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D8" w:rsidRPr="00DF4ED8" w:rsidRDefault="00DF4ED8" w:rsidP="00DF4ED8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OLE_LINK1"/>
      <w:bookmarkStart w:id="1" w:name="OLE_LINK58"/>
      <w:bookmarkStart w:id="2" w:name="OLE_LINK10"/>
      <w:r w:rsidRPr="00DF4ED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Synthesis and Application of </w:t>
      </w:r>
      <w:proofErr w:type="spellStart"/>
      <w:r w:rsidRPr="00DF4ED8">
        <w:rPr>
          <w:rFonts w:ascii="Times New Roman" w:eastAsia="Times New Roman" w:hAnsi="Times New Roman" w:cs="Times New Roman"/>
          <w:b/>
          <w:bCs/>
          <w:sz w:val="26"/>
          <w:szCs w:val="26"/>
        </w:rPr>
        <w:t>Magnetic@layered</w:t>
      </w:r>
      <w:proofErr w:type="spellEnd"/>
      <w:r w:rsidRPr="00DF4ED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Double Hydroxide as an Anti-Inflammatory Drugs </w:t>
      </w:r>
      <w:proofErr w:type="spellStart"/>
      <w:r w:rsidRPr="00DF4ED8">
        <w:rPr>
          <w:rFonts w:ascii="Times New Roman" w:eastAsia="Times New Roman" w:hAnsi="Times New Roman" w:cs="Times New Roman"/>
          <w:b/>
          <w:bCs/>
          <w:sz w:val="26"/>
          <w:szCs w:val="26"/>
        </w:rPr>
        <w:t>Nanocarrier</w:t>
      </w:r>
      <w:proofErr w:type="spellEnd"/>
    </w:p>
    <w:p w:rsidR="00DF4ED8" w:rsidRPr="00DF4ED8" w:rsidRDefault="00DF4ED8" w:rsidP="00DF4ED8">
      <w:pPr>
        <w:spacing w:after="0" w:line="48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4ED8" w:rsidRPr="00DF4ED8" w:rsidRDefault="00DF4ED8" w:rsidP="00DF4ED8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proofErr w:type="spellStart"/>
      <w:r w:rsidRPr="00DF4ED8">
        <w:rPr>
          <w:rFonts w:ascii="Times New Roman" w:eastAsia="Times New Roman" w:hAnsi="Times New Roman" w:cs="Times New Roman"/>
          <w:sz w:val="24"/>
          <w:szCs w:val="24"/>
        </w:rPr>
        <w:t>Vahid</w:t>
      </w:r>
      <w:proofErr w:type="spellEnd"/>
      <w:r w:rsidRPr="00DF4ED8">
        <w:rPr>
          <w:rFonts w:ascii="Times New Roman" w:eastAsia="Times New Roman" w:hAnsi="Times New Roman" w:cs="Times New Roman"/>
          <w:sz w:val="24"/>
          <w:szCs w:val="24"/>
        </w:rPr>
        <w:t xml:space="preserve"> Yousefi</w:t>
      </w:r>
      <w:r w:rsidRPr="00DF4E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F4ED8">
        <w:rPr>
          <w:rFonts w:ascii="Times New Roman" w:eastAsia="Times New Roman" w:hAnsi="Times New Roman" w:cs="Times New Roman"/>
          <w:vertAlign w:val="superscript"/>
        </w:rPr>
        <w:t>Ϯ</w:t>
      </w:r>
      <w:r w:rsidRPr="00DF4E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4ED8">
        <w:rPr>
          <w:rFonts w:ascii="Times New Roman" w:eastAsia="Times New Roman" w:hAnsi="Times New Roman" w:cs="Times New Roman"/>
          <w:sz w:val="24"/>
          <w:szCs w:val="24"/>
        </w:rPr>
        <w:t>Vahideh</w:t>
      </w:r>
      <w:proofErr w:type="spellEnd"/>
      <w:r w:rsidRPr="00DF4ED8">
        <w:rPr>
          <w:rFonts w:ascii="Times New Roman" w:eastAsia="Times New Roman" w:hAnsi="Times New Roman" w:cs="Times New Roman"/>
          <w:sz w:val="24"/>
          <w:szCs w:val="24"/>
        </w:rPr>
        <w:t xml:space="preserve"> Tarhriz</w:t>
      </w:r>
      <w:r w:rsidRPr="00DF4E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F4ED8">
        <w:rPr>
          <w:rFonts w:ascii="Times New Roman" w:eastAsia="Times New Roman" w:hAnsi="Times New Roman" w:cs="Times New Roman"/>
          <w:vertAlign w:val="superscript"/>
        </w:rPr>
        <w:t>Ϯ</w:t>
      </w:r>
      <w:r w:rsidRPr="00DF4ED8">
        <w:rPr>
          <w:rFonts w:ascii="Times New Roman" w:eastAsia="Times New Roman" w:hAnsi="Times New Roman" w:cs="Times New Roman"/>
          <w:sz w:val="24"/>
          <w:szCs w:val="24"/>
        </w:rPr>
        <w:t>, Shirin Eyvazi</w:t>
      </w:r>
      <w:r w:rsidRPr="00DF4E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F4ED8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DF4ED8">
        <w:rPr>
          <w:rFonts w:ascii="Times New Roman" w:eastAsia="Times New Roman" w:hAnsi="Times New Roman" w:cs="Times New Roman"/>
          <w:sz w:val="24"/>
          <w:szCs w:val="24"/>
        </w:rPr>
        <w:t>Azita</w:t>
      </w:r>
      <w:proofErr w:type="spellEnd"/>
      <w:r w:rsidRPr="00DF4ED8">
        <w:rPr>
          <w:rFonts w:ascii="Times New Roman" w:eastAsia="Times New Roman" w:hAnsi="Times New Roman" w:cs="Times New Roman"/>
          <w:sz w:val="24"/>
          <w:szCs w:val="24"/>
        </w:rPr>
        <w:t xml:space="preserve"> Dilmaghani</w:t>
      </w:r>
      <w:r w:rsidRPr="00DF4E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Pr="00DF4E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,4</w:t>
      </w:r>
      <w:proofErr w:type="gramEnd"/>
      <w:r w:rsidRPr="00DF4E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</w:p>
    <w:p w:rsidR="00DF4ED8" w:rsidRPr="00DF4ED8" w:rsidRDefault="00DF4ED8" w:rsidP="00DF4ED8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ED8" w:rsidRPr="00DF4ED8" w:rsidRDefault="00DF4ED8" w:rsidP="00DF4ED8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DF4ED8" w:rsidRPr="00DF4ED8" w:rsidRDefault="00DF4ED8" w:rsidP="00DF4ED8">
      <w:pPr>
        <w:tabs>
          <w:tab w:val="left" w:pos="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DF4ED8">
        <w:rPr>
          <w:rFonts w:ascii="Times New Roman" w:eastAsia="Times New Roman" w:hAnsi="Times New Roman" w:cs="Times New Roman"/>
          <w:i/>
          <w:iCs/>
          <w:color w:val="000000"/>
          <w:vertAlign w:val="superscript"/>
        </w:rPr>
        <w:t>1</w:t>
      </w:r>
      <w:r w:rsidRPr="00DF4ED8">
        <w:rPr>
          <w:rFonts w:ascii="Times New Roman" w:eastAsia="Times New Roman" w:hAnsi="Times New Roman" w:cs="Times New Roman"/>
          <w:i/>
          <w:iCs/>
          <w:color w:val="000000"/>
        </w:rPr>
        <w:t>Molecular Medicine Research Center, Biomedicine Institute, Tabriz University of Medical Sciences, Tabriz, Iran</w:t>
      </w:r>
    </w:p>
    <w:p w:rsidR="00DF4ED8" w:rsidRPr="00DF4ED8" w:rsidRDefault="00DF4ED8" w:rsidP="00DF4ED8">
      <w:pPr>
        <w:tabs>
          <w:tab w:val="left" w:pos="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DF4ED8">
        <w:rPr>
          <w:rFonts w:ascii="Times New Roman" w:eastAsia="Times New Roman" w:hAnsi="Times New Roman" w:cs="Times New Roman"/>
          <w:i/>
          <w:iCs/>
          <w:vertAlign w:val="superscript"/>
        </w:rPr>
        <w:t>2</w:t>
      </w:r>
      <w:r w:rsidRPr="00DF4ED8">
        <w:rPr>
          <w:rFonts w:ascii="Times New Roman" w:eastAsia="Times New Roman" w:hAnsi="Times New Roman" w:cs="Times New Roman"/>
          <w:i/>
          <w:iCs/>
        </w:rPr>
        <w:t xml:space="preserve">Department of Biotechnology, School of Advanced Technologies in Medicine, </w:t>
      </w:r>
      <w:proofErr w:type="spellStart"/>
      <w:r w:rsidRPr="00DF4ED8">
        <w:rPr>
          <w:rFonts w:ascii="Times New Roman" w:eastAsia="Times New Roman" w:hAnsi="Times New Roman" w:cs="Times New Roman"/>
          <w:i/>
          <w:iCs/>
        </w:rPr>
        <w:t>Shahid</w:t>
      </w:r>
      <w:proofErr w:type="spellEnd"/>
      <w:r w:rsidRPr="00DF4ED8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ED8">
        <w:rPr>
          <w:rFonts w:ascii="Times New Roman" w:eastAsia="Times New Roman" w:hAnsi="Times New Roman" w:cs="Times New Roman"/>
          <w:i/>
          <w:iCs/>
        </w:rPr>
        <w:t>Beheshti</w:t>
      </w:r>
      <w:proofErr w:type="spellEnd"/>
      <w:r w:rsidRPr="00DF4ED8">
        <w:rPr>
          <w:rFonts w:ascii="Times New Roman" w:eastAsia="Times New Roman" w:hAnsi="Times New Roman" w:cs="Times New Roman"/>
          <w:i/>
          <w:iCs/>
        </w:rPr>
        <w:t xml:space="preserve"> University of Medical Sciences, Tehran, Iran.</w:t>
      </w:r>
    </w:p>
    <w:p w:rsidR="00DF4ED8" w:rsidRPr="00DF4ED8" w:rsidRDefault="00DF4ED8" w:rsidP="00DF4ED8">
      <w:pPr>
        <w:tabs>
          <w:tab w:val="left" w:pos="0"/>
        </w:tabs>
        <w:spacing w:after="0" w:line="48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DF4ED8">
        <w:rPr>
          <w:rFonts w:ascii="Times New Roman" w:eastAsia="Times New Roman" w:hAnsi="Times New Roman" w:cs="Times New Roman"/>
          <w:i/>
          <w:iCs/>
          <w:vertAlign w:val="superscript"/>
        </w:rPr>
        <w:t>3</w:t>
      </w:r>
      <w:r w:rsidRPr="00DF4ED8">
        <w:rPr>
          <w:rFonts w:ascii="Times New Roman" w:eastAsia="Times New Roman" w:hAnsi="Times New Roman" w:cs="Times New Roman"/>
          <w:i/>
          <w:iCs/>
        </w:rPr>
        <w:t xml:space="preserve">Drug Applied Research Center, Tabriz University of Medical Sciences, Tabriz, </w:t>
      </w:r>
      <w:proofErr w:type="gramStart"/>
      <w:r w:rsidRPr="00DF4ED8">
        <w:rPr>
          <w:rFonts w:ascii="Times New Roman" w:eastAsia="Times New Roman" w:hAnsi="Times New Roman" w:cs="Times New Roman"/>
          <w:i/>
          <w:iCs/>
        </w:rPr>
        <w:t>Iran</w:t>
      </w:r>
      <w:proofErr w:type="gramEnd"/>
      <w:r w:rsidRPr="00DF4ED8">
        <w:rPr>
          <w:rFonts w:ascii="Times New Roman" w:eastAsia="Times New Roman" w:hAnsi="Times New Roman" w:cs="Times New Roman"/>
          <w:i/>
          <w:iCs/>
        </w:rPr>
        <w:t>.</w:t>
      </w:r>
      <w:r w:rsidRPr="00DF4ED8">
        <w:rPr>
          <w:rFonts w:ascii="Times New Roman" w:eastAsia="Times New Roman" w:hAnsi="Times New Roman" w:cs="Times New Roman"/>
          <w:i/>
          <w:iCs/>
          <w:cs/>
        </w:rPr>
        <w:t>‎</w:t>
      </w:r>
    </w:p>
    <w:p w:rsidR="00DF4ED8" w:rsidRPr="00DF4ED8" w:rsidRDefault="00DF4ED8" w:rsidP="00DF4ED8">
      <w:pPr>
        <w:tabs>
          <w:tab w:val="left" w:pos="0"/>
        </w:tabs>
        <w:spacing w:after="0" w:line="480" w:lineRule="auto"/>
        <w:jc w:val="both"/>
        <w:rPr>
          <w:rFonts w:ascii="Times New Roman" w:eastAsia="Times New Roman" w:hAnsi="Times New Roman" w:cs="Times New Roman"/>
          <w:i/>
          <w:iCs/>
          <w:vertAlign w:val="superscript"/>
        </w:rPr>
      </w:pPr>
      <w:r w:rsidRPr="00DF4ED8">
        <w:rPr>
          <w:rFonts w:ascii="Times New Roman" w:eastAsia="Times New Roman" w:hAnsi="Times New Roman" w:cs="Times New Roman"/>
          <w:i/>
          <w:iCs/>
          <w:cs/>
        </w:rPr>
        <w:t>‎</w:t>
      </w:r>
      <w:r w:rsidRPr="00DF4ED8">
        <w:rPr>
          <w:rFonts w:ascii="Times New Roman" w:eastAsia="Times New Roman" w:hAnsi="Times New Roman" w:cs="Times New Roman"/>
          <w:i/>
          <w:iCs/>
          <w:vertAlign w:val="superscript"/>
        </w:rPr>
        <w:t>4</w:t>
      </w:r>
      <w:r w:rsidRPr="00DF4ED8">
        <w:rPr>
          <w:rFonts w:ascii="Times New Roman" w:eastAsia="Times New Roman" w:hAnsi="Times New Roman" w:cs="Times New Roman"/>
          <w:i/>
          <w:iCs/>
        </w:rPr>
        <w:t>Faculty of Pharmacy, Tabriz University of Medical Sciences, Tabriz, Iran.</w:t>
      </w:r>
      <w:r w:rsidRPr="00DF4ED8">
        <w:rPr>
          <w:rFonts w:ascii="Times New Roman" w:eastAsia="Times New Roman" w:hAnsi="Times New Roman" w:cs="Times New Roman"/>
          <w:i/>
          <w:iCs/>
          <w:cs/>
        </w:rPr>
        <w:t>‎</w:t>
      </w:r>
    </w:p>
    <w:p w:rsidR="00DF4ED8" w:rsidRPr="00DF4ED8" w:rsidRDefault="00DF4ED8" w:rsidP="00DF4ED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DF4ED8" w:rsidRPr="00DF4ED8" w:rsidRDefault="00DF4ED8" w:rsidP="00DF4ED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DF4ED8" w:rsidRPr="00DF4ED8" w:rsidRDefault="00DF4ED8" w:rsidP="00DF4ED8">
      <w:pPr>
        <w:spacing w:after="0" w:line="240" w:lineRule="auto"/>
        <w:ind w:left="-9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F4ED8" w:rsidRPr="00DF4ED8" w:rsidRDefault="00DF4ED8" w:rsidP="00DF4E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bidi="fa-IR"/>
        </w:rPr>
      </w:pPr>
    </w:p>
    <w:p w:rsidR="00DF4ED8" w:rsidRPr="00DF4ED8" w:rsidRDefault="00DF4ED8" w:rsidP="00DF4ED8">
      <w:pPr>
        <w:autoSpaceDE w:val="0"/>
        <w:autoSpaceDN w:val="0"/>
        <w:adjustRightInd w:val="0"/>
        <w:spacing w:after="0" w:line="276" w:lineRule="auto"/>
        <w:ind w:left="180"/>
        <w:jc w:val="lowKashida"/>
        <w:rPr>
          <w:rFonts w:ascii="Times New Roman" w:eastAsia="Times New Roman" w:hAnsi="Times New Roman" w:cs="Times New Roman"/>
        </w:rPr>
      </w:pPr>
      <w:r w:rsidRPr="00DF4ED8">
        <w:rPr>
          <w:rFonts w:ascii="Times New Roman" w:eastAsia="Times New Roman" w:hAnsi="Times New Roman" w:cs="Times New Roman"/>
          <w:vertAlign w:val="superscript"/>
        </w:rPr>
        <w:sym w:font="Symbol" w:char="002A"/>
      </w:r>
      <w:r w:rsidRPr="00DF4ED8">
        <w:rPr>
          <w:rFonts w:ascii="Times New Roman" w:eastAsia="Times New Roman" w:hAnsi="Times New Roman" w:cs="Times New Roman"/>
        </w:rPr>
        <w:t xml:space="preserve"> Corresponding author:</w:t>
      </w:r>
    </w:p>
    <w:p w:rsidR="00DF4ED8" w:rsidRPr="00DF4ED8" w:rsidRDefault="00DF4ED8" w:rsidP="00DF4ED8">
      <w:pPr>
        <w:spacing w:after="0" w:line="276" w:lineRule="auto"/>
        <w:ind w:left="180"/>
        <w:jc w:val="both"/>
        <w:rPr>
          <w:rFonts w:ascii="Times New Roman" w:eastAsia="Calibri" w:hAnsi="Times New Roman" w:cs="Times New Roman"/>
          <w:b/>
          <w:bCs/>
        </w:rPr>
      </w:pPr>
      <w:proofErr w:type="spellStart"/>
      <w:r w:rsidRPr="00DF4ED8">
        <w:rPr>
          <w:rFonts w:ascii="Times New Roman" w:eastAsia="Calibri" w:hAnsi="Times New Roman" w:cs="Times New Roman"/>
          <w:b/>
          <w:bCs/>
        </w:rPr>
        <w:t>Azita</w:t>
      </w:r>
      <w:proofErr w:type="spellEnd"/>
      <w:r w:rsidRPr="00DF4ED8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DF4ED8">
        <w:rPr>
          <w:rFonts w:ascii="Times New Roman" w:eastAsia="Calibri" w:hAnsi="Times New Roman" w:cs="Times New Roman"/>
          <w:b/>
          <w:bCs/>
        </w:rPr>
        <w:t>Dilmaghani</w:t>
      </w:r>
      <w:proofErr w:type="spellEnd"/>
      <w:r w:rsidRPr="00DF4ED8">
        <w:rPr>
          <w:rFonts w:ascii="Times New Roman" w:eastAsia="Calibri" w:hAnsi="Times New Roman" w:cs="Times New Roman"/>
          <w:b/>
          <w:bCs/>
        </w:rPr>
        <w:t>, PhD</w:t>
      </w:r>
    </w:p>
    <w:p w:rsidR="00DF4ED8" w:rsidRPr="00DF4ED8" w:rsidRDefault="00DF4ED8" w:rsidP="00DF4ED8">
      <w:pPr>
        <w:spacing w:after="0" w:line="276" w:lineRule="auto"/>
        <w:ind w:left="180"/>
        <w:jc w:val="both"/>
        <w:rPr>
          <w:rFonts w:ascii="Times New Roman" w:eastAsia="Calibri" w:hAnsi="Times New Roman" w:cs="Times New Roman"/>
        </w:rPr>
      </w:pPr>
      <w:r w:rsidRPr="00DF4ED8">
        <w:rPr>
          <w:rFonts w:ascii="Times New Roman" w:eastAsia="Calibri" w:hAnsi="Times New Roman" w:cs="Times New Roman"/>
        </w:rPr>
        <w:t>Department of Pharmaceutical Biotechnology</w:t>
      </w:r>
    </w:p>
    <w:p w:rsidR="00DF4ED8" w:rsidRPr="00DF4ED8" w:rsidRDefault="00DF4ED8" w:rsidP="00DF4ED8">
      <w:pPr>
        <w:spacing w:after="0" w:line="276" w:lineRule="auto"/>
        <w:ind w:left="180"/>
        <w:jc w:val="both"/>
        <w:rPr>
          <w:rFonts w:ascii="Times New Roman" w:eastAsia="Calibri" w:hAnsi="Times New Roman" w:cs="Times New Roman"/>
        </w:rPr>
      </w:pPr>
      <w:r w:rsidRPr="00DF4ED8">
        <w:rPr>
          <w:rFonts w:ascii="Times New Roman" w:eastAsia="Calibri" w:hAnsi="Times New Roman" w:cs="Times New Roman"/>
        </w:rPr>
        <w:t>Faculty of Pharmacy</w:t>
      </w:r>
    </w:p>
    <w:p w:rsidR="00DF4ED8" w:rsidRPr="00DF4ED8" w:rsidRDefault="00DF4ED8" w:rsidP="00DF4ED8">
      <w:pPr>
        <w:spacing w:after="0" w:line="276" w:lineRule="auto"/>
        <w:ind w:left="180"/>
        <w:jc w:val="both"/>
        <w:rPr>
          <w:rFonts w:ascii="Times New Roman" w:eastAsia="Calibri" w:hAnsi="Times New Roman" w:cs="Times New Roman"/>
        </w:rPr>
      </w:pPr>
      <w:r w:rsidRPr="00DF4ED8">
        <w:rPr>
          <w:rFonts w:ascii="Times New Roman" w:eastAsia="Calibri" w:hAnsi="Times New Roman" w:cs="Times New Roman"/>
        </w:rPr>
        <w:t>Tabriz University of Medical Sciences</w:t>
      </w:r>
    </w:p>
    <w:p w:rsidR="00DF4ED8" w:rsidRPr="00DF4ED8" w:rsidRDefault="00DF4ED8" w:rsidP="00DF4ED8">
      <w:pPr>
        <w:spacing w:after="0" w:line="276" w:lineRule="auto"/>
        <w:ind w:left="180"/>
        <w:jc w:val="both"/>
        <w:rPr>
          <w:rFonts w:ascii="Times New Roman" w:eastAsia="Calibri" w:hAnsi="Times New Roman" w:cs="Times New Roman"/>
        </w:rPr>
      </w:pPr>
      <w:r w:rsidRPr="00DF4ED8">
        <w:rPr>
          <w:rFonts w:ascii="Times New Roman" w:eastAsia="Calibri" w:hAnsi="Times New Roman" w:cs="Times New Roman"/>
        </w:rPr>
        <w:t>Tabriz, Iran</w:t>
      </w:r>
    </w:p>
    <w:p w:rsidR="00DF4ED8" w:rsidRPr="00DF4ED8" w:rsidRDefault="00DF4ED8" w:rsidP="00DF4ED8">
      <w:pPr>
        <w:spacing w:after="0" w:line="276" w:lineRule="auto"/>
        <w:ind w:left="180"/>
        <w:jc w:val="both"/>
        <w:rPr>
          <w:rFonts w:ascii="Times New Roman" w:eastAsia="Calibri" w:hAnsi="Times New Roman" w:cs="Times New Roman"/>
        </w:rPr>
      </w:pPr>
      <w:r w:rsidRPr="00DF4ED8">
        <w:rPr>
          <w:rFonts w:ascii="Times New Roman" w:eastAsia="Calibri" w:hAnsi="Times New Roman" w:cs="Times New Roman"/>
          <w:b/>
          <w:bCs/>
        </w:rPr>
        <w:t>Email:</w:t>
      </w:r>
      <w:r w:rsidRPr="00DF4ED8">
        <w:rPr>
          <w:rFonts w:ascii="Times New Roman" w:eastAsia="Calibri" w:hAnsi="Times New Roman" w:cs="Times New Roman"/>
        </w:rPr>
        <w:t xml:space="preserve"> </w:t>
      </w:r>
      <w:hyperlink r:id="rId4" w:history="1">
        <w:r w:rsidRPr="00DF4ED8">
          <w:rPr>
            <w:rFonts w:ascii="Times New Roman" w:eastAsia="Calibri" w:hAnsi="Times New Roman" w:cs="Times New Roman"/>
            <w:color w:val="0000FF"/>
            <w:u w:val="single"/>
          </w:rPr>
          <w:t>dilmaghani.a@gmail.com</w:t>
        </w:r>
      </w:hyperlink>
    </w:p>
    <w:p w:rsidR="00DF4ED8" w:rsidRPr="00DF4ED8" w:rsidRDefault="00DF4ED8" w:rsidP="00DF4ED8">
      <w:pPr>
        <w:spacing w:after="0" w:line="480" w:lineRule="auto"/>
        <w:ind w:left="180"/>
        <w:jc w:val="both"/>
        <w:rPr>
          <w:rFonts w:ascii="Times New Roman" w:eastAsia="Times New Roman" w:hAnsi="Times New Roman" w:cs="Times New Roman"/>
          <w:b/>
          <w:bCs/>
        </w:rPr>
      </w:pPr>
    </w:p>
    <w:p w:rsidR="00DF4ED8" w:rsidRPr="00804102" w:rsidRDefault="00DF4ED8" w:rsidP="00DF4ED8">
      <w:pPr>
        <w:spacing w:after="0" w:line="480" w:lineRule="auto"/>
        <w:rPr>
          <w:rFonts w:ascii="Times New Roman" w:eastAsia="Times New Roman" w:hAnsi="Times New Roman" w:cs="Times New Roman"/>
          <w:b/>
          <w:bCs/>
        </w:rPr>
      </w:pPr>
      <w:r w:rsidRPr="00DF4ED8">
        <w:rPr>
          <w:rFonts w:ascii="Times New Roman" w:eastAsia="Times New Roman" w:hAnsi="Times New Roman" w:cs="Times New Roman"/>
          <w:vertAlign w:val="superscript"/>
        </w:rPr>
        <w:t>Ϯ</w:t>
      </w:r>
      <w:r w:rsidRPr="00DF4ED8">
        <w:rPr>
          <w:rFonts w:ascii="Calibri" w:eastAsia="Calibri" w:hAnsi="Calibri" w:cs="Arial"/>
        </w:rPr>
        <w:t xml:space="preserve"> </w:t>
      </w:r>
      <w:proofErr w:type="spellStart"/>
      <w:r w:rsidRPr="00DF4ED8">
        <w:rPr>
          <w:rFonts w:ascii="Times New Roman" w:eastAsia="Times New Roman" w:hAnsi="Times New Roman" w:cs="Times New Roman"/>
        </w:rPr>
        <w:t>Vahid</w:t>
      </w:r>
      <w:proofErr w:type="spellEnd"/>
      <w:r w:rsidRPr="00DF4E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ED8">
        <w:rPr>
          <w:rFonts w:ascii="Times New Roman" w:eastAsia="Times New Roman" w:hAnsi="Times New Roman" w:cs="Times New Roman"/>
        </w:rPr>
        <w:t>Yousefi</w:t>
      </w:r>
      <w:proofErr w:type="spellEnd"/>
      <w:r w:rsidRPr="00DF4ED8">
        <w:rPr>
          <w:rFonts w:ascii="Times New Roman" w:eastAsia="Times New Roman" w:hAnsi="Times New Roman" w:cs="Times New Roman"/>
        </w:rPr>
        <w:t xml:space="preserve"> and </w:t>
      </w:r>
      <w:proofErr w:type="spellStart"/>
      <w:r w:rsidRPr="00DF4ED8">
        <w:rPr>
          <w:rFonts w:ascii="Times New Roman" w:eastAsia="Times New Roman" w:hAnsi="Times New Roman" w:cs="Times New Roman"/>
        </w:rPr>
        <w:t>Vahideh</w:t>
      </w:r>
      <w:proofErr w:type="spellEnd"/>
      <w:r w:rsidRPr="00DF4E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ED8">
        <w:rPr>
          <w:rFonts w:ascii="Times New Roman" w:eastAsia="Times New Roman" w:hAnsi="Times New Roman" w:cs="Times New Roman"/>
        </w:rPr>
        <w:t>Tarhriz</w:t>
      </w:r>
      <w:proofErr w:type="spellEnd"/>
      <w:r w:rsidRPr="00DF4ED8">
        <w:rPr>
          <w:rFonts w:ascii="Times New Roman" w:eastAsia="Times New Roman" w:hAnsi="Times New Roman" w:cs="Times New Roman"/>
        </w:rPr>
        <w:t xml:space="preserve"> contributed equally to this work and should be considered as co-first authors.</w:t>
      </w:r>
    </w:p>
    <w:bookmarkEnd w:id="0"/>
    <w:bookmarkEnd w:id="1"/>
    <w:bookmarkEnd w:id="2"/>
    <w:p w:rsidR="00FA3496" w:rsidRDefault="00FA349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ED8" w:rsidRDefault="00DF4ED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ED8" w:rsidRDefault="00DF4ED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FCE" w:rsidRPr="00682FCE" w:rsidRDefault="00682FCE" w:rsidP="006B0AC4">
      <w:pPr>
        <w:rPr>
          <w:rFonts w:ascii="Times New Roman" w:hAnsi="Times New Roman" w:cs="Times New Roman"/>
          <w:sz w:val="24"/>
          <w:szCs w:val="24"/>
        </w:rPr>
      </w:pPr>
      <w:r w:rsidRPr="00682FC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Fig. S1. </w:t>
      </w:r>
      <w:r w:rsidR="006B0AC4">
        <w:rPr>
          <w:rFonts w:ascii="Times New Roman" w:hAnsi="Times New Roman" w:cs="Times New Roman"/>
          <w:sz w:val="24"/>
          <w:szCs w:val="24"/>
        </w:rPr>
        <w:t>The s</w:t>
      </w:r>
      <w:bookmarkStart w:id="3" w:name="_GoBack"/>
      <w:bookmarkEnd w:id="3"/>
      <w:r w:rsidRPr="00682FCE">
        <w:rPr>
          <w:rFonts w:ascii="Times New Roman" w:hAnsi="Times New Roman" w:cs="Times New Roman"/>
          <w:sz w:val="24"/>
          <w:szCs w:val="24"/>
        </w:rPr>
        <w:t>tandard curve of ibuprofen in phosphate buffer, pH 7.4</w:t>
      </w:r>
    </w:p>
    <w:p w:rsidR="00682FCE" w:rsidRPr="00065896" w:rsidRDefault="00682FCE" w:rsidP="00682FCE">
      <w:r>
        <w:rPr>
          <w:noProof/>
        </w:rPr>
        <w:drawing>
          <wp:anchor distT="0" distB="0" distL="114300" distR="114300" simplePos="0" relativeHeight="251659264" behindDoc="0" locked="0" layoutInCell="1" allowOverlap="1" wp14:anchorId="72F2F78F" wp14:editId="6E100EC7">
            <wp:simplePos x="0" y="0"/>
            <wp:positionH relativeFrom="margin">
              <wp:posOffset>415636</wp:posOffset>
            </wp:positionH>
            <wp:positionV relativeFrom="paragraph">
              <wp:posOffset>158057</wp:posOffset>
            </wp:positionV>
            <wp:extent cx="4887595" cy="2709661"/>
            <wp:effectExtent l="0" t="0" r="8255" b="14605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2FCE" w:rsidRPr="00065896" w:rsidRDefault="00682FCE" w:rsidP="00682FCE"/>
    <w:p w:rsidR="00682FCE" w:rsidRPr="00065896" w:rsidRDefault="00682FCE" w:rsidP="00682FCE"/>
    <w:p w:rsidR="00682FCE" w:rsidRPr="00065896" w:rsidRDefault="00682FCE" w:rsidP="00682FCE"/>
    <w:p w:rsidR="00682FCE" w:rsidRDefault="00682FCE" w:rsidP="00682FCE"/>
    <w:p w:rsidR="00682FCE" w:rsidRDefault="00682FCE" w:rsidP="00682FCE">
      <w:pPr>
        <w:jc w:val="center"/>
      </w:pPr>
    </w:p>
    <w:p w:rsidR="00682FCE" w:rsidRDefault="00682FCE" w:rsidP="00682FCE">
      <w:pPr>
        <w:jc w:val="center"/>
      </w:pPr>
    </w:p>
    <w:p w:rsidR="00682FCE" w:rsidRDefault="00682FCE" w:rsidP="00682FCE">
      <w:pPr>
        <w:jc w:val="center"/>
      </w:pPr>
    </w:p>
    <w:p w:rsidR="00682FCE" w:rsidRPr="006B10C5" w:rsidRDefault="00682FCE" w:rsidP="00682FCE"/>
    <w:p w:rsidR="00682FCE" w:rsidRPr="006B10C5" w:rsidRDefault="00682FCE" w:rsidP="00682FCE"/>
    <w:p w:rsidR="00682FCE" w:rsidRPr="006B10C5" w:rsidRDefault="00682FCE" w:rsidP="00682FCE"/>
    <w:p w:rsidR="00682FCE" w:rsidRPr="006B10C5" w:rsidRDefault="00682FCE" w:rsidP="00682FCE"/>
    <w:p w:rsidR="00682FCE" w:rsidRDefault="00682FCE" w:rsidP="00682FCE"/>
    <w:p w:rsidR="00682FCE" w:rsidRDefault="00682FCE" w:rsidP="00682FCE"/>
    <w:p w:rsidR="00682FCE" w:rsidRPr="00682FCE" w:rsidRDefault="00682FCE" w:rsidP="006B0AC4">
      <w:pPr>
        <w:rPr>
          <w:rFonts w:ascii="Times New Roman" w:hAnsi="Times New Roman" w:cs="Times New Roman"/>
          <w:sz w:val="24"/>
          <w:szCs w:val="24"/>
        </w:rPr>
      </w:pPr>
      <w:r w:rsidRPr="00682FCE">
        <w:rPr>
          <w:rFonts w:ascii="Times New Roman" w:hAnsi="Times New Roman" w:cs="Times New Roman"/>
          <w:b/>
          <w:bCs/>
          <w:sz w:val="24"/>
          <w:szCs w:val="24"/>
        </w:rPr>
        <w:t xml:space="preserve">Fig. S2. </w:t>
      </w:r>
      <w:r w:rsidR="006B0AC4">
        <w:rPr>
          <w:rFonts w:ascii="Times New Roman" w:hAnsi="Times New Roman" w:cs="Times New Roman"/>
          <w:sz w:val="24"/>
          <w:szCs w:val="24"/>
          <w:lang w:bidi="fa-IR"/>
        </w:rPr>
        <w:t>The s</w:t>
      </w:r>
      <w:r w:rsidRPr="00682FCE">
        <w:rPr>
          <w:rFonts w:ascii="Times New Roman" w:hAnsi="Times New Roman" w:cs="Times New Roman"/>
          <w:sz w:val="24"/>
          <w:szCs w:val="24"/>
        </w:rPr>
        <w:t>tandard curve of diclofenac sodium in phosphate buffer, pH 7.4</w:t>
      </w:r>
    </w:p>
    <w:p w:rsidR="00682FCE" w:rsidRPr="006B10C5" w:rsidRDefault="00682FCE" w:rsidP="00682FCE">
      <w:pPr>
        <w:tabs>
          <w:tab w:val="left" w:pos="2655"/>
        </w:tabs>
      </w:pPr>
    </w:p>
    <w:p w:rsidR="00DF4ED8" w:rsidRDefault="006B0AC4" w:rsidP="00682FC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913C7F9" wp14:editId="06EB9A04">
            <wp:simplePos x="0" y="0"/>
            <wp:positionH relativeFrom="margin">
              <wp:posOffset>335280</wp:posOffset>
            </wp:positionH>
            <wp:positionV relativeFrom="paragraph">
              <wp:posOffset>102235</wp:posOffset>
            </wp:positionV>
            <wp:extent cx="5010531" cy="2621280"/>
            <wp:effectExtent l="0" t="0" r="0" b="7620"/>
            <wp:wrapNone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2FCE" w:rsidRDefault="00682FCE" w:rsidP="00682FCE">
      <w:pPr>
        <w:rPr>
          <w:rFonts w:ascii="Times New Roman" w:hAnsi="Times New Roman" w:cs="Times New Roman"/>
          <w:sz w:val="24"/>
          <w:szCs w:val="24"/>
        </w:rPr>
      </w:pPr>
    </w:p>
    <w:p w:rsidR="00682FCE" w:rsidRDefault="00682FCE" w:rsidP="00682FCE">
      <w:pPr>
        <w:rPr>
          <w:rFonts w:ascii="Times New Roman" w:hAnsi="Times New Roman" w:cs="Times New Roman"/>
          <w:sz w:val="24"/>
          <w:szCs w:val="24"/>
        </w:rPr>
      </w:pPr>
    </w:p>
    <w:p w:rsidR="00682FCE" w:rsidRDefault="00682FCE" w:rsidP="00682FCE">
      <w:pPr>
        <w:rPr>
          <w:rFonts w:ascii="Times New Roman" w:hAnsi="Times New Roman" w:cs="Times New Roman"/>
          <w:sz w:val="24"/>
          <w:szCs w:val="24"/>
        </w:rPr>
      </w:pPr>
    </w:p>
    <w:p w:rsidR="00682FCE" w:rsidRDefault="00682FCE" w:rsidP="00682FCE">
      <w:pPr>
        <w:rPr>
          <w:rFonts w:ascii="Times New Roman" w:hAnsi="Times New Roman" w:cs="Times New Roman"/>
          <w:sz w:val="24"/>
          <w:szCs w:val="24"/>
        </w:rPr>
      </w:pPr>
    </w:p>
    <w:p w:rsidR="00682FCE" w:rsidRDefault="00682FCE" w:rsidP="00682FCE">
      <w:pPr>
        <w:rPr>
          <w:rFonts w:ascii="Times New Roman" w:hAnsi="Times New Roman" w:cs="Times New Roman"/>
          <w:sz w:val="24"/>
          <w:szCs w:val="24"/>
        </w:rPr>
      </w:pPr>
    </w:p>
    <w:p w:rsidR="00682FCE" w:rsidRDefault="00682FCE" w:rsidP="00682FCE">
      <w:pPr>
        <w:rPr>
          <w:rFonts w:ascii="Times New Roman" w:hAnsi="Times New Roman" w:cs="Times New Roman"/>
          <w:sz w:val="24"/>
          <w:szCs w:val="24"/>
        </w:rPr>
      </w:pPr>
    </w:p>
    <w:p w:rsidR="00682FCE" w:rsidRDefault="00682FCE" w:rsidP="00682FCE">
      <w:pPr>
        <w:rPr>
          <w:rFonts w:ascii="Times New Roman" w:hAnsi="Times New Roman" w:cs="Times New Roman"/>
          <w:sz w:val="24"/>
          <w:szCs w:val="24"/>
        </w:rPr>
      </w:pPr>
    </w:p>
    <w:p w:rsidR="00682FCE" w:rsidRDefault="00682FCE" w:rsidP="00682FCE">
      <w:pPr>
        <w:rPr>
          <w:rFonts w:ascii="Times New Roman" w:hAnsi="Times New Roman" w:cs="Times New Roman"/>
          <w:sz w:val="24"/>
          <w:szCs w:val="24"/>
        </w:rPr>
      </w:pPr>
    </w:p>
    <w:p w:rsidR="00682FCE" w:rsidRDefault="00682FCE" w:rsidP="00682FCE">
      <w:pPr>
        <w:rPr>
          <w:rFonts w:ascii="Times New Roman" w:hAnsi="Times New Roman" w:cs="Times New Roman"/>
          <w:sz w:val="24"/>
          <w:szCs w:val="24"/>
        </w:rPr>
      </w:pPr>
    </w:p>
    <w:p w:rsidR="00682FCE" w:rsidRDefault="00682FCE" w:rsidP="00682FCE">
      <w:pPr>
        <w:rPr>
          <w:rFonts w:ascii="Times New Roman" w:hAnsi="Times New Roman" w:cs="Times New Roman"/>
          <w:sz w:val="24"/>
          <w:szCs w:val="24"/>
        </w:rPr>
      </w:pPr>
    </w:p>
    <w:p w:rsidR="006B0AC4" w:rsidRPr="006B0AC4" w:rsidRDefault="006B0AC4" w:rsidP="006B0AC4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0AC4">
        <w:rPr>
          <w:rFonts w:ascii="Times New Roman" w:hAnsi="Times New Roman" w:cs="Times New Roman"/>
          <w:sz w:val="24"/>
          <w:szCs w:val="24"/>
        </w:rPr>
        <w:lastRenderedPageBreak/>
        <w:t>Fig. S3.</w:t>
      </w:r>
      <w:r w:rsidRPr="006B0AC4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6B0AC4">
        <w:rPr>
          <w:rFonts w:asciiTheme="majorBidi" w:hAnsiTheme="majorBidi" w:cstheme="majorBidi"/>
          <w:sz w:val="24"/>
          <w:szCs w:val="24"/>
          <w:lang w:bidi="fa-IR"/>
        </w:rPr>
        <w:t xml:space="preserve">The cumulative release kinetic of </w:t>
      </w:r>
      <w:r w:rsidRPr="006B0AC4">
        <w:rPr>
          <w:rFonts w:asciiTheme="majorBidi" w:hAnsiTheme="majorBidi" w:cstheme="majorBidi"/>
          <w:sz w:val="24"/>
          <w:szCs w:val="24"/>
          <w:lang w:bidi="fa-IR"/>
        </w:rPr>
        <w:t>I</w:t>
      </w:r>
      <w:r w:rsidRPr="006B0AC4">
        <w:rPr>
          <w:rFonts w:asciiTheme="majorBidi" w:hAnsiTheme="majorBidi" w:cstheme="majorBidi"/>
          <w:sz w:val="24"/>
          <w:szCs w:val="24"/>
          <w:lang w:bidi="fa-IR"/>
        </w:rPr>
        <w:t xml:space="preserve">buprofen and </w:t>
      </w:r>
      <w:r w:rsidRPr="006B0AC4">
        <w:rPr>
          <w:rFonts w:asciiTheme="majorBidi" w:hAnsiTheme="majorBidi" w:cstheme="majorBidi"/>
          <w:sz w:val="24"/>
          <w:szCs w:val="24"/>
          <w:lang w:bidi="fa-IR"/>
        </w:rPr>
        <w:t>D</w:t>
      </w:r>
      <w:r w:rsidRPr="006B0AC4">
        <w:rPr>
          <w:rFonts w:asciiTheme="majorBidi" w:hAnsiTheme="majorBidi" w:cstheme="majorBidi"/>
          <w:sz w:val="24"/>
          <w:szCs w:val="24"/>
          <w:lang w:bidi="fa-IR"/>
        </w:rPr>
        <w:t xml:space="preserve">iclofenac from </w:t>
      </w:r>
      <w:r w:rsidRPr="006B0AC4">
        <w:rPr>
          <w:rFonts w:ascii="Times New Roman" w:hAnsi="Times New Roman" w:cs="Times New Roman"/>
          <w:sz w:val="24"/>
          <w:szCs w:val="24"/>
        </w:rPr>
        <w:t xml:space="preserve">Fe3O4@LDH </w:t>
      </w:r>
      <w:r w:rsidRPr="006B0AC4">
        <w:rPr>
          <w:rFonts w:ascii="Times New Roman" w:hAnsi="Times New Roman" w:cs="Times New Roman"/>
          <w:sz w:val="24"/>
          <w:szCs w:val="24"/>
          <w:cs/>
        </w:rPr>
        <w:t>‎</w:t>
      </w:r>
      <w:r w:rsidRPr="006B0AC4">
        <w:rPr>
          <w:rFonts w:ascii="Times New Roman" w:hAnsi="Times New Roman" w:cs="Times New Roman" w:hint="cs"/>
          <w:sz w:val="24"/>
          <w:szCs w:val="24"/>
          <w:rtl/>
          <w:cs/>
        </w:rPr>
        <w:t>nanostructure</w:t>
      </w:r>
      <w:r w:rsidRPr="006B0AC4">
        <w:rPr>
          <w:rFonts w:asciiTheme="majorBidi" w:hAnsiTheme="majorBidi" w:cstheme="majorBidi"/>
          <w:sz w:val="24"/>
          <w:szCs w:val="24"/>
          <w:lang w:bidi="fa-IR"/>
        </w:rPr>
        <w:t xml:space="preserve"> in phosphate buffer saline (PBS) at pH=7.4 </w:t>
      </w:r>
    </w:p>
    <w:p w:rsidR="006B0AC4" w:rsidRDefault="006B0AC4" w:rsidP="006B0AC4">
      <w:pPr>
        <w:tabs>
          <w:tab w:val="left" w:pos="2655"/>
        </w:tabs>
      </w:pPr>
    </w:p>
    <w:p w:rsidR="006B0AC4" w:rsidRPr="006B10C5" w:rsidRDefault="006B0AC4" w:rsidP="006B0AC4">
      <w:pPr>
        <w:tabs>
          <w:tab w:val="left" w:pos="2655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182880</wp:posOffset>
            </wp:positionV>
            <wp:extent cx="6612638" cy="24834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638" cy="248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FCE" w:rsidRPr="00DF4ED8" w:rsidRDefault="00682FCE" w:rsidP="00682FCE">
      <w:pPr>
        <w:rPr>
          <w:rFonts w:ascii="Times New Roman" w:hAnsi="Times New Roman" w:cs="Times New Roman"/>
          <w:sz w:val="24"/>
          <w:szCs w:val="24"/>
        </w:rPr>
      </w:pPr>
    </w:p>
    <w:sectPr w:rsidR="00682FCE" w:rsidRPr="00DF4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C4"/>
    <w:rsid w:val="00153BC4"/>
    <w:rsid w:val="00682FCE"/>
    <w:rsid w:val="006B0AC4"/>
    <w:rsid w:val="00DF4ED8"/>
    <w:rsid w:val="00FA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2398A-2B85-4EEA-873A-0519E94D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hyperlink" Target="mailto:dilmaghani.a@gmail.com" TargetMode="Externa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4.7916666666666663E-3"/>
                  <c:y val="0.3572094113235845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cat>
            <c:numRef>
              <c:f>Sheet1!$A$2:$A$7</c:f>
              <c:numCache>
                <c:formatCode>General</c:formatCode>
                <c:ptCount val="6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40</c:v>
                </c:pt>
                <c:pt idx="4">
                  <c:v>60</c:v>
                </c:pt>
                <c:pt idx="5">
                  <c:v>80</c:v>
                </c:pt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0.08</c:v>
                </c:pt>
                <c:pt idx="2">
                  <c:v>0.22</c:v>
                </c:pt>
                <c:pt idx="3">
                  <c:v>0.28999999999999998</c:v>
                </c:pt>
                <c:pt idx="4">
                  <c:v>0.44</c:v>
                </c:pt>
                <c:pt idx="5">
                  <c:v>0.53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9854392"/>
        <c:axId val="489854784"/>
      </c:lineChart>
      <c:catAx>
        <c:axId val="4898543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Concentrtion</a:t>
                </a:r>
                <a:r>
                  <a:rPr lang="en-US" baseline="0"/>
                  <a:t> (ug/ml)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42144575678040247"/>
              <c:y val="0.8960117485314336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9854784"/>
        <c:crosses val="autoZero"/>
        <c:auto val="1"/>
        <c:lblAlgn val="ctr"/>
        <c:lblOffset val="100"/>
        <c:noMultiLvlLbl val="0"/>
      </c:catAx>
      <c:valAx>
        <c:axId val="489854784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absorbance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9854392"/>
        <c:crossesAt val="1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2.5578703703703704E-2"/>
                  <c:y val="0.3141813523309586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cat>
            <c:numRef>
              <c:f>Sheet1!$A$2:$A$8</c:f>
              <c:numCache>
                <c:formatCode>General</c:formatCode>
                <c:ptCount val="7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20</c:v>
                </c:pt>
                <c:pt idx="4">
                  <c:v>40</c:v>
                </c:pt>
                <c:pt idx="5">
                  <c:v>60</c:v>
                </c:pt>
                <c:pt idx="6">
                  <c:v>80</c:v>
                </c:pt>
              </c:numCache>
            </c:numRef>
          </c:cat>
          <c:val>
            <c:numRef>
              <c:f>Sheet1!$B$2:$B$8</c:f>
              <c:numCache>
                <c:formatCode>General</c:formatCode>
                <c:ptCount val="7"/>
                <c:pt idx="0">
                  <c:v>0</c:v>
                </c:pt>
                <c:pt idx="1">
                  <c:v>0.08</c:v>
                </c:pt>
                <c:pt idx="2">
                  <c:v>0.19</c:v>
                </c:pt>
                <c:pt idx="3">
                  <c:v>0.32</c:v>
                </c:pt>
                <c:pt idx="4">
                  <c:v>0.48</c:v>
                </c:pt>
                <c:pt idx="5">
                  <c:v>0.56000000000000005</c:v>
                </c:pt>
                <c:pt idx="6">
                  <c:v>0.73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9855568"/>
        <c:axId val="489855960"/>
      </c:lineChart>
      <c:catAx>
        <c:axId val="4898555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Concentrtion</a:t>
                </a:r>
                <a:r>
                  <a:rPr lang="en-US" baseline="0"/>
                  <a:t> (ug/ml)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42144575678040247"/>
              <c:y val="0.8960117485314336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9855960"/>
        <c:crosses val="autoZero"/>
        <c:auto val="1"/>
        <c:lblAlgn val="ctr"/>
        <c:lblOffset val="100"/>
        <c:noMultiLvlLbl val="0"/>
      </c:catAx>
      <c:valAx>
        <c:axId val="48985596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Absorbance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9855568"/>
        <c:crossesAt val="1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CON-BIOTECH1</dc:creator>
  <cp:keywords/>
  <dc:description/>
  <cp:lastModifiedBy>CON-BIOTECH1</cp:lastModifiedBy>
  <cp:revision>4</cp:revision>
  <dcterms:created xsi:type="dcterms:W3CDTF">2020-09-29T10:21:00Z</dcterms:created>
  <dcterms:modified xsi:type="dcterms:W3CDTF">2020-09-29T10:39:00Z</dcterms:modified>
</cp:coreProperties>
</file>