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93" w:rsidRPr="00C00FA4" w:rsidRDefault="00C00FA4" w:rsidP="00F04E93">
      <w:pPr>
        <w:rPr>
          <w:rFonts w:ascii="Arial" w:hAnsi="Arial" w:cs="Arial"/>
          <w:b/>
          <w:kern w:val="0"/>
          <w:sz w:val="24"/>
          <w:szCs w:val="24"/>
        </w:rPr>
      </w:pPr>
      <w:proofErr w:type="gramStart"/>
      <w:r w:rsidRPr="00C00FA4">
        <w:rPr>
          <w:rFonts w:ascii="Arial" w:hAnsi="Arial" w:cs="Arial"/>
          <w:b/>
          <w:sz w:val="24"/>
          <w:szCs w:val="24"/>
        </w:rPr>
        <w:t>Appendix Table1</w:t>
      </w:r>
      <w:r>
        <w:rPr>
          <w:rFonts w:ascii="Arial" w:hAnsi="Arial" w:cs="Arial" w:hint="eastAsia"/>
          <w:b/>
          <w:sz w:val="24"/>
          <w:szCs w:val="24"/>
        </w:rPr>
        <w:t>.</w:t>
      </w:r>
      <w:proofErr w:type="gramEnd"/>
      <w:r w:rsidR="00F04E93" w:rsidRPr="00C00FA4">
        <w:rPr>
          <w:rFonts w:ascii="Arial" w:hAnsi="Arial" w:cs="Arial"/>
          <w:b/>
          <w:sz w:val="24"/>
          <w:szCs w:val="24"/>
        </w:rPr>
        <w:t xml:space="preserve"> </w:t>
      </w:r>
      <w:r w:rsidR="00F04E93" w:rsidRPr="00C00FA4">
        <w:rPr>
          <w:rFonts w:ascii="Arial" w:hAnsi="Arial" w:cs="Arial"/>
          <w:b/>
          <w:kern w:val="0"/>
          <w:sz w:val="24"/>
          <w:szCs w:val="24"/>
        </w:rPr>
        <w:t>Clinical properties of the ovarian cancer patients used in the analysis</w:t>
      </w:r>
      <w:r>
        <w:rPr>
          <w:rFonts w:ascii="Arial" w:hAnsi="Arial" w:cs="Arial" w:hint="eastAsia"/>
          <w:b/>
          <w:kern w:val="0"/>
          <w:sz w:val="24"/>
          <w:szCs w:val="24"/>
        </w:rPr>
        <w:t>.</w:t>
      </w:r>
    </w:p>
    <w:tbl>
      <w:tblPr>
        <w:tblStyle w:val="a5"/>
        <w:tblW w:w="4617" w:type="pct"/>
        <w:tblLayout w:type="fixed"/>
        <w:tblLook w:val="04A0" w:firstRow="1" w:lastRow="0" w:firstColumn="1" w:lastColumn="0" w:noHBand="0" w:noVBand="1"/>
      </w:tblPr>
      <w:tblGrid>
        <w:gridCol w:w="1106"/>
        <w:gridCol w:w="1130"/>
        <w:gridCol w:w="1286"/>
        <w:gridCol w:w="984"/>
        <w:gridCol w:w="1133"/>
        <w:gridCol w:w="1699"/>
        <w:gridCol w:w="1277"/>
        <w:gridCol w:w="1558"/>
        <w:gridCol w:w="1558"/>
        <w:gridCol w:w="2980"/>
        <w:gridCol w:w="992"/>
        <w:gridCol w:w="1558"/>
        <w:gridCol w:w="2269"/>
      </w:tblGrid>
      <w:tr w:rsidR="00EC4084" w:rsidRPr="005B1EE0" w:rsidTr="00EC4084">
        <w:trPr>
          <w:trHeight w:val="1641"/>
        </w:trPr>
        <w:tc>
          <w:tcPr>
            <w:tcW w:w="283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Dataset</w:t>
            </w:r>
          </w:p>
        </w:tc>
        <w:tc>
          <w:tcPr>
            <w:tcW w:w="28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No.</w:t>
            </w:r>
            <w:r w:rsidR="004750BA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C00FA4">
              <w:rPr>
                <w:rFonts w:ascii="Arial" w:hAnsi="Arial" w:cs="Arial"/>
                <w:sz w:val="24"/>
                <w:szCs w:val="24"/>
              </w:rPr>
              <w:t>of tumor samples involved</w:t>
            </w:r>
          </w:p>
        </w:tc>
        <w:tc>
          <w:tcPr>
            <w:tcW w:w="32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No. of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normal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samples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involved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Death event</w:t>
            </w:r>
          </w:p>
        </w:tc>
        <w:tc>
          <w:tcPr>
            <w:tcW w:w="290" w:type="pct"/>
            <w:hideMark/>
          </w:tcPr>
          <w:p w:rsidR="00C00FA4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Median overall survival</w:t>
            </w:r>
          </w:p>
          <w:p w:rsidR="00F04E93" w:rsidRPr="00C00FA4" w:rsidRDefault="00C00FA4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="00F04E93" w:rsidRPr="00C00FA4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435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Serous/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0FA4">
              <w:rPr>
                <w:rFonts w:ascii="Arial" w:hAnsi="Arial" w:cs="Arial"/>
                <w:sz w:val="24"/>
                <w:szCs w:val="24"/>
              </w:rPr>
              <w:t>Endometrioid</w:t>
            </w:r>
            <w:proofErr w:type="spellEnd"/>
            <w:r w:rsidRPr="00C00FA4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Clear cell/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Mucinous/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327" w:type="pct"/>
            <w:hideMark/>
          </w:tcPr>
          <w:p w:rsidR="00C00FA4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Grade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(1/2/3)</w:t>
            </w:r>
          </w:p>
        </w:tc>
        <w:tc>
          <w:tcPr>
            <w:tcW w:w="399" w:type="pct"/>
            <w:hideMark/>
          </w:tcPr>
          <w:p w:rsidR="00C00FA4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Stage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(1/2/3/4)</w:t>
            </w:r>
          </w:p>
        </w:tc>
        <w:tc>
          <w:tcPr>
            <w:tcW w:w="39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0FA4">
              <w:rPr>
                <w:rFonts w:ascii="Arial" w:hAnsi="Arial" w:cs="Arial"/>
                <w:sz w:val="24"/>
                <w:szCs w:val="24"/>
              </w:rPr>
              <w:t>Debulking</w:t>
            </w:r>
            <w:proofErr w:type="spellEnd"/>
          </w:p>
          <w:p w:rsidR="00C00FA4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(Optimal/</w:t>
            </w:r>
          </w:p>
          <w:p w:rsidR="00F04E93" w:rsidRPr="00C00FA4" w:rsidRDefault="004750BA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</w:t>
            </w:r>
            <w:r w:rsidR="00F04E93" w:rsidRPr="00C00FA4">
              <w:rPr>
                <w:rFonts w:ascii="Arial" w:hAnsi="Arial" w:cs="Arial"/>
                <w:sz w:val="24"/>
                <w:szCs w:val="24"/>
              </w:rPr>
              <w:t>optimal)</w:t>
            </w:r>
          </w:p>
        </w:tc>
        <w:tc>
          <w:tcPr>
            <w:tcW w:w="763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P</w:t>
            </w:r>
            <w:r w:rsidR="00C00FA4">
              <w:rPr>
                <w:rFonts w:ascii="Arial" w:hAnsi="Arial" w:cs="Arial"/>
                <w:sz w:val="24"/>
                <w:szCs w:val="24"/>
              </w:rPr>
              <w:t>rimary</w:t>
            </w:r>
            <w:r w:rsidR="00C00FA4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00FA4">
              <w:rPr>
                <w:rFonts w:ascii="Arial" w:hAnsi="Arial" w:cs="Arial"/>
                <w:sz w:val="24"/>
                <w:szCs w:val="24"/>
              </w:rPr>
              <w:t>therapy</w:t>
            </w:r>
            <w:r w:rsidR="00C00FA4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4750BA">
              <w:rPr>
                <w:rFonts w:ascii="Arial" w:hAnsi="Arial" w:cs="Arial" w:hint="eastAsia"/>
                <w:sz w:val="24"/>
                <w:szCs w:val="24"/>
              </w:rPr>
              <w:t>o</w:t>
            </w:r>
            <w:r w:rsidRPr="00C00FA4">
              <w:rPr>
                <w:rFonts w:ascii="Arial" w:hAnsi="Arial" w:cs="Arial"/>
                <w:sz w:val="24"/>
                <w:szCs w:val="24"/>
              </w:rPr>
              <w:t>utcome</w:t>
            </w:r>
          </w:p>
          <w:p w:rsidR="00C00FA4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 xml:space="preserve">(Complete Remission/ </w:t>
            </w:r>
          </w:p>
          <w:p w:rsidR="00C00FA4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 xml:space="preserve">Partial Remission/ </w:t>
            </w:r>
          </w:p>
          <w:p w:rsidR="00C00FA4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 xml:space="preserve">Progressive Disease/ 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Stable Disease)</w:t>
            </w:r>
          </w:p>
        </w:tc>
        <w:tc>
          <w:tcPr>
            <w:tcW w:w="254" w:type="pct"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399" w:type="pct"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H</w:t>
            </w:r>
            <w:r w:rsidR="00C00FA4">
              <w:rPr>
                <w:rFonts w:ascii="Arial" w:hAnsi="Arial" w:cs="Arial"/>
                <w:sz w:val="24"/>
                <w:szCs w:val="24"/>
              </w:rPr>
              <w:t>istory</w:t>
            </w:r>
            <w:r w:rsidR="00C00FA4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00FA4">
              <w:rPr>
                <w:rFonts w:ascii="Arial" w:hAnsi="Arial" w:cs="Arial"/>
                <w:sz w:val="24"/>
                <w:szCs w:val="24"/>
              </w:rPr>
              <w:t>of</w:t>
            </w:r>
            <w:r w:rsidR="00C00FA4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C00FA4">
              <w:rPr>
                <w:rFonts w:ascii="Arial" w:hAnsi="Arial" w:cs="Arial"/>
                <w:sz w:val="24"/>
                <w:szCs w:val="24"/>
              </w:rPr>
              <w:t>neoadjuvant</w:t>
            </w:r>
          </w:p>
          <w:p w:rsidR="00C00FA4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treatment</w:t>
            </w:r>
          </w:p>
          <w:p w:rsidR="00F04E93" w:rsidRPr="00C00FA4" w:rsidRDefault="00C00FA4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="00F04E93" w:rsidRPr="00C00FA4">
              <w:rPr>
                <w:rFonts w:ascii="Arial" w:hAnsi="Arial" w:cs="Arial"/>
                <w:sz w:val="24"/>
                <w:szCs w:val="24"/>
              </w:rPr>
              <w:t>Yes/No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581" w:type="pct"/>
          </w:tcPr>
          <w:p w:rsidR="00C00FA4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I</w:t>
            </w:r>
            <w:r w:rsidR="00C00FA4">
              <w:rPr>
                <w:rFonts w:ascii="Arial" w:hAnsi="Arial" w:cs="Arial"/>
                <w:sz w:val="24"/>
                <w:szCs w:val="24"/>
              </w:rPr>
              <w:t>nitial</w:t>
            </w:r>
            <w:r w:rsidR="00C00FA4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00FA4">
              <w:rPr>
                <w:rFonts w:ascii="Arial" w:hAnsi="Arial" w:cs="Arial"/>
                <w:sz w:val="24"/>
                <w:szCs w:val="24"/>
              </w:rPr>
              <w:t>pathologic</w:t>
            </w:r>
            <w:r w:rsidR="00C00FA4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C00FA4" w:rsidRDefault="00C00FA4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D</w:t>
            </w:r>
            <w:r w:rsidR="00F04E93" w:rsidRPr="00C00FA4">
              <w:rPr>
                <w:rFonts w:ascii="Arial" w:hAnsi="Arial" w:cs="Arial"/>
                <w:sz w:val="24"/>
                <w:szCs w:val="24"/>
              </w:rPr>
              <w:t>iagnosis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F04E93" w:rsidRPr="00C00FA4">
              <w:rPr>
                <w:rFonts w:ascii="Arial" w:hAnsi="Arial" w:cs="Arial"/>
                <w:sz w:val="24"/>
                <w:szCs w:val="24"/>
              </w:rPr>
              <w:t>method</w:t>
            </w:r>
          </w:p>
          <w:p w:rsidR="00C00FA4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(Tumor resection/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Cytology/Other)</w:t>
            </w:r>
          </w:p>
        </w:tc>
      </w:tr>
      <w:tr w:rsidR="00EC4084" w:rsidRPr="005B1EE0" w:rsidTr="00EC4084">
        <w:trPr>
          <w:trHeight w:val="290"/>
        </w:trPr>
        <w:tc>
          <w:tcPr>
            <w:tcW w:w="283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TCGA</w:t>
            </w:r>
          </w:p>
        </w:tc>
        <w:tc>
          <w:tcPr>
            <w:tcW w:w="28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2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90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17.267</w:t>
            </w:r>
          </w:p>
        </w:tc>
        <w:tc>
          <w:tcPr>
            <w:tcW w:w="435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376/0/0/0</w:t>
            </w:r>
            <w:r w:rsidR="004750BA">
              <w:rPr>
                <w:rFonts w:ascii="Arial" w:hAnsi="Arial" w:cs="Arial" w:hint="eastAsia"/>
                <w:sz w:val="24"/>
                <w:szCs w:val="24"/>
              </w:rPr>
              <w:t>/0</w:t>
            </w:r>
          </w:p>
        </w:tc>
        <w:tc>
          <w:tcPr>
            <w:tcW w:w="327" w:type="pct"/>
            <w:hideMark/>
          </w:tcPr>
          <w:p w:rsidR="00F04E93" w:rsidRPr="00C00FA4" w:rsidRDefault="00F04E93" w:rsidP="0047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2/49/314</w:t>
            </w:r>
          </w:p>
        </w:tc>
        <w:tc>
          <w:tcPr>
            <w:tcW w:w="399" w:type="pct"/>
            <w:hideMark/>
          </w:tcPr>
          <w:p w:rsidR="00F04E93" w:rsidRPr="00C00FA4" w:rsidRDefault="00F04E93" w:rsidP="0047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4/24/294/49</w:t>
            </w:r>
          </w:p>
        </w:tc>
        <w:tc>
          <w:tcPr>
            <w:tcW w:w="39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256/72</w:t>
            </w:r>
          </w:p>
        </w:tc>
        <w:tc>
          <w:tcPr>
            <w:tcW w:w="763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205/44/29/24</w:t>
            </w:r>
          </w:p>
        </w:tc>
        <w:tc>
          <w:tcPr>
            <w:tcW w:w="254" w:type="pct"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34~87</w:t>
            </w:r>
          </w:p>
        </w:tc>
        <w:tc>
          <w:tcPr>
            <w:tcW w:w="399" w:type="pct"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1/374</w:t>
            </w:r>
          </w:p>
        </w:tc>
        <w:tc>
          <w:tcPr>
            <w:tcW w:w="581" w:type="pct"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310/41/25</w:t>
            </w:r>
          </w:p>
        </w:tc>
      </w:tr>
      <w:tr w:rsidR="00EC4084" w:rsidRPr="005B1EE0" w:rsidTr="00EC4084">
        <w:trPr>
          <w:trHeight w:val="677"/>
        </w:trPr>
        <w:tc>
          <w:tcPr>
            <w:tcW w:w="283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GTEX</w:t>
            </w:r>
          </w:p>
        </w:tc>
        <w:tc>
          <w:tcPr>
            <w:tcW w:w="28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9" w:type="pct"/>
            <w:hideMark/>
          </w:tcPr>
          <w:p w:rsidR="004750BA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(ov</w:t>
            </w:r>
            <w:r w:rsidR="004750BA">
              <w:rPr>
                <w:rFonts w:ascii="Arial" w:hAnsi="Arial" w:cs="Arial" w:hint="eastAsia"/>
                <w:sz w:val="24"/>
                <w:szCs w:val="24"/>
              </w:rPr>
              <w:t>a</w:t>
            </w:r>
            <w:r w:rsidRPr="00C00FA4">
              <w:rPr>
                <w:rFonts w:ascii="Arial" w:hAnsi="Arial" w:cs="Arial"/>
                <w:sz w:val="24"/>
                <w:szCs w:val="24"/>
              </w:rPr>
              <w:t>r</w:t>
            </w:r>
            <w:r w:rsidR="004750BA">
              <w:rPr>
                <w:rFonts w:ascii="Arial" w:hAnsi="Arial" w:cs="Arial" w:hint="eastAsia"/>
                <w:sz w:val="24"/>
                <w:szCs w:val="24"/>
              </w:rPr>
              <w:t>y</w:t>
            </w:r>
          </w:p>
          <w:p w:rsidR="00F04E93" w:rsidRPr="00C00FA4" w:rsidRDefault="004750BA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="00F04E93" w:rsidRPr="00C00FA4">
              <w:rPr>
                <w:rFonts w:ascii="Arial" w:hAnsi="Arial" w:cs="Arial"/>
                <w:sz w:val="24"/>
                <w:szCs w:val="24"/>
              </w:rPr>
              <w:t>amples)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hideMark/>
          </w:tcPr>
          <w:p w:rsidR="00F04E93" w:rsidRPr="00C00FA4" w:rsidRDefault="00C00FA4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90" w:type="pct"/>
            <w:hideMark/>
          </w:tcPr>
          <w:p w:rsidR="00F04E93" w:rsidRPr="00C00FA4" w:rsidRDefault="00C00FA4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435" w:type="pct"/>
            <w:hideMark/>
          </w:tcPr>
          <w:p w:rsidR="00F04E93" w:rsidRPr="00C00FA4" w:rsidRDefault="00C00FA4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27" w:type="pct"/>
            <w:hideMark/>
          </w:tcPr>
          <w:p w:rsidR="00F04E93" w:rsidRPr="00C00FA4" w:rsidRDefault="00C00FA4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99" w:type="pct"/>
            <w:hideMark/>
          </w:tcPr>
          <w:p w:rsidR="00F04E93" w:rsidRPr="00C00FA4" w:rsidRDefault="00C00FA4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99" w:type="pct"/>
            <w:hideMark/>
          </w:tcPr>
          <w:p w:rsidR="00F04E93" w:rsidRPr="00C00FA4" w:rsidRDefault="00C00FA4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763" w:type="pct"/>
            <w:hideMark/>
          </w:tcPr>
          <w:p w:rsidR="00F04E93" w:rsidRPr="00C00FA4" w:rsidRDefault="00C00FA4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54" w:type="pct"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20~60</w:t>
            </w:r>
          </w:p>
        </w:tc>
        <w:tc>
          <w:tcPr>
            <w:tcW w:w="399" w:type="pct"/>
          </w:tcPr>
          <w:p w:rsidR="00F04E93" w:rsidRPr="00C00FA4" w:rsidRDefault="00C00FA4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581" w:type="pct"/>
          </w:tcPr>
          <w:p w:rsidR="00F04E93" w:rsidRPr="00C00FA4" w:rsidRDefault="00C00FA4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EC4084" w:rsidRPr="005B1EE0" w:rsidTr="00EC4084">
        <w:trPr>
          <w:trHeight w:val="320"/>
        </w:trPr>
        <w:tc>
          <w:tcPr>
            <w:tcW w:w="283" w:type="pct"/>
            <w:hideMark/>
          </w:tcPr>
          <w:p w:rsidR="00C00FA4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bookmarkStart w:id="0" w:name="_GoBack"/>
            <w:r w:rsidRPr="00C00FA4">
              <w:rPr>
                <w:rFonts w:ascii="Arial" w:hAnsi="Arial" w:cs="Arial"/>
                <w:sz w:val="24"/>
                <w:szCs w:val="24"/>
              </w:rPr>
              <w:t>GSE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26712</w:t>
            </w:r>
            <w:bookmarkEnd w:id="0"/>
          </w:p>
        </w:tc>
        <w:tc>
          <w:tcPr>
            <w:tcW w:w="28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52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90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38.28</w:t>
            </w:r>
          </w:p>
        </w:tc>
        <w:tc>
          <w:tcPr>
            <w:tcW w:w="435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27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High</w:t>
            </w:r>
            <w:r w:rsidRPr="00C00FA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0FA4">
              <w:rPr>
                <w:rFonts w:ascii="Arial" w:hAnsi="Arial" w:cs="Arial"/>
                <w:sz w:val="24"/>
                <w:szCs w:val="24"/>
              </w:rPr>
              <w:instrText xml:space="preserve"> = 1 \* GB3 </w:instrText>
            </w:r>
            <w:r w:rsidRPr="00C00F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0FA4">
              <w:rPr>
                <w:rFonts w:ascii="宋体" w:eastAsia="宋体" w:hAnsi="宋体" w:cs="宋体" w:hint="eastAsia"/>
                <w:noProof/>
                <w:sz w:val="24"/>
                <w:szCs w:val="24"/>
              </w:rPr>
              <w:t>①</w:t>
            </w:r>
            <w:r w:rsidRPr="00C00FA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Late</w:t>
            </w:r>
            <w:r w:rsidRPr="00C00FA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0FA4">
              <w:rPr>
                <w:rFonts w:ascii="Arial" w:hAnsi="Arial" w:cs="Arial"/>
                <w:sz w:val="24"/>
                <w:szCs w:val="24"/>
              </w:rPr>
              <w:instrText xml:space="preserve"> = 2 \* GB3 </w:instrText>
            </w:r>
            <w:r w:rsidRPr="00C00F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0FA4">
              <w:rPr>
                <w:rFonts w:ascii="宋体" w:eastAsia="宋体" w:hAnsi="宋体" w:cs="宋体" w:hint="eastAsia"/>
                <w:noProof/>
                <w:sz w:val="24"/>
                <w:szCs w:val="24"/>
              </w:rPr>
              <w:t>②</w:t>
            </w:r>
            <w:r w:rsidRPr="00C00FA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90/95</w:t>
            </w:r>
          </w:p>
        </w:tc>
        <w:tc>
          <w:tcPr>
            <w:tcW w:w="763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54" w:type="pct"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99" w:type="pct"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581" w:type="pct"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EC4084" w:rsidRPr="005B1EE0" w:rsidTr="00EC4084">
        <w:trPr>
          <w:trHeight w:val="399"/>
        </w:trPr>
        <w:tc>
          <w:tcPr>
            <w:tcW w:w="283" w:type="pct"/>
            <w:hideMark/>
          </w:tcPr>
          <w:p w:rsidR="00C00FA4" w:rsidRDefault="00F04E93" w:rsidP="00C00FA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GSE</w:t>
            </w:r>
          </w:p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63885</w:t>
            </w:r>
          </w:p>
        </w:tc>
        <w:tc>
          <w:tcPr>
            <w:tcW w:w="28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2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90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36.83</w:t>
            </w:r>
          </w:p>
        </w:tc>
        <w:tc>
          <w:tcPr>
            <w:tcW w:w="435" w:type="pct"/>
            <w:hideMark/>
          </w:tcPr>
          <w:p w:rsidR="00F04E93" w:rsidRPr="00C00FA4" w:rsidRDefault="00F04E93" w:rsidP="0047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72/12/9/0/7</w:t>
            </w:r>
          </w:p>
        </w:tc>
        <w:tc>
          <w:tcPr>
            <w:tcW w:w="327" w:type="pct"/>
            <w:hideMark/>
          </w:tcPr>
          <w:p w:rsidR="00F04E93" w:rsidRPr="00C00FA4" w:rsidRDefault="00F04E93" w:rsidP="0047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0/10/51</w:t>
            </w:r>
          </w:p>
        </w:tc>
        <w:tc>
          <w:tcPr>
            <w:tcW w:w="399" w:type="pct"/>
            <w:hideMark/>
          </w:tcPr>
          <w:p w:rsidR="00F04E93" w:rsidRPr="00C00FA4" w:rsidRDefault="00F04E93" w:rsidP="0047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0/2/64/11</w:t>
            </w:r>
          </w:p>
        </w:tc>
        <w:tc>
          <w:tcPr>
            <w:tcW w:w="399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15/60</w:t>
            </w:r>
          </w:p>
        </w:tc>
        <w:tc>
          <w:tcPr>
            <w:tcW w:w="763" w:type="pct"/>
            <w:hideMark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54" w:type="pct"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99" w:type="pct"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581" w:type="pct"/>
          </w:tcPr>
          <w:p w:rsidR="00F04E93" w:rsidRPr="00C00FA4" w:rsidRDefault="00F04E93" w:rsidP="00C0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A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</w:tbl>
    <w:p w:rsidR="00F04E93" w:rsidRPr="00C00FA4" w:rsidRDefault="00F04E93" w:rsidP="00F04E93">
      <w:pPr>
        <w:rPr>
          <w:rFonts w:ascii="Arial" w:hAnsi="Arial" w:cs="Arial"/>
          <w:sz w:val="22"/>
        </w:rPr>
      </w:pPr>
      <w:r w:rsidRPr="00C00FA4">
        <w:rPr>
          <w:rFonts w:ascii="Arial" w:hAnsi="Arial" w:cs="Arial"/>
          <w:sz w:val="22"/>
        </w:rPr>
        <w:fldChar w:fldCharType="begin"/>
      </w:r>
      <w:r w:rsidRPr="00C00FA4">
        <w:rPr>
          <w:rFonts w:ascii="Arial" w:hAnsi="Arial" w:cs="Arial"/>
          <w:sz w:val="22"/>
        </w:rPr>
        <w:instrText xml:space="preserve"> = 1 \* GB3 </w:instrText>
      </w:r>
      <w:r w:rsidRPr="00C00FA4">
        <w:rPr>
          <w:rFonts w:ascii="Arial" w:hAnsi="Arial" w:cs="Arial"/>
          <w:sz w:val="22"/>
        </w:rPr>
        <w:fldChar w:fldCharType="separate"/>
      </w:r>
      <w:r w:rsidRPr="00C00FA4">
        <w:rPr>
          <w:rFonts w:ascii="宋体" w:eastAsia="宋体" w:hAnsi="宋体" w:cs="宋体" w:hint="eastAsia"/>
          <w:noProof/>
          <w:sz w:val="22"/>
        </w:rPr>
        <w:t>①</w:t>
      </w:r>
      <w:r w:rsidRPr="00C00FA4">
        <w:rPr>
          <w:rFonts w:ascii="Arial" w:hAnsi="Arial" w:cs="Arial"/>
          <w:sz w:val="22"/>
        </w:rPr>
        <w:fldChar w:fldCharType="end"/>
      </w:r>
      <w:r w:rsidRPr="00C00FA4">
        <w:rPr>
          <w:rFonts w:ascii="Arial" w:hAnsi="Arial" w:cs="Arial"/>
          <w:sz w:val="22"/>
        </w:rPr>
        <w:t>No specific grade shown.</w:t>
      </w:r>
    </w:p>
    <w:p w:rsidR="00F04E93" w:rsidRPr="00C00FA4" w:rsidRDefault="00F04E93" w:rsidP="00F04E93">
      <w:pPr>
        <w:rPr>
          <w:rFonts w:ascii="Arial" w:hAnsi="Arial" w:cs="Arial"/>
          <w:sz w:val="22"/>
        </w:rPr>
      </w:pPr>
      <w:r w:rsidRPr="00C00FA4">
        <w:rPr>
          <w:rFonts w:ascii="Arial" w:hAnsi="Arial" w:cs="Arial"/>
          <w:sz w:val="22"/>
        </w:rPr>
        <w:fldChar w:fldCharType="begin"/>
      </w:r>
      <w:r w:rsidRPr="00C00FA4">
        <w:rPr>
          <w:rFonts w:ascii="Arial" w:hAnsi="Arial" w:cs="Arial"/>
          <w:sz w:val="22"/>
        </w:rPr>
        <w:instrText xml:space="preserve"> = 2 \* GB3 </w:instrText>
      </w:r>
      <w:r w:rsidRPr="00C00FA4">
        <w:rPr>
          <w:rFonts w:ascii="Arial" w:hAnsi="Arial" w:cs="Arial"/>
          <w:sz w:val="22"/>
        </w:rPr>
        <w:fldChar w:fldCharType="separate"/>
      </w:r>
      <w:r w:rsidRPr="00C00FA4">
        <w:rPr>
          <w:rFonts w:ascii="宋体" w:eastAsia="宋体" w:hAnsi="宋体" w:cs="宋体" w:hint="eastAsia"/>
          <w:noProof/>
          <w:sz w:val="22"/>
        </w:rPr>
        <w:t>②</w:t>
      </w:r>
      <w:r w:rsidRPr="00C00FA4">
        <w:rPr>
          <w:rFonts w:ascii="Arial" w:hAnsi="Arial" w:cs="Arial"/>
          <w:sz w:val="22"/>
        </w:rPr>
        <w:fldChar w:fldCharType="end"/>
      </w:r>
      <w:r w:rsidRPr="00C00FA4">
        <w:rPr>
          <w:rFonts w:ascii="Arial" w:hAnsi="Arial" w:cs="Arial"/>
          <w:sz w:val="22"/>
        </w:rPr>
        <w:t>No specific stage shown</w:t>
      </w:r>
    </w:p>
    <w:p w:rsidR="00F04E93" w:rsidRPr="00C00FA4" w:rsidRDefault="00F04E93" w:rsidP="00F04E93">
      <w:pPr>
        <w:rPr>
          <w:rFonts w:ascii="Arial" w:hAnsi="Arial" w:cs="Arial"/>
          <w:sz w:val="22"/>
        </w:rPr>
      </w:pPr>
      <w:r w:rsidRPr="00C00FA4">
        <w:rPr>
          <w:rFonts w:ascii="Arial" w:hAnsi="Arial" w:cs="Arial"/>
          <w:sz w:val="22"/>
        </w:rPr>
        <w:t>NA, data not available; /out of, total number of patients with available clinical data</w:t>
      </w:r>
    </w:p>
    <w:p w:rsidR="00C24A41" w:rsidRPr="00C00FA4" w:rsidRDefault="00C24A41">
      <w:pPr>
        <w:rPr>
          <w:rFonts w:ascii="Arial" w:hAnsi="Arial" w:cs="Arial"/>
          <w:sz w:val="36"/>
        </w:rPr>
      </w:pPr>
    </w:p>
    <w:sectPr w:rsidR="00C24A41" w:rsidRPr="00C00FA4" w:rsidSect="00F04E93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EE" w:rsidRDefault="00DF26EE" w:rsidP="00F04E93">
      <w:r>
        <w:separator/>
      </w:r>
    </w:p>
  </w:endnote>
  <w:endnote w:type="continuationSeparator" w:id="0">
    <w:p w:rsidR="00DF26EE" w:rsidRDefault="00DF26EE" w:rsidP="00F0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EE" w:rsidRDefault="00DF26EE" w:rsidP="00F04E93">
      <w:r>
        <w:separator/>
      </w:r>
    </w:p>
  </w:footnote>
  <w:footnote w:type="continuationSeparator" w:id="0">
    <w:p w:rsidR="00DF26EE" w:rsidRDefault="00DF26EE" w:rsidP="00F0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AA"/>
    <w:rsid w:val="004750BA"/>
    <w:rsid w:val="00602D07"/>
    <w:rsid w:val="00A02CC8"/>
    <w:rsid w:val="00B778AA"/>
    <w:rsid w:val="00C00FA4"/>
    <w:rsid w:val="00C24A41"/>
    <w:rsid w:val="00DF26EE"/>
    <w:rsid w:val="00EC4084"/>
    <w:rsid w:val="00F0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E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E93"/>
    <w:rPr>
      <w:sz w:val="18"/>
      <w:szCs w:val="18"/>
    </w:rPr>
  </w:style>
  <w:style w:type="table" w:styleId="a5">
    <w:name w:val="Table Grid"/>
    <w:basedOn w:val="a1"/>
    <w:uiPriority w:val="59"/>
    <w:rsid w:val="00F0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E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E93"/>
    <w:rPr>
      <w:sz w:val="18"/>
      <w:szCs w:val="18"/>
    </w:rPr>
  </w:style>
  <w:style w:type="table" w:styleId="a5">
    <w:name w:val="Table Grid"/>
    <w:basedOn w:val="a1"/>
    <w:uiPriority w:val="59"/>
    <w:rsid w:val="00F0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caotf</cp:lastModifiedBy>
  <cp:revision>2</cp:revision>
  <dcterms:created xsi:type="dcterms:W3CDTF">2020-05-24T05:33:00Z</dcterms:created>
  <dcterms:modified xsi:type="dcterms:W3CDTF">2020-05-24T05:33:00Z</dcterms:modified>
</cp:coreProperties>
</file>