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FB35" w14:textId="77777777" w:rsidR="009D2789" w:rsidRPr="005F0FA6" w:rsidRDefault="009D2789" w:rsidP="009D2789">
      <w:pPr>
        <w:rPr>
          <w:rFonts w:asciiTheme="majorBidi" w:hAnsiTheme="majorBidi" w:cstheme="majorBidi"/>
          <w:b/>
          <w:bCs/>
          <w:lang w:eastAsia="en-GB"/>
        </w:rPr>
      </w:pPr>
      <w:r w:rsidRPr="005F0FA6">
        <w:rPr>
          <w:rFonts w:asciiTheme="majorBidi" w:hAnsiTheme="majorBidi" w:cstheme="majorBidi"/>
          <w:b/>
          <w:bCs/>
          <w:lang w:eastAsia="en-GB"/>
        </w:rPr>
        <w:t xml:space="preserve">Table 1 </w:t>
      </w:r>
      <w:r w:rsidRPr="005F0FA6">
        <w:rPr>
          <w:b/>
          <w:bCs/>
        </w:rPr>
        <w:t>Summary of Demography and Baseline characteristics</w:t>
      </w:r>
    </w:p>
    <w:p w14:paraId="41C586A6" w14:textId="77777777" w:rsidR="002979CC" w:rsidRDefault="00A707AA"/>
    <w:tbl>
      <w:tblPr>
        <w:tblStyle w:val="TableGrid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800"/>
        <w:gridCol w:w="1710"/>
        <w:gridCol w:w="18"/>
      </w:tblGrid>
      <w:tr w:rsidR="003906F6" w:rsidRPr="007A6800" w14:paraId="2CF76455" w14:textId="77777777" w:rsidTr="00786F7B">
        <w:trPr>
          <w:gridAfter w:val="1"/>
          <w:wAfter w:w="18" w:type="dxa"/>
          <w:trHeight w:val="1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321" w14:textId="77777777" w:rsidR="003906F6" w:rsidRPr="00A707AA" w:rsidRDefault="003906F6" w:rsidP="00786F7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FDFE" w14:textId="77777777" w:rsidR="003906F6" w:rsidRPr="00A707AA" w:rsidRDefault="003906F6" w:rsidP="00786F7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707AA">
              <w:rPr>
                <w:b/>
                <w:bCs/>
                <w:sz w:val="20"/>
                <w:szCs w:val="20"/>
                <w:lang w:eastAsia="en-GB"/>
              </w:rPr>
              <w:t xml:space="preserve">Overall </w:t>
            </w:r>
          </w:p>
          <w:p w14:paraId="69C6CD6A" w14:textId="77777777" w:rsidR="003906F6" w:rsidRPr="00A707AA" w:rsidRDefault="003906F6" w:rsidP="00786F7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707AA">
              <w:rPr>
                <w:b/>
                <w:bCs/>
                <w:sz w:val="20"/>
                <w:szCs w:val="20"/>
                <w:lang w:eastAsia="en-GB"/>
              </w:rPr>
              <w:t>(261)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5B0A" w14:textId="7896C3DB" w:rsidR="003906F6" w:rsidRPr="00A707AA" w:rsidRDefault="00A707AA" w:rsidP="00A707A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707AA">
              <w:rPr>
                <w:b/>
                <w:bCs/>
                <w:sz w:val="20"/>
                <w:szCs w:val="20"/>
                <w:lang w:eastAsia="en-GB"/>
              </w:rPr>
              <w:t>Single-</w:t>
            </w:r>
            <w:r w:rsidR="003906F6" w:rsidRPr="00A707AA">
              <w:rPr>
                <w:b/>
                <w:bCs/>
                <w:sz w:val="20"/>
                <w:szCs w:val="20"/>
                <w:lang w:eastAsia="en-GB"/>
              </w:rPr>
              <w:t xml:space="preserve">dose </w:t>
            </w:r>
            <w:r w:rsidR="003906F6" w:rsidRPr="00A707AA">
              <w:rPr>
                <w:b/>
                <w:bCs/>
                <w:sz w:val="20"/>
                <w:szCs w:val="20"/>
                <w:lang w:eastAsia="en-GB"/>
              </w:rPr>
              <w:br/>
              <w:t>(N=189)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47F5" w14:textId="6D84941E" w:rsidR="003906F6" w:rsidRPr="00A707AA" w:rsidRDefault="00A707AA" w:rsidP="00A707AA">
            <w:pPr>
              <w:jc w:val="center"/>
              <w:rPr>
                <w:sz w:val="20"/>
                <w:szCs w:val="20"/>
                <w:lang w:eastAsia="en-GB"/>
              </w:rPr>
            </w:pPr>
            <w:r w:rsidRPr="00A707AA">
              <w:rPr>
                <w:b/>
                <w:bCs/>
                <w:sz w:val="20"/>
                <w:szCs w:val="20"/>
                <w:lang w:eastAsia="en-GB"/>
              </w:rPr>
              <w:t>Multiple-dose</w:t>
            </w:r>
            <w:r w:rsidR="003906F6" w:rsidRPr="00A707AA">
              <w:rPr>
                <w:b/>
                <w:bCs/>
                <w:sz w:val="20"/>
                <w:szCs w:val="20"/>
                <w:lang w:eastAsia="en-GB"/>
              </w:rPr>
              <w:br/>
              <w:t>(N=72)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3C2" w14:textId="77777777" w:rsidR="003906F6" w:rsidRPr="00A707AA" w:rsidRDefault="003906F6" w:rsidP="00786F7B">
            <w:pPr>
              <w:jc w:val="center"/>
              <w:rPr>
                <w:sz w:val="20"/>
                <w:szCs w:val="20"/>
                <w:lang w:eastAsia="en-GB"/>
              </w:rPr>
            </w:pPr>
            <w:r w:rsidRPr="00A707AA">
              <w:rPr>
                <w:b/>
                <w:bCs/>
                <w:sz w:val="20"/>
                <w:szCs w:val="20"/>
                <w:lang w:eastAsia="en-GB"/>
              </w:rPr>
              <w:t>P-value</w:t>
            </w:r>
          </w:p>
        </w:tc>
      </w:tr>
      <w:tr w:rsidR="003906F6" w:rsidRPr="00A55E8C" w14:paraId="6A8DFC43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5F7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Age (Years), Mean (SD)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A5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59.2 (12.67)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BA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59.7 (12.79)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90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57.8 (12.35)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DB5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0.2925*</w:t>
            </w:r>
          </w:p>
        </w:tc>
      </w:tr>
      <w:tr w:rsidR="003906F6" w:rsidRPr="00A55E8C" w14:paraId="059EAB11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896E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Gender – Male, 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AC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196 ( 76.3 )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2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143 ( 76.9 )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0D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53 ( 74.6 )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E99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0.7066^^</w:t>
            </w:r>
          </w:p>
        </w:tc>
      </w:tr>
      <w:tr w:rsidR="003906F6" w:rsidRPr="00A55E8C" w14:paraId="4442E012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50CA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Gender - Female,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64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61 ( 23.7 )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33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43 ( 23.1 )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75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18 ( 25.4 )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2C5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906F6" w:rsidRPr="00A55E8C" w14:paraId="1E3D3603" w14:textId="77777777" w:rsidTr="00786F7B">
        <w:trPr>
          <w:gridAfter w:val="1"/>
          <w:wAfter w:w="18" w:type="dxa"/>
          <w:trHeight w:val="1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D9CC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Weight (kg), Mean (SD)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6F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80.0 (71.00, 92.50)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D2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81.7 (73.00, 95.00)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F3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80.0 (70.00, 86.00)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D6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0.0431^</w:t>
            </w:r>
          </w:p>
        </w:tc>
      </w:tr>
      <w:tr w:rsidR="003906F6" w:rsidRPr="00A55E8C" w14:paraId="263DDF81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C790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BMI, Mean (SD)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B2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31.0 (7.49)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B5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31.6 (7.92)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28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29.5 (6.02)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6D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0.0267^</w:t>
            </w:r>
          </w:p>
        </w:tc>
      </w:tr>
      <w:tr w:rsidR="003906F6" w:rsidRPr="00A55E8C" w14:paraId="6A76A3FF" w14:textId="77777777" w:rsidTr="00786F7B">
        <w:trPr>
          <w:gridAfter w:val="1"/>
          <w:wAfter w:w="18" w:type="dxa"/>
          <w:trHeight w:val="5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1096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GCS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13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15.0 (15.00, 15.00)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38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15.0 (15.00, 15.00)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7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15.0 (15.00, 15.00)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58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0.4138^</w:t>
            </w:r>
          </w:p>
        </w:tc>
      </w:tr>
      <w:tr w:rsidR="003906F6" w:rsidRPr="00A55E8C" w14:paraId="4CB63822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5E8D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APACHE II score,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D2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12.0 (7.00, 22.00)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3F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12.0 (8.00, 19.00)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F7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15.0 (7.00, 28.00)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CF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0.3414^</w:t>
            </w:r>
          </w:p>
        </w:tc>
      </w:tr>
      <w:tr w:rsidR="003906F6" w:rsidRPr="00A55E8C" w14:paraId="09F86BB5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52BC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SOFA score,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CB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4.0 (3.00, 7.00)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1E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4.0 (2.00, 7.00)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DA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4.0 (3.00, 7.00)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FC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0.6069^</w:t>
            </w:r>
          </w:p>
        </w:tc>
      </w:tr>
      <w:tr w:rsidR="003906F6" w:rsidRPr="00A55E8C" w14:paraId="6FCB3F7D" w14:textId="77777777" w:rsidTr="00786F7B">
        <w:trPr>
          <w:gridAfter w:val="1"/>
          <w:wAfter w:w="18" w:type="dxa"/>
          <w:trHeight w:val="1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8A4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Systemic Corticosteroids use during ICU,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3A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240 ( 93.0 )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A3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171 ( 91.4 )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4E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69 ( 97.2 )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E8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0.1061**</w:t>
            </w:r>
          </w:p>
        </w:tc>
      </w:tr>
      <w:tr w:rsidR="003906F6" w:rsidRPr="00A55E8C" w14:paraId="0FDF6562" w14:textId="77777777" w:rsidTr="00786F7B">
        <w:trPr>
          <w:gridAfter w:val="1"/>
          <w:wAfter w:w="18" w:type="dxa"/>
          <w:trHeight w:val="1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9C83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Serum creatinine,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26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86.5 (69.00, 125.00)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A1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87.0 (67.00, 125.00)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0E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86.0 (73.00, 125.00)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3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0.4121^</w:t>
            </w:r>
          </w:p>
        </w:tc>
      </w:tr>
      <w:tr w:rsidR="003906F6" w:rsidRPr="00A55E8C" w14:paraId="6F72A761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951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Acute Kidney Injury (AKI)  Within 24 hours of ICU admission,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B6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64 ( 24.8 )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9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42 ( 22.5 )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EE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22 ( 31.0 )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FA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0.1567^^</w:t>
            </w:r>
          </w:p>
        </w:tc>
      </w:tr>
      <w:tr w:rsidR="003906F6" w:rsidRPr="00A55E8C" w14:paraId="1146DE87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204A" w14:textId="2C82CF29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MV</w:t>
            </w:r>
            <w:r w:rsidR="00A707AA">
              <w:rPr>
                <w:b/>
                <w:bCs/>
                <w:color w:val="000000"/>
                <w:sz w:val="16"/>
                <w:szCs w:val="16"/>
              </w:rPr>
              <w:t xml:space="preserve"> during ICU stay within 24hr, </w:t>
            </w:r>
            <w:r w:rsidRPr="00A10045">
              <w:rPr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7A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176 ( 68.5 )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1C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126 ( 67.4 )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70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50 ( 71.4 )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81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0.5340^^</w:t>
            </w:r>
          </w:p>
        </w:tc>
      </w:tr>
      <w:tr w:rsidR="003906F6" w:rsidRPr="00A55E8C" w14:paraId="7A82BA59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38B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Lactic acid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5A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1.9 (1.40, 2.72)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9B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1.8 (1.34, 2.53)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79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2.2 (1.51, 13.60)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7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0.0027^</w:t>
            </w:r>
          </w:p>
        </w:tc>
      </w:tr>
      <w:tr w:rsidR="003906F6" w:rsidRPr="00A55E8C" w14:paraId="62067872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73B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Platelets count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F5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256.0 (201.00, 323.50)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8B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265.0 (200.00, 330.00)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F7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250.0 (204.00, 300.00)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F4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0.1495^</w:t>
            </w:r>
          </w:p>
        </w:tc>
      </w:tr>
      <w:tr w:rsidR="003906F6" w:rsidRPr="00A55E8C" w14:paraId="3008E9DD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A9F2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Total WBC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7E6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9.3 (6.76, 14.00)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F4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9.1 (6.83, 13.00)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5C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9.7 (6.57, 14.43)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59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0.8427^</w:t>
            </w:r>
          </w:p>
        </w:tc>
      </w:tr>
      <w:tr w:rsidR="003906F6" w:rsidRPr="00A55E8C" w14:paraId="7DFFA16F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952E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activated partial thromboplastin time (aPTT)</w:t>
            </w:r>
            <w:r w:rsidRPr="00A10045">
              <w:rPr>
                <w:b/>
                <w:bCs/>
                <w:color w:val="000000"/>
                <w:sz w:val="16"/>
                <w:szCs w:val="16"/>
              </w:rPr>
              <w:t xml:space="preserve">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40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29.6 (27.00, 32.60)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29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29.3 (27.00, 32.30)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7C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31.0 (27.00, 32.80)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95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0.1803^</w:t>
            </w:r>
          </w:p>
        </w:tc>
      </w:tr>
      <w:tr w:rsidR="003906F6" w:rsidRPr="00A55E8C" w14:paraId="2B47A325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2033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Total bilirubin,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E8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10.2 (7.30, 14.00)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E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10.3 (7.80, 14.30)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31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10.0 (7.00, 13.70)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F3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0.4236^</w:t>
            </w:r>
          </w:p>
        </w:tc>
      </w:tr>
      <w:tr w:rsidR="003906F6" w:rsidRPr="00A55E8C" w14:paraId="6609F607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8DE4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Alanine aminotransferase (</w:t>
            </w:r>
            <w:r w:rsidRPr="00A10045">
              <w:rPr>
                <w:rStyle w:val="Emphasis"/>
                <w:rFonts w:eastAsiaTheme="major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ALT</w:t>
            </w:r>
            <w:r w:rsidRPr="00A1004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A10045">
              <w:rPr>
                <w:b/>
                <w:bCs/>
                <w:color w:val="000000"/>
                <w:sz w:val="16"/>
                <w:szCs w:val="16"/>
              </w:rPr>
              <w:t xml:space="preserve">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0A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40.0 (26.00, 64.00)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E8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38.0 (25.00, 61.00)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1D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43.0 (31.00, 70.00)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A6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0.0744^</w:t>
            </w:r>
          </w:p>
        </w:tc>
      </w:tr>
      <w:tr w:rsidR="003906F6" w:rsidRPr="00A55E8C" w14:paraId="73B2DDCA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5C5C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Aspartate aminotransferase (</w:t>
            </w:r>
            <w:r w:rsidRPr="00A10045">
              <w:rPr>
                <w:rStyle w:val="Emphasis"/>
                <w:rFonts w:eastAsiaTheme="majorEastAsia"/>
                <w:b/>
                <w:bCs/>
                <w:color w:val="000000"/>
                <w:sz w:val="16"/>
                <w:szCs w:val="16"/>
                <w:shd w:val="clear" w:color="auto" w:fill="FFFFFF"/>
              </w:rPr>
              <w:t>AST</w:t>
            </w:r>
            <w:r w:rsidRPr="00A1004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) </w:t>
            </w:r>
            <w:r w:rsidRPr="00A10045">
              <w:rPr>
                <w:b/>
                <w:bCs/>
                <w:color w:val="000000"/>
                <w:sz w:val="16"/>
                <w:szCs w:val="16"/>
              </w:rPr>
              <w:t xml:space="preserve">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BE5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54.0 (36.00, 76.00)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4D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51.5 (36.00, 73.00)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26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58.5 (38.00, 83.00)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6C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0.1509^</w:t>
            </w:r>
          </w:p>
        </w:tc>
      </w:tr>
      <w:tr w:rsidR="003906F6" w:rsidRPr="00A55E8C" w14:paraId="6DFC5868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873E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Albumin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EE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34.0 (30.00, 36.00)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53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33.0 (30.00, 36.00)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A8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35.1 (31.00, 39.00)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F3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0.0077^</w:t>
            </w:r>
          </w:p>
        </w:tc>
      </w:tr>
      <w:tr w:rsidR="003906F6" w:rsidRPr="00A55E8C" w14:paraId="1D817B98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8BE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Blood urea nitrogen (BUN)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75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6.9 (4.70, 12.10)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F4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7.0 (4.70, 11.50)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D3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6.9 (4.30, 16.30)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0C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0.7781^</w:t>
            </w:r>
          </w:p>
        </w:tc>
      </w:tr>
      <w:tr w:rsidR="003906F6" w:rsidRPr="00A55E8C" w14:paraId="1F28091F" w14:textId="77777777" w:rsidTr="00786F7B">
        <w:trPr>
          <w:gridAfter w:val="1"/>
          <w:wAfter w:w="18" w:type="dxa"/>
          <w:trHeight w:val="1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A42" w14:textId="0BC1FCCE" w:rsidR="003906F6" w:rsidRPr="00A10045" w:rsidRDefault="00A707AA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CPK (U/</w:t>
            </w:r>
            <w:r w:rsidR="003906F6" w:rsidRPr="00A10045">
              <w:rPr>
                <w:b/>
                <w:bCs/>
                <w:color w:val="000000"/>
                <w:sz w:val="16"/>
                <w:szCs w:val="16"/>
              </w:rPr>
              <w:t>l),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6C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231.5 (78.00, 562.00)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7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246.0 (85.00, 587.00)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8E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172.0 (69.00, 554.00)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39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0.2387^</w:t>
            </w:r>
          </w:p>
        </w:tc>
      </w:tr>
      <w:tr w:rsidR="003906F6" w:rsidRPr="00A55E8C" w14:paraId="09164325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9CC3" w14:textId="4C9B15EE" w:rsidR="003906F6" w:rsidRPr="00A10045" w:rsidRDefault="00A707AA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CRP (mg/</w:t>
            </w:r>
            <w:r w:rsidR="003906F6" w:rsidRPr="00A10045">
              <w:rPr>
                <w:b/>
                <w:bCs/>
                <w:color w:val="000000"/>
                <w:sz w:val="16"/>
                <w:szCs w:val="16"/>
              </w:rPr>
              <w:t>l)m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F0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167.0 (112.00, 248.00)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EB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164.5 (112.00, 267.00)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5A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169.0 (117.00, 217.00)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14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0.4492^</w:t>
            </w:r>
          </w:p>
        </w:tc>
      </w:tr>
      <w:tr w:rsidR="003906F6" w:rsidRPr="00A55E8C" w14:paraId="75B2E29E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8775" w14:textId="48797F9F" w:rsidR="003906F6" w:rsidRPr="00A10045" w:rsidRDefault="00A707AA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Procalcitonin (ng/</w:t>
            </w:r>
            <w:r w:rsidR="003906F6" w:rsidRPr="00A10045">
              <w:rPr>
                <w:b/>
                <w:bCs/>
                <w:color w:val="000000"/>
                <w:sz w:val="16"/>
                <w:szCs w:val="16"/>
              </w:rPr>
              <w:t>ml),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30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0.3 (0.15, 1.03)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C7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 (0.17, 1.03)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A0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0.3 (0.13, 1.28)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25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0.5595^</w:t>
            </w:r>
          </w:p>
        </w:tc>
      </w:tr>
      <w:tr w:rsidR="003906F6" w:rsidRPr="00A55E8C" w14:paraId="7F7B9182" w14:textId="77777777" w:rsidTr="00786F7B">
        <w:trPr>
          <w:gridAfter w:val="1"/>
          <w:wAfter w:w="18" w:type="dxa"/>
          <w:trHeight w:val="3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BE62" w14:textId="732793E0" w:rsidR="003906F6" w:rsidRPr="00A10045" w:rsidRDefault="00A707AA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Fibrinogen Level (gm/</w:t>
            </w:r>
            <w:r w:rsidR="003906F6" w:rsidRPr="00A10045">
              <w:rPr>
                <w:b/>
                <w:bCs/>
                <w:color w:val="000000"/>
                <w:sz w:val="16"/>
                <w:szCs w:val="16"/>
              </w:rPr>
              <w:t xml:space="preserve">l), Median (IQR)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08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6.0 (4.64, 7.36)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63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5.8 (4.51, 7.32)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8A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6.4 (4.76, 8.31)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CB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0.0747*</w:t>
            </w:r>
          </w:p>
        </w:tc>
      </w:tr>
      <w:tr w:rsidR="003906F6" w:rsidRPr="00A55E8C" w14:paraId="027D81B5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35D7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lastRenderedPageBreak/>
              <w:t>Bicarbonate (CO2)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EA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21.5 (19.00, 24.00)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B6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21.8 (19.00, 24.00)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DD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21.0 (19.00, 24.00)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A0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0.8081^</w:t>
            </w:r>
          </w:p>
        </w:tc>
      </w:tr>
      <w:tr w:rsidR="003906F6" w:rsidRPr="00A55E8C" w14:paraId="294F1E3A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A657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Chloride (CL),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A2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102.0 (99.00, 105.50)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7A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102.0 (99.00, 106.00)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24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101.5 (98.90, 104.00)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B9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0.3275^</w:t>
            </w:r>
          </w:p>
        </w:tc>
      </w:tr>
      <w:tr w:rsidR="003906F6" w:rsidRPr="00A55E8C" w14:paraId="0A1B44F4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FE6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Potassium 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9A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4.2 (3.75, 4.80)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3A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4.2 (3.70, 4.70)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A1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4.2 (3.90, 5.10)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32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0.1717^</w:t>
            </w:r>
          </w:p>
        </w:tc>
      </w:tr>
      <w:tr w:rsidR="003906F6" w:rsidRPr="00A55E8C" w14:paraId="4F1147EA" w14:textId="77777777" w:rsidTr="00786F7B">
        <w:trPr>
          <w:gridAfter w:val="1"/>
          <w:wAfter w:w="18" w:type="dxa"/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FC03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Sodium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1D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137.0 (135.00, 140.00)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4BE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137.0 (135.00, 140.00)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EB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137.0 (134.00, 139.00)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06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0.2897^</w:t>
            </w:r>
          </w:p>
        </w:tc>
      </w:tr>
      <w:tr w:rsidR="003906F6" w:rsidRPr="00A55E8C" w14:paraId="7F2113FE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B5B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Hematocrit (Hct) 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99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 (0.37, 0.46)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08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 (0.36, 0.45)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47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0.5 (0.39, 37.50)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C3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&lt;0.0001^</w:t>
            </w:r>
          </w:p>
        </w:tc>
      </w:tr>
      <w:tr w:rsidR="003906F6" w:rsidRPr="00A55E8C" w14:paraId="3F0E05AA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4D0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Glu2 Baseline Within 24 hours of ICU admission,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E0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11.2 (7.60, 16.80)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E1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10.9 (7.50, 16.30)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EF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12.2 (7.90, 18.20)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F3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0.3370^</w:t>
            </w:r>
          </w:p>
        </w:tc>
      </w:tr>
      <w:tr w:rsidR="003906F6" w:rsidRPr="00A55E8C" w14:paraId="62C36976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3190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PaO2/FiO2 ratio  within 24 hours of admission,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CE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76.0 (60.00, 108.40)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D1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75.0 (61.20, 107.00)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DA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76.3 (52.63, 136.30)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71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0.8323^</w:t>
            </w:r>
          </w:p>
        </w:tc>
      </w:tr>
      <w:tr w:rsidR="003906F6" w:rsidRPr="00A55E8C" w14:paraId="6F8DD37D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380E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10045">
              <w:rPr>
                <w:b/>
                <w:bCs/>
                <w:color w:val="000000"/>
                <w:sz w:val="16"/>
                <w:szCs w:val="16"/>
              </w:rPr>
              <w:t>Highest Heart Rate (HR) Baseline, Median (IQR)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33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104.0 (91.00, 115.00)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C4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105.0 (93.00, 115.00)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FE8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100.0 (88.00, 115.00)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ED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0.0894^</w:t>
            </w:r>
          </w:p>
        </w:tc>
      </w:tr>
      <w:tr w:rsidR="003906F6" w:rsidRPr="00A55E8C" w14:paraId="0C29C1E6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440B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Maximum body temperature Baseline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78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37.5 (37.05, 38.40)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FA0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37.4 (37.10, 38.30)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7D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38.0 (37.00, 38.60)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D8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0.1815^</w:t>
            </w:r>
          </w:p>
        </w:tc>
      </w:tr>
      <w:tr w:rsidR="003906F6" w:rsidRPr="00A55E8C" w14:paraId="2E94CF11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523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History of Hospitalization within 1 year,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2F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19 (  7.4 )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734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18 (  9.7 )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E5A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 (  1.4 )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89B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0.0235^^</w:t>
            </w:r>
          </w:p>
        </w:tc>
      </w:tr>
      <w:tr w:rsidR="003906F6" w:rsidRPr="00A55E8C" w14:paraId="47BA7FEF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337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History of invasive procedure (Surgery) within 1 year,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5C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 (  2.3 )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D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6 (  3.2 )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DA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 (  0.0 )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697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0.1267**</w:t>
            </w:r>
          </w:p>
        </w:tc>
      </w:tr>
      <w:tr w:rsidR="003906F6" w:rsidRPr="00A55E8C" w14:paraId="4682AD79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CB0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CRE History within 1 year,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61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 (  0.8 )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8C5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 (  0.5 )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D49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1 (  1.4 )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CC3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0.4775**</w:t>
            </w:r>
          </w:p>
        </w:tc>
      </w:tr>
      <w:tr w:rsidR="003906F6" w:rsidRPr="00A55E8C" w14:paraId="737D409C" w14:textId="77777777" w:rsidTr="00786F7B">
        <w:trPr>
          <w:gridAfter w:val="1"/>
          <w:wAfter w:w="18" w:type="dxa"/>
          <w:trHeight w:val="56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5BB" w14:textId="77777777" w:rsidR="003906F6" w:rsidRPr="00A10045" w:rsidRDefault="003906F6" w:rsidP="00786F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045">
              <w:rPr>
                <w:b/>
                <w:bCs/>
                <w:color w:val="000000"/>
                <w:sz w:val="16"/>
                <w:szCs w:val="16"/>
              </w:rPr>
              <w:t>Antibiotics Exposure in last 3 months, n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A8D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29 ( 11.4 )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856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24 ( 13.0 )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17C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5 (  7.1 )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E82" w14:textId="77777777" w:rsidR="003906F6" w:rsidRPr="003906F6" w:rsidRDefault="003906F6" w:rsidP="00786F7B">
            <w:pPr>
              <w:adjustRightInd w:val="0"/>
              <w:rPr>
                <w:color w:val="000000"/>
                <w:sz w:val="20"/>
                <w:szCs w:val="20"/>
              </w:rPr>
            </w:pPr>
            <w:r w:rsidRPr="003906F6">
              <w:rPr>
                <w:color w:val="000000"/>
                <w:sz w:val="20"/>
                <w:szCs w:val="20"/>
              </w:rPr>
              <w:t>0.1906^^</w:t>
            </w:r>
          </w:p>
        </w:tc>
      </w:tr>
      <w:tr w:rsidR="003906F6" w:rsidRPr="007A6800" w14:paraId="39739FE2" w14:textId="77777777" w:rsidTr="00786F7B">
        <w:trPr>
          <w:trHeight w:val="566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8348" w14:textId="77777777" w:rsidR="003906F6" w:rsidRPr="00DC7DAB" w:rsidRDefault="003906F6" w:rsidP="00786F7B">
            <w:pPr>
              <w:rPr>
                <w:sz w:val="18"/>
                <w:szCs w:val="18"/>
              </w:rPr>
            </w:pPr>
            <w:r w:rsidRPr="00DC7DAB">
              <w:rPr>
                <w:sz w:val="18"/>
                <w:szCs w:val="18"/>
              </w:rPr>
              <w:t>*T Test / ^ Wilcoxon rank sum test is used to calculate the P-value.</w:t>
            </w:r>
          </w:p>
          <w:p w14:paraId="3ECD1622" w14:textId="77777777" w:rsidR="003906F6" w:rsidRPr="00DC7DAB" w:rsidRDefault="003906F6" w:rsidP="00786F7B">
            <w:pPr>
              <w:rPr>
                <w:sz w:val="18"/>
                <w:szCs w:val="18"/>
              </w:rPr>
            </w:pPr>
            <w:r w:rsidRPr="00DC7DAB">
              <w:rPr>
                <w:sz w:val="18"/>
                <w:szCs w:val="18"/>
              </w:rPr>
              <w:t>PS: Propensity score</w:t>
            </w:r>
          </w:p>
          <w:p w14:paraId="5CD6D9EF" w14:textId="77777777" w:rsidR="003906F6" w:rsidRPr="00DC7DAB" w:rsidRDefault="003906F6" w:rsidP="00786F7B">
            <w:r w:rsidRPr="00DC7DAB">
              <w:rPr>
                <w:sz w:val="18"/>
                <w:szCs w:val="18"/>
              </w:rPr>
              <w:t>^^ Chi square/ ** Fisher’s Exact teat is used to calculate P-value.</w:t>
            </w:r>
          </w:p>
        </w:tc>
      </w:tr>
    </w:tbl>
    <w:p w14:paraId="17AB74FE" w14:textId="77777777" w:rsidR="001A630C" w:rsidRDefault="001A630C" w:rsidP="003906F6"/>
    <w:sectPr w:rsidR="001A630C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B60F" w14:textId="77777777" w:rsidR="003906F6" w:rsidRDefault="003906F6" w:rsidP="003906F6">
      <w:r>
        <w:separator/>
      </w:r>
    </w:p>
  </w:endnote>
  <w:endnote w:type="continuationSeparator" w:id="0">
    <w:p w14:paraId="006E7853" w14:textId="77777777" w:rsidR="003906F6" w:rsidRDefault="003906F6" w:rsidP="003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7628" w14:textId="77777777" w:rsidR="003906F6" w:rsidRDefault="003906F6" w:rsidP="003906F6">
      <w:r>
        <w:separator/>
      </w:r>
    </w:p>
  </w:footnote>
  <w:footnote w:type="continuationSeparator" w:id="0">
    <w:p w14:paraId="13325565" w14:textId="77777777" w:rsidR="003906F6" w:rsidRDefault="003906F6" w:rsidP="0039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DczNDc3MTc1MzdS0lEKTi0uzszPAykwrAUA0hfqrywAAAA="/>
  </w:docVars>
  <w:rsids>
    <w:rsidRoot w:val="00B8751F"/>
    <w:rsid w:val="00024245"/>
    <w:rsid w:val="00066D98"/>
    <w:rsid w:val="000D5BFF"/>
    <w:rsid w:val="0010492F"/>
    <w:rsid w:val="001264F0"/>
    <w:rsid w:val="001A630C"/>
    <w:rsid w:val="00205D1E"/>
    <w:rsid w:val="00335086"/>
    <w:rsid w:val="003906F6"/>
    <w:rsid w:val="003B2726"/>
    <w:rsid w:val="00574938"/>
    <w:rsid w:val="00592A6C"/>
    <w:rsid w:val="005B0FFB"/>
    <w:rsid w:val="00635AAE"/>
    <w:rsid w:val="00730835"/>
    <w:rsid w:val="007A6800"/>
    <w:rsid w:val="007F0036"/>
    <w:rsid w:val="008B5886"/>
    <w:rsid w:val="008F2D5D"/>
    <w:rsid w:val="00952DB8"/>
    <w:rsid w:val="009C410B"/>
    <w:rsid w:val="009D2789"/>
    <w:rsid w:val="00A24184"/>
    <w:rsid w:val="00A32AAB"/>
    <w:rsid w:val="00A55E8C"/>
    <w:rsid w:val="00A707AA"/>
    <w:rsid w:val="00B53739"/>
    <w:rsid w:val="00B8751F"/>
    <w:rsid w:val="00D45EB3"/>
    <w:rsid w:val="00DB27CF"/>
    <w:rsid w:val="00DC7C9C"/>
    <w:rsid w:val="00E2516C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2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D27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D27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DR. KHALID AL SULAIMAN</cp:lastModifiedBy>
  <cp:revision>21</cp:revision>
  <dcterms:created xsi:type="dcterms:W3CDTF">2021-02-09T05:56:00Z</dcterms:created>
  <dcterms:modified xsi:type="dcterms:W3CDTF">2021-04-20T10:48:00Z</dcterms:modified>
</cp:coreProperties>
</file>