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F0DA7" w14:textId="55A68D78" w:rsidR="008A5159" w:rsidRDefault="008A5159"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>able</w:t>
      </w:r>
      <w:r>
        <w:rPr>
          <w:rFonts w:ascii="Times New Roman" w:hAnsi="Times New Roman" w:cs="Times New Roman"/>
        </w:rPr>
        <w:t xml:space="preserve"> </w:t>
      </w:r>
      <w:r w:rsidR="00094054">
        <w:rPr>
          <w:rFonts w:ascii="Times New Roman" w:hAnsi="Times New Roman" w:cs="Times New Roman"/>
        </w:rPr>
        <w:t>S</w:t>
      </w:r>
      <w:r w:rsidR="00836513"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kern w:val="0"/>
        </w:rPr>
        <w:t>Recommendations with</w:t>
      </w:r>
      <w:r>
        <w:rPr>
          <w:rFonts w:ascii="Times New Roman" w:hAnsi="Times New Roman" w:cs="Times New Roman" w:hint="eastAsia"/>
          <w:kern w:val="0"/>
        </w:rPr>
        <w:t>out</w:t>
      </w:r>
      <w:r>
        <w:rPr>
          <w:rFonts w:ascii="Times New Roman" w:hAnsi="Times New Roman" w:cs="Times New Roman"/>
          <w:kern w:val="0"/>
        </w:rPr>
        <w:t xml:space="preserve"> controversies</w:t>
      </w:r>
    </w:p>
    <w:tbl>
      <w:tblPr>
        <w:tblStyle w:val="a3"/>
        <w:tblW w:w="5000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A0" w:firstRow="1" w:lastRow="0" w:firstColumn="1" w:lastColumn="1" w:noHBand="0" w:noVBand="1"/>
      </w:tblPr>
      <w:tblGrid>
        <w:gridCol w:w="3341"/>
        <w:gridCol w:w="2114"/>
        <w:gridCol w:w="3014"/>
        <w:gridCol w:w="1934"/>
        <w:gridCol w:w="255"/>
        <w:gridCol w:w="255"/>
        <w:gridCol w:w="255"/>
        <w:gridCol w:w="260"/>
        <w:gridCol w:w="2206"/>
        <w:gridCol w:w="4693"/>
        <w:gridCol w:w="2604"/>
      </w:tblGrid>
      <w:tr w:rsidR="00675A0A" w:rsidRPr="00166295" w14:paraId="2F690AE0" w14:textId="5B3BB41C" w:rsidTr="008A5159">
        <w:trPr>
          <w:jc w:val="center"/>
        </w:trPr>
        <w:tc>
          <w:tcPr>
            <w:tcW w:w="798" w:type="pct"/>
            <w:vMerge w:val="restart"/>
            <w:tcBorders>
              <w:top w:val="single" w:sz="12" w:space="0" w:color="auto"/>
            </w:tcBorders>
          </w:tcPr>
          <w:p w14:paraId="27E03577" w14:textId="3CD46E11" w:rsidR="00675A0A" w:rsidRPr="00166295" w:rsidRDefault="00675A0A" w:rsidP="00675A0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Clinical </w:t>
            </w:r>
            <w:r w:rsidR="00204DB4">
              <w:rPr>
                <w:rFonts w:ascii="Times New Roman" w:hAnsi="Times New Roman" w:cs="Times New Roman"/>
              </w:rPr>
              <w:t>Scenarios</w:t>
            </w:r>
          </w:p>
        </w:tc>
        <w:tc>
          <w:tcPr>
            <w:tcW w:w="505" w:type="pct"/>
            <w:vMerge w:val="restart"/>
            <w:tcBorders>
              <w:top w:val="single" w:sz="12" w:space="0" w:color="auto"/>
            </w:tcBorders>
          </w:tcPr>
          <w:p w14:paraId="65E499ED" w14:textId="30A793DC" w:rsidR="00675A0A" w:rsidRPr="00166295" w:rsidRDefault="00675A0A" w:rsidP="00675A0A">
            <w:pPr>
              <w:jc w:val="center"/>
              <w:rPr>
                <w:rFonts w:ascii="Times New Roman" w:hAnsi="Times New Roman" w:cs="Times New Roman"/>
              </w:rPr>
            </w:pPr>
            <w:r w:rsidRPr="00166295">
              <w:rPr>
                <w:rFonts w:ascii="Times New Roman" w:hAnsi="Times New Roman" w:cs="Times New Roman"/>
              </w:rPr>
              <w:t>Guidelines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 w:rsidRPr="00166295">
              <w:rPr>
                <w:rFonts w:ascii="Times New Roman" w:hAnsi="Times New Roman" w:cs="Times New Roman"/>
              </w:rPr>
              <w:t>dentifier,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6295">
              <w:rPr>
                <w:rFonts w:ascii="Times New Roman" w:hAnsi="Times New Roman" w:cs="Times New Roman"/>
              </w:rPr>
              <w:t>Year</w:t>
            </w:r>
            <w:r w:rsidRPr="00C9433B"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</w:p>
        </w:tc>
        <w:tc>
          <w:tcPr>
            <w:tcW w:w="720" w:type="pct"/>
            <w:vMerge w:val="restart"/>
            <w:tcBorders>
              <w:top w:val="single" w:sz="12" w:space="0" w:color="auto"/>
            </w:tcBorders>
          </w:tcPr>
          <w:p w14:paraId="415B6BBC" w14:textId="4EE03D5E" w:rsidR="00675A0A" w:rsidRDefault="00675A0A" w:rsidP="00675A0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 w:hint="eastAsia"/>
              </w:rPr>
              <w:t>pecific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subgroups</w:t>
            </w:r>
            <w:r w:rsidR="00204DB4">
              <w:rPr>
                <w:rFonts w:ascii="Times New Roman" w:hAnsi="Times New Roman" w:cs="Times New Roman"/>
              </w:rPr>
              <w:t xml:space="preserve"> features</w:t>
            </w:r>
          </w:p>
        </w:tc>
        <w:tc>
          <w:tcPr>
            <w:tcW w:w="1234" w:type="pct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14:paraId="199C6959" w14:textId="491EE59C" w:rsidR="00675A0A" w:rsidRPr="00166295" w:rsidRDefault="00675A0A" w:rsidP="00675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 of </w:t>
            </w:r>
            <w:r>
              <w:rPr>
                <w:rFonts w:ascii="Times New Roman" w:hAnsi="Times New Roman" w:cs="Times New Roman" w:hint="eastAsia"/>
              </w:rPr>
              <w:t>echocardiography</w:t>
            </w:r>
          </w:p>
        </w:tc>
        <w:tc>
          <w:tcPr>
            <w:tcW w:w="1121" w:type="pct"/>
            <w:vMerge w:val="restart"/>
            <w:tcBorders>
              <w:top w:val="single" w:sz="12" w:space="0" w:color="auto"/>
            </w:tcBorders>
          </w:tcPr>
          <w:p w14:paraId="20824237" w14:textId="7AB76E15" w:rsidR="00675A0A" w:rsidRPr="00166295" w:rsidRDefault="00204DB4" w:rsidP="00675A0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Comments</w:t>
            </w:r>
          </w:p>
        </w:tc>
        <w:tc>
          <w:tcPr>
            <w:tcW w:w="622" w:type="pct"/>
            <w:vMerge w:val="restart"/>
            <w:tcBorders>
              <w:top w:val="single" w:sz="12" w:space="0" w:color="auto"/>
            </w:tcBorders>
          </w:tcPr>
          <w:p w14:paraId="375D90E2" w14:textId="21D72DA2" w:rsidR="00675A0A" w:rsidRPr="00CF7483" w:rsidRDefault="00204DB4" w:rsidP="0067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Strength of recommendations</w:t>
            </w:r>
            <w:r w:rsidR="00675A0A" w:rsidRPr="00AC0466">
              <w:rPr>
                <w:rFonts w:ascii="Times New Roman" w:hAnsi="Times New Roman" w:cs="Times New Roman"/>
                <w:sz w:val="20"/>
                <w:szCs w:val="20"/>
              </w:rPr>
              <w:t>¶</w:t>
            </w:r>
          </w:p>
        </w:tc>
      </w:tr>
      <w:tr w:rsidR="00675A0A" w:rsidRPr="00166295" w14:paraId="4574DCD7" w14:textId="77777777" w:rsidTr="008A5159">
        <w:trPr>
          <w:jc w:val="center"/>
        </w:trPr>
        <w:tc>
          <w:tcPr>
            <w:tcW w:w="798" w:type="pct"/>
            <w:vMerge/>
            <w:tcBorders>
              <w:bottom w:val="single" w:sz="8" w:space="0" w:color="auto"/>
            </w:tcBorders>
          </w:tcPr>
          <w:p w14:paraId="542FDDA0" w14:textId="77777777" w:rsidR="00675A0A" w:rsidRDefault="00675A0A" w:rsidP="00B07223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Merge/>
            <w:tcBorders>
              <w:bottom w:val="single" w:sz="8" w:space="0" w:color="auto"/>
            </w:tcBorders>
          </w:tcPr>
          <w:p w14:paraId="4B5634CA" w14:textId="77777777" w:rsidR="00675A0A" w:rsidRPr="00166295" w:rsidRDefault="00675A0A" w:rsidP="00B0722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  <w:vMerge/>
            <w:tcBorders>
              <w:bottom w:val="single" w:sz="8" w:space="0" w:color="auto"/>
            </w:tcBorders>
          </w:tcPr>
          <w:p w14:paraId="358BEB67" w14:textId="77777777" w:rsidR="00675A0A" w:rsidRDefault="00675A0A" w:rsidP="00455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gridSpan w:val="3"/>
            <w:tcBorders>
              <w:top w:val="single" w:sz="6" w:space="0" w:color="auto"/>
              <w:bottom w:val="single" w:sz="8" w:space="0" w:color="auto"/>
            </w:tcBorders>
          </w:tcPr>
          <w:p w14:paraId="3435928A" w14:textId="6B40F1DF" w:rsidR="00675A0A" w:rsidRDefault="00675A0A" w:rsidP="0045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TE</w:t>
            </w:r>
          </w:p>
        </w:tc>
        <w:tc>
          <w:tcPr>
            <w:tcW w:w="650" w:type="pct"/>
            <w:gridSpan w:val="3"/>
            <w:tcBorders>
              <w:top w:val="single" w:sz="6" w:space="0" w:color="auto"/>
              <w:bottom w:val="single" w:sz="8" w:space="0" w:color="auto"/>
            </w:tcBorders>
          </w:tcPr>
          <w:p w14:paraId="45341847" w14:textId="3DA5D77A" w:rsidR="00675A0A" w:rsidRDefault="00675A0A" w:rsidP="0045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EE</w:t>
            </w:r>
          </w:p>
        </w:tc>
        <w:tc>
          <w:tcPr>
            <w:tcW w:w="1121" w:type="pct"/>
            <w:vMerge/>
            <w:tcBorders>
              <w:bottom w:val="single" w:sz="8" w:space="0" w:color="auto"/>
            </w:tcBorders>
          </w:tcPr>
          <w:p w14:paraId="7A942F09" w14:textId="77777777" w:rsidR="00675A0A" w:rsidRDefault="00675A0A" w:rsidP="00B07223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bottom w:val="single" w:sz="8" w:space="0" w:color="auto"/>
            </w:tcBorders>
          </w:tcPr>
          <w:p w14:paraId="21DD64E8" w14:textId="77777777" w:rsidR="00675A0A" w:rsidRDefault="00675A0A" w:rsidP="00B0722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83F71" w:rsidRPr="00166295" w14:paraId="68CC466C" w14:textId="77777777" w:rsidTr="008A5159">
        <w:trPr>
          <w:jc w:val="center"/>
        </w:trPr>
        <w:tc>
          <w:tcPr>
            <w:tcW w:w="798" w:type="pct"/>
            <w:vMerge w:val="restart"/>
            <w:tcBorders>
              <w:top w:val="nil"/>
            </w:tcBorders>
          </w:tcPr>
          <w:p w14:paraId="7909170D" w14:textId="5CB5842C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 w:hint="eastAsia"/>
              </w:rPr>
              <w:t>uspected</w:t>
            </w:r>
            <w:r>
              <w:rPr>
                <w:rFonts w:ascii="Times New Roman" w:hAnsi="Times New Roman" w:cs="Times New Roman"/>
              </w:rPr>
              <w:t xml:space="preserve"> IE </w:t>
            </w:r>
            <w:r>
              <w:rPr>
                <w:rFonts w:ascii="Times New Roman" w:hAnsi="Times New Roman" w:cs="Times New Roman" w:hint="eastAsia"/>
              </w:rPr>
              <w:t>with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non</w:t>
            </w:r>
            <w:r w:rsidR="004D5750"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 w:hint="eastAsia"/>
              </w:rPr>
              <w:t>diagnostic/inadequate</w:t>
            </w:r>
            <w:r>
              <w:rPr>
                <w:rFonts w:ascii="Times New Roman" w:hAnsi="Times New Roman" w:cs="Times New Roman"/>
              </w:rPr>
              <w:t xml:space="preserve"> TTE </w:t>
            </w:r>
            <w:r>
              <w:rPr>
                <w:rFonts w:ascii="Times New Roman" w:hAnsi="Times New Roman" w:cs="Times New Roman" w:hint="eastAsia"/>
              </w:rPr>
              <w:t>examination</w:t>
            </w:r>
          </w:p>
        </w:tc>
        <w:tc>
          <w:tcPr>
            <w:tcW w:w="505" w:type="pct"/>
            <w:tcBorders>
              <w:top w:val="nil"/>
            </w:tcBorders>
          </w:tcPr>
          <w:p w14:paraId="2C939067" w14:textId="1A6B23D0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NHAM, 2017</w:t>
            </w:r>
          </w:p>
        </w:tc>
        <w:tc>
          <w:tcPr>
            <w:tcW w:w="720" w:type="pct"/>
            <w:tcBorders>
              <w:top w:val="nil"/>
            </w:tcBorders>
          </w:tcPr>
          <w:p w14:paraId="7ECE4B58" w14:textId="0CEA6AB7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 w:rsidRPr="0043770A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584" w:type="pct"/>
            <w:gridSpan w:val="3"/>
            <w:tcBorders>
              <w:top w:val="nil"/>
            </w:tcBorders>
          </w:tcPr>
          <w:p w14:paraId="7A30B06B" w14:textId="73CF9D31" w:rsidR="00A83F71" w:rsidRPr="00495E12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50" w:type="pct"/>
            <w:gridSpan w:val="3"/>
            <w:tcBorders>
              <w:top w:val="nil"/>
            </w:tcBorders>
          </w:tcPr>
          <w:p w14:paraId="34177B70" w14:textId="563B2D19" w:rsidR="00A83F71" w:rsidRPr="00495E12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160B1C">
              <w:rPr>
                <w:rFonts w:ascii="Times New Roman" w:hAnsi="Times New Roman" w:cs="Times New Roman" w:hint="eastAsia"/>
              </w:rPr>
              <w:t>ecommend</w:t>
            </w:r>
          </w:p>
        </w:tc>
        <w:tc>
          <w:tcPr>
            <w:tcW w:w="1121" w:type="pct"/>
            <w:tcBorders>
              <w:top w:val="nil"/>
            </w:tcBorders>
          </w:tcPr>
          <w:p w14:paraId="03E73E20" w14:textId="7152CC33" w:rsidR="00A83F71" w:rsidRPr="00681D93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22" w:type="pct"/>
            <w:tcBorders>
              <w:top w:val="nil"/>
            </w:tcBorders>
          </w:tcPr>
          <w:p w14:paraId="49A14A58" w14:textId="1070AA1B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</w:t>
            </w:r>
          </w:p>
        </w:tc>
      </w:tr>
      <w:tr w:rsidR="00A83F71" w:rsidRPr="00166295" w14:paraId="6F664AC3" w14:textId="77777777" w:rsidTr="008A5159">
        <w:trPr>
          <w:jc w:val="center"/>
        </w:trPr>
        <w:tc>
          <w:tcPr>
            <w:tcW w:w="798" w:type="pct"/>
            <w:vMerge/>
          </w:tcPr>
          <w:p w14:paraId="2184350E" w14:textId="77777777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67F42CBB" w14:textId="3B86D9FB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AHA, 2015</w:t>
            </w:r>
          </w:p>
        </w:tc>
        <w:tc>
          <w:tcPr>
            <w:tcW w:w="720" w:type="pct"/>
            <w:tcBorders>
              <w:top w:val="nil"/>
            </w:tcBorders>
          </w:tcPr>
          <w:p w14:paraId="2AC3A913" w14:textId="180C9C1D" w:rsidR="00A83F71" w:rsidRPr="002C1123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 w:rsidRPr="0043770A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584" w:type="pct"/>
            <w:gridSpan w:val="3"/>
            <w:tcBorders>
              <w:top w:val="nil"/>
            </w:tcBorders>
          </w:tcPr>
          <w:p w14:paraId="6EC82636" w14:textId="4B2D7A8F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 w:rsidRPr="002C1123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50" w:type="pct"/>
            <w:gridSpan w:val="3"/>
            <w:tcBorders>
              <w:top w:val="nil"/>
            </w:tcBorders>
          </w:tcPr>
          <w:p w14:paraId="1D64E930" w14:textId="5D0BFC5B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160B1C">
              <w:rPr>
                <w:rFonts w:ascii="Times New Roman" w:hAnsi="Times New Roman" w:cs="Times New Roman" w:hint="eastAsia"/>
              </w:rPr>
              <w:t>ecommend</w:t>
            </w:r>
          </w:p>
        </w:tc>
        <w:tc>
          <w:tcPr>
            <w:tcW w:w="1121" w:type="pct"/>
            <w:tcBorders>
              <w:top w:val="nil"/>
            </w:tcBorders>
          </w:tcPr>
          <w:p w14:paraId="43529574" w14:textId="299E70D2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22" w:type="pct"/>
            <w:tcBorders>
              <w:top w:val="nil"/>
            </w:tcBorders>
          </w:tcPr>
          <w:p w14:paraId="523C53C3" w14:textId="3E5B0414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B</w:t>
            </w:r>
          </w:p>
        </w:tc>
      </w:tr>
      <w:tr w:rsidR="00A83F71" w:rsidRPr="00166295" w14:paraId="41675E37" w14:textId="2B0A7B7D" w:rsidTr="008A5159">
        <w:trPr>
          <w:jc w:val="center"/>
        </w:trPr>
        <w:tc>
          <w:tcPr>
            <w:tcW w:w="798" w:type="pct"/>
            <w:vMerge/>
          </w:tcPr>
          <w:p w14:paraId="0EB98E12" w14:textId="77777777" w:rsidR="00A83F71" w:rsidRPr="00681D93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2FD15689" w14:textId="7E857B9A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ESC, 2015</w:t>
            </w:r>
          </w:p>
        </w:tc>
        <w:tc>
          <w:tcPr>
            <w:tcW w:w="720" w:type="pct"/>
            <w:tcBorders>
              <w:top w:val="nil"/>
            </w:tcBorders>
          </w:tcPr>
          <w:p w14:paraId="61C4D02B" w14:textId="36CDCFC4" w:rsidR="00A83F71" w:rsidRPr="002C1123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 w:rsidRPr="0043770A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584" w:type="pct"/>
            <w:gridSpan w:val="3"/>
            <w:tcBorders>
              <w:top w:val="nil"/>
            </w:tcBorders>
          </w:tcPr>
          <w:p w14:paraId="52FBB73C" w14:textId="2F3A11AC" w:rsidR="00A83F71" w:rsidRPr="005258DE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 w:rsidRPr="002C1123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50" w:type="pct"/>
            <w:gridSpan w:val="3"/>
            <w:tcBorders>
              <w:top w:val="nil"/>
            </w:tcBorders>
          </w:tcPr>
          <w:p w14:paraId="2CC43280" w14:textId="20881C3A" w:rsidR="00A83F71" w:rsidRPr="005258DE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160B1C">
              <w:rPr>
                <w:rFonts w:ascii="Times New Roman" w:hAnsi="Times New Roman" w:cs="Times New Roman" w:hint="eastAsia"/>
              </w:rPr>
              <w:t>ecommend</w:t>
            </w:r>
          </w:p>
        </w:tc>
        <w:tc>
          <w:tcPr>
            <w:tcW w:w="1121" w:type="pct"/>
            <w:tcBorders>
              <w:top w:val="nil"/>
            </w:tcBorders>
          </w:tcPr>
          <w:p w14:paraId="7DD223F3" w14:textId="79551F76" w:rsidR="00A83F71" w:rsidRPr="00681D93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22" w:type="pct"/>
            <w:tcBorders>
              <w:top w:val="nil"/>
            </w:tcBorders>
          </w:tcPr>
          <w:p w14:paraId="63ECDC9F" w14:textId="51A4FBBC" w:rsidR="00A83F71" w:rsidRPr="007535AE" w:rsidRDefault="00A83F71" w:rsidP="00A83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I B</w:t>
            </w:r>
          </w:p>
        </w:tc>
      </w:tr>
      <w:tr w:rsidR="00A83F71" w:rsidRPr="00166295" w14:paraId="410AC883" w14:textId="77777777" w:rsidTr="008A5159">
        <w:trPr>
          <w:jc w:val="center"/>
        </w:trPr>
        <w:tc>
          <w:tcPr>
            <w:tcW w:w="798" w:type="pct"/>
            <w:vMerge/>
          </w:tcPr>
          <w:p w14:paraId="6999C572" w14:textId="77777777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4BFE60A1" w14:textId="597FB6EA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JSC, 2017</w:t>
            </w:r>
          </w:p>
        </w:tc>
        <w:tc>
          <w:tcPr>
            <w:tcW w:w="720" w:type="pct"/>
            <w:tcBorders>
              <w:top w:val="nil"/>
            </w:tcBorders>
          </w:tcPr>
          <w:p w14:paraId="1350C1E4" w14:textId="10A853C5" w:rsidR="00A83F71" w:rsidRPr="002C1123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 w:rsidRPr="0043770A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584" w:type="pct"/>
            <w:gridSpan w:val="3"/>
            <w:tcBorders>
              <w:top w:val="nil"/>
            </w:tcBorders>
          </w:tcPr>
          <w:p w14:paraId="6E6D3A87" w14:textId="5672F5E9" w:rsidR="00A83F71" w:rsidRPr="00156A29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 w:rsidRPr="002C1123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50" w:type="pct"/>
            <w:gridSpan w:val="3"/>
            <w:tcBorders>
              <w:top w:val="nil"/>
            </w:tcBorders>
          </w:tcPr>
          <w:p w14:paraId="78CDCEA3" w14:textId="4CF5541E" w:rsidR="00A83F71" w:rsidRPr="00156A29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160B1C">
              <w:rPr>
                <w:rFonts w:ascii="Times New Roman" w:hAnsi="Times New Roman" w:cs="Times New Roman" w:hint="eastAsia"/>
              </w:rPr>
              <w:t>ecommend</w:t>
            </w:r>
          </w:p>
        </w:tc>
        <w:tc>
          <w:tcPr>
            <w:tcW w:w="1121" w:type="pct"/>
            <w:tcBorders>
              <w:top w:val="nil"/>
            </w:tcBorders>
          </w:tcPr>
          <w:p w14:paraId="0A7D2E5E" w14:textId="3522E3B2" w:rsidR="00A83F71" w:rsidRPr="005D2CCA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22" w:type="pct"/>
            <w:tcBorders>
              <w:top w:val="nil"/>
            </w:tcBorders>
          </w:tcPr>
          <w:p w14:paraId="01AA5F84" w14:textId="27335F9A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B</w:t>
            </w:r>
          </w:p>
        </w:tc>
      </w:tr>
      <w:tr w:rsidR="00A83F71" w:rsidRPr="00166295" w14:paraId="0AF437E2" w14:textId="77777777" w:rsidTr="008A5159">
        <w:trPr>
          <w:jc w:val="center"/>
        </w:trPr>
        <w:tc>
          <w:tcPr>
            <w:tcW w:w="798" w:type="pct"/>
            <w:vMerge/>
          </w:tcPr>
          <w:p w14:paraId="2349E430" w14:textId="77777777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64C3CB6B" w14:textId="5C3409C6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CSC, 2015</w:t>
            </w:r>
          </w:p>
        </w:tc>
        <w:tc>
          <w:tcPr>
            <w:tcW w:w="720" w:type="pct"/>
            <w:tcBorders>
              <w:top w:val="nil"/>
            </w:tcBorders>
          </w:tcPr>
          <w:p w14:paraId="385C4C7B" w14:textId="24A25D92" w:rsidR="00A83F71" w:rsidRPr="002C1123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 w:rsidRPr="0043770A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584" w:type="pct"/>
            <w:gridSpan w:val="3"/>
            <w:tcBorders>
              <w:top w:val="nil"/>
            </w:tcBorders>
          </w:tcPr>
          <w:p w14:paraId="25617CFF" w14:textId="1C2AFDEE" w:rsidR="00A83F71" w:rsidRPr="00E06D45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 w:rsidRPr="002C1123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50" w:type="pct"/>
            <w:gridSpan w:val="3"/>
            <w:tcBorders>
              <w:top w:val="nil"/>
            </w:tcBorders>
          </w:tcPr>
          <w:p w14:paraId="465FBABC" w14:textId="5AAB5BDC" w:rsidR="00A83F71" w:rsidRPr="00E06D45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160B1C">
              <w:rPr>
                <w:rFonts w:ascii="Times New Roman" w:hAnsi="Times New Roman" w:cs="Times New Roman" w:hint="eastAsia"/>
              </w:rPr>
              <w:t>ecommend</w:t>
            </w:r>
          </w:p>
        </w:tc>
        <w:tc>
          <w:tcPr>
            <w:tcW w:w="1121" w:type="pct"/>
            <w:tcBorders>
              <w:top w:val="nil"/>
            </w:tcBorders>
          </w:tcPr>
          <w:p w14:paraId="618BA998" w14:textId="7C44BDD8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22" w:type="pct"/>
            <w:tcBorders>
              <w:top w:val="nil"/>
            </w:tcBorders>
          </w:tcPr>
          <w:p w14:paraId="45F60A41" w14:textId="59242F36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B</w:t>
            </w:r>
          </w:p>
        </w:tc>
      </w:tr>
      <w:tr w:rsidR="00A83F71" w:rsidRPr="00166295" w14:paraId="11F72F99" w14:textId="77777777" w:rsidTr="008A5159">
        <w:trPr>
          <w:jc w:val="center"/>
        </w:trPr>
        <w:tc>
          <w:tcPr>
            <w:tcW w:w="798" w:type="pct"/>
            <w:vMerge w:val="restart"/>
          </w:tcPr>
          <w:p w14:paraId="73513DDA" w14:textId="3A9C70D7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Suspected IE </w:t>
            </w:r>
            <w:r>
              <w:rPr>
                <w:rFonts w:ascii="Times New Roman" w:hAnsi="Times New Roman" w:cs="Times New Roman" w:hint="eastAsia"/>
              </w:rPr>
              <w:t>with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prosthetic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heart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valve/intracardiac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device</w:t>
            </w:r>
          </w:p>
        </w:tc>
        <w:tc>
          <w:tcPr>
            <w:tcW w:w="505" w:type="pct"/>
            <w:tcBorders>
              <w:top w:val="nil"/>
            </w:tcBorders>
          </w:tcPr>
          <w:p w14:paraId="0EBEBF92" w14:textId="199C55C2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HAM, 2017</w:t>
            </w:r>
          </w:p>
        </w:tc>
        <w:tc>
          <w:tcPr>
            <w:tcW w:w="720" w:type="pct"/>
            <w:tcBorders>
              <w:top w:val="nil"/>
            </w:tcBorders>
          </w:tcPr>
          <w:p w14:paraId="34120B39" w14:textId="03EC7BF1" w:rsidR="00A83F71" w:rsidRPr="002C1123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 w:rsidRPr="0043770A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584" w:type="pct"/>
            <w:gridSpan w:val="3"/>
            <w:tcBorders>
              <w:top w:val="nil"/>
            </w:tcBorders>
          </w:tcPr>
          <w:p w14:paraId="60E041F5" w14:textId="47EEED4A" w:rsidR="00A83F71" w:rsidRPr="00E06D45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 w:rsidRPr="002C1123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50" w:type="pct"/>
            <w:gridSpan w:val="3"/>
            <w:tcBorders>
              <w:top w:val="nil"/>
            </w:tcBorders>
          </w:tcPr>
          <w:p w14:paraId="46C802C1" w14:textId="0EEE236C" w:rsidR="00A83F71" w:rsidRPr="00E06D45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160B1C">
              <w:rPr>
                <w:rFonts w:ascii="Times New Roman" w:hAnsi="Times New Roman" w:cs="Times New Roman" w:hint="eastAsia"/>
              </w:rPr>
              <w:t>ecommend</w:t>
            </w:r>
          </w:p>
        </w:tc>
        <w:tc>
          <w:tcPr>
            <w:tcW w:w="1121" w:type="pct"/>
            <w:tcBorders>
              <w:top w:val="nil"/>
            </w:tcBorders>
          </w:tcPr>
          <w:p w14:paraId="021E813B" w14:textId="78562505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22" w:type="pct"/>
            <w:tcBorders>
              <w:top w:val="nil"/>
            </w:tcBorders>
          </w:tcPr>
          <w:p w14:paraId="6750631D" w14:textId="1CF3DAD7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B</w:t>
            </w:r>
          </w:p>
        </w:tc>
      </w:tr>
      <w:tr w:rsidR="00A83F71" w:rsidRPr="00166295" w14:paraId="3D99F9A9" w14:textId="77777777" w:rsidTr="008A5159">
        <w:trPr>
          <w:jc w:val="center"/>
        </w:trPr>
        <w:tc>
          <w:tcPr>
            <w:tcW w:w="798" w:type="pct"/>
            <w:vMerge/>
          </w:tcPr>
          <w:p w14:paraId="545D6F80" w14:textId="77777777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1F8B52CD" w14:textId="4B2E45A5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SC, 2015</w:t>
            </w:r>
          </w:p>
        </w:tc>
        <w:tc>
          <w:tcPr>
            <w:tcW w:w="720" w:type="pct"/>
            <w:tcBorders>
              <w:top w:val="nil"/>
            </w:tcBorders>
          </w:tcPr>
          <w:p w14:paraId="04B309F2" w14:textId="225B6E1F" w:rsidR="00A83F71" w:rsidRPr="002C1123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 w:rsidRPr="0043770A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584" w:type="pct"/>
            <w:gridSpan w:val="3"/>
            <w:tcBorders>
              <w:top w:val="nil"/>
            </w:tcBorders>
          </w:tcPr>
          <w:p w14:paraId="560BFAAC" w14:textId="33454D4B" w:rsidR="00A83F71" w:rsidRPr="00E06D45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 w:rsidRPr="002C1123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50" w:type="pct"/>
            <w:gridSpan w:val="3"/>
            <w:tcBorders>
              <w:top w:val="nil"/>
            </w:tcBorders>
          </w:tcPr>
          <w:p w14:paraId="3EF43905" w14:textId="1273ED5C" w:rsidR="00A83F71" w:rsidRPr="00E06D45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160B1C">
              <w:rPr>
                <w:rFonts w:ascii="Times New Roman" w:hAnsi="Times New Roman" w:cs="Times New Roman" w:hint="eastAsia"/>
              </w:rPr>
              <w:t>ecommend</w:t>
            </w:r>
          </w:p>
        </w:tc>
        <w:tc>
          <w:tcPr>
            <w:tcW w:w="1121" w:type="pct"/>
            <w:tcBorders>
              <w:top w:val="nil"/>
            </w:tcBorders>
          </w:tcPr>
          <w:p w14:paraId="3A3C57A6" w14:textId="28F384FA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22" w:type="pct"/>
            <w:tcBorders>
              <w:top w:val="nil"/>
            </w:tcBorders>
          </w:tcPr>
          <w:p w14:paraId="37FB452F" w14:textId="07F5B6E0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B</w:t>
            </w:r>
          </w:p>
        </w:tc>
      </w:tr>
      <w:tr w:rsidR="00073BD5" w:rsidRPr="00166295" w14:paraId="02A01033" w14:textId="77777777" w:rsidTr="008A5159">
        <w:trPr>
          <w:jc w:val="center"/>
        </w:trPr>
        <w:tc>
          <w:tcPr>
            <w:tcW w:w="798" w:type="pct"/>
            <w:vMerge/>
          </w:tcPr>
          <w:p w14:paraId="4EF05851" w14:textId="734FD4A4" w:rsidR="00073BD5" w:rsidRDefault="00073BD5" w:rsidP="004559F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Merge w:val="restart"/>
            <w:tcBorders>
              <w:top w:val="nil"/>
            </w:tcBorders>
          </w:tcPr>
          <w:p w14:paraId="7578F470" w14:textId="1C5A4B44" w:rsidR="00073BD5" w:rsidRDefault="00073BD5" w:rsidP="004559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/>
              </w:rPr>
              <w:t>SAC/BHRS, 2014</w:t>
            </w:r>
          </w:p>
        </w:tc>
        <w:tc>
          <w:tcPr>
            <w:tcW w:w="720" w:type="pct"/>
            <w:tcBorders>
              <w:top w:val="nil"/>
            </w:tcBorders>
          </w:tcPr>
          <w:p w14:paraId="5528811D" w14:textId="6B459C64" w:rsidR="00073BD5" w:rsidRPr="00830F03" w:rsidRDefault="00830F03" w:rsidP="00830F03">
            <w:pPr>
              <w:jc w:val="left"/>
              <w:rPr>
                <w:rFonts w:ascii="Times New Roman" w:hAnsi="Times New Roman" w:cs="Times New Roman"/>
              </w:rPr>
            </w:pPr>
            <w:r w:rsidRPr="00830F03">
              <w:rPr>
                <w:rFonts w:ascii="Times New Roman" w:hAnsi="Times New Roman" w:cs="Times New Roman"/>
              </w:rPr>
              <w:t>i)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5A0A" w:rsidRPr="00830F03">
              <w:rPr>
                <w:rFonts w:ascii="Times New Roman" w:hAnsi="Times New Roman" w:cs="Times New Roman"/>
              </w:rPr>
              <w:t>P</w:t>
            </w:r>
            <w:r w:rsidR="00675A0A" w:rsidRPr="00830F03">
              <w:rPr>
                <w:rFonts w:ascii="Times New Roman" w:hAnsi="Times New Roman" w:cs="Times New Roman" w:hint="eastAsia"/>
              </w:rPr>
              <w:t>atients</w:t>
            </w:r>
            <w:r w:rsidR="00675A0A" w:rsidRPr="00830F03">
              <w:rPr>
                <w:rFonts w:ascii="Times New Roman" w:hAnsi="Times New Roman" w:cs="Times New Roman"/>
              </w:rPr>
              <w:t xml:space="preserve"> </w:t>
            </w:r>
            <w:r w:rsidR="00675A0A" w:rsidRPr="00830F03">
              <w:rPr>
                <w:rFonts w:ascii="Times New Roman" w:hAnsi="Times New Roman" w:cs="Times New Roman" w:hint="eastAsia"/>
              </w:rPr>
              <w:t>with</w:t>
            </w:r>
            <w:r w:rsidR="00675A0A" w:rsidRPr="00830F03">
              <w:rPr>
                <w:rFonts w:ascii="Times New Roman" w:hAnsi="Times New Roman" w:cs="Times New Roman"/>
              </w:rPr>
              <w:t xml:space="preserve"> </w:t>
            </w:r>
            <w:r w:rsidR="00675A0A" w:rsidRPr="00830F03">
              <w:rPr>
                <w:rFonts w:ascii="Times New Roman" w:hAnsi="Times New Roman" w:cs="Times New Roman" w:hint="eastAsia"/>
              </w:rPr>
              <w:t>clinical</w:t>
            </w:r>
            <w:r w:rsidR="00675A0A" w:rsidRPr="00830F03">
              <w:rPr>
                <w:rFonts w:ascii="Times New Roman" w:hAnsi="Times New Roman" w:cs="Times New Roman"/>
              </w:rPr>
              <w:t xml:space="preserve"> </w:t>
            </w:r>
            <w:r w:rsidR="00675A0A" w:rsidRPr="00830F03">
              <w:rPr>
                <w:rFonts w:ascii="Times New Roman" w:hAnsi="Times New Roman" w:cs="Times New Roman" w:hint="eastAsia"/>
              </w:rPr>
              <w:t>suspected</w:t>
            </w:r>
            <w:r w:rsidR="00675A0A" w:rsidRPr="00830F03">
              <w:rPr>
                <w:rFonts w:ascii="Times New Roman" w:hAnsi="Times New Roman" w:cs="Times New Roman"/>
              </w:rPr>
              <w:t xml:space="preserve"> LCED-LI </w:t>
            </w:r>
            <w:r w:rsidR="00675A0A" w:rsidRPr="00830F03">
              <w:rPr>
                <w:rFonts w:ascii="Times New Roman" w:hAnsi="Times New Roman" w:cs="Times New Roman" w:hint="eastAsia"/>
              </w:rPr>
              <w:t>or</w:t>
            </w:r>
            <w:r w:rsidR="00675A0A" w:rsidRPr="00830F03">
              <w:rPr>
                <w:rFonts w:ascii="Times New Roman" w:hAnsi="Times New Roman" w:cs="Times New Roman"/>
              </w:rPr>
              <w:t xml:space="preserve"> LCED-IE </w:t>
            </w:r>
            <w:r w:rsidR="00675A0A" w:rsidRPr="00830F03">
              <w:rPr>
                <w:rFonts w:ascii="Times New Roman" w:hAnsi="Times New Roman" w:cs="Times New Roman" w:hint="eastAsia"/>
              </w:rPr>
              <w:t>infection</w:t>
            </w:r>
            <w:r w:rsidR="00675A0A" w:rsidRPr="00830F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4" w:type="pct"/>
            <w:gridSpan w:val="6"/>
            <w:tcBorders>
              <w:top w:val="nil"/>
            </w:tcBorders>
          </w:tcPr>
          <w:p w14:paraId="3C4664CC" w14:textId="3910862B" w:rsidR="00073BD5" w:rsidRPr="00A04C35" w:rsidRDefault="00073BD5" w:rsidP="003717F8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Echo </w:t>
            </w:r>
            <w:r>
              <w:rPr>
                <w:rFonts w:ascii="Times New Roman" w:hAnsi="Times New Roman" w:cs="Times New Roman" w:hint="eastAsia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recommended</w:t>
            </w:r>
          </w:p>
        </w:tc>
        <w:tc>
          <w:tcPr>
            <w:tcW w:w="1121" w:type="pct"/>
            <w:tcBorders>
              <w:top w:val="nil"/>
            </w:tcBorders>
          </w:tcPr>
          <w:p w14:paraId="7395C68A" w14:textId="5646DA4F" w:rsidR="00073BD5" w:rsidRDefault="00073BD5" w:rsidP="003717F8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22" w:type="pct"/>
            <w:tcBorders>
              <w:top w:val="nil"/>
            </w:tcBorders>
          </w:tcPr>
          <w:p w14:paraId="53EE9391" w14:textId="2C936BBE" w:rsidR="00073BD5" w:rsidRDefault="00073BD5" w:rsidP="003717F8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</w:tr>
      <w:tr w:rsidR="00073BD5" w:rsidRPr="00166295" w14:paraId="6E6F52BB" w14:textId="77777777" w:rsidTr="008A5159">
        <w:trPr>
          <w:jc w:val="center"/>
        </w:trPr>
        <w:tc>
          <w:tcPr>
            <w:tcW w:w="798" w:type="pct"/>
            <w:vMerge/>
          </w:tcPr>
          <w:p w14:paraId="73BFD074" w14:textId="77777777" w:rsidR="00073BD5" w:rsidRDefault="00073BD5" w:rsidP="004559F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Merge/>
          </w:tcPr>
          <w:p w14:paraId="20ACE1F0" w14:textId="77777777" w:rsidR="00073BD5" w:rsidRDefault="00073BD5" w:rsidP="004559F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14:paraId="00384E68" w14:textId="37390289" w:rsidR="00073BD5" w:rsidRDefault="00830F03" w:rsidP="004559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ii) </w:t>
            </w:r>
            <w:r w:rsidR="00675A0A">
              <w:rPr>
                <w:rFonts w:ascii="Times New Roman" w:hAnsi="Times New Roman" w:cs="Times New Roman"/>
              </w:rPr>
              <w:t>P</w:t>
            </w:r>
            <w:r w:rsidR="00675A0A">
              <w:rPr>
                <w:rFonts w:ascii="Times New Roman" w:hAnsi="Times New Roman" w:cs="Times New Roman" w:hint="eastAsia"/>
              </w:rPr>
              <w:t>atients</w:t>
            </w:r>
            <w:r w:rsidR="00675A0A">
              <w:rPr>
                <w:rFonts w:ascii="Times New Roman" w:hAnsi="Times New Roman" w:cs="Times New Roman"/>
              </w:rPr>
              <w:t xml:space="preserve"> </w:t>
            </w:r>
            <w:r w:rsidR="00675A0A">
              <w:rPr>
                <w:rFonts w:ascii="Times New Roman" w:hAnsi="Times New Roman" w:cs="Times New Roman" w:hint="eastAsia"/>
              </w:rPr>
              <w:t>with</w:t>
            </w:r>
            <w:r w:rsidR="00675A0A">
              <w:rPr>
                <w:rFonts w:ascii="Times New Roman" w:hAnsi="Times New Roman" w:cs="Times New Roman"/>
              </w:rPr>
              <w:t xml:space="preserve"> </w:t>
            </w:r>
            <w:r w:rsidR="00675A0A">
              <w:rPr>
                <w:rFonts w:ascii="Times New Roman" w:hAnsi="Times New Roman" w:cs="Times New Roman" w:hint="eastAsia"/>
              </w:rPr>
              <w:t>diagnosed</w:t>
            </w:r>
            <w:r w:rsidR="00675A0A">
              <w:rPr>
                <w:rFonts w:ascii="Times New Roman" w:hAnsi="Times New Roman" w:cs="Times New Roman"/>
              </w:rPr>
              <w:t xml:space="preserve"> ICED </w:t>
            </w:r>
            <w:r w:rsidR="00675A0A">
              <w:rPr>
                <w:rFonts w:ascii="Times New Roman" w:hAnsi="Times New Roman" w:cs="Times New Roman" w:hint="eastAsia"/>
              </w:rPr>
              <w:t>infection</w:t>
            </w:r>
            <w:r w:rsidR="00675A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4" w:type="pct"/>
            <w:gridSpan w:val="6"/>
            <w:tcBorders>
              <w:top w:val="nil"/>
            </w:tcBorders>
          </w:tcPr>
          <w:p w14:paraId="236467F7" w14:textId="5B161847" w:rsidR="00073BD5" w:rsidRPr="00E06D45" w:rsidRDefault="00073BD5" w:rsidP="003717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Echo is </w:t>
            </w:r>
            <w:r>
              <w:rPr>
                <w:rFonts w:ascii="Times New Roman" w:hAnsi="Times New Roman" w:cs="Times New Roman" w:hint="eastAsia"/>
              </w:rPr>
              <w:t>recommended</w:t>
            </w:r>
          </w:p>
        </w:tc>
        <w:tc>
          <w:tcPr>
            <w:tcW w:w="1121" w:type="pct"/>
          </w:tcPr>
          <w:p w14:paraId="5DF535E9" w14:textId="0D5BF0AC" w:rsidR="00073BD5" w:rsidRDefault="00073BD5" w:rsidP="003717F8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 w:hint="eastAsia"/>
              </w:rPr>
              <w:t>ithin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hours.</w:t>
            </w:r>
          </w:p>
        </w:tc>
        <w:tc>
          <w:tcPr>
            <w:tcW w:w="622" w:type="pct"/>
          </w:tcPr>
          <w:p w14:paraId="23221AEA" w14:textId="1BF3CC0D" w:rsidR="00073BD5" w:rsidRDefault="00073BD5" w:rsidP="003717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</w:tr>
      <w:tr w:rsidR="00073BD5" w:rsidRPr="00166295" w14:paraId="3792CBD3" w14:textId="77777777" w:rsidTr="008A5159">
        <w:trPr>
          <w:jc w:val="center"/>
        </w:trPr>
        <w:tc>
          <w:tcPr>
            <w:tcW w:w="798" w:type="pct"/>
            <w:vMerge/>
          </w:tcPr>
          <w:p w14:paraId="3FC5B3F7" w14:textId="77777777" w:rsidR="00073BD5" w:rsidRDefault="00073BD5" w:rsidP="004559F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Merge/>
          </w:tcPr>
          <w:p w14:paraId="1E95D117" w14:textId="77777777" w:rsidR="00073BD5" w:rsidRDefault="00073BD5" w:rsidP="004559F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14:paraId="1529EDBC" w14:textId="5BEF7CA6" w:rsidR="00073BD5" w:rsidRDefault="00830F03" w:rsidP="004559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iii) </w:t>
            </w:r>
            <w:r w:rsidR="00675A0A">
              <w:rPr>
                <w:rFonts w:ascii="Times New Roman" w:hAnsi="Times New Roman" w:cs="Times New Roman"/>
              </w:rPr>
              <w:t>P</w:t>
            </w:r>
            <w:r w:rsidR="00675A0A">
              <w:rPr>
                <w:rFonts w:ascii="Times New Roman" w:hAnsi="Times New Roman" w:cs="Times New Roman" w:hint="eastAsia"/>
              </w:rPr>
              <w:t>atients</w:t>
            </w:r>
            <w:r w:rsidR="00675A0A">
              <w:rPr>
                <w:rFonts w:ascii="Times New Roman" w:hAnsi="Times New Roman" w:cs="Times New Roman"/>
              </w:rPr>
              <w:t xml:space="preserve"> </w:t>
            </w:r>
            <w:r w:rsidR="00675A0A">
              <w:rPr>
                <w:rFonts w:ascii="Times New Roman" w:hAnsi="Times New Roman" w:cs="Times New Roman" w:hint="eastAsia"/>
              </w:rPr>
              <w:t>with</w:t>
            </w:r>
            <w:r w:rsidR="00675A0A">
              <w:rPr>
                <w:rFonts w:ascii="Times New Roman" w:hAnsi="Times New Roman" w:cs="Times New Roman"/>
              </w:rPr>
              <w:t xml:space="preserve"> </w:t>
            </w:r>
            <w:r w:rsidR="00675A0A">
              <w:rPr>
                <w:rFonts w:ascii="Times New Roman" w:hAnsi="Times New Roman" w:cs="Times New Roman" w:hint="eastAsia"/>
              </w:rPr>
              <w:t>suspected</w:t>
            </w:r>
            <w:r w:rsidR="00675A0A">
              <w:rPr>
                <w:rFonts w:ascii="Times New Roman" w:hAnsi="Times New Roman" w:cs="Times New Roman"/>
              </w:rPr>
              <w:t xml:space="preserve"> </w:t>
            </w:r>
            <w:r w:rsidR="00675A0A">
              <w:rPr>
                <w:rFonts w:ascii="Times New Roman" w:hAnsi="Times New Roman" w:cs="Times New Roman" w:hint="eastAsia"/>
              </w:rPr>
              <w:t>generator</w:t>
            </w:r>
            <w:r w:rsidR="00675A0A">
              <w:rPr>
                <w:rFonts w:ascii="Times New Roman" w:hAnsi="Times New Roman" w:cs="Times New Roman"/>
              </w:rPr>
              <w:t xml:space="preserve"> </w:t>
            </w:r>
            <w:r w:rsidR="00675A0A">
              <w:rPr>
                <w:rFonts w:ascii="Times New Roman" w:hAnsi="Times New Roman" w:cs="Times New Roman" w:hint="eastAsia"/>
              </w:rPr>
              <w:t>pocket</w:t>
            </w:r>
            <w:r w:rsidR="00675A0A">
              <w:rPr>
                <w:rFonts w:ascii="Times New Roman" w:hAnsi="Times New Roman" w:cs="Times New Roman"/>
              </w:rPr>
              <w:t xml:space="preserve"> </w:t>
            </w:r>
            <w:r w:rsidR="00675A0A">
              <w:rPr>
                <w:rFonts w:ascii="Times New Roman" w:hAnsi="Times New Roman" w:cs="Times New Roman" w:hint="eastAsia"/>
              </w:rPr>
              <w:t>infection</w:t>
            </w:r>
            <w:r w:rsidR="00675A0A">
              <w:rPr>
                <w:rFonts w:ascii="Times New Roman" w:hAnsi="Times New Roman" w:cs="Times New Roman"/>
              </w:rPr>
              <w:t xml:space="preserve"> </w:t>
            </w:r>
            <w:r w:rsidR="00675A0A">
              <w:rPr>
                <w:rFonts w:ascii="Times New Roman" w:hAnsi="Times New Roman" w:cs="Times New Roman" w:hint="eastAsia"/>
              </w:rPr>
              <w:t>concurrent</w:t>
            </w:r>
            <w:r w:rsidR="00675A0A">
              <w:rPr>
                <w:rFonts w:ascii="Times New Roman" w:hAnsi="Times New Roman" w:cs="Times New Roman"/>
              </w:rPr>
              <w:t xml:space="preserve"> </w:t>
            </w:r>
            <w:bookmarkStart w:id="0" w:name="_Hlk32708401"/>
            <w:r w:rsidR="00675A0A">
              <w:rPr>
                <w:rFonts w:ascii="Times New Roman" w:hAnsi="Times New Roman" w:cs="Times New Roman"/>
              </w:rPr>
              <w:t xml:space="preserve">ICED-LI </w:t>
            </w:r>
            <w:r w:rsidR="00675A0A">
              <w:rPr>
                <w:rFonts w:ascii="Times New Roman" w:hAnsi="Times New Roman" w:cs="Times New Roman" w:hint="eastAsia"/>
              </w:rPr>
              <w:t>or</w:t>
            </w:r>
            <w:r w:rsidR="00675A0A">
              <w:rPr>
                <w:rFonts w:ascii="Times New Roman" w:hAnsi="Times New Roman" w:cs="Times New Roman"/>
              </w:rPr>
              <w:t xml:space="preserve"> ICED-IE</w:t>
            </w:r>
            <w:bookmarkEnd w:id="0"/>
            <w:r w:rsidR="00675A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4" w:type="pct"/>
            <w:gridSpan w:val="6"/>
            <w:tcBorders>
              <w:top w:val="nil"/>
            </w:tcBorders>
          </w:tcPr>
          <w:p w14:paraId="74832855" w14:textId="34B8B3FC" w:rsidR="00073BD5" w:rsidRPr="00E06D45" w:rsidRDefault="00073BD5" w:rsidP="003717F8">
            <w:pPr>
              <w:spacing w:line="9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Echo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recommended</w:t>
            </w:r>
          </w:p>
        </w:tc>
        <w:tc>
          <w:tcPr>
            <w:tcW w:w="1121" w:type="pct"/>
          </w:tcPr>
          <w:p w14:paraId="66AF41EF" w14:textId="53D48B60" w:rsidR="00073BD5" w:rsidRDefault="00073BD5" w:rsidP="003717F8">
            <w:pPr>
              <w:spacing w:line="9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22" w:type="pct"/>
          </w:tcPr>
          <w:p w14:paraId="6C814DCE" w14:textId="72E7D0F5" w:rsidR="00073BD5" w:rsidRDefault="00073BD5" w:rsidP="003717F8">
            <w:pPr>
              <w:spacing w:line="9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</w:tr>
      <w:tr w:rsidR="00A83F71" w:rsidRPr="00166295" w14:paraId="64893D79" w14:textId="77777777" w:rsidTr="008A5159">
        <w:trPr>
          <w:jc w:val="center"/>
        </w:trPr>
        <w:tc>
          <w:tcPr>
            <w:tcW w:w="798" w:type="pct"/>
            <w:vMerge/>
          </w:tcPr>
          <w:p w14:paraId="019144B7" w14:textId="77777777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3D05C7AB" w14:textId="0B13175D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J</w:t>
            </w:r>
            <w:r>
              <w:rPr>
                <w:rFonts w:ascii="Times New Roman" w:hAnsi="Times New Roman" w:cs="Times New Roman"/>
              </w:rPr>
              <w:t>CS, 2017</w:t>
            </w:r>
          </w:p>
        </w:tc>
        <w:tc>
          <w:tcPr>
            <w:tcW w:w="720" w:type="pct"/>
            <w:tcBorders>
              <w:top w:val="nil"/>
            </w:tcBorders>
          </w:tcPr>
          <w:p w14:paraId="6E466208" w14:textId="11E09407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 w:rsidRPr="008179C0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584" w:type="pct"/>
            <w:gridSpan w:val="3"/>
            <w:tcBorders>
              <w:top w:val="nil"/>
            </w:tcBorders>
          </w:tcPr>
          <w:p w14:paraId="4DCAA9D6" w14:textId="0491F3E6" w:rsidR="00A83F71" w:rsidRPr="00E06D45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50" w:type="pct"/>
            <w:gridSpan w:val="3"/>
            <w:tcBorders>
              <w:top w:val="nil"/>
            </w:tcBorders>
          </w:tcPr>
          <w:p w14:paraId="21C9C4E3" w14:textId="02E64119" w:rsidR="00A83F71" w:rsidRPr="00E06D45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160B1C">
              <w:rPr>
                <w:rFonts w:ascii="Times New Roman" w:hAnsi="Times New Roman" w:cs="Times New Roman" w:hint="eastAsia"/>
              </w:rPr>
              <w:t>ecommend</w:t>
            </w:r>
          </w:p>
        </w:tc>
        <w:tc>
          <w:tcPr>
            <w:tcW w:w="1121" w:type="pct"/>
            <w:tcBorders>
              <w:top w:val="nil"/>
            </w:tcBorders>
          </w:tcPr>
          <w:p w14:paraId="54930EA2" w14:textId="3171C056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22" w:type="pct"/>
            <w:tcBorders>
              <w:top w:val="nil"/>
            </w:tcBorders>
          </w:tcPr>
          <w:p w14:paraId="28A53259" w14:textId="3ECA8240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B</w:t>
            </w:r>
          </w:p>
        </w:tc>
      </w:tr>
      <w:tr w:rsidR="00A83F71" w:rsidRPr="00166295" w14:paraId="07F0FF9A" w14:textId="77777777" w:rsidTr="008A5159">
        <w:trPr>
          <w:jc w:val="center"/>
        </w:trPr>
        <w:tc>
          <w:tcPr>
            <w:tcW w:w="798" w:type="pct"/>
            <w:vMerge/>
          </w:tcPr>
          <w:p w14:paraId="23FEF511" w14:textId="77777777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070C4573" w14:textId="5DE3DBF9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SID, 2007</w:t>
            </w:r>
          </w:p>
        </w:tc>
        <w:tc>
          <w:tcPr>
            <w:tcW w:w="720" w:type="pct"/>
            <w:tcBorders>
              <w:top w:val="nil"/>
            </w:tcBorders>
          </w:tcPr>
          <w:p w14:paraId="3192AD9D" w14:textId="6F9B94CD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 w:rsidRPr="008179C0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584" w:type="pct"/>
            <w:gridSpan w:val="3"/>
            <w:tcBorders>
              <w:top w:val="nil"/>
            </w:tcBorders>
          </w:tcPr>
          <w:p w14:paraId="23B7B00E" w14:textId="1D2BBA31" w:rsidR="00A83F71" w:rsidRPr="00E06D45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50" w:type="pct"/>
            <w:gridSpan w:val="3"/>
            <w:tcBorders>
              <w:top w:val="nil"/>
            </w:tcBorders>
          </w:tcPr>
          <w:p w14:paraId="7CD1100F" w14:textId="0FD8E4D1" w:rsidR="00A83F71" w:rsidRPr="00E06D45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160B1C">
              <w:rPr>
                <w:rFonts w:ascii="Times New Roman" w:hAnsi="Times New Roman" w:cs="Times New Roman" w:hint="eastAsia"/>
              </w:rPr>
              <w:t>ecommend</w:t>
            </w:r>
          </w:p>
        </w:tc>
        <w:tc>
          <w:tcPr>
            <w:tcW w:w="1121" w:type="pct"/>
            <w:tcBorders>
              <w:top w:val="nil"/>
            </w:tcBorders>
          </w:tcPr>
          <w:p w14:paraId="7B6213FE" w14:textId="52E07C4A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22" w:type="pct"/>
            <w:tcBorders>
              <w:top w:val="nil"/>
            </w:tcBorders>
          </w:tcPr>
          <w:p w14:paraId="7CA603E9" w14:textId="44E4805D" w:rsidR="00A83F71" w:rsidRDefault="00AF13C3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B</w:t>
            </w:r>
          </w:p>
        </w:tc>
      </w:tr>
      <w:tr w:rsidR="00A83F71" w:rsidRPr="00166295" w14:paraId="26B6D7E2" w14:textId="77777777" w:rsidTr="008A5159">
        <w:trPr>
          <w:jc w:val="center"/>
        </w:trPr>
        <w:tc>
          <w:tcPr>
            <w:tcW w:w="798" w:type="pct"/>
            <w:vMerge w:val="restart"/>
          </w:tcPr>
          <w:p w14:paraId="68D68799" w14:textId="5D882B93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  <w:r w:rsidRPr="00347B42">
              <w:rPr>
                <w:rFonts w:ascii="Times New Roman" w:hAnsi="Times New Roman" w:cs="Times New Roman"/>
              </w:rPr>
              <w:t>In patients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347B42">
              <w:rPr>
                <w:rFonts w:ascii="Times New Roman" w:hAnsi="Times New Roman" w:cs="Times New Roman"/>
              </w:rPr>
              <w:t>with S</w:t>
            </w:r>
            <w:r w:rsidR="00465548">
              <w:rPr>
                <w:rFonts w:ascii="Times New Roman" w:hAnsi="Times New Roman" w:cs="Times New Roman"/>
              </w:rPr>
              <w:t>AB</w:t>
            </w:r>
            <w:r w:rsidRPr="00347B42">
              <w:rPr>
                <w:rFonts w:ascii="Times New Roman" w:hAnsi="Times New Roman" w:cs="Times New Roman"/>
              </w:rPr>
              <w:t xml:space="preserve"> bacteremia</w:t>
            </w:r>
          </w:p>
        </w:tc>
        <w:tc>
          <w:tcPr>
            <w:tcW w:w="505" w:type="pct"/>
            <w:tcBorders>
              <w:top w:val="nil"/>
            </w:tcBorders>
          </w:tcPr>
          <w:p w14:paraId="091CF62A" w14:textId="6FCB6665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HA, 2015</w:t>
            </w:r>
          </w:p>
        </w:tc>
        <w:tc>
          <w:tcPr>
            <w:tcW w:w="720" w:type="pct"/>
            <w:tcBorders>
              <w:top w:val="nil"/>
            </w:tcBorders>
          </w:tcPr>
          <w:p w14:paraId="22FEA0C9" w14:textId="3AB1EAF6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 w:rsidRPr="004474D1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1234" w:type="pct"/>
            <w:gridSpan w:val="6"/>
            <w:tcBorders>
              <w:top w:val="nil"/>
            </w:tcBorders>
          </w:tcPr>
          <w:p w14:paraId="371C6D38" w14:textId="5065F4F4" w:rsidR="00A83F71" w:rsidRPr="00E06D45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early</w:t>
            </w:r>
            <w:r>
              <w:rPr>
                <w:rFonts w:ascii="Times New Roman" w:hAnsi="Times New Roman" w:cs="Times New Roman"/>
              </w:rPr>
              <w:t xml:space="preserve"> TTE should be performed </w:t>
            </w:r>
            <w:r>
              <w:rPr>
                <w:rFonts w:ascii="Times New Roman" w:hAnsi="Times New Roman" w:cs="Times New Roman" w:hint="eastAsia"/>
              </w:rPr>
              <w:t>if</w:t>
            </w:r>
            <w:r>
              <w:rPr>
                <w:rFonts w:ascii="Times New Roman" w:hAnsi="Times New Roman" w:cs="Times New Roman"/>
              </w:rPr>
              <w:t xml:space="preserve"> TEE is</w:t>
            </w:r>
            <w:r>
              <w:rPr>
                <w:rFonts w:ascii="Times New Roman" w:hAnsi="Times New Roman" w:cs="Times New Roman" w:hint="eastAsia"/>
              </w:rPr>
              <w:t xml:space="preserve"> not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immediately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available,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then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further</w:t>
            </w:r>
            <w:r>
              <w:rPr>
                <w:rFonts w:ascii="Times New Roman" w:hAnsi="Times New Roman" w:cs="Times New Roman"/>
              </w:rPr>
              <w:t xml:space="preserve"> TEE </w:t>
            </w:r>
            <w:r>
              <w:rPr>
                <w:rFonts w:ascii="Times New Roman" w:hAnsi="Times New Roman" w:cs="Times New Roman" w:hint="eastAsia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needed.</w:t>
            </w:r>
          </w:p>
        </w:tc>
        <w:tc>
          <w:tcPr>
            <w:tcW w:w="1121" w:type="pct"/>
            <w:tcBorders>
              <w:top w:val="nil"/>
            </w:tcBorders>
          </w:tcPr>
          <w:p w14:paraId="5896CD84" w14:textId="2B95D651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 w:hint="eastAsia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formal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recommendation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come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with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level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evidence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" w:type="pct"/>
            <w:tcBorders>
              <w:top w:val="nil"/>
            </w:tcBorders>
          </w:tcPr>
          <w:p w14:paraId="2C57286E" w14:textId="228F4FE6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</w:tr>
      <w:tr w:rsidR="00A83F71" w:rsidRPr="00166295" w14:paraId="5F9C738F" w14:textId="77777777" w:rsidTr="008A5159">
        <w:trPr>
          <w:jc w:val="center"/>
        </w:trPr>
        <w:tc>
          <w:tcPr>
            <w:tcW w:w="798" w:type="pct"/>
            <w:vMerge/>
          </w:tcPr>
          <w:p w14:paraId="28B5F0D8" w14:textId="77777777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66E54C5C" w14:textId="03FD5D54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SC, 2015</w:t>
            </w:r>
          </w:p>
        </w:tc>
        <w:tc>
          <w:tcPr>
            <w:tcW w:w="720" w:type="pct"/>
            <w:tcBorders>
              <w:top w:val="nil"/>
            </w:tcBorders>
          </w:tcPr>
          <w:p w14:paraId="2FA5AD1B" w14:textId="568FA56D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 w:rsidRPr="004474D1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1234" w:type="pct"/>
            <w:gridSpan w:val="6"/>
            <w:tcBorders>
              <w:top w:val="nil"/>
            </w:tcBorders>
          </w:tcPr>
          <w:p w14:paraId="05AF409D" w14:textId="1D6B1231" w:rsidR="00A83F71" w:rsidRPr="00E06D45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Echo is </w:t>
            </w:r>
            <w:r>
              <w:rPr>
                <w:rFonts w:ascii="Times New Roman" w:hAnsi="Times New Roman" w:cs="Times New Roman" w:hint="eastAsia"/>
              </w:rPr>
              <w:t>recommende</w:t>
            </w: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1121" w:type="pct"/>
            <w:tcBorders>
              <w:top w:val="nil"/>
            </w:tcBorders>
          </w:tcPr>
          <w:p w14:paraId="2F4E7CAF" w14:textId="59B84140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  <w:r w:rsidRPr="00D734E1">
              <w:rPr>
                <w:rFonts w:ascii="Times New Roman" w:hAnsi="Times New Roman" w:cs="Times New Roman"/>
              </w:rPr>
              <w:t>TTE or T</w:t>
            </w:r>
            <w:r>
              <w:rPr>
                <w:rFonts w:ascii="Times New Roman" w:hAnsi="Times New Roman" w:cs="Times New Roman"/>
              </w:rPr>
              <w:t>E</w:t>
            </w:r>
            <w:r w:rsidRPr="00D734E1">
              <w:rPr>
                <w:rFonts w:ascii="Times New Roman" w:hAnsi="Times New Roman" w:cs="Times New Roman"/>
              </w:rPr>
              <w:t>E should be considered according to individual patient risk factors and the mode of acquisition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D734E1">
              <w:rPr>
                <w:rFonts w:ascii="Times New Roman" w:hAnsi="Times New Roman" w:cs="Times New Roman"/>
              </w:rPr>
              <w:t>of S</w:t>
            </w:r>
            <w:r w:rsidR="00465548">
              <w:rPr>
                <w:rFonts w:ascii="Times New Roman" w:hAnsi="Times New Roman" w:cs="Times New Roman"/>
              </w:rPr>
              <w:t>AB</w:t>
            </w:r>
            <w:r w:rsidRPr="00D73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" w:type="pct"/>
            <w:tcBorders>
              <w:top w:val="nil"/>
            </w:tcBorders>
          </w:tcPr>
          <w:p w14:paraId="71122182" w14:textId="6170A748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B</w:t>
            </w:r>
          </w:p>
        </w:tc>
      </w:tr>
      <w:tr w:rsidR="00675A0A" w:rsidRPr="00166295" w14:paraId="3C31FE90" w14:textId="77777777" w:rsidTr="008A5159">
        <w:trPr>
          <w:jc w:val="center"/>
        </w:trPr>
        <w:tc>
          <w:tcPr>
            <w:tcW w:w="798" w:type="pct"/>
            <w:vMerge/>
          </w:tcPr>
          <w:p w14:paraId="1BE850A7" w14:textId="77777777" w:rsidR="00675A0A" w:rsidRDefault="00675A0A" w:rsidP="004559F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4FA5BCED" w14:textId="77777777" w:rsidR="00675A0A" w:rsidRDefault="00675A0A" w:rsidP="004559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BSAC/BHRS,</w:t>
            </w:r>
          </w:p>
          <w:p w14:paraId="3A6AE8F1" w14:textId="255BD922" w:rsidR="00675A0A" w:rsidRDefault="00675A0A" w:rsidP="004559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20" w:type="pct"/>
            <w:tcBorders>
              <w:top w:val="nil"/>
            </w:tcBorders>
          </w:tcPr>
          <w:p w14:paraId="3C7CB5DA" w14:textId="2A654688" w:rsidR="00675A0A" w:rsidRDefault="00675A0A" w:rsidP="004559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D734E1">
              <w:rPr>
                <w:rFonts w:ascii="Times New Roman" w:hAnsi="Times New Roman" w:cs="Times New Roman"/>
              </w:rPr>
              <w:t>atients with an ICED and S</w:t>
            </w:r>
            <w:r w:rsidR="00465548">
              <w:rPr>
                <w:rFonts w:ascii="Times New Roman" w:hAnsi="Times New Roman" w:cs="Times New Roman"/>
              </w:rPr>
              <w:t>AB</w:t>
            </w:r>
            <w:r w:rsidRPr="00D734E1">
              <w:rPr>
                <w:rFonts w:ascii="Times New Roman" w:hAnsi="Times New Roman" w:cs="Times New Roman"/>
              </w:rPr>
              <w:t xml:space="preserve"> in one or more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D734E1">
              <w:rPr>
                <w:rFonts w:ascii="Times New Roman" w:hAnsi="Times New Roman" w:cs="Times New Roman"/>
              </w:rPr>
              <w:t>blood cultures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4" w:type="pct"/>
            <w:gridSpan w:val="6"/>
            <w:tcBorders>
              <w:top w:val="nil"/>
            </w:tcBorders>
          </w:tcPr>
          <w:p w14:paraId="327729F6" w14:textId="538FA2F2" w:rsidR="00675A0A" w:rsidRPr="00E06D45" w:rsidRDefault="00675A0A" w:rsidP="007F1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Echo</w:t>
            </w:r>
            <w:r w:rsidRPr="00D734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recommended</w:t>
            </w:r>
          </w:p>
        </w:tc>
        <w:tc>
          <w:tcPr>
            <w:tcW w:w="1121" w:type="pct"/>
            <w:tcBorders>
              <w:top w:val="nil"/>
            </w:tcBorders>
          </w:tcPr>
          <w:p w14:paraId="209195FD" w14:textId="193974AA" w:rsidR="00675A0A" w:rsidRPr="00D734E1" w:rsidRDefault="00675A0A" w:rsidP="004559FE">
            <w:pPr>
              <w:jc w:val="left"/>
              <w:rPr>
                <w:rFonts w:ascii="Times New Roman" w:hAnsi="Times New Roman" w:cs="Times New Roman"/>
              </w:rPr>
            </w:pPr>
            <w:r w:rsidRPr="00D734E1">
              <w:rPr>
                <w:rFonts w:ascii="Times New Roman" w:hAnsi="Times New Roman" w:cs="Times New Roman"/>
              </w:rPr>
              <w:t>or other microorganisms in multiple blood cultures.</w:t>
            </w:r>
          </w:p>
        </w:tc>
        <w:tc>
          <w:tcPr>
            <w:tcW w:w="622" w:type="pct"/>
            <w:tcBorders>
              <w:top w:val="nil"/>
            </w:tcBorders>
          </w:tcPr>
          <w:p w14:paraId="0C33D9AA" w14:textId="6F9926C1" w:rsidR="00675A0A" w:rsidRDefault="00675A0A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</w:tr>
      <w:tr w:rsidR="00A83F71" w:rsidRPr="00166295" w14:paraId="6E60ACE5" w14:textId="77777777" w:rsidTr="008A5159">
        <w:trPr>
          <w:jc w:val="center"/>
        </w:trPr>
        <w:tc>
          <w:tcPr>
            <w:tcW w:w="798" w:type="pct"/>
            <w:vMerge/>
          </w:tcPr>
          <w:p w14:paraId="7B92227A" w14:textId="77777777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30419F27" w14:textId="2C904279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J</w:t>
            </w:r>
            <w:r>
              <w:rPr>
                <w:rFonts w:ascii="Times New Roman" w:hAnsi="Times New Roman" w:cs="Times New Roman"/>
              </w:rPr>
              <w:t>CS, 2017</w:t>
            </w:r>
          </w:p>
        </w:tc>
        <w:tc>
          <w:tcPr>
            <w:tcW w:w="720" w:type="pct"/>
            <w:tcBorders>
              <w:top w:val="nil"/>
            </w:tcBorders>
          </w:tcPr>
          <w:p w14:paraId="55BE5D01" w14:textId="3E6EBB0B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 w:rsidRPr="00A90270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1234" w:type="pct"/>
            <w:gridSpan w:val="6"/>
            <w:tcBorders>
              <w:top w:val="nil"/>
            </w:tcBorders>
          </w:tcPr>
          <w:p w14:paraId="60836652" w14:textId="17593E79" w:rsidR="00A83F71" w:rsidRPr="00E06D45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bookmarkStart w:id="1" w:name="OLE_LINK4"/>
            <w:bookmarkStart w:id="2" w:name="OLE_LINK5"/>
            <w:r>
              <w:rPr>
                <w:rFonts w:ascii="Times New Roman" w:hAnsi="Times New Roman" w:cs="Times New Roman"/>
              </w:rPr>
              <w:t>Echo</w:t>
            </w:r>
            <w:r w:rsidRPr="00D734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recommended</w:t>
            </w:r>
            <w:bookmarkEnd w:id="1"/>
            <w:bookmarkEnd w:id="2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1" w:type="pct"/>
            <w:tcBorders>
              <w:top w:val="nil"/>
            </w:tcBorders>
          </w:tcPr>
          <w:p w14:paraId="2BF938BF" w14:textId="26C9FF33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  <w:r w:rsidRPr="00D734E1">
              <w:rPr>
                <w:rFonts w:ascii="Times New Roman" w:hAnsi="Times New Roman" w:cs="Times New Roman"/>
              </w:rPr>
              <w:t xml:space="preserve">Since IE is highly likely in the cases of </w:t>
            </w:r>
            <w:r w:rsidR="00465548">
              <w:rPr>
                <w:rFonts w:ascii="Times New Roman" w:hAnsi="Times New Roman" w:cs="Times New Roman"/>
              </w:rPr>
              <w:t>SAB.</w:t>
            </w:r>
          </w:p>
        </w:tc>
        <w:tc>
          <w:tcPr>
            <w:tcW w:w="622" w:type="pct"/>
            <w:tcBorders>
              <w:top w:val="nil"/>
            </w:tcBorders>
          </w:tcPr>
          <w:p w14:paraId="1302D2E1" w14:textId="44B5B9BD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B</w:t>
            </w:r>
          </w:p>
        </w:tc>
      </w:tr>
      <w:tr w:rsidR="00A83F71" w:rsidRPr="00166295" w14:paraId="4BA6C725" w14:textId="77777777" w:rsidTr="008A5159">
        <w:trPr>
          <w:jc w:val="center"/>
        </w:trPr>
        <w:tc>
          <w:tcPr>
            <w:tcW w:w="798" w:type="pct"/>
            <w:vMerge/>
          </w:tcPr>
          <w:p w14:paraId="4160637C" w14:textId="77777777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29D5765F" w14:textId="607AC570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/>
              </w:rPr>
              <w:t>SAC, 2011</w:t>
            </w:r>
          </w:p>
        </w:tc>
        <w:tc>
          <w:tcPr>
            <w:tcW w:w="720" w:type="pct"/>
            <w:tcBorders>
              <w:top w:val="nil"/>
            </w:tcBorders>
          </w:tcPr>
          <w:p w14:paraId="2062F9BB" w14:textId="390A7C79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 w:rsidRPr="00A90270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1234" w:type="pct"/>
            <w:gridSpan w:val="6"/>
            <w:tcBorders>
              <w:top w:val="nil"/>
            </w:tcBorders>
          </w:tcPr>
          <w:p w14:paraId="7D2AEAAE" w14:textId="0302E049" w:rsidR="00A83F71" w:rsidRPr="00E06D45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Echo</w:t>
            </w:r>
            <w:r w:rsidRPr="00D734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recommended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1" w:type="pct"/>
            <w:tcBorders>
              <w:top w:val="nil"/>
            </w:tcBorders>
          </w:tcPr>
          <w:p w14:paraId="727A230C" w14:textId="2B743B1C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C06B62">
              <w:rPr>
                <w:rFonts w:ascii="Times New Roman" w:hAnsi="Times New Roman" w:cs="Times New Roman"/>
              </w:rPr>
              <w:t>deally within the first week of treatment or within 24 h if</w:t>
            </w:r>
            <w:r w:rsidR="00465548">
              <w:rPr>
                <w:rFonts w:ascii="Times New Roman" w:hAnsi="Times New Roman" w:cs="Times New Roman" w:hint="eastAsia"/>
              </w:rPr>
              <w:t xml:space="preserve"> </w:t>
            </w:r>
            <w:r w:rsidRPr="00C06B62">
              <w:rPr>
                <w:rFonts w:ascii="Times New Roman" w:hAnsi="Times New Roman" w:cs="Times New Roman"/>
              </w:rPr>
              <w:t>there is other evidence to suggest IE</w:t>
            </w:r>
          </w:p>
        </w:tc>
        <w:tc>
          <w:tcPr>
            <w:tcW w:w="622" w:type="pct"/>
            <w:tcBorders>
              <w:top w:val="nil"/>
            </w:tcBorders>
          </w:tcPr>
          <w:p w14:paraId="529F7DB7" w14:textId="5A358B82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675A0A" w:rsidRPr="00166295" w14:paraId="779CEDCD" w14:textId="77777777" w:rsidTr="008A5159">
        <w:trPr>
          <w:jc w:val="center"/>
        </w:trPr>
        <w:tc>
          <w:tcPr>
            <w:tcW w:w="798" w:type="pct"/>
            <w:vMerge/>
          </w:tcPr>
          <w:p w14:paraId="16E263E4" w14:textId="77777777" w:rsidR="00675A0A" w:rsidRDefault="00675A0A" w:rsidP="004559F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Merge w:val="restart"/>
            <w:tcBorders>
              <w:top w:val="nil"/>
            </w:tcBorders>
          </w:tcPr>
          <w:p w14:paraId="061ED635" w14:textId="76A3832F" w:rsidR="00675A0A" w:rsidRDefault="00675A0A" w:rsidP="004559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EIMC, 2015</w:t>
            </w:r>
          </w:p>
        </w:tc>
        <w:tc>
          <w:tcPr>
            <w:tcW w:w="720" w:type="pct"/>
            <w:tcBorders>
              <w:top w:val="nil"/>
            </w:tcBorders>
          </w:tcPr>
          <w:p w14:paraId="50185F12" w14:textId="0C3E0862" w:rsidR="00675A0A" w:rsidRPr="000F32C3" w:rsidRDefault="000F32C3" w:rsidP="000F32C3">
            <w:pPr>
              <w:jc w:val="left"/>
              <w:rPr>
                <w:rFonts w:ascii="Times New Roman" w:hAnsi="Times New Roman" w:cs="Times New Roman"/>
              </w:rPr>
            </w:pPr>
            <w:r w:rsidRPr="000F32C3">
              <w:rPr>
                <w:rFonts w:ascii="Times New Roman" w:hAnsi="Times New Roman" w:cs="Times New Roman"/>
              </w:rPr>
              <w:t>i)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5A0A" w:rsidRPr="000F32C3">
              <w:rPr>
                <w:rFonts w:ascii="Times New Roman" w:hAnsi="Times New Roman" w:cs="Times New Roman"/>
              </w:rPr>
              <w:t>Patients with complicated SAB.</w:t>
            </w:r>
          </w:p>
        </w:tc>
        <w:tc>
          <w:tcPr>
            <w:tcW w:w="1234" w:type="pct"/>
            <w:gridSpan w:val="6"/>
            <w:tcBorders>
              <w:top w:val="nil"/>
            </w:tcBorders>
          </w:tcPr>
          <w:p w14:paraId="680C6174" w14:textId="186C003E" w:rsidR="00675A0A" w:rsidRPr="00E06D45" w:rsidRDefault="00675A0A" w:rsidP="007F1F84">
            <w:pPr>
              <w:jc w:val="center"/>
              <w:rPr>
                <w:rFonts w:ascii="Times New Roman" w:hAnsi="Times New Roman" w:cs="Times New Roman"/>
              </w:rPr>
            </w:pPr>
            <w:r w:rsidRPr="00675A0A">
              <w:rPr>
                <w:rFonts w:ascii="Times New Roman" w:hAnsi="Times New Roman" w:cs="Times New Roman"/>
              </w:rPr>
              <w:t xml:space="preserve">Echo </w:t>
            </w:r>
            <w:r w:rsidRPr="00675A0A">
              <w:rPr>
                <w:rFonts w:ascii="Times New Roman" w:hAnsi="Times New Roman" w:cs="Times New Roman" w:hint="eastAsia"/>
              </w:rPr>
              <w:t>is</w:t>
            </w:r>
            <w:r w:rsidRPr="00675A0A">
              <w:rPr>
                <w:rFonts w:ascii="Times New Roman" w:hAnsi="Times New Roman" w:cs="Times New Roman"/>
              </w:rPr>
              <w:t xml:space="preserve"> </w:t>
            </w:r>
            <w:r w:rsidR="000F32C3">
              <w:rPr>
                <w:rFonts w:ascii="Times New Roman" w:hAnsi="Times New Roman" w:cs="Times New Roman" w:hint="eastAsia"/>
              </w:rPr>
              <w:t>suggested.</w:t>
            </w:r>
          </w:p>
        </w:tc>
        <w:tc>
          <w:tcPr>
            <w:tcW w:w="1121" w:type="pct"/>
            <w:tcBorders>
              <w:top w:val="nil"/>
            </w:tcBorders>
          </w:tcPr>
          <w:p w14:paraId="3E0393CE" w14:textId="5BA085B5" w:rsidR="00675A0A" w:rsidRDefault="000F32C3" w:rsidP="000F32C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formal recommendations.</w:t>
            </w:r>
          </w:p>
        </w:tc>
        <w:tc>
          <w:tcPr>
            <w:tcW w:w="622" w:type="pct"/>
            <w:tcBorders>
              <w:top w:val="nil"/>
            </w:tcBorders>
          </w:tcPr>
          <w:p w14:paraId="2A4A188F" w14:textId="4828ECE6" w:rsidR="00675A0A" w:rsidRDefault="000F32C3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</w:tr>
      <w:tr w:rsidR="007F1F84" w:rsidRPr="00166295" w14:paraId="629EB988" w14:textId="77777777" w:rsidTr="008A5159">
        <w:trPr>
          <w:jc w:val="center"/>
        </w:trPr>
        <w:tc>
          <w:tcPr>
            <w:tcW w:w="798" w:type="pct"/>
            <w:vMerge/>
          </w:tcPr>
          <w:p w14:paraId="3190B138" w14:textId="77777777" w:rsidR="007F1F84" w:rsidRDefault="007F1F84" w:rsidP="004559F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Merge/>
          </w:tcPr>
          <w:p w14:paraId="16EB8591" w14:textId="77777777" w:rsidR="007F1F84" w:rsidRDefault="007F1F84" w:rsidP="004559F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  <w:tcBorders>
              <w:top w:val="nil"/>
            </w:tcBorders>
          </w:tcPr>
          <w:p w14:paraId="646FC572" w14:textId="6C3155E6" w:rsidR="007F1F84" w:rsidRDefault="00830F03" w:rsidP="004559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ii) </w:t>
            </w:r>
            <w:r w:rsidR="000F32C3">
              <w:rPr>
                <w:rFonts w:ascii="Times New Roman" w:hAnsi="Times New Roman" w:cs="Times New Roman"/>
              </w:rPr>
              <w:t>Cather-related bacteremia by SAB.</w:t>
            </w:r>
          </w:p>
        </w:tc>
        <w:tc>
          <w:tcPr>
            <w:tcW w:w="645" w:type="pct"/>
            <w:gridSpan w:val="4"/>
          </w:tcPr>
          <w:p w14:paraId="6500945A" w14:textId="0D931D29" w:rsidR="007F1F84" w:rsidRPr="00675A0A" w:rsidRDefault="007F1F84" w:rsidP="007F1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589" w:type="pct"/>
            <w:gridSpan w:val="2"/>
          </w:tcPr>
          <w:p w14:paraId="2EF681FA" w14:textId="6A0A1692" w:rsidR="007F1F84" w:rsidRPr="00675A0A" w:rsidRDefault="007F1F84" w:rsidP="007F1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ecommend</w:t>
            </w:r>
          </w:p>
        </w:tc>
        <w:tc>
          <w:tcPr>
            <w:tcW w:w="1121" w:type="pct"/>
          </w:tcPr>
          <w:p w14:paraId="41E52C50" w14:textId="49E3212D" w:rsidR="007F1F84" w:rsidRDefault="000F32C3" w:rsidP="000F32C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formal recommendations.</w:t>
            </w:r>
          </w:p>
        </w:tc>
        <w:tc>
          <w:tcPr>
            <w:tcW w:w="622" w:type="pct"/>
          </w:tcPr>
          <w:p w14:paraId="0FE1C066" w14:textId="03FD6DC4" w:rsidR="007F1F84" w:rsidRDefault="000F32C3" w:rsidP="000F3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</w:tr>
      <w:tr w:rsidR="00A83F71" w:rsidRPr="00166295" w14:paraId="353726C2" w14:textId="77777777" w:rsidTr="00411CB1">
        <w:trPr>
          <w:jc w:val="center"/>
        </w:trPr>
        <w:tc>
          <w:tcPr>
            <w:tcW w:w="798" w:type="pct"/>
            <w:vMerge/>
            <w:tcBorders>
              <w:bottom w:val="nil"/>
            </w:tcBorders>
          </w:tcPr>
          <w:p w14:paraId="6FBBACA3" w14:textId="77777777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</w:tcPr>
          <w:p w14:paraId="0DDAE73F" w14:textId="4553CA13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SID, 2007</w:t>
            </w:r>
          </w:p>
        </w:tc>
        <w:tc>
          <w:tcPr>
            <w:tcW w:w="720" w:type="pct"/>
            <w:tcBorders>
              <w:top w:val="nil"/>
              <w:bottom w:val="nil"/>
            </w:tcBorders>
          </w:tcPr>
          <w:p w14:paraId="0183E5C4" w14:textId="7B106FD4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 w:rsidRPr="009A7089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45" w:type="pct"/>
            <w:gridSpan w:val="4"/>
            <w:tcBorders>
              <w:top w:val="nil"/>
              <w:bottom w:val="nil"/>
            </w:tcBorders>
          </w:tcPr>
          <w:p w14:paraId="26216A9B" w14:textId="26A9FD89" w:rsidR="00A83F71" w:rsidRPr="00E06D45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589" w:type="pct"/>
            <w:gridSpan w:val="2"/>
            <w:tcBorders>
              <w:top w:val="nil"/>
              <w:bottom w:val="nil"/>
            </w:tcBorders>
          </w:tcPr>
          <w:p w14:paraId="21E62372" w14:textId="62703CD2" w:rsidR="00A83F71" w:rsidRPr="00E06D45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ecommend</w:t>
            </w:r>
          </w:p>
        </w:tc>
        <w:tc>
          <w:tcPr>
            <w:tcW w:w="1121" w:type="pct"/>
            <w:tcBorders>
              <w:top w:val="nil"/>
              <w:bottom w:val="nil"/>
            </w:tcBorders>
          </w:tcPr>
          <w:p w14:paraId="14EA91CD" w14:textId="4D48FE17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22" w:type="pct"/>
            <w:tcBorders>
              <w:top w:val="nil"/>
            </w:tcBorders>
          </w:tcPr>
          <w:p w14:paraId="05E82098" w14:textId="76F61FB8" w:rsidR="00A83F71" w:rsidRDefault="00625BDD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C</w:t>
            </w:r>
          </w:p>
        </w:tc>
      </w:tr>
      <w:tr w:rsidR="00F50E8B" w:rsidRPr="00166295" w14:paraId="70432499" w14:textId="77777777" w:rsidTr="00411CB1">
        <w:trPr>
          <w:jc w:val="center"/>
        </w:trPr>
        <w:tc>
          <w:tcPr>
            <w:tcW w:w="798" w:type="pct"/>
            <w:vMerge w:val="restart"/>
            <w:tcBorders>
              <w:top w:val="nil"/>
              <w:bottom w:val="single" w:sz="4" w:space="0" w:color="auto"/>
            </w:tcBorders>
          </w:tcPr>
          <w:p w14:paraId="17338A05" w14:textId="3BA91478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Onset of s</w:t>
            </w:r>
            <w:r>
              <w:rPr>
                <w:rFonts w:ascii="Times New Roman" w:hAnsi="Times New Roman" w:cs="Times New Roman" w:hint="eastAsia"/>
              </w:rPr>
              <w:t>uspected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complications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IE</w:t>
            </w:r>
          </w:p>
        </w:tc>
        <w:tc>
          <w:tcPr>
            <w:tcW w:w="505" w:type="pct"/>
            <w:tcBorders>
              <w:top w:val="nil"/>
              <w:bottom w:val="nil"/>
            </w:tcBorders>
          </w:tcPr>
          <w:p w14:paraId="2F428CE7" w14:textId="02C8C469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ESC, 2015</w:t>
            </w:r>
          </w:p>
        </w:tc>
        <w:tc>
          <w:tcPr>
            <w:tcW w:w="720" w:type="pct"/>
            <w:tcBorders>
              <w:top w:val="nil"/>
              <w:bottom w:val="nil"/>
            </w:tcBorders>
          </w:tcPr>
          <w:p w14:paraId="172BC6F9" w14:textId="10782400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2A0CFE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462" w:type="pct"/>
            <w:tcBorders>
              <w:top w:val="nil"/>
              <w:bottom w:val="nil"/>
            </w:tcBorders>
          </w:tcPr>
          <w:p w14:paraId="2245AA5A" w14:textId="092F43A1" w:rsidR="00F50E8B" w:rsidRPr="006D19AD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epeated</w:t>
            </w:r>
            <w:r>
              <w:rPr>
                <w:rFonts w:ascii="Times New Roman" w:hAnsi="Times New Roman" w:cs="Times New Roman"/>
              </w:rPr>
              <w:t xml:space="preserve"> TTE</w:t>
            </w:r>
          </w:p>
        </w:tc>
        <w:tc>
          <w:tcPr>
            <w:tcW w:w="245" w:type="pct"/>
            <w:gridSpan w:val="4"/>
            <w:tcBorders>
              <w:top w:val="nil"/>
              <w:bottom w:val="nil"/>
            </w:tcBorders>
          </w:tcPr>
          <w:p w14:paraId="65A50919" w14:textId="75423A3F" w:rsidR="00F50E8B" w:rsidRPr="006D19AD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and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 w:hint="eastAsia"/>
              </w:rPr>
              <w:t>or</w:t>
            </w:r>
          </w:p>
        </w:tc>
        <w:tc>
          <w:tcPr>
            <w:tcW w:w="527" w:type="pct"/>
            <w:tcBorders>
              <w:top w:val="nil"/>
              <w:bottom w:val="nil"/>
            </w:tcBorders>
          </w:tcPr>
          <w:p w14:paraId="27243E67" w14:textId="08C17D06" w:rsidR="00F50E8B" w:rsidRPr="006D19AD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epeated</w:t>
            </w:r>
            <w:r>
              <w:rPr>
                <w:rFonts w:ascii="Times New Roman" w:hAnsi="Times New Roman" w:cs="Times New Roman"/>
              </w:rPr>
              <w:t xml:space="preserve"> TTE</w:t>
            </w:r>
          </w:p>
        </w:tc>
        <w:tc>
          <w:tcPr>
            <w:tcW w:w="1121" w:type="pct"/>
            <w:tcBorders>
              <w:top w:val="nil"/>
              <w:bottom w:val="nil"/>
            </w:tcBorders>
          </w:tcPr>
          <w:p w14:paraId="347AD002" w14:textId="77E5ECF3" w:rsidR="00F50E8B" w:rsidRPr="00B012D4" w:rsidRDefault="00F50E8B" w:rsidP="00F50E8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Pr="00B012D4">
              <w:rPr>
                <w:rFonts w:ascii="Times New Roman" w:hAnsi="Times New Roman" w:cs="Times New Roman"/>
                <w:szCs w:val="21"/>
              </w:rPr>
              <w:t>s soon as a</w:t>
            </w:r>
            <w:r w:rsidRPr="00B012D4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012D4">
              <w:rPr>
                <w:rFonts w:ascii="Times New Roman" w:hAnsi="Times New Roman" w:cs="Times New Roman"/>
                <w:szCs w:val="21"/>
              </w:rPr>
              <w:t>new complication of IE is</w:t>
            </w:r>
            <w:r w:rsidRPr="00B012D4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012D4">
              <w:rPr>
                <w:rFonts w:ascii="Times New Roman" w:hAnsi="Times New Roman" w:cs="Times New Roman"/>
                <w:szCs w:val="21"/>
              </w:rPr>
              <w:t>suspected (new murmur,</w:t>
            </w:r>
            <w:r w:rsidRPr="00B012D4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012D4">
              <w:rPr>
                <w:rFonts w:ascii="Times New Roman" w:hAnsi="Times New Roman" w:cs="Times New Roman"/>
                <w:szCs w:val="21"/>
              </w:rPr>
              <w:t>embolism, persisting fever, HF,</w:t>
            </w:r>
            <w:r w:rsidRPr="00B012D4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012D4">
              <w:rPr>
                <w:rFonts w:ascii="Times New Roman" w:hAnsi="Times New Roman" w:cs="Times New Roman"/>
                <w:szCs w:val="21"/>
              </w:rPr>
              <w:t>abscess, atrioventricular block)</w:t>
            </w:r>
          </w:p>
        </w:tc>
        <w:tc>
          <w:tcPr>
            <w:tcW w:w="622" w:type="pct"/>
            <w:tcBorders>
              <w:top w:val="nil"/>
              <w:bottom w:val="nil"/>
            </w:tcBorders>
          </w:tcPr>
          <w:p w14:paraId="668AA75A" w14:textId="53A9E89D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B</w:t>
            </w:r>
          </w:p>
        </w:tc>
      </w:tr>
      <w:tr w:rsidR="00F50E8B" w:rsidRPr="00166295" w14:paraId="09741890" w14:textId="77777777" w:rsidTr="00411CB1">
        <w:trPr>
          <w:jc w:val="center"/>
        </w:trPr>
        <w:tc>
          <w:tcPr>
            <w:tcW w:w="798" w:type="pct"/>
            <w:vMerge/>
            <w:tcBorders>
              <w:top w:val="nil"/>
              <w:bottom w:val="single" w:sz="4" w:space="0" w:color="auto"/>
            </w:tcBorders>
          </w:tcPr>
          <w:p w14:paraId="1D6CEF9F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</w:tcPr>
          <w:p w14:paraId="77316912" w14:textId="5BE7F5EF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JCS, 2017</w:t>
            </w:r>
          </w:p>
        </w:tc>
        <w:tc>
          <w:tcPr>
            <w:tcW w:w="720" w:type="pct"/>
            <w:tcBorders>
              <w:top w:val="nil"/>
              <w:bottom w:val="nil"/>
            </w:tcBorders>
          </w:tcPr>
          <w:p w14:paraId="24829933" w14:textId="6C09CDB2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2A0CFE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1234" w:type="pct"/>
            <w:gridSpan w:val="6"/>
            <w:tcBorders>
              <w:top w:val="nil"/>
              <w:bottom w:val="nil"/>
            </w:tcBorders>
          </w:tcPr>
          <w:p w14:paraId="3D98CE3A" w14:textId="057CEC51" w:rsidR="00F50E8B" w:rsidRPr="006D19AD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Follow-up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Echo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recommended</w:t>
            </w:r>
          </w:p>
        </w:tc>
        <w:tc>
          <w:tcPr>
            <w:tcW w:w="1121" w:type="pct"/>
            <w:tcBorders>
              <w:top w:val="nil"/>
              <w:bottom w:val="nil"/>
            </w:tcBorders>
          </w:tcPr>
          <w:p w14:paraId="2A2C561F" w14:textId="00B995AA" w:rsidR="00F50E8B" w:rsidRPr="00681D93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fter the onset of new complications.</w:t>
            </w:r>
          </w:p>
        </w:tc>
        <w:tc>
          <w:tcPr>
            <w:tcW w:w="622" w:type="pct"/>
            <w:tcBorders>
              <w:top w:val="nil"/>
              <w:bottom w:val="nil"/>
            </w:tcBorders>
          </w:tcPr>
          <w:p w14:paraId="01F0AEF2" w14:textId="04BA3E3E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B</w:t>
            </w:r>
          </w:p>
        </w:tc>
      </w:tr>
      <w:tr w:rsidR="00F50E8B" w:rsidRPr="00166295" w14:paraId="674CCCA4" w14:textId="77777777" w:rsidTr="00411CB1">
        <w:trPr>
          <w:jc w:val="center"/>
        </w:trPr>
        <w:tc>
          <w:tcPr>
            <w:tcW w:w="798" w:type="pct"/>
            <w:vMerge/>
            <w:tcBorders>
              <w:top w:val="nil"/>
              <w:bottom w:val="single" w:sz="4" w:space="0" w:color="auto"/>
            </w:tcBorders>
          </w:tcPr>
          <w:p w14:paraId="504C6B31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1EB917C3" w14:textId="4AFDBF2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BASC, 2011</w:t>
            </w:r>
          </w:p>
        </w:tc>
        <w:tc>
          <w:tcPr>
            <w:tcW w:w="720" w:type="pct"/>
            <w:tcBorders>
              <w:top w:val="nil"/>
            </w:tcBorders>
          </w:tcPr>
          <w:p w14:paraId="33422E10" w14:textId="4F251143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2A0CFE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462" w:type="pct"/>
            <w:tcBorders>
              <w:top w:val="nil"/>
            </w:tcBorders>
          </w:tcPr>
          <w:p w14:paraId="390AAC2B" w14:textId="550112AB" w:rsidR="00F50E8B" w:rsidRPr="006D19AD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bookmarkStart w:id="3" w:name="OLE_LINK3"/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 w:hint="eastAsia"/>
              </w:rPr>
              <w:t>ollow-up</w:t>
            </w:r>
            <w:r>
              <w:rPr>
                <w:rFonts w:ascii="Times New Roman" w:hAnsi="Times New Roman" w:cs="Times New Roman"/>
              </w:rPr>
              <w:t xml:space="preserve"> TTE</w:t>
            </w:r>
          </w:p>
        </w:tc>
        <w:tc>
          <w:tcPr>
            <w:tcW w:w="245" w:type="pct"/>
            <w:gridSpan w:val="4"/>
            <w:tcBorders>
              <w:top w:val="nil"/>
            </w:tcBorders>
          </w:tcPr>
          <w:p w14:paraId="697BC549" w14:textId="562A49B9" w:rsidR="00F50E8B" w:rsidRPr="006D19AD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and/or</w:t>
            </w:r>
          </w:p>
        </w:tc>
        <w:bookmarkEnd w:id="3"/>
        <w:tc>
          <w:tcPr>
            <w:tcW w:w="527" w:type="pct"/>
            <w:tcBorders>
              <w:top w:val="nil"/>
            </w:tcBorders>
          </w:tcPr>
          <w:p w14:paraId="3DD148F7" w14:textId="5D99A56F" w:rsidR="00F50E8B" w:rsidRPr="006D19AD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 w:hint="eastAsia"/>
              </w:rPr>
              <w:t>ollow-up</w:t>
            </w:r>
            <w:r>
              <w:rPr>
                <w:rFonts w:ascii="Times New Roman" w:hAnsi="Times New Roman" w:cs="Times New Roman"/>
              </w:rPr>
              <w:t xml:space="preserve"> TEE</w:t>
            </w:r>
          </w:p>
        </w:tc>
        <w:tc>
          <w:tcPr>
            <w:tcW w:w="1121" w:type="pct"/>
            <w:tcBorders>
              <w:top w:val="nil"/>
            </w:tcBorders>
          </w:tcPr>
          <w:p w14:paraId="20E8FD41" w14:textId="475C55FE" w:rsidR="00F50E8B" w:rsidRPr="00681D93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If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there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evidence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cardiac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complication.</w:t>
            </w:r>
          </w:p>
        </w:tc>
        <w:tc>
          <w:tcPr>
            <w:tcW w:w="622" w:type="pct"/>
            <w:tcBorders>
              <w:top w:val="nil"/>
            </w:tcBorders>
          </w:tcPr>
          <w:p w14:paraId="25487211" w14:textId="3C5BDEBF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</w:tr>
      <w:tr w:rsidR="00F50E8B" w:rsidRPr="00166295" w14:paraId="5A738848" w14:textId="77777777" w:rsidTr="00411CB1">
        <w:trPr>
          <w:jc w:val="center"/>
        </w:trPr>
        <w:tc>
          <w:tcPr>
            <w:tcW w:w="798" w:type="pct"/>
            <w:vMerge/>
            <w:tcBorders>
              <w:top w:val="nil"/>
              <w:bottom w:val="single" w:sz="4" w:space="0" w:color="auto"/>
            </w:tcBorders>
          </w:tcPr>
          <w:p w14:paraId="5839E7F9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14:paraId="40853272" w14:textId="24CA6801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SSID, 2007</w:t>
            </w:r>
          </w:p>
        </w:tc>
        <w:tc>
          <w:tcPr>
            <w:tcW w:w="720" w:type="pct"/>
            <w:tcBorders>
              <w:top w:val="nil"/>
              <w:bottom w:val="single" w:sz="4" w:space="0" w:color="auto"/>
            </w:tcBorders>
          </w:tcPr>
          <w:p w14:paraId="1D2FD949" w14:textId="5C140AE2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2A0CFE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462" w:type="pct"/>
            <w:tcBorders>
              <w:top w:val="nil"/>
              <w:bottom w:val="single" w:sz="4" w:space="0" w:color="auto"/>
            </w:tcBorders>
          </w:tcPr>
          <w:p w14:paraId="41ED9E4A" w14:textId="21A40B1C" w:rsidR="00F50E8B" w:rsidRPr="006D19AD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epeated</w:t>
            </w:r>
            <w:r>
              <w:rPr>
                <w:rFonts w:ascii="Times New Roman" w:hAnsi="Times New Roman" w:cs="Times New Roman"/>
              </w:rPr>
              <w:t xml:space="preserve"> TTE</w:t>
            </w:r>
          </w:p>
        </w:tc>
        <w:tc>
          <w:tcPr>
            <w:tcW w:w="245" w:type="pct"/>
            <w:gridSpan w:val="4"/>
            <w:tcBorders>
              <w:top w:val="nil"/>
              <w:bottom w:val="single" w:sz="4" w:space="0" w:color="auto"/>
            </w:tcBorders>
          </w:tcPr>
          <w:p w14:paraId="53DE5D51" w14:textId="2D4AE300" w:rsidR="00F50E8B" w:rsidRPr="006D19AD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and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 w:hint="eastAsia"/>
              </w:rPr>
              <w:t>or</w:t>
            </w:r>
          </w:p>
        </w:tc>
        <w:tc>
          <w:tcPr>
            <w:tcW w:w="527" w:type="pct"/>
            <w:tcBorders>
              <w:top w:val="nil"/>
              <w:bottom w:val="single" w:sz="4" w:space="0" w:color="auto"/>
            </w:tcBorders>
          </w:tcPr>
          <w:p w14:paraId="50ED03F9" w14:textId="2CF348D3" w:rsidR="00F50E8B" w:rsidRPr="006D19AD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epeated</w:t>
            </w:r>
            <w:r>
              <w:rPr>
                <w:rFonts w:ascii="Times New Roman" w:hAnsi="Times New Roman" w:cs="Times New Roman"/>
              </w:rPr>
              <w:t xml:space="preserve"> TTE</w:t>
            </w:r>
          </w:p>
        </w:tc>
        <w:tc>
          <w:tcPr>
            <w:tcW w:w="1121" w:type="pct"/>
            <w:tcBorders>
              <w:top w:val="nil"/>
              <w:bottom w:val="single" w:sz="4" w:space="0" w:color="auto"/>
            </w:tcBorders>
          </w:tcPr>
          <w:p w14:paraId="2FBE4904" w14:textId="01C9F313" w:rsidR="00F50E8B" w:rsidRPr="008E678F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E678F">
              <w:rPr>
                <w:rFonts w:ascii="Times New Roman" w:hAnsi="Times New Roman" w:cs="Times New Roman"/>
              </w:rPr>
              <w:t>f patients develop a new or progressive heart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8E678F">
              <w:rPr>
                <w:rFonts w:ascii="Times New Roman" w:hAnsi="Times New Roman" w:cs="Times New Roman"/>
              </w:rPr>
              <w:t>failure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" w:type="pct"/>
            <w:tcBorders>
              <w:top w:val="nil"/>
            </w:tcBorders>
          </w:tcPr>
          <w:p w14:paraId="3203E4F6" w14:textId="08B06C8E" w:rsidR="00F50E8B" w:rsidRDefault="00AF13C3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C</w:t>
            </w:r>
          </w:p>
        </w:tc>
      </w:tr>
      <w:tr w:rsidR="00F50E8B" w:rsidRPr="00166295" w14:paraId="572855DA" w14:textId="77777777" w:rsidTr="00411CB1">
        <w:trPr>
          <w:jc w:val="center"/>
        </w:trPr>
        <w:tc>
          <w:tcPr>
            <w:tcW w:w="798" w:type="pct"/>
            <w:vMerge/>
            <w:tcBorders>
              <w:top w:val="single" w:sz="4" w:space="0" w:color="auto"/>
              <w:bottom w:val="nil"/>
            </w:tcBorders>
          </w:tcPr>
          <w:p w14:paraId="30966A79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</w:tcBorders>
          </w:tcPr>
          <w:p w14:paraId="157F7BA1" w14:textId="30F758C9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CSC, 2015</w:t>
            </w:r>
          </w:p>
        </w:tc>
        <w:tc>
          <w:tcPr>
            <w:tcW w:w="720" w:type="pct"/>
            <w:tcBorders>
              <w:top w:val="single" w:sz="4" w:space="0" w:color="auto"/>
            </w:tcBorders>
          </w:tcPr>
          <w:p w14:paraId="1CC11DC8" w14:textId="07F26E40" w:rsidR="00F50E8B" w:rsidRPr="00124BAF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2A0CFE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462" w:type="pct"/>
            <w:tcBorders>
              <w:top w:val="single" w:sz="4" w:space="0" w:color="auto"/>
              <w:bottom w:val="nil"/>
            </w:tcBorders>
          </w:tcPr>
          <w:p w14:paraId="4C41BDC6" w14:textId="234B4CB8" w:rsidR="00F50E8B" w:rsidRPr="006D19AD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epeated</w:t>
            </w:r>
            <w:r>
              <w:rPr>
                <w:rFonts w:ascii="Times New Roman" w:hAnsi="Times New Roman" w:cs="Times New Roman"/>
              </w:rPr>
              <w:t xml:space="preserve"> TTE</w:t>
            </w:r>
          </w:p>
        </w:tc>
        <w:tc>
          <w:tcPr>
            <w:tcW w:w="245" w:type="pct"/>
            <w:gridSpan w:val="4"/>
            <w:tcBorders>
              <w:top w:val="single" w:sz="4" w:space="0" w:color="auto"/>
              <w:bottom w:val="nil"/>
            </w:tcBorders>
          </w:tcPr>
          <w:p w14:paraId="111A3CB5" w14:textId="107B96CE" w:rsidR="00F50E8B" w:rsidRPr="006D19AD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and</w:t>
            </w:r>
          </w:p>
        </w:tc>
        <w:tc>
          <w:tcPr>
            <w:tcW w:w="527" w:type="pct"/>
            <w:tcBorders>
              <w:top w:val="single" w:sz="4" w:space="0" w:color="auto"/>
              <w:bottom w:val="nil"/>
            </w:tcBorders>
          </w:tcPr>
          <w:p w14:paraId="56B67E51" w14:textId="7436B703" w:rsidR="00F50E8B" w:rsidRPr="006D19AD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epeated</w:t>
            </w:r>
            <w:r>
              <w:rPr>
                <w:rFonts w:ascii="Times New Roman" w:hAnsi="Times New Roman" w:cs="Times New Roman"/>
              </w:rPr>
              <w:t xml:space="preserve"> TTE</w:t>
            </w:r>
          </w:p>
        </w:tc>
        <w:tc>
          <w:tcPr>
            <w:tcW w:w="1121" w:type="pct"/>
            <w:tcBorders>
              <w:top w:val="single" w:sz="4" w:space="0" w:color="auto"/>
            </w:tcBorders>
          </w:tcPr>
          <w:p w14:paraId="3218D76C" w14:textId="0CAC1150" w:rsidR="00F50E8B" w:rsidRPr="00681D93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124BAF">
              <w:rPr>
                <w:rFonts w:ascii="Times New Roman" w:hAnsi="Times New Roman" w:cs="Times New Roman"/>
              </w:rPr>
              <w:t>s soon as a new complication of IE is suspected (new murmur, embolism,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4BAF">
              <w:rPr>
                <w:rFonts w:ascii="Times New Roman" w:hAnsi="Times New Roman" w:cs="Times New Roman"/>
              </w:rPr>
              <w:t>persisting fever, heart failure, and atrioventricular block)</w:t>
            </w:r>
            <w:r w:rsidR="004655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" w:type="pct"/>
            <w:tcBorders>
              <w:top w:val="nil"/>
            </w:tcBorders>
          </w:tcPr>
          <w:p w14:paraId="7E0D1695" w14:textId="283D6E10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B</w:t>
            </w:r>
          </w:p>
        </w:tc>
      </w:tr>
      <w:tr w:rsidR="00F50E8B" w:rsidRPr="00166295" w14:paraId="3635E896" w14:textId="77777777" w:rsidTr="00411CB1">
        <w:trPr>
          <w:jc w:val="center"/>
        </w:trPr>
        <w:tc>
          <w:tcPr>
            <w:tcW w:w="798" w:type="pct"/>
            <w:vMerge w:val="restart"/>
            <w:tcBorders>
              <w:top w:val="nil"/>
              <w:bottom w:val="nil"/>
            </w:tcBorders>
          </w:tcPr>
          <w:p w14:paraId="1AFB75A7" w14:textId="60831E8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IE </w:t>
            </w:r>
            <w:r>
              <w:rPr>
                <w:rFonts w:ascii="Times New Roman" w:hAnsi="Times New Roman" w:cs="Times New Roman" w:hint="eastAsia"/>
              </w:rPr>
              <w:t>requiring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surgery</w:t>
            </w:r>
          </w:p>
        </w:tc>
        <w:tc>
          <w:tcPr>
            <w:tcW w:w="505" w:type="pct"/>
            <w:tcBorders>
              <w:top w:val="nil"/>
            </w:tcBorders>
          </w:tcPr>
          <w:p w14:paraId="3BDD3A78" w14:textId="27693020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HAM, 2017</w:t>
            </w:r>
          </w:p>
        </w:tc>
        <w:tc>
          <w:tcPr>
            <w:tcW w:w="720" w:type="pct"/>
            <w:tcBorders>
              <w:top w:val="nil"/>
            </w:tcBorders>
          </w:tcPr>
          <w:p w14:paraId="19E676B9" w14:textId="76832B0A" w:rsidR="00F50E8B" w:rsidRPr="00922E59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987242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1234" w:type="pct"/>
            <w:gridSpan w:val="6"/>
            <w:tcBorders>
              <w:top w:val="nil"/>
            </w:tcBorders>
          </w:tcPr>
          <w:p w14:paraId="3118ED47" w14:textId="37A040E6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922E59">
              <w:rPr>
                <w:rFonts w:ascii="Times New Roman" w:hAnsi="Times New Roman" w:cs="Times New Roman"/>
              </w:rPr>
              <w:t xml:space="preserve">Intraoperative </w:t>
            </w:r>
            <w:r>
              <w:rPr>
                <w:rFonts w:ascii="Times New Roman" w:hAnsi="Times New Roman" w:cs="Times New Roman"/>
              </w:rPr>
              <w:t xml:space="preserve">Echo </w:t>
            </w:r>
            <w:r>
              <w:rPr>
                <w:rFonts w:ascii="Times New Roman" w:hAnsi="Times New Roman" w:cs="Times New Roman" w:hint="eastAsia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recommended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1" w:type="pct"/>
            <w:tcBorders>
              <w:top w:val="nil"/>
            </w:tcBorders>
          </w:tcPr>
          <w:p w14:paraId="245394E9" w14:textId="4584D0EE" w:rsidR="00F50E8B" w:rsidRPr="00681D93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22" w:type="pct"/>
            <w:tcBorders>
              <w:top w:val="nil"/>
            </w:tcBorders>
          </w:tcPr>
          <w:p w14:paraId="35847980" w14:textId="4E6B25AC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B</w:t>
            </w:r>
          </w:p>
        </w:tc>
      </w:tr>
      <w:tr w:rsidR="00F50E8B" w:rsidRPr="00166295" w14:paraId="63BD7134" w14:textId="77777777" w:rsidTr="00411CB1">
        <w:trPr>
          <w:jc w:val="center"/>
        </w:trPr>
        <w:tc>
          <w:tcPr>
            <w:tcW w:w="798" w:type="pct"/>
            <w:vMerge/>
            <w:tcBorders>
              <w:top w:val="nil"/>
              <w:bottom w:val="nil"/>
            </w:tcBorders>
          </w:tcPr>
          <w:p w14:paraId="45DB777B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0F8391C3" w14:textId="57A30052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SC, 2015</w:t>
            </w:r>
          </w:p>
        </w:tc>
        <w:tc>
          <w:tcPr>
            <w:tcW w:w="720" w:type="pct"/>
            <w:tcBorders>
              <w:top w:val="nil"/>
            </w:tcBorders>
          </w:tcPr>
          <w:p w14:paraId="7EA40518" w14:textId="21171D57" w:rsidR="00F50E8B" w:rsidRPr="00922E59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987242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1234" w:type="pct"/>
            <w:gridSpan w:val="6"/>
            <w:tcBorders>
              <w:top w:val="nil"/>
            </w:tcBorders>
          </w:tcPr>
          <w:p w14:paraId="457BA4C8" w14:textId="39654F67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922E59">
              <w:rPr>
                <w:rFonts w:ascii="Times New Roman" w:hAnsi="Times New Roman" w:cs="Times New Roman"/>
              </w:rPr>
              <w:t xml:space="preserve">Intraoperative </w:t>
            </w:r>
            <w:r>
              <w:rPr>
                <w:rFonts w:ascii="Times New Roman" w:hAnsi="Times New Roman" w:cs="Times New Roman"/>
              </w:rPr>
              <w:t xml:space="preserve">Echo </w:t>
            </w:r>
            <w:r>
              <w:rPr>
                <w:rFonts w:ascii="Times New Roman" w:hAnsi="Times New Roman" w:cs="Times New Roman" w:hint="eastAsia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recommended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1" w:type="pct"/>
            <w:tcBorders>
              <w:top w:val="nil"/>
            </w:tcBorders>
          </w:tcPr>
          <w:p w14:paraId="336D5650" w14:textId="5BB02A04" w:rsidR="00F50E8B" w:rsidRPr="00681D93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22" w:type="pct"/>
            <w:tcBorders>
              <w:top w:val="nil"/>
            </w:tcBorders>
          </w:tcPr>
          <w:p w14:paraId="049503BF" w14:textId="516C5DC5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B</w:t>
            </w:r>
          </w:p>
        </w:tc>
      </w:tr>
      <w:tr w:rsidR="00F50E8B" w:rsidRPr="00166295" w14:paraId="5C24A768" w14:textId="77777777" w:rsidTr="00411CB1">
        <w:trPr>
          <w:jc w:val="center"/>
        </w:trPr>
        <w:tc>
          <w:tcPr>
            <w:tcW w:w="798" w:type="pct"/>
            <w:vMerge/>
            <w:tcBorders>
              <w:top w:val="nil"/>
              <w:bottom w:val="nil"/>
            </w:tcBorders>
          </w:tcPr>
          <w:p w14:paraId="6C5A1AC3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57C1A473" w14:textId="3DBB469A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/>
              </w:rPr>
              <w:t>ASC/BHRS, 2014</w:t>
            </w:r>
          </w:p>
        </w:tc>
        <w:tc>
          <w:tcPr>
            <w:tcW w:w="720" w:type="pct"/>
            <w:tcBorders>
              <w:top w:val="nil"/>
            </w:tcBorders>
          </w:tcPr>
          <w:p w14:paraId="298525CB" w14:textId="0D52D72D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Patients </w:t>
            </w:r>
            <w:r>
              <w:rPr>
                <w:rFonts w:ascii="Times New Roman" w:hAnsi="Times New Roman" w:cs="Times New Roman" w:hint="eastAsia"/>
              </w:rPr>
              <w:t xml:space="preserve">after </w:t>
            </w:r>
            <w:r>
              <w:rPr>
                <w:rFonts w:ascii="Times New Roman" w:hAnsi="Times New Roman" w:cs="Times New Roman"/>
              </w:rPr>
              <w:t xml:space="preserve">IECD </w:t>
            </w:r>
            <w:r>
              <w:rPr>
                <w:rFonts w:ascii="Times New Roman" w:hAnsi="Times New Roman" w:cs="Times New Roman" w:hint="eastAsia"/>
              </w:rPr>
              <w:t>removal.</w:t>
            </w:r>
          </w:p>
        </w:tc>
        <w:tc>
          <w:tcPr>
            <w:tcW w:w="1234" w:type="pct"/>
            <w:gridSpan w:val="6"/>
            <w:tcBorders>
              <w:top w:val="nil"/>
            </w:tcBorders>
          </w:tcPr>
          <w:p w14:paraId="3ACEA220" w14:textId="31C84204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epeated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Echo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recommended</w:t>
            </w:r>
          </w:p>
        </w:tc>
        <w:tc>
          <w:tcPr>
            <w:tcW w:w="1121" w:type="pct"/>
            <w:tcBorders>
              <w:top w:val="nil"/>
            </w:tcBorders>
          </w:tcPr>
          <w:p w14:paraId="242E7101" w14:textId="36C6EDFB" w:rsidR="00F50E8B" w:rsidRPr="00681D93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 xml:space="preserve">o </w:t>
            </w:r>
            <w:r>
              <w:rPr>
                <w:rFonts w:ascii="Times New Roman" w:hAnsi="Times New Roman" w:cs="Times New Roman" w:hint="eastAsia"/>
              </w:rPr>
              <w:t>identify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persisting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valve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mural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vegetations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" w:type="pct"/>
            <w:tcBorders>
              <w:top w:val="nil"/>
            </w:tcBorders>
          </w:tcPr>
          <w:p w14:paraId="24B202DD" w14:textId="67874782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  <w:tr w:rsidR="00F50E8B" w:rsidRPr="00166295" w14:paraId="795AC59A" w14:textId="77777777" w:rsidTr="00411CB1">
        <w:trPr>
          <w:jc w:val="center"/>
        </w:trPr>
        <w:tc>
          <w:tcPr>
            <w:tcW w:w="798" w:type="pct"/>
            <w:vMerge/>
            <w:tcBorders>
              <w:top w:val="nil"/>
              <w:bottom w:val="nil"/>
            </w:tcBorders>
          </w:tcPr>
          <w:p w14:paraId="462B1748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7E291206" w14:textId="720B8E75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/>
              </w:rPr>
              <w:t>CSC, 2011</w:t>
            </w:r>
          </w:p>
        </w:tc>
        <w:tc>
          <w:tcPr>
            <w:tcW w:w="720" w:type="pct"/>
            <w:tcBorders>
              <w:top w:val="nil"/>
            </w:tcBorders>
          </w:tcPr>
          <w:p w14:paraId="6619F3FE" w14:textId="494643D4" w:rsidR="00F50E8B" w:rsidRPr="00922E59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694617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1234" w:type="pct"/>
            <w:gridSpan w:val="6"/>
            <w:tcBorders>
              <w:top w:val="nil"/>
            </w:tcBorders>
          </w:tcPr>
          <w:p w14:paraId="08A56D77" w14:textId="7407B0E3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922E59">
              <w:rPr>
                <w:rFonts w:ascii="Times New Roman" w:hAnsi="Times New Roman" w:cs="Times New Roman"/>
              </w:rPr>
              <w:t xml:space="preserve">Intraoperative </w:t>
            </w:r>
            <w:r>
              <w:rPr>
                <w:rFonts w:ascii="Times New Roman" w:hAnsi="Times New Roman" w:cs="Times New Roman"/>
              </w:rPr>
              <w:t xml:space="preserve">Echo </w:t>
            </w:r>
            <w:r>
              <w:rPr>
                <w:rFonts w:ascii="Times New Roman" w:hAnsi="Times New Roman" w:cs="Times New Roman" w:hint="eastAsia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recommended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1" w:type="pct"/>
            <w:tcBorders>
              <w:top w:val="nil"/>
            </w:tcBorders>
          </w:tcPr>
          <w:p w14:paraId="4D651651" w14:textId="6028010D" w:rsidR="00F50E8B" w:rsidRPr="00681D93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 w:hint="eastAsia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formal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recommendation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" w:type="pct"/>
            <w:tcBorders>
              <w:top w:val="nil"/>
            </w:tcBorders>
          </w:tcPr>
          <w:p w14:paraId="3A160215" w14:textId="1126642F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</w:tr>
      <w:tr w:rsidR="00F50E8B" w:rsidRPr="00166295" w14:paraId="5E0F326C" w14:textId="77777777" w:rsidTr="00411CB1">
        <w:trPr>
          <w:jc w:val="center"/>
        </w:trPr>
        <w:tc>
          <w:tcPr>
            <w:tcW w:w="798" w:type="pct"/>
            <w:vMerge/>
            <w:tcBorders>
              <w:top w:val="nil"/>
              <w:bottom w:val="nil"/>
            </w:tcBorders>
          </w:tcPr>
          <w:p w14:paraId="09E87F11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375F5DDB" w14:textId="333633F6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SC, 2015</w:t>
            </w:r>
          </w:p>
        </w:tc>
        <w:tc>
          <w:tcPr>
            <w:tcW w:w="720" w:type="pct"/>
            <w:tcBorders>
              <w:top w:val="nil"/>
            </w:tcBorders>
          </w:tcPr>
          <w:p w14:paraId="2BF8ECDD" w14:textId="27A50AFC" w:rsidR="00F50E8B" w:rsidRPr="00922E59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694617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1234" w:type="pct"/>
            <w:gridSpan w:val="6"/>
            <w:tcBorders>
              <w:top w:val="nil"/>
            </w:tcBorders>
          </w:tcPr>
          <w:p w14:paraId="60A07A9D" w14:textId="0CB2371C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922E59">
              <w:rPr>
                <w:rFonts w:ascii="Times New Roman" w:hAnsi="Times New Roman" w:cs="Times New Roman"/>
              </w:rPr>
              <w:t xml:space="preserve">Intraoperative </w:t>
            </w:r>
            <w:r>
              <w:rPr>
                <w:rFonts w:ascii="Times New Roman" w:hAnsi="Times New Roman" w:cs="Times New Roman"/>
              </w:rPr>
              <w:t xml:space="preserve">Echo </w:t>
            </w:r>
            <w:r>
              <w:rPr>
                <w:rFonts w:ascii="Times New Roman" w:hAnsi="Times New Roman" w:cs="Times New Roman" w:hint="eastAsia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recommended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1" w:type="pct"/>
            <w:tcBorders>
              <w:top w:val="nil"/>
            </w:tcBorders>
          </w:tcPr>
          <w:p w14:paraId="078CD3FF" w14:textId="7E0C2E26" w:rsidR="00F50E8B" w:rsidRPr="00681D93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22" w:type="pct"/>
            <w:tcBorders>
              <w:top w:val="nil"/>
            </w:tcBorders>
          </w:tcPr>
          <w:p w14:paraId="40AD93E3" w14:textId="57C17C2D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C</w:t>
            </w:r>
          </w:p>
        </w:tc>
      </w:tr>
      <w:tr w:rsidR="00F50E8B" w:rsidRPr="00166295" w14:paraId="082A940D" w14:textId="77777777" w:rsidTr="00411CB1">
        <w:trPr>
          <w:jc w:val="center"/>
        </w:trPr>
        <w:tc>
          <w:tcPr>
            <w:tcW w:w="798" w:type="pct"/>
            <w:vMerge w:val="restart"/>
            <w:tcBorders>
              <w:top w:val="nil"/>
            </w:tcBorders>
          </w:tcPr>
          <w:p w14:paraId="76162F25" w14:textId="21370034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Follow-up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Echo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under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medical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therapy</w:t>
            </w:r>
          </w:p>
        </w:tc>
        <w:tc>
          <w:tcPr>
            <w:tcW w:w="505" w:type="pct"/>
            <w:tcBorders>
              <w:top w:val="nil"/>
            </w:tcBorders>
          </w:tcPr>
          <w:p w14:paraId="4C1BA0D1" w14:textId="2E034FD3" w:rsidR="00F50E8B" w:rsidRP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NHAM, 2017</w:t>
            </w:r>
          </w:p>
        </w:tc>
        <w:tc>
          <w:tcPr>
            <w:tcW w:w="720" w:type="pct"/>
            <w:tcBorders>
              <w:top w:val="nil"/>
            </w:tcBorders>
          </w:tcPr>
          <w:p w14:paraId="5AF54DDD" w14:textId="6F8BC00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 predisposing risk/good response to treatment.</w:t>
            </w:r>
          </w:p>
        </w:tc>
        <w:tc>
          <w:tcPr>
            <w:tcW w:w="523" w:type="pct"/>
            <w:gridSpan w:val="2"/>
            <w:tcBorders>
              <w:top w:val="nil"/>
            </w:tcBorders>
          </w:tcPr>
          <w:p w14:paraId="4E206F29" w14:textId="77F0DD1A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Repeated TTE.</w:t>
            </w:r>
          </w:p>
        </w:tc>
        <w:tc>
          <w:tcPr>
            <w:tcW w:w="711" w:type="pct"/>
            <w:gridSpan w:val="4"/>
            <w:tcBorders>
              <w:top w:val="nil"/>
            </w:tcBorders>
          </w:tcPr>
          <w:p w14:paraId="0FB8EC42" w14:textId="55BF0BFC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694617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1121" w:type="pct"/>
            <w:tcBorders>
              <w:top w:val="nil"/>
            </w:tcBorders>
          </w:tcPr>
          <w:p w14:paraId="444C52B4" w14:textId="02BB8A8A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 w:hint="eastAsia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formal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recommendation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" w:type="pct"/>
            <w:tcBorders>
              <w:top w:val="nil"/>
            </w:tcBorders>
          </w:tcPr>
          <w:p w14:paraId="3F0D9C1B" w14:textId="47EB34FD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</w:tr>
      <w:tr w:rsidR="00F50E8B" w:rsidRPr="00166295" w14:paraId="3B336E04" w14:textId="77777777" w:rsidTr="008A5159">
        <w:trPr>
          <w:jc w:val="center"/>
        </w:trPr>
        <w:tc>
          <w:tcPr>
            <w:tcW w:w="798" w:type="pct"/>
            <w:vMerge/>
          </w:tcPr>
          <w:p w14:paraId="5B9434D8" w14:textId="642B0645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5FBC2E24" w14:textId="6A82B16A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AHA, 2015</w:t>
            </w:r>
          </w:p>
        </w:tc>
        <w:tc>
          <w:tcPr>
            <w:tcW w:w="720" w:type="pct"/>
            <w:tcBorders>
              <w:top w:val="nil"/>
            </w:tcBorders>
          </w:tcPr>
          <w:p w14:paraId="2AC6E964" w14:textId="074EC3A5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when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clinical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features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suggest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new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development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intracardiac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complications.</w:t>
            </w:r>
          </w:p>
        </w:tc>
        <w:tc>
          <w:tcPr>
            <w:tcW w:w="523" w:type="pct"/>
            <w:gridSpan w:val="2"/>
            <w:tcBorders>
              <w:top w:val="nil"/>
            </w:tcBorders>
          </w:tcPr>
          <w:p w14:paraId="2DE657A6" w14:textId="49B166AC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694617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711" w:type="pct"/>
            <w:gridSpan w:val="4"/>
            <w:tcBorders>
              <w:top w:val="nil"/>
            </w:tcBorders>
          </w:tcPr>
          <w:p w14:paraId="5142F597" w14:textId="3BA3F25C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epeated</w:t>
            </w:r>
            <w:r>
              <w:rPr>
                <w:rFonts w:ascii="Times New Roman" w:hAnsi="Times New Roman" w:cs="Times New Roman"/>
              </w:rPr>
              <w:t xml:space="preserve"> TEE.</w:t>
            </w:r>
          </w:p>
        </w:tc>
        <w:tc>
          <w:tcPr>
            <w:tcW w:w="1121" w:type="pct"/>
            <w:tcBorders>
              <w:top w:val="nil"/>
            </w:tcBorders>
          </w:tcPr>
          <w:p w14:paraId="10D48BE2" w14:textId="02F272F5" w:rsidR="00F50E8B" w:rsidRPr="000430D4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22" w:type="pct"/>
            <w:tcBorders>
              <w:top w:val="nil"/>
            </w:tcBorders>
          </w:tcPr>
          <w:p w14:paraId="45071167" w14:textId="67D05EB4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B</w:t>
            </w:r>
          </w:p>
        </w:tc>
      </w:tr>
      <w:tr w:rsidR="00F50E8B" w:rsidRPr="00166295" w14:paraId="2D4B5AFD" w14:textId="77777777" w:rsidTr="008A5159">
        <w:trPr>
          <w:jc w:val="center"/>
        </w:trPr>
        <w:tc>
          <w:tcPr>
            <w:tcW w:w="798" w:type="pct"/>
            <w:vMerge/>
          </w:tcPr>
          <w:p w14:paraId="34222D9B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1E3C66B5" w14:textId="41A63721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SC, 2015</w:t>
            </w:r>
          </w:p>
        </w:tc>
        <w:tc>
          <w:tcPr>
            <w:tcW w:w="720" w:type="pct"/>
            <w:tcBorders>
              <w:top w:val="nil"/>
            </w:tcBorders>
          </w:tcPr>
          <w:p w14:paraId="590FA15E" w14:textId="71C006E0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 w:hint="eastAsia"/>
              </w:rPr>
              <w:t>ncomplicated</w:t>
            </w:r>
            <w:r>
              <w:rPr>
                <w:rFonts w:ascii="Times New Roman" w:hAnsi="Times New Roman" w:cs="Times New Roman"/>
              </w:rPr>
              <w:t xml:space="preserve"> IE.</w:t>
            </w:r>
          </w:p>
        </w:tc>
        <w:tc>
          <w:tcPr>
            <w:tcW w:w="462" w:type="pct"/>
            <w:tcBorders>
              <w:top w:val="nil"/>
            </w:tcBorders>
          </w:tcPr>
          <w:p w14:paraId="1426C325" w14:textId="6514DF31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epeated</w:t>
            </w:r>
            <w:r>
              <w:rPr>
                <w:rFonts w:ascii="Times New Roman" w:hAnsi="Times New Roman" w:cs="Times New Roman"/>
              </w:rPr>
              <w:t xml:space="preserve"> TTE</w:t>
            </w:r>
          </w:p>
        </w:tc>
        <w:tc>
          <w:tcPr>
            <w:tcW w:w="245" w:type="pct"/>
            <w:gridSpan w:val="4"/>
            <w:tcBorders>
              <w:top w:val="nil"/>
            </w:tcBorders>
          </w:tcPr>
          <w:p w14:paraId="2E1929C6" w14:textId="6FB91B68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and/</w:t>
            </w:r>
            <w:r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527" w:type="pct"/>
            <w:tcBorders>
              <w:top w:val="nil"/>
            </w:tcBorders>
          </w:tcPr>
          <w:p w14:paraId="0E3CE79A" w14:textId="1ADAE5D1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epeated</w:t>
            </w:r>
            <w:r>
              <w:rPr>
                <w:rFonts w:ascii="Times New Roman" w:hAnsi="Times New Roman" w:cs="Times New Roman"/>
              </w:rPr>
              <w:t xml:space="preserve"> TTE</w:t>
            </w:r>
          </w:p>
        </w:tc>
        <w:tc>
          <w:tcPr>
            <w:tcW w:w="1121" w:type="pct"/>
            <w:tcBorders>
              <w:top w:val="nil"/>
            </w:tcBorders>
          </w:tcPr>
          <w:p w14:paraId="518DBB1D" w14:textId="540AE8EF" w:rsidR="00F50E8B" w:rsidRPr="00681D93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0430D4">
              <w:rPr>
                <w:rFonts w:ascii="Times New Roman" w:hAnsi="Times New Roman" w:cs="Times New Roman"/>
              </w:rPr>
              <w:t>o detect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0430D4">
              <w:rPr>
                <w:rFonts w:ascii="Times New Roman" w:hAnsi="Times New Roman" w:cs="Times New Roman"/>
              </w:rPr>
              <w:t>new silent complications and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0430D4">
              <w:rPr>
                <w:rFonts w:ascii="Times New Roman" w:hAnsi="Times New Roman" w:cs="Times New Roman"/>
              </w:rPr>
              <w:t>monitor vegetation size. The timin</w:t>
            </w: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 xml:space="preserve"> and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0430D4">
              <w:rPr>
                <w:rFonts w:ascii="Times New Roman" w:hAnsi="Times New Roman" w:cs="Times New Roman"/>
              </w:rPr>
              <w:t>mode (TTE or T</w:t>
            </w:r>
            <w:r>
              <w:rPr>
                <w:rFonts w:ascii="Times New Roman" w:hAnsi="Times New Roman" w:cs="Times New Roman"/>
              </w:rPr>
              <w:t>E</w:t>
            </w:r>
            <w:r w:rsidRPr="000430D4">
              <w:rPr>
                <w:rFonts w:ascii="Times New Roman" w:hAnsi="Times New Roman" w:cs="Times New Roman"/>
              </w:rPr>
              <w:t>E) depend on the initial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0430D4">
              <w:rPr>
                <w:rFonts w:ascii="Times New Roman" w:hAnsi="Times New Roman" w:cs="Times New Roman"/>
              </w:rPr>
              <w:t>findings, type of microorganism, and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0430D4">
              <w:rPr>
                <w:rFonts w:ascii="Times New Roman" w:hAnsi="Times New Roman" w:cs="Times New Roman"/>
              </w:rPr>
              <w:t>initial response to therapy.</w:t>
            </w:r>
          </w:p>
        </w:tc>
        <w:tc>
          <w:tcPr>
            <w:tcW w:w="622" w:type="pct"/>
            <w:tcBorders>
              <w:top w:val="nil"/>
            </w:tcBorders>
          </w:tcPr>
          <w:p w14:paraId="45501BE8" w14:textId="4B78C139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Ia B</w:t>
            </w:r>
          </w:p>
        </w:tc>
      </w:tr>
      <w:tr w:rsidR="00F50E8B" w:rsidRPr="00166295" w14:paraId="3DE3E5D4" w14:textId="77777777" w:rsidTr="008A5159">
        <w:trPr>
          <w:jc w:val="center"/>
        </w:trPr>
        <w:tc>
          <w:tcPr>
            <w:tcW w:w="798" w:type="pct"/>
            <w:vMerge/>
          </w:tcPr>
          <w:p w14:paraId="0E1E0A52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Merge w:val="restart"/>
            <w:tcBorders>
              <w:top w:val="nil"/>
            </w:tcBorders>
          </w:tcPr>
          <w:p w14:paraId="317E9796" w14:textId="39E58329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J</w:t>
            </w:r>
            <w:r>
              <w:rPr>
                <w:rFonts w:ascii="Times New Roman" w:hAnsi="Times New Roman" w:cs="Times New Roman"/>
              </w:rPr>
              <w:t>CS, 2017</w:t>
            </w:r>
          </w:p>
        </w:tc>
        <w:tc>
          <w:tcPr>
            <w:tcW w:w="720" w:type="pct"/>
            <w:tcBorders>
              <w:top w:val="nil"/>
            </w:tcBorders>
          </w:tcPr>
          <w:p w14:paraId="0A1C31A3" w14:textId="10BE07C1" w:rsidR="00F50E8B" w:rsidRPr="000430D4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0A5AF8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1234" w:type="pct"/>
            <w:gridSpan w:val="6"/>
            <w:tcBorders>
              <w:top w:val="nil"/>
            </w:tcBorders>
          </w:tcPr>
          <w:p w14:paraId="608A22A1" w14:textId="709B74C7" w:rsidR="00F50E8B" w:rsidRPr="000430D4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0430D4">
              <w:rPr>
                <w:rFonts w:ascii="Times New Roman" w:hAnsi="Times New Roman" w:cs="Times New Roman" w:hint="eastAsia"/>
              </w:rPr>
              <w:t>i)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0430D4">
              <w:rPr>
                <w:rFonts w:ascii="Times New Roman" w:hAnsi="Times New Roman" w:cs="Times New Roman" w:hint="eastAsia"/>
              </w:rPr>
              <w:t>Follow-up</w:t>
            </w:r>
            <w:r w:rsidRPr="000430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Echo</w:t>
            </w:r>
            <w:r>
              <w:rPr>
                <w:rFonts w:ascii="Times New Roman" w:hAnsi="Times New Roman" w:cs="Times New Roman"/>
              </w:rPr>
              <w:t xml:space="preserve"> is recommended</w:t>
            </w:r>
          </w:p>
        </w:tc>
        <w:tc>
          <w:tcPr>
            <w:tcW w:w="1121" w:type="pct"/>
            <w:tcBorders>
              <w:top w:val="nil"/>
            </w:tcBorders>
          </w:tcPr>
          <w:p w14:paraId="2E5F6779" w14:textId="69307828" w:rsidR="00F50E8B" w:rsidRPr="00681D93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0430D4">
              <w:rPr>
                <w:rFonts w:ascii="Times New Roman" w:hAnsi="Times New Roman" w:cs="Times New Roman" w:hint="eastAsia"/>
              </w:rPr>
              <w:t>or</w:t>
            </w:r>
            <w:r w:rsidRPr="000430D4">
              <w:rPr>
                <w:rFonts w:ascii="Times New Roman" w:hAnsi="Times New Roman" w:cs="Times New Roman"/>
              </w:rPr>
              <w:t xml:space="preserve"> </w:t>
            </w:r>
            <w:r w:rsidRPr="000430D4">
              <w:rPr>
                <w:rFonts w:ascii="Times New Roman" w:hAnsi="Times New Roman" w:cs="Times New Roman" w:hint="eastAsia"/>
              </w:rPr>
              <w:t>evaluating</w:t>
            </w:r>
            <w:r w:rsidRPr="000430D4">
              <w:rPr>
                <w:rFonts w:ascii="Times New Roman" w:hAnsi="Times New Roman" w:cs="Times New Roman"/>
              </w:rPr>
              <w:t xml:space="preserve"> </w:t>
            </w:r>
            <w:r w:rsidRPr="000430D4">
              <w:rPr>
                <w:rFonts w:ascii="Times New Roman" w:hAnsi="Times New Roman" w:cs="Times New Roman" w:hint="eastAsia"/>
              </w:rPr>
              <w:t>therapeutic</w:t>
            </w:r>
            <w:r w:rsidRPr="000430D4">
              <w:rPr>
                <w:rFonts w:ascii="Times New Roman" w:hAnsi="Times New Roman" w:cs="Times New Roman"/>
              </w:rPr>
              <w:t xml:space="preserve"> </w:t>
            </w:r>
            <w:r w:rsidRPr="000430D4">
              <w:rPr>
                <w:rFonts w:ascii="Times New Roman" w:hAnsi="Times New Roman" w:cs="Times New Roman" w:hint="eastAsia"/>
              </w:rPr>
              <w:t>effect</w:t>
            </w:r>
            <w:r w:rsidRPr="000430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" w:type="pct"/>
            <w:tcBorders>
              <w:top w:val="nil"/>
            </w:tcBorders>
          </w:tcPr>
          <w:p w14:paraId="1D115B2F" w14:textId="3BD74765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C</w:t>
            </w:r>
          </w:p>
        </w:tc>
      </w:tr>
      <w:tr w:rsidR="00F50E8B" w:rsidRPr="00166295" w14:paraId="614F75C9" w14:textId="77777777" w:rsidTr="008A5159">
        <w:trPr>
          <w:jc w:val="center"/>
        </w:trPr>
        <w:tc>
          <w:tcPr>
            <w:tcW w:w="798" w:type="pct"/>
            <w:vMerge/>
          </w:tcPr>
          <w:p w14:paraId="7665AF71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Merge/>
          </w:tcPr>
          <w:p w14:paraId="360875D1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14:paraId="49F86DDE" w14:textId="653C29EA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0A5AF8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1234" w:type="pct"/>
            <w:gridSpan w:val="6"/>
            <w:tcBorders>
              <w:top w:val="nil"/>
            </w:tcBorders>
          </w:tcPr>
          <w:p w14:paraId="7D9C9ED3" w14:textId="48F5E6F9" w:rsidR="00F50E8B" w:rsidRPr="00C048E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ii)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8EC">
              <w:rPr>
                <w:rFonts w:ascii="Times New Roman" w:hAnsi="Times New Roman" w:cs="Times New Roman"/>
              </w:rPr>
              <w:t xml:space="preserve">Follow-up </w:t>
            </w:r>
            <w:r>
              <w:rPr>
                <w:rFonts w:ascii="Times New Roman" w:hAnsi="Times New Roman" w:cs="Times New Roman"/>
              </w:rPr>
              <w:t>Echo is recommended</w:t>
            </w:r>
          </w:p>
        </w:tc>
        <w:tc>
          <w:tcPr>
            <w:tcW w:w="1121" w:type="pct"/>
          </w:tcPr>
          <w:p w14:paraId="7C8604ED" w14:textId="06825F23" w:rsidR="00F50E8B" w:rsidRPr="00681D93" w:rsidRDefault="00465548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F50E8B" w:rsidRPr="00C048EC">
              <w:rPr>
                <w:rFonts w:ascii="Times New Roman" w:hAnsi="Times New Roman" w:cs="Times New Roman"/>
              </w:rPr>
              <w:t>or</w:t>
            </w:r>
            <w:r w:rsidR="00F50E8B">
              <w:rPr>
                <w:rFonts w:ascii="Times New Roman" w:hAnsi="Times New Roman" w:cs="Times New Roman" w:hint="eastAsia"/>
              </w:rPr>
              <w:t xml:space="preserve"> </w:t>
            </w:r>
            <w:r w:rsidR="00F50E8B" w:rsidRPr="00C048EC">
              <w:rPr>
                <w:rFonts w:ascii="Times New Roman" w:hAnsi="Times New Roman" w:cs="Times New Roman"/>
              </w:rPr>
              <w:t>evaluating the onset of asymptomatic</w:t>
            </w:r>
            <w:r w:rsidR="00F50E8B">
              <w:rPr>
                <w:rFonts w:ascii="Times New Roman" w:hAnsi="Times New Roman" w:cs="Times New Roman" w:hint="eastAsia"/>
              </w:rPr>
              <w:t xml:space="preserve"> </w:t>
            </w:r>
            <w:r w:rsidR="00F50E8B" w:rsidRPr="00C048EC">
              <w:rPr>
                <w:rFonts w:ascii="Times New Roman" w:hAnsi="Times New Roman" w:cs="Times New Roman"/>
              </w:rPr>
              <w:t>intracardiac complications</w:t>
            </w:r>
            <w:r w:rsidR="00F50E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" w:type="pct"/>
          </w:tcPr>
          <w:p w14:paraId="3C77F71A" w14:textId="48EF9404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Ia B</w:t>
            </w:r>
          </w:p>
        </w:tc>
      </w:tr>
      <w:tr w:rsidR="00F50E8B" w:rsidRPr="00166295" w14:paraId="2369FF18" w14:textId="77777777" w:rsidTr="008A5159">
        <w:trPr>
          <w:jc w:val="center"/>
        </w:trPr>
        <w:tc>
          <w:tcPr>
            <w:tcW w:w="798" w:type="pct"/>
            <w:vMerge/>
          </w:tcPr>
          <w:p w14:paraId="1ADA3DFD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Merge w:val="restart"/>
            <w:tcBorders>
              <w:top w:val="nil"/>
            </w:tcBorders>
          </w:tcPr>
          <w:p w14:paraId="4188D9CB" w14:textId="66C3155B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/>
              </w:rPr>
              <w:t>SAC, 2011</w:t>
            </w:r>
          </w:p>
        </w:tc>
        <w:tc>
          <w:tcPr>
            <w:tcW w:w="720" w:type="pct"/>
            <w:tcBorders>
              <w:top w:val="nil"/>
            </w:tcBorders>
          </w:tcPr>
          <w:p w14:paraId="253C6CAB" w14:textId="5020D5B1" w:rsidR="00F50E8B" w:rsidRPr="00C048E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0A5AF8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1234" w:type="pct"/>
            <w:gridSpan w:val="6"/>
            <w:tcBorders>
              <w:top w:val="nil"/>
            </w:tcBorders>
          </w:tcPr>
          <w:p w14:paraId="3A181424" w14:textId="5486C7B1" w:rsidR="00F50E8B" w:rsidRPr="00C048E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C048EC">
              <w:rPr>
                <w:rFonts w:ascii="Times New Roman" w:hAnsi="Times New Roman" w:cs="Times New Roman"/>
              </w:rPr>
              <w:t>i)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8EC">
              <w:rPr>
                <w:rFonts w:ascii="Times New Roman" w:hAnsi="Times New Roman" w:cs="Times New Roman"/>
              </w:rPr>
              <w:t>R</w:t>
            </w:r>
            <w:r w:rsidRPr="00C048EC">
              <w:rPr>
                <w:rFonts w:ascii="Times New Roman" w:hAnsi="Times New Roman" w:cs="Times New Roman" w:hint="eastAsia"/>
              </w:rPr>
              <w:t>outine</w:t>
            </w:r>
            <w:r w:rsidRPr="00C048EC">
              <w:rPr>
                <w:rFonts w:ascii="Times New Roman" w:hAnsi="Times New Roman" w:cs="Times New Roman"/>
              </w:rPr>
              <w:t xml:space="preserve"> </w:t>
            </w:r>
            <w:r w:rsidRPr="00C048EC">
              <w:rPr>
                <w:rFonts w:ascii="Times New Roman" w:hAnsi="Times New Roman" w:cs="Times New Roman" w:hint="eastAsia"/>
              </w:rPr>
              <w:t>repeated</w:t>
            </w:r>
            <w:r w:rsidRPr="00C04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Echo</w:t>
            </w:r>
            <w:r w:rsidRPr="00C048EC">
              <w:rPr>
                <w:rFonts w:ascii="Times New Roman" w:hAnsi="Times New Roman" w:cs="Times New Roman"/>
              </w:rPr>
              <w:t xml:space="preserve"> </w:t>
            </w:r>
            <w:r w:rsidRPr="00C048EC">
              <w:rPr>
                <w:rFonts w:ascii="Times New Roman" w:hAnsi="Times New Roman" w:cs="Times New Roman" w:hint="eastAsia"/>
              </w:rPr>
              <w:t>is</w:t>
            </w:r>
            <w:r w:rsidRPr="00C048EC">
              <w:rPr>
                <w:rFonts w:ascii="Times New Roman" w:hAnsi="Times New Roman" w:cs="Times New Roman"/>
              </w:rPr>
              <w:t xml:space="preserve"> </w:t>
            </w:r>
            <w:r w:rsidRPr="00C048EC">
              <w:rPr>
                <w:rFonts w:ascii="Times New Roman" w:hAnsi="Times New Roman" w:cs="Times New Roman" w:hint="eastAsia"/>
              </w:rPr>
              <w:t>not</w:t>
            </w:r>
            <w:r w:rsidRPr="00C048EC">
              <w:rPr>
                <w:rFonts w:ascii="Times New Roman" w:hAnsi="Times New Roman" w:cs="Times New Roman"/>
              </w:rPr>
              <w:t xml:space="preserve"> </w:t>
            </w:r>
            <w:r w:rsidRPr="00C048EC">
              <w:rPr>
                <w:rFonts w:ascii="Times New Roman" w:hAnsi="Times New Roman" w:cs="Times New Roman" w:hint="eastAsia"/>
              </w:rPr>
              <w:t>recommended.</w:t>
            </w:r>
          </w:p>
        </w:tc>
        <w:tc>
          <w:tcPr>
            <w:tcW w:w="1121" w:type="pct"/>
            <w:tcBorders>
              <w:top w:val="nil"/>
            </w:tcBorders>
          </w:tcPr>
          <w:p w14:paraId="48C98949" w14:textId="2A873A8D" w:rsidR="00F50E8B" w:rsidRPr="00681D93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22" w:type="pct"/>
            <w:tcBorders>
              <w:top w:val="nil"/>
            </w:tcBorders>
          </w:tcPr>
          <w:p w14:paraId="76A4980C" w14:textId="20DDFCA8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</w:tr>
      <w:tr w:rsidR="00F50E8B" w:rsidRPr="00166295" w14:paraId="35A45A3D" w14:textId="77777777" w:rsidTr="008A5159">
        <w:trPr>
          <w:jc w:val="center"/>
        </w:trPr>
        <w:tc>
          <w:tcPr>
            <w:tcW w:w="798" w:type="pct"/>
            <w:vMerge/>
          </w:tcPr>
          <w:p w14:paraId="62AD15BE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Merge/>
          </w:tcPr>
          <w:p w14:paraId="252803E6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14:paraId="15CAE408" w14:textId="16B2BF6B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0A5AF8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462" w:type="pct"/>
            <w:tcBorders>
              <w:top w:val="nil"/>
            </w:tcBorders>
          </w:tcPr>
          <w:p w14:paraId="3603B1A8" w14:textId="58E783A7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ii) R</w:t>
            </w:r>
            <w:r>
              <w:rPr>
                <w:rFonts w:ascii="Times New Roman" w:hAnsi="Times New Roman" w:cs="Times New Roman" w:hint="eastAsia"/>
              </w:rPr>
              <w:t>epeated</w:t>
            </w:r>
            <w:r>
              <w:rPr>
                <w:rFonts w:ascii="Times New Roman" w:hAnsi="Times New Roman" w:cs="Times New Roman"/>
              </w:rPr>
              <w:t xml:space="preserve"> TTE</w:t>
            </w:r>
          </w:p>
        </w:tc>
        <w:tc>
          <w:tcPr>
            <w:tcW w:w="245" w:type="pct"/>
            <w:gridSpan w:val="4"/>
            <w:tcBorders>
              <w:top w:val="nil"/>
            </w:tcBorders>
          </w:tcPr>
          <w:p w14:paraId="46C34DE0" w14:textId="11DF69BD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 w:hint="eastAsia"/>
              </w:rPr>
              <w:t>nd</w:t>
            </w:r>
            <w:r>
              <w:rPr>
                <w:rFonts w:ascii="Times New Roman" w:hAnsi="Times New Roman" w:cs="Times New Roman"/>
              </w:rPr>
              <w:t>/or</w:t>
            </w:r>
          </w:p>
        </w:tc>
        <w:tc>
          <w:tcPr>
            <w:tcW w:w="527" w:type="pct"/>
            <w:tcBorders>
              <w:top w:val="nil"/>
            </w:tcBorders>
          </w:tcPr>
          <w:p w14:paraId="0B2A5B49" w14:textId="042AFC11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epeated</w:t>
            </w:r>
            <w:r>
              <w:rPr>
                <w:rFonts w:ascii="Times New Roman" w:hAnsi="Times New Roman" w:cs="Times New Roman"/>
              </w:rPr>
              <w:t xml:space="preserve"> TTE</w:t>
            </w:r>
          </w:p>
        </w:tc>
        <w:tc>
          <w:tcPr>
            <w:tcW w:w="1121" w:type="pct"/>
          </w:tcPr>
          <w:p w14:paraId="72FCB2FE" w14:textId="5B23E712" w:rsidR="00F50E8B" w:rsidRPr="00681D93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 w:hint="eastAsia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suboptimal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response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to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treatment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" w:type="pct"/>
          </w:tcPr>
          <w:p w14:paraId="636BB24F" w14:textId="7F326CCE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</w:tr>
      <w:tr w:rsidR="00F50E8B" w:rsidRPr="00166295" w14:paraId="26E4B0B0" w14:textId="77777777" w:rsidTr="008A5159">
        <w:trPr>
          <w:jc w:val="center"/>
        </w:trPr>
        <w:tc>
          <w:tcPr>
            <w:tcW w:w="798" w:type="pct"/>
            <w:vMerge/>
          </w:tcPr>
          <w:p w14:paraId="024CA397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Merge w:val="restart"/>
            <w:tcBorders>
              <w:top w:val="nil"/>
            </w:tcBorders>
          </w:tcPr>
          <w:p w14:paraId="512C92AC" w14:textId="48E23AD9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SID, 2007</w:t>
            </w:r>
          </w:p>
        </w:tc>
        <w:tc>
          <w:tcPr>
            <w:tcW w:w="720" w:type="pct"/>
            <w:tcBorders>
              <w:top w:val="nil"/>
            </w:tcBorders>
          </w:tcPr>
          <w:p w14:paraId="02EA07E6" w14:textId="53AE8AA7" w:rsidR="00F50E8B" w:rsidRPr="00C048EC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C048EC">
              <w:rPr>
                <w:rFonts w:ascii="Times New Roman" w:hAnsi="Times New Roman" w:cs="Times New Roman" w:hint="eastAsia"/>
              </w:rPr>
              <w:t>omplicated</w:t>
            </w:r>
            <w:r w:rsidRPr="00C048EC">
              <w:rPr>
                <w:rFonts w:ascii="Times New Roman" w:hAnsi="Times New Roman" w:cs="Times New Roman"/>
              </w:rPr>
              <w:t xml:space="preserve"> IE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" w:type="pct"/>
            <w:tcBorders>
              <w:top w:val="nil"/>
            </w:tcBorders>
          </w:tcPr>
          <w:p w14:paraId="6954E9B2" w14:textId="0B509195" w:rsidR="00F50E8B" w:rsidRPr="00F47911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F47911">
              <w:rPr>
                <w:rFonts w:ascii="Times New Roman" w:hAnsi="Times New Roman" w:cs="Times New Roman"/>
              </w:rPr>
              <w:t>i)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7911">
              <w:rPr>
                <w:rFonts w:ascii="Times New Roman" w:hAnsi="Times New Roman" w:cs="Times New Roman"/>
              </w:rPr>
              <w:t>R</w:t>
            </w:r>
            <w:r w:rsidRPr="00F47911">
              <w:rPr>
                <w:rFonts w:ascii="Times New Roman" w:hAnsi="Times New Roman" w:cs="Times New Roman" w:hint="eastAsia"/>
              </w:rPr>
              <w:t>epeated</w:t>
            </w:r>
            <w:r w:rsidRPr="00F47911">
              <w:rPr>
                <w:rFonts w:ascii="Times New Roman" w:hAnsi="Times New Roman" w:cs="Times New Roman"/>
              </w:rPr>
              <w:t xml:space="preserve"> TTE</w:t>
            </w:r>
          </w:p>
        </w:tc>
        <w:tc>
          <w:tcPr>
            <w:tcW w:w="245" w:type="pct"/>
            <w:gridSpan w:val="4"/>
            <w:tcBorders>
              <w:top w:val="nil"/>
            </w:tcBorders>
          </w:tcPr>
          <w:p w14:paraId="799644E7" w14:textId="50A5C971" w:rsidR="00F50E8B" w:rsidRPr="00C048E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 w:hint="eastAsia"/>
              </w:rPr>
              <w:t>nd</w:t>
            </w:r>
            <w:r>
              <w:rPr>
                <w:rFonts w:ascii="Times New Roman" w:hAnsi="Times New Roman" w:cs="Times New Roman"/>
              </w:rPr>
              <w:t>/or</w:t>
            </w:r>
          </w:p>
        </w:tc>
        <w:tc>
          <w:tcPr>
            <w:tcW w:w="527" w:type="pct"/>
            <w:tcBorders>
              <w:top w:val="nil"/>
            </w:tcBorders>
          </w:tcPr>
          <w:p w14:paraId="3603C0E1" w14:textId="1723062D" w:rsidR="00F50E8B" w:rsidRPr="00C048E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epeated</w:t>
            </w:r>
            <w:r>
              <w:rPr>
                <w:rFonts w:ascii="Times New Roman" w:hAnsi="Times New Roman" w:cs="Times New Roman"/>
              </w:rPr>
              <w:t xml:space="preserve"> TTE</w:t>
            </w:r>
          </w:p>
        </w:tc>
        <w:tc>
          <w:tcPr>
            <w:tcW w:w="1121" w:type="pct"/>
            <w:tcBorders>
              <w:top w:val="nil"/>
            </w:tcBorders>
          </w:tcPr>
          <w:p w14:paraId="490B53E6" w14:textId="4233A34E" w:rsidR="00F50E8B" w:rsidRPr="000430D4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22" w:type="pct"/>
            <w:tcBorders>
              <w:top w:val="nil"/>
            </w:tcBorders>
          </w:tcPr>
          <w:p w14:paraId="529E886D" w14:textId="18CBC940" w:rsidR="00F50E8B" w:rsidRDefault="00AF13C3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C</w:t>
            </w:r>
          </w:p>
        </w:tc>
      </w:tr>
      <w:tr w:rsidR="00F50E8B" w:rsidRPr="00166295" w14:paraId="37671D21" w14:textId="77777777" w:rsidTr="008A5159">
        <w:trPr>
          <w:jc w:val="center"/>
        </w:trPr>
        <w:tc>
          <w:tcPr>
            <w:tcW w:w="798" w:type="pct"/>
            <w:vMerge/>
          </w:tcPr>
          <w:p w14:paraId="7FC247B3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Merge/>
          </w:tcPr>
          <w:p w14:paraId="5B45AD10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14:paraId="42D1015C" w14:textId="384AE44A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</w:t>
            </w:r>
            <w:r>
              <w:rPr>
                <w:rFonts w:ascii="Times New Roman" w:hAnsi="Times New Roman" w:cs="Times New Roman" w:hint="eastAsia"/>
              </w:rPr>
              <w:t>uncomplicated</w:t>
            </w:r>
            <w:r>
              <w:rPr>
                <w:rFonts w:ascii="Times New Roman" w:hAnsi="Times New Roman" w:cs="Times New Roman"/>
              </w:rPr>
              <w:t xml:space="preserve"> IE </w:t>
            </w:r>
            <w:r>
              <w:rPr>
                <w:rFonts w:ascii="Times New Roman" w:hAnsi="Times New Roman" w:cs="Times New Roman" w:hint="eastAsia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prompt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response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to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treatment</w:t>
            </w:r>
          </w:p>
        </w:tc>
        <w:tc>
          <w:tcPr>
            <w:tcW w:w="645" w:type="pct"/>
            <w:gridSpan w:val="4"/>
            <w:tcBorders>
              <w:top w:val="nil"/>
            </w:tcBorders>
          </w:tcPr>
          <w:p w14:paraId="12CE5969" w14:textId="541F94EE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i)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589" w:type="pct"/>
            <w:gridSpan w:val="2"/>
            <w:tcBorders>
              <w:top w:val="nil"/>
            </w:tcBorders>
          </w:tcPr>
          <w:p w14:paraId="1B0D3594" w14:textId="304152B6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repeated TEE</w:t>
            </w:r>
          </w:p>
        </w:tc>
        <w:tc>
          <w:tcPr>
            <w:tcW w:w="1121" w:type="pct"/>
          </w:tcPr>
          <w:p w14:paraId="64CD1E6B" w14:textId="7507CF6E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22" w:type="pct"/>
          </w:tcPr>
          <w:p w14:paraId="2C14DCCB" w14:textId="76AB31C5" w:rsidR="00F50E8B" w:rsidRDefault="00AF13C3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C</w:t>
            </w:r>
          </w:p>
        </w:tc>
      </w:tr>
      <w:tr w:rsidR="00F50E8B" w:rsidRPr="00166295" w14:paraId="7DC6C619" w14:textId="77777777" w:rsidTr="008A5159">
        <w:trPr>
          <w:jc w:val="center"/>
        </w:trPr>
        <w:tc>
          <w:tcPr>
            <w:tcW w:w="798" w:type="pct"/>
            <w:vMerge/>
          </w:tcPr>
          <w:p w14:paraId="1C5EAC84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770CF314" w14:textId="69664FBF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SC, 2015</w:t>
            </w:r>
          </w:p>
        </w:tc>
        <w:tc>
          <w:tcPr>
            <w:tcW w:w="720" w:type="pct"/>
            <w:tcBorders>
              <w:top w:val="nil"/>
            </w:tcBorders>
          </w:tcPr>
          <w:p w14:paraId="6BAFF1CB" w14:textId="4F6948C7" w:rsidR="00F50E8B" w:rsidRPr="00C048E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5F1205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462" w:type="pct"/>
            <w:tcBorders>
              <w:top w:val="nil"/>
            </w:tcBorders>
          </w:tcPr>
          <w:p w14:paraId="39E90A82" w14:textId="1791C6FB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epeated</w:t>
            </w:r>
            <w:r>
              <w:rPr>
                <w:rFonts w:ascii="Times New Roman" w:hAnsi="Times New Roman" w:cs="Times New Roman"/>
              </w:rPr>
              <w:t xml:space="preserve"> TTE</w:t>
            </w:r>
          </w:p>
        </w:tc>
        <w:tc>
          <w:tcPr>
            <w:tcW w:w="245" w:type="pct"/>
            <w:gridSpan w:val="4"/>
            <w:tcBorders>
              <w:top w:val="nil"/>
            </w:tcBorders>
          </w:tcPr>
          <w:p w14:paraId="3C44E5C2" w14:textId="781F9BB0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and</w:t>
            </w:r>
          </w:p>
        </w:tc>
        <w:tc>
          <w:tcPr>
            <w:tcW w:w="527" w:type="pct"/>
            <w:tcBorders>
              <w:top w:val="nil"/>
            </w:tcBorders>
          </w:tcPr>
          <w:p w14:paraId="46D65022" w14:textId="6FA494EA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epeated</w:t>
            </w:r>
            <w:r>
              <w:rPr>
                <w:rFonts w:ascii="Times New Roman" w:hAnsi="Times New Roman" w:cs="Times New Roman"/>
              </w:rPr>
              <w:t xml:space="preserve"> TTE</w:t>
            </w:r>
          </w:p>
        </w:tc>
        <w:tc>
          <w:tcPr>
            <w:tcW w:w="1121" w:type="pct"/>
            <w:tcBorders>
              <w:top w:val="nil"/>
            </w:tcBorders>
          </w:tcPr>
          <w:p w14:paraId="26CD0A96" w14:textId="76E112BD" w:rsidR="00F50E8B" w:rsidRPr="00681D93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C048EC">
              <w:rPr>
                <w:rFonts w:ascii="Times New Roman" w:hAnsi="Times New Roman" w:cs="Times New Roman"/>
              </w:rPr>
              <w:t>o detect new silent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C048EC">
              <w:rPr>
                <w:rFonts w:ascii="Times New Roman" w:hAnsi="Times New Roman" w:cs="Times New Roman"/>
              </w:rPr>
              <w:t>complications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8EC"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8EC"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8EC">
              <w:rPr>
                <w:rFonts w:ascii="Times New Roman" w:hAnsi="Times New Roman" w:cs="Times New Roman"/>
              </w:rPr>
              <w:t>monitor vegetation size. The timing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8EC"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8EC">
              <w:rPr>
                <w:rFonts w:ascii="Times New Roman" w:hAnsi="Times New Roman" w:cs="Times New Roman"/>
              </w:rPr>
              <w:t>mode (TTE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8EC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8EC">
              <w:rPr>
                <w:rFonts w:ascii="Times New Roman" w:hAnsi="Times New Roman" w:cs="Times New Roman"/>
              </w:rPr>
              <w:t>TEE)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Pr="00C048EC">
              <w:rPr>
                <w:rFonts w:ascii="Times New Roman" w:hAnsi="Times New Roman" w:cs="Times New Roman"/>
              </w:rPr>
              <w:t>epend 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8EC"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C048EC">
              <w:rPr>
                <w:rFonts w:ascii="Times New Roman" w:hAnsi="Times New Roman" w:cs="Times New Roman"/>
              </w:rPr>
              <w:t>initial findings, type of microorganism, and initial response to therapy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22" w:type="pct"/>
            <w:tcBorders>
              <w:top w:val="nil"/>
            </w:tcBorders>
          </w:tcPr>
          <w:p w14:paraId="231BD4FD" w14:textId="3FCA018D" w:rsidR="00F50E8B" w:rsidRPr="00FA6468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IIa B</w:t>
            </w:r>
          </w:p>
        </w:tc>
      </w:tr>
      <w:tr w:rsidR="00F50E8B" w:rsidRPr="00166295" w14:paraId="33EE8C73" w14:textId="77777777" w:rsidTr="008A5159">
        <w:trPr>
          <w:jc w:val="center"/>
        </w:trPr>
        <w:tc>
          <w:tcPr>
            <w:tcW w:w="798" w:type="pct"/>
            <w:vMerge w:val="restart"/>
            <w:tcBorders>
              <w:top w:val="nil"/>
            </w:tcBorders>
          </w:tcPr>
          <w:p w14:paraId="2FC141A9" w14:textId="560F989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completion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antibiotic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therapy</w:t>
            </w:r>
          </w:p>
        </w:tc>
        <w:tc>
          <w:tcPr>
            <w:tcW w:w="505" w:type="pct"/>
            <w:tcBorders>
              <w:top w:val="nil"/>
            </w:tcBorders>
          </w:tcPr>
          <w:p w14:paraId="2400B2A2" w14:textId="505547D4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NHAM, 2017</w:t>
            </w:r>
          </w:p>
        </w:tc>
        <w:tc>
          <w:tcPr>
            <w:tcW w:w="720" w:type="pct"/>
            <w:tcBorders>
              <w:top w:val="nil"/>
            </w:tcBorders>
          </w:tcPr>
          <w:p w14:paraId="2A0D54EE" w14:textId="1519D423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5F1205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45" w:type="pct"/>
            <w:gridSpan w:val="4"/>
            <w:tcBorders>
              <w:top w:val="nil"/>
            </w:tcBorders>
          </w:tcPr>
          <w:p w14:paraId="4EF64345" w14:textId="6CC4F1E2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ecommend</w:t>
            </w:r>
          </w:p>
        </w:tc>
        <w:tc>
          <w:tcPr>
            <w:tcW w:w="589" w:type="pct"/>
            <w:gridSpan w:val="2"/>
            <w:tcBorders>
              <w:top w:val="nil"/>
            </w:tcBorders>
          </w:tcPr>
          <w:p w14:paraId="49D1BA35" w14:textId="7B3D0A62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1121" w:type="pct"/>
            <w:tcBorders>
              <w:top w:val="nil"/>
            </w:tcBorders>
          </w:tcPr>
          <w:p w14:paraId="0DE1566D" w14:textId="79DE13B3" w:rsidR="00F50E8B" w:rsidRPr="00681D93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o record baseline features.</w:t>
            </w:r>
          </w:p>
        </w:tc>
        <w:tc>
          <w:tcPr>
            <w:tcW w:w="622" w:type="pct"/>
            <w:tcBorders>
              <w:top w:val="nil"/>
            </w:tcBorders>
          </w:tcPr>
          <w:p w14:paraId="18BD5EE7" w14:textId="7931AA20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Ia C</w:t>
            </w:r>
          </w:p>
        </w:tc>
      </w:tr>
      <w:tr w:rsidR="00F50E8B" w:rsidRPr="00166295" w14:paraId="70554E3F" w14:textId="77777777" w:rsidTr="008A5159">
        <w:trPr>
          <w:jc w:val="center"/>
        </w:trPr>
        <w:tc>
          <w:tcPr>
            <w:tcW w:w="798" w:type="pct"/>
            <w:vMerge/>
          </w:tcPr>
          <w:p w14:paraId="2A62228A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11D3CD85" w14:textId="07B4722D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HA, 2015</w:t>
            </w:r>
          </w:p>
        </w:tc>
        <w:tc>
          <w:tcPr>
            <w:tcW w:w="720" w:type="pct"/>
            <w:tcBorders>
              <w:top w:val="nil"/>
            </w:tcBorders>
          </w:tcPr>
          <w:p w14:paraId="333C0CA4" w14:textId="1AEBEE07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5F1205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45" w:type="pct"/>
            <w:gridSpan w:val="4"/>
            <w:tcBorders>
              <w:top w:val="nil"/>
            </w:tcBorders>
          </w:tcPr>
          <w:p w14:paraId="6B3874D9" w14:textId="01E0B877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ecommend</w:t>
            </w:r>
          </w:p>
        </w:tc>
        <w:tc>
          <w:tcPr>
            <w:tcW w:w="589" w:type="pct"/>
            <w:gridSpan w:val="2"/>
            <w:tcBorders>
              <w:top w:val="nil"/>
            </w:tcBorders>
          </w:tcPr>
          <w:p w14:paraId="05802270" w14:textId="5AC50F19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1121" w:type="pct"/>
            <w:tcBorders>
              <w:top w:val="nil"/>
            </w:tcBorders>
          </w:tcPr>
          <w:p w14:paraId="1FB5E23B" w14:textId="0C840E1F" w:rsidR="00F50E8B" w:rsidRPr="00681D93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 xml:space="preserve">o </w:t>
            </w:r>
            <w:r>
              <w:rPr>
                <w:rFonts w:ascii="Times New Roman" w:hAnsi="Times New Roman" w:cs="Times New Roman" w:hint="eastAsia"/>
              </w:rPr>
              <w:t>establish</w:t>
            </w:r>
            <w:r>
              <w:rPr>
                <w:rFonts w:ascii="Times New Roman" w:hAnsi="Times New Roman" w:cs="Times New Roman"/>
              </w:rPr>
              <w:t xml:space="preserve"> baseline features.</w:t>
            </w:r>
          </w:p>
        </w:tc>
        <w:tc>
          <w:tcPr>
            <w:tcW w:w="622" w:type="pct"/>
            <w:tcBorders>
              <w:top w:val="nil"/>
            </w:tcBorders>
          </w:tcPr>
          <w:p w14:paraId="1FB4A61C" w14:textId="19169586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C</w:t>
            </w:r>
          </w:p>
        </w:tc>
      </w:tr>
      <w:tr w:rsidR="00F50E8B" w:rsidRPr="00166295" w14:paraId="69DCE67A" w14:textId="77777777" w:rsidTr="008A5159">
        <w:trPr>
          <w:jc w:val="center"/>
        </w:trPr>
        <w:tc>
          <w:tcPr>
            <w:tcW w:w="798" w:type="pct"/>
            <w:vMerge/>
          </w:tcPr>
          <w:p w14:paraId="182BD1CA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641C02EE" w14:textId="6C2F19A2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SC, 2015</w:t>
            </w:r>
          </w:p>
        </w:tc>
        <w:tc>
          <w:tcPr>
            <w:tcW w:w="720" w:type="pct"/>
            <w:tcBorders>
              <w:top w:val="nil"/>
            </w:tcBorders>
          </w:tcPr>
          <w:p w14:paraId="09213CD5" w14:textId="68173591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5F1205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45" w:type="pct"/>
            <w:gridSpan w:val="4"/>
            <w:tcBorders>
              <w:top w:val="nil"/>
            </w:tcBorders>
          </w:tcPr>
          <w:p w14:paraId="7106ED3F" w14:textId="3340548A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ecommend</w:t>
            </w:r>
          </w:p>
        </w:tc>
        <w:tc>
          <w:tcPr>
            <w:tcW w:w="589" w:type="pct"/>
            <w:gridSpan w:val="2"/>
            <w:tcBorders>
              <w:top w:val="nil"/>
            </w:tcBorders>
          </w:tcPr>
          <w:p w14:paraId="21A9486B" w14:textId="59622518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1121" w:type="pct"/>
            <w:tcBorders>
              <w:top w:val="nil"/>
            </w:tcBorders>
          </w:tcPr>
          <w:p w14:paraId="764BF02F" w14:textId="3DD121B5" w:rsidR="00F50E8B" w:rsidRPr="00681D93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 xml:space="preserve">or </w:t>
            </w:r>
            <w:r>
              <w:rPr>
                <w:rFonts w:ascii="Times New Roman" w:hAnsi="Times New Roman" w:cs="Times New Roman" w:hint="eastAsia"/>
              </w:rPr>
              <w:t>evaluation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cardiac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valve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morphology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function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" w:type="pct"/>
            <w:tcBorders>
              <w:top w:val="nil"/>
            </w:tcBorders>
          </w:tcPr>
          <w:p w14:paraId="5A4A2792" w14:textId="5B4A24BC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C</w:t>
            </w:r>
          </w:p>
        </w:tc>
      </w:tr>
      <w:tr w:rsidR="00F50E8B" w:rsidRPr="00166295" w14:paraId="46783A69" w14:textId="77777777" w:rsidTr="008A5159">
        <w:trPr>
          <w:jc w:val="center"/>
        </w:trPr>
        <w:tc>
          <w:tcPr>
            <w:tcW w:w="798" w:type="pct"/>
            <w:vMerge/>
          </w:tcPr>
          <w:p w14:paraId="0FB74C75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05FCDF40" w14:textId="588FC35D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J</w:t>
            </w:r>
            <w:r>
              <w:rPr>
                <w:rFonts w:ascii="Times New Roman" w:hAnsi="Times New Roman" w:cs="Times New Roman"/>
              </w:rPr>
              <w:t>CS, 2017</w:t>
            </w:r>
          </w:p>
        </w:tc>
        <w:tc>
          <w:tcPr>
            <w:tcW w:w="720" w:type="pct"/>
            <w:tcBorders>
              <w:top w:val="nil"/>
            </w:tcBorders>
          </w:tcPr>
          <w:p w14:paraId="10B156F4" w14:textId="5D6EF043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5F1205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45" w:type="pct"/>
            <w:gridSpan w:val="4"/>
            <w:tcBorders>
              <w:top w:val="nil"/>
            </w:tcBorders>
          </w:tcPr>
          <w:p w14:paraId="5428C4C7" w14:textId="138BD076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ecommend</w:t>
            </w:r>
          </w:p>
        </w:tc>
        <w:tc>
          <w:tcPr>
            <w:tcW w:w="589" w:type="pct"/>
            <w:gridSpan w:val="2"/>
            <w:tcBorders>
              <w:top w:val="nil"/>
            </w:tcBorders>
          </w:tcPr>
          <w:p w14:paraId="510D5D4F" w14:textId="20DD65D0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1121" w:type="pct"/>
            <w:tcBorders>
              <w:top w:val="nil"/>
            </w:tcBorders>
          </w:tcPr>
          <w:p w14:paraId="08C18F59" w14:textId="1BB68F34" w:rsidR="00F50E8B" w:rsidRPr="00681D93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 w:hint="eastAsia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evaluation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effects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antibiotics.</w:t>
            </w:r>
          </w:p>
        </w:tc>
        <w:tc>
          <w:tcPr>
            <w:tcW w:w="622" w:type="pct"/>
            <w:tcBorders>
              <w:top w:val="nil"/>
            </w:tcBorders>
          </w:tcPr>
          <w:p w14:paraId="04A4EF2D" w14:textId="49FB7A56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C</w:t>
            </w:r>
          </w:p>
        </w:tc>
      </w:tr>
      <w:tr w:rsidR="00F50E8B" w:rsidRPr="00166295" w14:paraId="2557E66F" w14:textId="77777777" w:rsidTr="008A5159">
        <w:trPr>
          <w:jc w:val="center"/>
        </w:trPr>
        <w:tc>
          <w:tcPr>
            <w:tcW w:w="798" w:type="pct"/>
            <w:vMerge/>
          </w:tcPr>
          <w:p w14:paraId="56D7DB61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32080B8E" w14:textId="003EE3A8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/>
              </w:rPr>
              <w:t>SAC, 2011</w:t>
            </w:r>
          </w:p>
        </w:tc>
        <w:tc>
          <w:tcPr>
            <w:tcW w:w="720" w:type="pct"/>
            <w:tcBorders>
              <w:top w:val="nil"/>
            </w:tcBorders>
          </w:tcPr>
          <w:p w14:paraId="7C177E18" w14:textId="04042C76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5F1205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45" w:type="pct"/>
            <w:gridSpan w:val="4"/>
            <w:tcBorders>
              <w:top w:val="nil"/>
            </w:tcBorders>
          </w:tcPr>
          <w:p w14:paraId="5BAAC5F0" w14:textId="4DF30385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ecommend</w:t>
            </w:r>
          </w:p>
        </w:tc>
        <w:tc>
          <w:tcPr>
            <w:tcW w:w="589" w:type="pct"/>
            <w:gridSpan w:val="2"/>
            <w:tcBorders>
              <w:top w:val="nil"/>
            </w:tcBorders>
          </w:tcPr>
          <w:p w14:paraId="79B00EF7" w14:textId="19A01FC1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1121" w:type="pct"/>
            <w:tcBorders>
              <w:top w:val="nil"/>
            </w:tcBorders>
          </w:tcPr>
          <w:p w14:paraId="723B0566" w14:textId="4DA9EE5B" w:rsidR="00F50E8B" w:rsidRPr="00681D93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 xml:space="preserve">or </w:t>
            </w:r>
            <w:r>
              <w:rPr>
                <w:rFonts w:ascii="Times New Roman" w:hAnsi="Times New Roman" w:cs="Times New Roman" w:hint="eastAsia"/>
              </w:rPr>
              <w:t>evaluation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cardiac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valve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morphology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function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" w:type="pct"/>
            <w:tcBorders>
              <w:top w:val="nil"/>
            </w:tcBorders>
          </w:tcPr>
          <w:p w14:paraId="5D4B1B01" w14:textId="0B29E81D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</w:tr>
      <w:tr w:rsidR="00F50E8B" w:rsidRPr="00166295" w14:paraId="2B0F5A39" w14:textId="77777777" w:rsidTr="008A5159">
        <w:trPr>
          <w:jc w:val="center"/>
        </w:trPr>
        <w:tc>
          <w:tcPr>
            <w:tcW w:w="798" w:type="pct"/>
            <w:vMerge/>
          </w:tcPr>
          <w:p w14:paraId="4AE53434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56109ED5" w14:textId="61E487FB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SC, 2015</w:t>
            </w:r>
          </w:p>
        </w:tc>
        <w:tc>
          <w:tcPr>
            <w:tcW w:w="720" w:type="pct"/>
            <w:tcBorders>
              <w:top w:val="nil"/>
            </w:tcBorders>
          </w:tcPr>
          <w:p w14:paraId="3075C784" w14:textId="2F2A507C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5F1205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45" w:type="pct"/>
            <w:gridSpan w:val="4"/>
            <w:tcBorders>
              <w:top w:val="nil"/>
            </w:tcBorders>
          </w:tcPr>
          <w:p w14:paraId="2A9C95E1" w14:textId="358E77DD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ecommend</w:t>
            </w:r>
          </w:p>
        </w:tc>
        <w:tc>
          <w:tcPr>
            <w:tcW w:w="589" w:type="pct"/>
            <w:gridSpan w:val="2"/>
            <w:tcBorders>
              <w:top w:val="nil"/>
            </w:tcBorders>
          </w:tcPr>
          <w:p w14:paraId="56AA3974" w14:textId="217C9E3B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1121" w:type="pct"/>
            <w:tcBorders>
              <w:top w:val="nil"/>
            </w:tcBorders>
          </w:tcPr>
          <w:p w14:paraId="5B6AFC71" w14:textId="4661197B" w:rsidR="00F50E8B" w:rsidRPr="00681D93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 xml:space="preserve">or </w:t>
            </w:r>
            <w:r>
              <w:rPr>
                <w:rFonts w:ascii="Times New Roman" w:hAnsi="Times New Roman" w:cs="Times New Roman" w:hint="eastAsia"/>
              </w:rPr>
              <w:t>evaluation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cardiac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valve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morphology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function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" w:type="pct"/>
            <w:tcBorders>
              <w:top w:val="nil"/>
            </w:tcBorders>
          </w:tcPr>
          <w:p w14:paraId="32636B12" w14:textId="28668CF1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C</w:t>
            </w:r>
          </w:p>
        </w:tc>
      </w:tr>
    </w:tbl>
    <w:p w14:paraId="07261DA8" w14:textId="00B199E0" w:rsidR="00A83F71" w:rsidRPr="00CB76E0" w:rsidRDefault="00E41C9D">
      <w:pPr>
        <w:rPr>
          <w:rFonts w:ascii="Times New Roman" w:hAnsi="Times New Roman" w:cs="Times New Roman"/>
          <w:sz w:val="20"/>
          <w:szCs w:val="20"/>
        </w:rPr>
      </w:pPr>
      <w:r w:rsidRPr="00AC0466">
        <w:rPr>
          <w:rFonts w:ascii="Times New Roman" w:hAnsi="Times New Roman" w:cs="Times New Roman"/>
          <w:sz w:val="20"/>
          <w:szCs w:val="20"/>
        </w:rPr>
        <w:t>‡ The guideline references were listed in Table S</w:t>
      </w:r>
      <w:r w:rsidR="0053467D">
        <w:rPr>
          <w:rFonts w:ascii="Times New Roman" w:hAnsi="Times New Roman" w:cs="Times New Roman"/>
          <w:sz w:val="20"/>
          <w:szCs w:val="20"/>
        </w:rPr>
        <w:t>4</w:t>
      </w:r>
      <w:r w:rsidRPr="00AC0466">
        <w:rPr>
          <w:rFonts w:ascii="Times New Roman" w:hAnsi="Times New Roman" w:cs="Times New Roman"/>
          <w:sz w:val="20"/>
          <w:szCs w:val="20"/>
        </w:rPr>
        <w:t>; ¶ The level of evidence on each recommendation was adopted from respective guideline;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B76E0">
        <w:rPr>
          <w:rFonts w:ascii="Times New Roman" w:hAnsi="Times New Roman" w:cs="Times New Roman"/>
          <w:sz w:val="20"/>
          <w:szCs w:val="20"/>
        </w:rPr>
        <w:t>E</w:t>
      </w:r>
      <w:r w:rsidR="00CB76E0">
        <w:rPr>
          <w:rFonts w:ascii="Times New Roman" w:hAnsi="Times New Roman" w:cs="Times New Roman" w:hint="eastAsia"/>
          <w:sz w:val="20"/>
          <w:szCs w:val="20"/>
        </w:rPr>
        <w:t>cho</w:t>
      </w:r>
      <w:r>
        <w:rPr>
          <w:rFonts w:ascii="Times New Roman" w:hAnsi="Times New Roman" w:cs="Times New Roman"/>
          <w:sz w:val="20"/>
          <w:szCs w:val="20"/>
        </w:rPr>
        <w:t>:</w:t>
      </w:r>
      <w:r w:rsidR="00CB76E0">
        <w:rPr>
          <w:rFonts w:ascii="Times New Roman" w:hAnsi="Times New Roman" w:cs="Times New Roman"/>
          <w:sz w:val="20"/>
          <w:szCs w:val="20"/>
        </w:rPr>
        <w:t xml:space="preserve"> </w:t>
      </w:r>
      <w:r w:rsidR="00CB76E0">
        <w:rPr>
          <w:rFonts w:ascii="Times New Roman" w:hAnsi="Times New Roman" w:cs="Times New Roman" w:hint="eastAsia"/>
          <w:sz w:val="20"/>
          <w:szCs w:val="20"/>
        </w:rPr>
        <w:t>echocardiogr</w:t>
      </w:r>
      <w:r w:rsidR="00CB76E0" w:rsidRPr="00CB76E0">
        <w:rPr>
          <w:rFonts w:ascii="Times New Roman" w:hAnsi="Times New Roman" w:cs="Times New Roman"/>
          <w:sz w:val="20"/>
          <w:szCs w:val="20"/>
        </w:rPr>
        <w:t>aphy</w:t>
      </w:r>
      <w:r w:rsidRPr="00CB76E0">
        <w:rPr>
          <w:rFonts w:ascii="Times New Roman" w:hAnsi="Times New Roman" w:cs="Times New Roman"/>
          <w:sz w:val="20"/>
          <w:szCs w:val="20"/>
        </w:rPr>
        <w:t xml:space="preserve">; </w:t>
      </w:r>
      <w:r w:rsidR="00CB76E0" w:rsidRPr="00CB76E0">
        <w:rPr>
          <w:rFonts w:ascii="Times New Roman" w:hAnsi="Times New Roman" w:cs="Times New Roman"/>
          <w:sz w:val="20"/>
          <w:szCs w:val="20"/>
        </w:rPr>
        <w:t>TEE</w:t>
      </w:r>
      <w:r w:rsidRPr="00CB76E0">
        <w:rPr>
          <w:rFonts w:ascii="Times New Roman" w:hAnsi="Times New Roman" w:cs="Times New Roman"/>
          <w:sz w:val="20"/>
          <w:szCs w:val="20"/>
        </w:rPr>
        <w:t>:</w:t>
      </w:r>
      <w:r w:rsidR="00CB76E0" w:rsidRPr="00CB76E0">
        <w:rPr>
          <w:rFonts w:ascii="Times New Roman" w:hAnsi="Times New Roman" w:cs="Times New Roman"/>
          <w:sz w:val="20"/>
          <w:szCs w:val="20"/>
        </w:rPr>
        <w:t xml:space="preserve"> transesophageal echocardiograph</w:t>
      </w:r>
      <w:r w:rsidR="00CB76E0">
        <w:rPr>
          <w:rFonts w:ascii="Times New Roman" w:hAnsi="Times New Roman" w:cs="Times New Roman" w:hint="eastAsia"/>
          <w:sz w:val="20"/>
          <w:szCs w:val="20"/>
        </w:rPr>
        <w:t>y</w:t>
      </w:r>
      <w:r w:rsidRPr="00CB76E0">
        <w:rPr>
          <w:rFonts w:ascii="Times New Roman" w:hAnsi="Times New Roman" w:cs="Times New Roman"/>
          <w:sz w:val="20"/>
          <w:szCs w:val="20"/>
        </w:rPr>
        <w:t xml:space="preserve">; </w:t>
      </w:r>
      <w:r w:rsidR="00CB76E0" w:rsidRPr="00CB76E0">
        <w:rPr>
          <w:rFonts w:ascii="Times New Roman" w:hAnsi="Times New Roman" w:cs="Times New Roman"/>
          <w:sz w:val="20"/>
          <w:szCs w:val="20"/>
        </w:rPr>
        <w:t>TTE</w:t>
      </w:r>
      <w:r w:rsidRPr="00CB76E0">
        <w:rPr>
          <w:rFonts w:ascii="Times New Roman" w:hAnsi="Times New Roman" w:cs="Times New Roman"/>
          <w:sz w:val="20"/>
          <w:szCs w:val="20"/>
        </w:rPr>
        <w:t>:</w:t>
      </w:r>
      <w:r w:rsidR="00CB76E0" w:rsidRPr="00CB76E0">
        <w:rPr>
          <w:rFonts w:ascii="Times New Roman" w:hAnsi="Times New Roman" w:cs="Times New Roman"/>
          <w:sz w:val="20"/>
          <w:szCs w:val="20"/>
        </w:rPr>
        <w:t xml:space="preserve"> transthoracic echocardiography</w:t>
      </w:r>
      <w:r w:rsidR="00CB76E0">
        <w:rPr>
          <w:rFonts w:ascii="Times New Roman" w:hAnsi="Times New Roman" w:cs="Times New Roman"/>
          <w:sz w:val="20"/>
          <w:szCs w:val="20"/>
        </w:rPr>
        <w:t>;</w:t>
      </w:r>
      <w:r w:rsidRPr="00CB76E0">
        <w:rPr>
          <w:rFonts w:ascii="Times New Roman" w:hAnsi="Times New Roman" w:cs="Times New Roman"/>
          <w:sz w:val="20"/>
          <w:szCs w:val="20"/>
        </w:rPr>
        <w:t xml:space="preserve"> </w:t>
      </w:r>
      <w:r w:rsidR="009B59C7" w:rsidRPr="00CB76E0">
        <w:rPr>
          <w:rFonts w:ascii="Times New Roman" w:hAnsi="Times New Roman" w:cs="Times New Roman"/>
          <w:sz w:val="20"/>
          <w:szCs w:val="20"/>
        </w:rPr>
        <w:t>ICED</w:t>
      </w:r>
      <w:r w:rsidR="009B59C7">
        <w:rPr>
          <w:rFonts w:ascii="Times New Roman" w:hAnsi="Times New Roman" w:cs="Times New Roman"/>
          <w:sz w:val="20"/>
          <w:szCs w:val="20"/>
        </w:rPr>
        <w:t xml:space="preserve">: </w:t>
      </w:r>
      <w:r w:rsidR="009B59C7" w:rsidRPr="00CB76E0">
        <w:rPr>
          <w:rFonts w:ascii="Times New Roman" w:hAnsi="Times New Roman" w:cs="Times New Roman"/>
          <w:sz w:val="20"/>
          <w:szCs w:val="20"/>
        </w:rPr>
        <w:t>implantable cardiac electronic devic</w:t>
      </w:r>
      <w:r w:rsidR="009B59C7">
        <w:rPr>
          <w:rFonts w:ascii="Times New Roman" w:hAnsi="Times New Roman" w:cs="Times New Roman"/>
          <w:sz w:val="20"/>
          <w:szCs w:val="20"/>
        </w:rPr>
        <w:t xml:space="preserve">e; </w:t>
      </w:r>
      <w:r w:rsidR="00CB76E0" w:rsidRPr="00CB76E0">
        <w:rPr>
          <w:rFonts w:ascii="Times New Roman" w:hAnsi="Times New Roman" w:cs="Times New Roman"/>
          <w:sz w:val="20"/>
          <w:szCs w:val="20"/>
        </w:rPr>
        <w:t>ICED-LI</w:t>
      </w:r>
      <w:r w:rsidR="00CB76E0">
        <w:rPr>
          <w:rFonts w:ascii="Times New Roman" w:hAnsi="Times New Roman" w:cs="Times New Roman" w:hint="eastAsia"/>
          <w:sz w:val="20"/>
          <w:szCs w:val="20"/>
        </w:rPr>
        <w:t>:</w:t>
      </w:r>
      <w:r w:rsidR="00CB76E0">
        <w:rPr>
          <w:rFonts w:ascii="Times New Roman" w:hAnsi="Times New Roman" w:cs="Times New Roman"/>
          <w:sz w:val="20"/>
          <w:szCs w:val="20"/>
        </w:rPr>
        <w:t xml:space="preserve"> </w:t>
      </w:r>
      <w:r w:rsidR="00CB76E0" w:rsidRPr="00CB76E0">
        <w:rPr>
          <w:rFonts w:ascii="Times New Roman" w:hAnsi="Times New Roman" w:cs="Times New Roman"/>
          <w:sz w:val="20"/>
          <w:szCs w:val="20"/>
        </w:rPr>
        <w:t>implantable cardiac electronic devic</w:t>
      </w:r>
      <w:r w:rsidR="00CB76E0">
        <w:rPr>
          <w:rFonts w:ascii="Times New Roman" w:hAnsi="Times New Roman" w:cs="Times New Roman"/>
          <w:sz w:val="20"/>
          <w:szCs w:val="20"/>
        </w:rPr>
        <w:t xml:space="preserve">e </w:t>
      </w:r>
      <w:r w:rsidR="00CB76E0" w:rsidRPr="00CB76E0">
        <w:rPr>
          <w:rFonts w:ascii="Times New Roman" w:hAnsi="Times New Roman" w:cs="Times New Roman"/>
          <w:sz w:val="20"/>
          <w:szCs w:val="20"/>
        </w:rPr>
        <w:t>lead infection</w:t>
      </w:r>
      <w:r w:rsidR="00CB76E0">
        <w:rPr>
          <w:rFonts w:ascii="Times New Roman" w:hAnsi="Times New Roman" w:cs="Times New Roman"/>
          <w:sz w:val="20"/>
          <w:szCs w:val="20"/>
        </w:rPr>
        <w:t>;</w:t>
      </w:r>
      <w:r w:rsidR="00CB76E0" w:rsidRPr="00CB76E0">
        <w:rPr>
          <w:rFonts w:ascii="Times New Roman" w:hAnsi="Times New Roman" w:cs="Times New Roman"/>
          <w:sz w:val="20"/>
          <w:szCs w:val="20"/>
        </w:rPr>
        <w:t xml:space="preserve"> ICED-IE</w:t>
      </w:r>
      <w:r w:rsidR="00CB76E0">
        <w:rPr>
          <w:rFonts w:ascii="Times New Roman" w:hAnsi="Times New Roman" w:cs="Times New Roman"/>
          <w:sz w:val="20"/>
          <w:szCs w:val="20"/>
        </w:rPr>
        <w:t xml:space="preserve">: </w:t>
      </w:r>
      <w:r w:rsidR="00CB76E0" w:rsidRPr="00CB76E0">
        <w:rPr>
          <w:rFonts w:ascii="Times New Roman" w:hAnsi="Times New Roman" w:cs="Times New Roman"/>
          <w:sz w:val="20"/>
          <w:szCs w:val="20"/>
        </w:rPr>
        <w:t>implantable cardiac electronic devic</w:t>
      </w:r>
      <w:r w:rsidR="00CB76E0">
        <w:rPr>
          <w:rFonts w:ascii="Times New Roman" w:hAnsi="Times New Roman" w:cs="Times New Roman"/>
          <w:sz w:val="20"/>
          <w:szCs w:val="20"/>
        </w:rPr>
        <w:t>e</w:t>
      </w:r>
      <w:r w:rsidR="00CB76E0" w:rsidRPr="00CB76E0">
        <w:rPr>
          <w:rFonts w:ascii="Times New Roman" w:hAnsi="Times New Roman" w:cs="Times New Roman"/>
          <w:sz w:val="20"/>
          <w:szCs w:val="20"/>
        </w:rPr>
        <w:t xml:space="preserve"> associated native or prosthetic valve endocarditis</w:t>
      </w:r>
      <w:r w:rsidR="00465548">
        <w:rPr>
          <w:rFonts w:ascii="Times New Roman" w:hAnsi="Times New Roman" w:cs="Times New Roman"/>
          <w:sz w:val="20"/>
          <w:szCs w:val="20"/>
        </w:rPr>
        <w:t xml:space="preserve">; </w:t>
      </w:r>
      <w:r w:rsidR="00465548" w:rsidRPr="00465548">
        <w:rPr>
          <w:rFonts w:ascii="Times New Roman" w:hAnsi="Times New Roman" w:cs="Times New Roman"/>
          <w:sz w:val="20"/>
          <w:szCs w:val="20"/>
        </w:rPr>
        <w:t>SAB</w:t>
      </w:r>
      <w:r w:rsidR="00465548">
        <w:rPr>
          <w:rFonts w:ascii="Times New Roman" w:hAnsi="Times New Roman" w:cs="Times New Roman"/>
          <w:sz w:val="20"/>
          <w:szCs w:val="20"/>
        </w:rPr>
        <w:t>:</w:t>
      </w:r>
      <w:r w:rsidR="00465548" w:rsidRPr="00465548">
        <w:t xml:space="preserve"> </w:t>
      </w:r>
      <w:r w:rsidR="00465548" w:rsidRPr="00465548">
        <w:rPr>
          <w:rFonts w:ascii="Times New Roman" w:hAnsi="Times New Roman" w:cs="Times New Roman"/>
          <w:sz w:val="20"/>
          <w:szCs w:val="20"/>
        </w:rPr>
        <w:t>S.aureus bacteremia</w:t>
      </w:r>
      <w:r w:rsidR="00465548">
        <w:rPr>
          <w:rFonts w:ascii="Times New Roman" w:hAnsi="Times New Roman" w:cs="Times New Roman" w:hint="eastAsia"/>
          <w:sz w:val="20"/>
          <w:szCs w:val="20"/>
        </w:rPr>
        <w:t>.</w:t>
      </w:r>
    </w:p>
    <w:sectPr w:rsidR="00A83F71" w:rsidRPr="00CB76E0" w:rsidSect="00D26185">
      <w:pgSz w:w="23811" w:h="16838" w:orient="landscape" w:code="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9ED41" w14:textId="77777777" w:rsidR="00C81D44" w:rsidRDefault="00C81D44" w:rsidP="00624265">
      <w:r>
        <w:separator/>
      </w:r>
    </w:p>
  </w:endnote>
  <w:endnote w:type="continuationSeparator" w:id="0">
    <w:p w14:paraId="2ABFD85D" w14:textId="77777777" w:rsidR="00C81D44" w:rsidRDefault="00C81D44" w:rsidP="0062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vTTc9c3bd71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DC29F" w14:textId="77777777" w:rsidR="00C81D44" w:rsidRDefault="00C81D44" w:rsidP="00624265">
      <w:r>
        <w:separator/>
      </w:r>
    </w:p>
  </w:footnote>
  <w:footnote w:type="continuationSeparator" w:id="0">
    <w:p w14:paraId="39FF562A" w14:textId="77777777" w:rsidR="00C81D44" w:rsidRDefault="00C81D44" w:rsidP="00624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761CA"/>
    <w:multiLevelType w:val="hybridMultilevel"/>
    <w:tmpl w:val="9C481EB2"/>
    <w:lvl w:ilvl="0" w:tplc="9FF63B9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D5387A"/>
    <w:multiLevelType w:val="hybridMultilevel"/>
    <w:tmpl w:val="06540DFA"/>
    <w:lvl w:ilvl="0" w:tplc="6492CF1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495A21"/>
    <w:multiLevelType w:val="hybridMultilevel"/>
    <w:tmpl w:val="B9E4E398"/>
    <w:lvl w:ilvl="0" w:tplc="C17AFF6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B44B34"/>
    <w:multiLevelType w:val="hybridMultilevel"/>
    <w:tmpl w:val="B6545C1E"/>
    <w:lvl w:ilvl="0" w:tplc="9F04F1B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1F16347"/>
    <w:multiLevelType w:val="hybridMultilevel"/>
    <w:tmpl w:val="1B4A3A8E"/>
    <w:lvl w:ilvl="0" w:tplc="EC16954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1FD5984"/>
    <w:multiLevelType w:val="hybridMultilevel"/>
    <w:tmpl w:val="9FF2A3A0"/>
    <w:lvl w:ilvl="0" w:tplc="AFD2ADD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B763B2E"/>
    <w:multiLevelType w:val="hybridMultilevel"/>
    <w:tmpl w:val="56A8C614"/>
    <w:lvl w:ilvl="0" w:tplc="50461B2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DA80911"/>
    <w:multiLevelType w:val="hybridMultilevel"/>
    <w:tmpl w:val="BD923956"/>
    <w:lvl w:ilvl="0" w:tplc="831EB88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F101220"/>
    <w:multiLevelType w:val="hybridMultilevel"/>
    <w:tmpl w:val="06740C28"/>
    <w:lvl w:ilvl="0" w:tplc="8F52B25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CEC49B4"/>
    <w:multiLevelType w:val="hybridMultilevel"/>
    <w:tmpl w:val="77BCD348"/>
    <w:lvl w:ilvl="0" w:tplc="9506843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3MDQ2tTQ0MzI1NjdX0lEKTi0uzszPAykwNqsFAHxcFDEtAAAA"/>
  </w:docVars>
  <w:rsids>
    <w:rsidRoot w:val="00C210AB"/>
    <w:rsid w:val="000430D4"/>
    <w:rsid w:val="00044578"/>
    <w:rsid w:val="00073BD5"/>
    <w:rsid w:val="000775F7"/>
    <w:rsid w:val="0009169E"/>
    <w:rsid w:val="00094054"/>
    <w:rsid w:val="000D3430"/>
    <w:rsid w:val="000D6851"/>
    <w:rsid w:val="000D6C84"/>
    <w:rsid w:val="000F32C3"/>
    <w:rsid w:val="001161A9"/>
    <w:rsid w:val="00124BAF"/>
    <w:rsid w:val="00135224"/>
    <w:rsid w:val="0014082E"/>
    <w:rsid w:val="00156284"/>
    <w:rsid w:val="00156A29"/>
    <w:rsid w:val="0016316E"/>
    <w:rsid w:val="00166295"/>
    <w:rsid w:val="00173858"/>
    <w:rsid w:val="0017713D"/>
    <w:rsid w:val="001A35A5"/>
    <w:rsid w:val="001B5D19"/>
    <w:rsid w:val="001D4A33"/>
    <w:rsid w:val="001E6439"/>
    <w:rsid w:val="00204DB4"/>
    <w:rsid w:val="00226575"/>
    <w:rsid w:val="00253300"/>
    <w:rsid w:val="002559E0"/>
    <w:rsid w:val="00273626"/>
    <w:rsid w:val="00295739"/>
    <w:rsid w:val="002B5EDA"/>
    <w:rsid w:val="002B7C87"/>
    <w:rsid w:val="002C5A96"/>
    <w:rsid w:val="002D32DF"/>
    <w:rsid w:val="002E17DD"/>
    <w:rsid w:val="003045FD"/>
    <w:rsid w:val="00307EB2"/>
    <w:rsid w:val="003200D8"/>
    <w:rsid w:val="00347B42"/>
    <w:rsid w:val="00347F36"/>
    <w:rsid w:val="003559BD"/>
    <w:rsid w:val="003717F8"/>
    <w:rsid w:val="0037258E"/>
    <w:rsid w:val="00375B41"/>
    <w:rsid w:val="003E08ED"/>
    <w:rsid w:val="003E17D3"/>
    <w:rsid w:val="003F4112"/>
    <w:rsid w:val="00403038"/>
    <w:rsid w:val="004053FF"/>
    <w:rsid w:val="00406618"/>
    <w:rsid w:val="00411CB1"/>
    <w:rsid w:val="00412F5B"/>
    <w:rsid w:val="00413BF9"/>
    <w:rsid w:val="00416A84"/>
    <w:rsid w:val="00427E09"/>
    <w:rsid w:val="00444BF6"/>
    <w:rsid w:val="0045003E"/>
    <w:rsid w:val="004559FE"/>
    <w:rsid w:val="0046328E"/>
    <w:rsid w:val="004652E0"/>
    <w:rsid w:val="00465548"/>
    <w:rsid w:val="004732A1"/>
    <w:rsid w:val="00476070"/>
    <w:rsid w:val="00483D45"/>
    <w:rsid w:val="00485B1A"/>
    <w:rsid w:val="00495E12"/>
    <w:rsid w:val="004A7BD2"/>
    <w:rsid w:val="004C2E04"/>
    <w:rsid w:val="004D5750"/>
    <w:rsid w:val="004E2684"/>
    <w:rsid w:val="004E4542"/>
    <w:rsid w:val="00507E3B"/>
    <w:rsid w:val="005210CE"/>
    <w:rsid w:val="005258DE"/>
    <w:rsid w:val="0053467D"/>
    <w:rsid w:val="005B1451"/>
    <w:rsid w:val="005C374D"/>
    <w:rsid w:val="005D2CCA"/>
    <w:rsid w:val="005D3897"/>
    <w:rsid w:val="005D3FA8"/>
    <w:rsid w:val="005D638F"/>
    <w:rsid w:val="005E6B12"/>
    <w:rsid w:val="00607E40"/>
    <w:rsid w:val="006135A5"/>
    <w:rsid w:val="006136E8"/>
    <w:rsid w:val="00624265"/>
    <w:rsid w:val="00625BDD"/>
    <w:rsid w:val="00626E56"/>
    <w:rsid w:val="00632395"/>
    <w:rsid w:val="0063613C"/>
    <w:rsid w:val="006453D9"/>
    <w:rsid w:val="00666BDF"/>
    <w:rsid w:val="00675A0A"/>
    <w:rsid w:val="00681180"/>
    <w:rsid w:val="00681D93"/>
    <w:rsid w:val="006929F6"/>
    <w:rsid w:val="006B233F"/>
    <w:rsid w:val="006C6138"/>
    <w:rsid w:val="006C69EE"/>
    <w:rsid w:val="006D19AD"/>
    <w:rsid w:val="006D6F61"/>
    <w:rsid w:val="006E1532"/>
    <w:rsid w:val="006F55AE"/>
    <w:rsid w:val="00720B55"/>
    <w:rsid w:val="00720D5F"/>
    <w:rsid w:val="00732E23"/>
    <w:rsid w:val="00734143"/>
    <w:rsid w:val="0074175A"/>
    <w:rsid w:val="00753486"/>
    <w:rsid w:val="00753F7E"/>
    <w:rsid w:val="00754C68"/>
    <w:rsid w:val="00775415"/>
    <w:rsid w:val="00786869"/>
    <w:rsid w:val="007A1032"/>
    <w:rsid w:val="007A1816"/>
    <w:rsid w:val="007A51DE"/>
    <w:rsid w:val="007B6150"/>
    <w:rsid w:val="007B6EA8"/>
    <w:rsid w:val="007C5CA5"/>
    <w:rsid w:val="007D10A6"/>
    <w:rsid w:val="007D3F22"/>
    <w:rsid w:val="007E3C59"/>
    <w:rsid w:val="007E6457"/>
    <w:rsid w:val="007F1F84"/>
    <w:rsid w:val="007F51C5"/>
    <w:rsid w:val="0080407C"/>
    <w:rsid w:val="008133E2"/>
    <w:rsid w:val="008203D7"/>
    <w:rsid w:val="00823D20"/>
    <w:rsid w:val="00830F03"/>
    <w:rsid w:val="00834175"/>
    <w:rsid w:val="00836513"/>
    <w:rsid w:val="00842F0A"/>
    <w:rsid w:val="00864F9A"/>
    <w:rsid w:val="00893785"/>
    <w:rsid w:val="008A5159"/>
    <w:rsid w:val="008A66AE"/>
    <w:rsid w:val="008C6892"/>
    <w:rsid w:val="008E3F76"/>
    <w:rsid w:val="008E678F"/>
    <w:rsid w:val="008F41BF"/>
    <w:rsid w:val="008F4217"/>
    <w:rsid w:val="009014F7"/>
    <w:rsid w:val="00913851"/>
    <w:rsid w:val="0092252B"/>
    <w:rsid w:val="00922E59"/>
    <w:rsid w:val="00940F7F"/>
    <w:rsid w:val="009443D8"/>
    <w:rsid w:val="00954F8B"/>
    <w:rsid w:val="009708A7"/>
    <w:rsid w:val="00977147"/>
    <w:rsid w:val="0097725F"/>
    <w:rsid w:val="00985BF6"/>
    <w:rsid w:val="009B3303"/>
    <w:rsid w:val="009B59C7"/>
    <w:rsid w:val="009E61A7"/>
    <w:rsid w:val="009F7735"/>
    <w:rsid w:val="00A04C35"/>
    <w:rsid w:val="00A30C3A"/>
    <w:rsid w:val="00A36AE5"/>
    <w:rsid w:val="00A42B5B"/>
    <w:rsid w:val="00A435D1"/>
    <w:rsid w:val="00A70FF6"/>
    <w:rsid w:val="00A83F71"/>
    <w:rsid w:val="00AA04AF"/>
    <w:rsid w:val="00AB107B"/>
    <w:rsid w:val="00AC50F4"/>
    <w:rsid w:val="00AE0A46"/>
    <w:rsid w:val="00AF13C3"/>
    <w:rsid w:val="00B012D4"/>
    <w:rsid w:val="00B039A1"/>
    <w:rsid w:val="00B07223"/>
    <w:rsid w:val="00B24EA5"/>
    <w:rsid w:val="00B257A8"/>
    <w:rsid w:val="00B27602"/>
    <w:rsid w:val="00B55549"/>
    <w:rsid w:val="00B57194"/>
    <w:rsid w:val="00B62346"/>
    <w:rsid w:val="00B66409"/>
    <w:rsid w:val="00BD27D6"/>
    <w:rsid w:val="00BE277C"/>
    <w:rsid w:val="00C048EC"/>
    <w:rsid w:val="00C06B62"/>
    <w:rsid w:val="00C14C0E"/>
    <w:rsid w:val="00C210AB"/>
    <w:rsid w:val="00C210BC"/>
    <w:rsid w:val="00C21B2F"/>
    <w:rsid w:val="00C2509F"/>
    <w:rsid w:val="00C3287D"/>
    <w:rsid w:val="00C46A00"/>
    <w:rsid w:val="00C51FC9"/>
    <w:rsid w:val="00C57E1D"/>
    <w:rsid w:val="00C725A0"/>
    <w:rsid w:val="00C738E1"/>
    <w:rsid w:val="00C81D44"/>
    <w:rsid w:val="00C81E52"/>
    <w:rsid w:val="00C8552C"/>
    <w:rsid w:val="00C9433B"/>
    <w:rsid w:val="00CA09B9"/>
    <w:rsid w:val="00CA28B4"/>
    <w:rsid w:val="00CA77EA"/>
    <w:rsid w:val="00CB76E0"/>
    <w:rsid w:val="00CC74FB"/>
    <w:rsid w:val="00CD3E84"/>
    <w:rsid w:val="00CF4232"/>
    <w:rsid w:val="00CF7483"/>
    <w:rsid w:val="00D114DC"/>
    <w:rsid w:val="00D211B6"/>
    <w:rsid w:val="00D26185"/>
    <w:rsid w:val="00D27ACF"/>
    <w:rsid w:val="00D33EBA"/>
    <w:rsid w:val="00D34E97"/>
    <w:rsid w:val="00D35D2C"/>
    <w:rsid w:val="00D42B7C"/>
    <w:rsid w:val="00D53C88"/>
    <w:rsid w:val="00D721F0"/>
    <w:rsid w:val="00D734E1"/>
    <w:rsid w:val="00D7552A"/>
    <w:rsid w:val="00D761FF"/>
    <w:rsid w:val="00D9734A"/>
    <w:rsid w:val="00DC40BA"/>
    <w:rsid w:val="00DD5E0E"/>
    <w:rsid w:val="00DF09B0"/>
    <w:rsid w:val="00E348AE"/>
    <w:rsid w:val="00E41C9D"/>
    <w:rsid w:val="00E4441C"/>
    <w:rsid w:val="00E54DC0"/>
    <w:rsid w:val="00E67A0E"/>
    <w:rsid w:val="00E70CA2"/>
    <w:rsid w:val="00E95AD4"/>
    <w:rsid w:val="00EA282B"/>
    <w:rsid w:val="00EB06D4"/>
    <w:rsid w:val="00EB2958"/>
    <w:rsid w:val="00EB3DC3"/>
    <w:rsid w:val="00EC21D3"/>
    <w:rsid w:val="00EC59A7"/>
    <w:rsid w:val="00EF27AC"/>
    <w:rsid w:val="00F011D6"/>
    <w:rsid w:val="00F10AF9"/>
    <w:rsid w:val="00F1259A"/>
    <w:rsid w:val="00F24269"/>
    <w:rsid w:val="00F25883"/>
    <w:rsid w:val="00F274CA"/>
    <w:rsid w:val="00F47911"/>
    <w:rsid w:val="00F47B4A"/>
    <w:rsid w:val="00F50D62"/>
    <w:rsid w:val="00F50E8B"/>
    <w:rsid w:val="00F52446"/>
    <w:rsid w:val="00F614C2"/>
    <w:rsid w:val="00F74329"/>
    <w:rsid w:val="00F93AF7"/>
    <w:rsid w:val="00F954E7"/>
    <w:rsid w:val="00FA5F99"/>
    <w:rsid w:val="00FA6468"/>
    <w:rsid w:val="00FC70E8"/>
    <w:rsid w:val="00FF3B19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7D4F5"/>
  <w15:chartTrackingRefBased/>
  <w15:docId w15:val="{5C8CC7FC-4E8C-4D89-B59D-09286807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16629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header"/>
    <w:basedOn w:val="a"/>
    <w:link w:val="a5"/>
    <w:uiPriority w:val="99"/>
    <w:unhideWhenUsed/>
    <w:rsid w:val="00624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2426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24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24265"/>
    <w:rPr>
      <w:sz w:val="18"/>
      <w:szCs w:val="18"/>
    </w:rPr>
  </w:style>
  <w:style w:type="paragraph" w:styleId="a8">
    <w:name w:val="No Spacing"/>
    <w:uiPriority w:val="1"/>
    <w:qFormat/>
    <w:rsid w:val="00B257A8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F274C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274CA"/>
    <w:rPr>
      <w:sz w:val="18"/>
      <w:szCs w:val="18"/>
    </w:rPr>
  </w:style>
  <w:style w:type="paragraph" w:styleId="ab">
    <w:name w:val="List Paragraph"/>
    <w:basedOn w:val="a"/>
    <w:uiPriority w:val="34"/>
    <w:qFormat/>
    <w:rsid w:val="00A04C35"/>
    <w:pPr>
      <w:ind w:firstLineChars="200" w:firstLine="420"/>
    </w:pPr>
  </w:style>
  <w:style w:type="character" w:customStyle="1" w:styleId="fontstyle01">
    <w:name w:val="fontstyle01"/>
    <w:basedOn w:val="a0"/>
    <w:rsid w:val="00CB76E0"/>
    <w:rPr>
      <w:rFonts w:ascii="AdvTTc9c3bd71" w:hAnsi="AdvTTc9c3bd71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27CA6-DB15-497E-9CA9-7D149DC9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Menghui Liu</dc:creator>
  <cp:keywords/>
  <dc:description/>
  <cp:lastModifiedBy>PP含</cp:lastModifiedBy>
  <cp:revision>18</cp:revision>
  <dcterms:created xsi:type="dcterms:W3CDTF">2020-03-12T21:15:00Z</dcterms:created>
  <dcterms:modified xsi:type="dcterms:W3CDTF">2020-10-16T01:18:00Z</dcterms:modified>
</cp:coreProperties>
</file>