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8DAF" w14:textId="77777777" w:rsidR="00F37E73" w:rsidRPr="0038344F" w:rsidRDefault="00F37E73" w:rsidP="00F37E73">
      <w:pPr>
        <w:spacing w:after="0" w:line="240" w:lineRule="auto"/>
        <w:contextualSpacing/>
        <w:jc w:val="center"/>
        <w:rPr>
          <w:sz w:val="28"/>
          <w:szCs w:val="28"/>
        </w:rPr>
      </w:pPr>
      <w:bookmarkStart w:id="0" w:name="_Hlk44413602"/>
      <w:r w:rsidRPr="0038344F">
        <w:rPr>
          <w:sz w:val="28"/>
          <w:szCs w:val="28"/>
        </w:rPr>
        <w:t>mapMECFS: a portal to enhance data discovery across biological disciplines and collaborative sites</w:t>
      </w:r>
    </w:p>
    <w:p w14:paraId="43E55A5A" w14:textId="77777777" w:rsidR="00F37E73" w:rsidRDefault="00F37E73" w:rsidP="00F37E73">
      <w:pPr>
        <w:spacing w:after="0" w:line="240" w:lineRule="auto"/>
        <w:contextualSpacing/>
        <w:jc w:val="center"/>
      </w:pPr>
    </w:p>
    <w:p w14:paraId="50C7F820" w14:textId="77777777" w:rsidR="00F37E73" w:rsidRDefault="00F37E73" w:rsidP="00F37E73">
      <w:pPr>
        <w:spacing w:after="0" w:line="240" w:lineRule="auto"/>
        <w:contextualSpacing/>
        <w:jc w:val="center"/>
      </w:pPr>
      <w:r>
        <w:t>Ravi Mathur*</w:t>
      </w:r>
      <w:r>
        <w:rPr>
          <w:vertAlign w:val="superscript"/>
        </w:rPr>
        <w:t>1</w:t>
      </w:r>
      <w:r>
        <w:t>, Megan Carnes*</w:t>
      </w:r>
      <w:r>
        <w:rPr>
          <w:vertAlign w:val="superscript"/>
        </w:rPr>
        <w:t>1</w:t>
      </w:r>
      <w:r>
        <w:t>, Alexander Harding</w:t>
      </w:r>
      <w:r>
        <w:rPr>
          <w:vertAlign w:val="superscript"/>
        </w:rPr>
        <w:t>2</w:t>
      </w:r>
      <w:r>
        <w:t>, Amy Moore</w:t>
      </w:r>
      <w:r w:rsidRPr="009164FD">
        <w:rPr>
          <w:vertAlign w:val="superscript"/>
        </w:rPr>
        <w:t>1</w:t>
      </w:r>
      <w:r>
        <w:t>, Ian Thomas</w:t>
      </w:r>
      <w:r>
        <w:rPr>
          <w:vertAlign w:val="superscript"/>
        </w:rPr>
        <w:t>2</w:t>
      </w:r>
      <w:r>
        <w:t>, Alex Giarrocco</w:t>
      </w:r>
      <w:r>
        <w:rPr>
          <w:vertAlign w:val="superscript"/>
        </w:rPr>
        <w:t>2</w:t>
      </w:r>
      <w:r>
        <w:t>, Michael Long</w:t>
      </w:r>
      <w:r>
        <w:rPr>
          <w:vertAlign w:val="superscript"/>
        </w:rPr>
        <w:t>2</w:t>
      </w:r>
      <w:r>
        <w:t xml:space="preserve">, Marcia </w:t>
      </w:r>
      <w:r w:rsidRPr="002911C2">
        <w:t>Underwood</w:t>
      </w:r>
      <w:r>
        <w:rPr>
          <w:vertAlign w:val="superscript"/>
        </w:rPr>
        <w:t>2</w:t>
      </w:r>
      <w:r>
        <w:t>, Christopher Townsend</w:t>
      </w:r>
      <w:r>
        <w:rPr>
          <w:vertAlign w:val="superscript"/>
        </w:rPr>
        <w:t>2</w:t>
      </w:r>
      <w:r>
        <w:t>, Roman Ruiz-Esparza</w:t>
      </w:r>
      <w:r>
        <w:rPr>
          <w:vertAlign w:val="superscript"/>
        </w:rPr>
        <w:t>2</w:t>
      </w:r>
      <w:r>
        <w:t>, Quinn Barnette</w:t>
      </w:r>
      <w:r>
        <w:rPr>
          <w:vertAlign w:val="superscript"/>
        </w:rPr>
        <w:t>1</w:t>
      </w:r>
      <w:r>
        <w:t>, Linda Morris Brown</w:t>
      </w:r>
      <w:r>
        <w:rPr>
          <w:vertAlign w:val="superscript"/>
        </w:rPr>
        <w:t>1</w:t>
      </w:r>
      <w:r>
        <w:t>, Matthew Schu</w:t>
      </w:r>
      <w:r>
        <w:rPr>
          <w:rFonts w:cstheme="minorHAnsi"/>
          <w:vertAlign w:val="superscript"/>
        </w:rPr>
        <w:t>‡1</w:t>
      </w:r>
    </w:p>
    <w:p w14:paraId="2286BDC4" w14:textId="77777777" w:rsidR="00F37E73" w:rsidRDefault="00F37E73" w:rsidP="00F37E73">
      <w:pPr>
        <w:spacing w:after="0" w:line="240" w:lineRule="auto"/>
        <w:contextualSpacing/>
        <w:jc w:val="center"/>
      </w:pPr>
    </w:p>
    <w:p w14:paraId="262ACF63" w14:textId="77777777" w:rsidR="00F37E73" w:rsidRDefault="00F37E73" w:rsidP="00F37E73">
      <w:pPr>
        <w:spacing w:after="0" w:line="240" w:lineRule="auto"/>
        <w:contextualSpacing/>
        <w:jc w:val="center"/>
      </w:pPr>
      <w:r>
        <w:rPr>
          <w:vertAlign w:val="superscript"/>
        </w:rPr>
        <w:t>1</w:t>
      </w:r>
      <w:r>
        <w:t>Biostatistics and Epidemiology Division, RTI International, Research Triangle Park, NC, USA</w:t>
      </w:r>
    </w:p>
    <w:p w14:paraId="5362D1DF" w14:textId="77777777" w:rsidR="00F37E73" w:rsidRPr="00FA1C45" w:rsidRDefault="00F37E73" w:rsidP="00F37E73">
      <w:pPr>
        <w:spacing w:after="0" w:line="240" w:lineRule="auto"/>
        <w:contextualSpacing/>
        <w:jc w:val="center"/>
      </w:pPr>
      <w:r>
        <w:rPr>
          <w:vertAlign w:val="superscript"/>
        </w:rPr>
        <w:t>2</w:t>
      </w:r>
      <w:r>
        <w:t>Center for Data Science, RTI International, Research Triangle Park, NC, USA</w:t>
      </w:r>
    </w:p>
    <w:p w14:paraId="111A27BD" w14:textId="77777777" w:rsidR="00F37E73" w:rsidRPr="00FA1C45" w:rsidRDefault="00F37E73" w:rsidP="00F37E73">
      <w:pPr>
        <w:spacing w:after="0" w:line="240" w:lineRule="auto"/>
        <w:contextualSpacing/>
        <w:jc w:val="center"/>
      </w:pPr>
    </w:p>
    <w:bookmarkEnd w:id="0"/>
    <w:p w14:paraId="33733B54" w14:textId="77777777" w:rsidR="00F37E73" w:rsidRDefault="00F37E73" w:rsidP="00F37E73">
      <w:r>
        <w:t>*Co-first Authors</w:t>
      </w:r>
    </w:p>
    <w:p w14:paraId="66B7CBCC" w14:textId="77777777" w:rsidR="00F37E73" w:rsidRDefault="00F37E73" w:rsidP="00F37E73">
      <w:r w:rsidRPr="00FC6CDA">
        <w:rPr>
          <w:rFonts w:cstheme="minorHAnsi"/>
          <w:vertAlign w:val="superscript"/>
        </w:rPr>
        <w:t>‡</w:t>
      </w:r>
      <w:r>
        <w:t xml:space="preserve">Corresponding Author – </w:t>
      </w:r>
      <w:hyperlink r:id="rId9" w:history="1">
        <w:r w:rsidRPr="001251C7">
          <w:rPr>
            <w:rStyle w:val="Hyperlink"/>
          </w:rPr>
          <w:t>mschu@rti.org</w:t>
        </w:r>
      </w:hyperlink>
      <w:r>
        <w:t xml:space="preserve"> </w:t>
      </w:r>
    </w:p>
    <w:p w14:paraId="307A710F" w14:textId="77777777" w:rsidR="003723C2" w:rsidRPr="000D0BE0" w:rsidRDefault="003723C2" w:rsidP="00037D9D">
      <w:pPr>
        <w:jc w:val="center"/>
      </w:pPr>
    </w:p>
    <w:p w14:paraId="3A3424DC" w14:textId="77777777" w:rsidR="00F37E73" w:rsidRDefault="00F37E73">
      <w:pPr>
        <w:rPr>
          <w:b/>
          <w:bCs/>
        </w:rPr>
      </w:pPr>
      <w:r>
        <w:rPr>
          <w:b/>
          <w:bCs/>
        </w:rPr>
        <w:br w:type="page"/>
      </w:r>
    </w:p>
    <w:p w14:paraId="7847A79E" w14:textId="3412397C" w:rsidR="00113573" w:rsidRPr="00220F26" w:rsidRDefault="002A6340" w:rsidP="00037D9D">
      <w:pPr>
        <w:jc w:val="center"/>
        <w:rPr>
          <w:b/>
          <w:bCs/>
          <w:sz w:val="28"/>
          <w:szCs w:val="28"/>
          <w:u w:val="single"/>
        </w:rPr>
      </w:pPr>
      <w:r w:rsidRPr="00220F26">
        <w:rPr>
          <w:b/>
          <w:bCs/>
          <w:sz w:val="28"/>
          <w:szCs w:val="28"/>
          <w:u w:val="single"/>
        </w:rPr>
        <w:lastRenderedPageBreak/>
        <w:t>Additional File</w:t>
      </w:r>
      <w:r w:rsidR="003723C2" w:rsidRPr="00220F26">
        <w:rPr>
          <w:b/>
          <w:bCs/>
          <w:sz w:val="28"/>
          <w:szCs w:val="28"/>
          <w:u w:val="single"/>
        </w:rPr>
        <w:t xml:space="preserve"> 1</w:t>
      </w:r>
    </w:p>
    <w:p w14:paraId="5CF30401" w14:textId="77777777" w:rsidR="006E5D62" w:rsidRPr="00220F26" w:rsidRDefault="006E5D62" w:rsidP="006E5D62">
      <w:pPr>
        <w:jc w:val="center"/>
        <w:rPr>
          <w:u w:val="single"/>
        </w:rPr>
      </w:pPr>
      <w:bookmarkStart w:id="1" w:name="_Hlk57105577"/>
    </w:p>
    <w:p w14:paraId="417AF36E" w14:textId="0E71DEA2" w:rsidR="006E5D62" w:rsidRPr="00220F26" w:rsidRDefault="004611A9" w:rsidP="004611A9">
      <w:pPr>
        <w:rPr>
          <w:u w:val="single"/>
        </w:rPr>
      </w:pPr>
      <w:r w:rsidRPr="00220F26">
        <w:rPr>
          <w:b/>
          <w:bCs/>
          <w:u w:val="single"/>
        </w:rPr>
        <w:t>Supplemental Methods</w:t>
      </w:r>
    </w:p>
    <w:p w14:paraId="24D9899F" w14:textId="77777777" w:rsidR="006E5D62" w:rsidRPr="00B40D78" w:rsidRDefault="006E5D62" w:rsidP="006E5D62">
      <w:pPr>
        <w:spacing w:after="0" w:line="480" w:lineRule="auto"/>
        <w:contextualSpacing/>
        <w:rPr>
          <w:u w:val="single"/>
        </w:rPr>
      </w:pPr>
      <w:r>
        <w:rPr>
          <w:u w:val="single"/>
        </w:rPr>
        <w:t>mapMECFS Infrastructure</w:t>
      </w:r>
    </w:p>
    <w:p w14:paraId="48815740" w14:textId="0D1EE7D5" w:rsidR="006E5D62" w:rsidRPr="00B75772" w:rsidRDefault="006E5D62" w:rsidP="006E5D62">
      <w:pPr>
        <w:spacing w:after="0" w:line="480" w:lineRule="auto"/>
        <w:ind w:firstLine="720"/>
        <w:contextualSpacing/>
      </w:pPr>
      <w:r w:rsidRPr="00B75772">
        <w:t xml:space="preserve">The </w:t>
      </w:r>
      <w:r w:rsidR="00DF7216" w:rsidDel="007F5623">
        <w:t>comprehensive knowledge archive network</w:t>
      </w:r>
      <w:r w:rsidR="00D17077">
        <w:fldChar w:fldCharType="begin"/>
      </w:r>
      <w:r w:rsidR="00B51F87">
        <w:instrText xml:space="preserve"> ADDIN EN.CITE &lt;EndNote&gt;&lt;Cite&gt;&lt;RecNum&gt;84&lt;/RecNum&gt;&lt;DisplayText&gt;&lt;style face="superscript"&gt;1&lt;/style&gt;&lt;/DisplayText&gt;&lt;record&gt;&lt;rec-number&gt;84&lt;/rec-number&gt;&lt;foreign-keys&gt;&lt;key app="EN" db-id="zp2faf2abpppxie05sf5x9supsa2pxtevetx" timestamp="1601480369"&gt;84&lt;/key&gt;&lt;/foreign-keys&gt;&lt;ref-type name="Web Page"&gt;12&lt;/ref-type&gt;&lt;contributors&gt;&lt;/contributors&gt;&lt;titles&gt;&lt;title&gt;CKAN&lt;/title&gt;&lt;/titles&gt;&lt;number&gt;9 April 2021&lt;/number&gt;&lt;dates&gt;&lt;/dates&gt;&lt;urls&gt;&lt;related-urls&gt;&lt;url&gt;https://ckan.org/&lt;/url&gt;&lt;/related-urls&gt;&lt;/urls&gt;&lt;/record&gt;&lt;/Cite&gt;&lt;/EndNote&gt;</w:instrText>
      </w:r>
      <w:r w:rsidR="00D17077">
        <w:fldChar w:fldCharType="separate"/>
      </w:r>
      <w:r w:rsidR="00D17077" w:rsidRPr="00D17077">
        <w:rPr>
          <w:noProof/>
          <w:vertAlign w:val="superscript"/>
        </w:rPr>
        <w:t>1</w:t>
      </w:r>
      <w:r w:rsidR="00D17077">
        <w:fldChar w:fldCharType="end"/>
      </w:r>
      <w:r w:rsidRPr="00B75772">
        <w:t xml:space="preserve"> framework includes a customizable containerization schema using Docker</w:t>
      </w:r>
      <w:r w:rsidRPr="00B75772">
        <w:fldChar w:fldCharType="begin"/>
      </w:r>
      <w:r w:rsidR="00D17077">
        <w:instrText xml:space="preserve"> ADDIN EN.CITE &lt;EndNote&gt;&lt;Cite&gt;&lt;RecNum&gt;73&lt;/RecNum&gt;&lt;DisplayText&gt;&lt;style face="superscript"&gt;2&lt;/style&gt;&lt;/DisplayText&gt;&lt;record&gt;&lt;rec-number&gt;73&lt;/rec-number&gt;&lt;foreign-keys&gt;&lt;key app="EN" db-id="zp2faf2abpppxie05sf5x9supsa2pxtevetx" timestamp="1601407559"&gt;73&lt;/key&gt;&lt;/foreign-keys&gt;&lt;ref-type name="Web Page"&gt;12&lt;/ref-type&gt;&lt;contributors&gt;&lt;/contributors&gt;&lt;titles&gt;&lt;title&gt;Docker&lt;/title&gt;&lt;/titles&gt;&lt;number&gt;9 April 2021&lt;/number&gt;&lt;dates&gt;&lt;/dates&gt;&lt;urls&gt;&lt;related-urls&gt;&lt;url&gt;https://www.docker.com/&lt;/url&gt;&lt;/related-urls&gt;&lt;/urls&gt;&lt;/record&gt;&lt;/Cite&gt;&lt;/EndNote&gt;</w:instrText>
      </w:r>
      <w:r w:rsidRPr="00B75772">
        <w:fldChar w:fldCharType="separate"/>
      </w:r>
      <w:r w:rsidR="00D17077" w:rsidRPr="00D17077">
        <w:rPr>
          <w:noProof/>
          <w:vertAlign w:val="superscript"/>
        </w:rPr>
        <w:t>2</w:t>
      </w:r>
      <w:r w:rsidRPr="00B75772">
        <w:fldChar w:fldCharType="end"/>
      </w:r>
      <w:r w:rsidRPr="00B75772">
        <w:t xml:space="preserve"> in conjunction with </w:t>
      </w:r>
      <w:r w:rsidR="00DF7216">
        <w:t>Amazon Web Services</w:t>
      </w:r>
      <w:r w:rsidR="00D17077">
        <w:fldChar w:fldCharType="begin"/>
      </w:r>
      <w:r w:rsidR="00D17077">
        <w:instrText xml:space="preserve"> ADDIN EN.CITE &lt;EndNote&gt;&lt;Cite&gt;&lt;RecNum&gt;72&lt;/RecNum&gt;&lt;DisplayText&gt;&lt;style face="superscript"&gt;3&lt;/style&gt;&lt;/DisplayText&gt;&lt;record&gt;&lt;rec-number&gt;72&lt;/rec-number&gt;&lt;foreign-keys&gt;&lt;key app="EN" db-id="zp2faf2abpppxie05sf5x9supsa2pxtevetx" timestamp="1601407265"&gt;72&lt;/key&gt;&lt;/foreign-keys&gt;&lt;ref-type name="Web Page"&gt;12&lt;/ref-type&gt;&lt;contributors&gt;&lt;/contributors&gt;&lt;titles&gt;&lt;title&gt;AWS&lt;/title&gt;&lt;/titles&gt;&lt;number&gt;9 April 2021&lt;/number&gt;&lt;dates&gt;&lt;/dates&gt;&lt;urls&gt;&lt;related-urls&gt;&lt;url&gt;https://aws.amazon.com/&lt;/url&gt;&lt;/related-urls&gt;&lt;/urls&gt;&lt;/record&gt;&lt;/Cite&gt;&lt;/EndNote&gt;</w:instrText>
      </w:r>
      <w:r w:rsidR="00D17077">
        <w:fldChar w:fldCharType="separate"/>
      </w:r>
      <w:r w:rsidR="00D17077" w:rsidRPr="00D17077">
        <w:rPr>
          <w:noProof/>
          <w:vertAlign w:val="superscript"/>
        </w:rPr>
        <w:t>3</w:t>
      </w:r>
      <w:r w:rsidR="00D17077">
        <w:fldChar w:fldCharType="end"/>
      </w:r>
      <w:r w:rsidRPr="00B75772">
        <w:t xml:space="preserve"> technologies to engineer a more performant, resilient, and affordable solution. </w:t>
      </w:r>
      <w:r w:rsidR="00C30238">
        <w:t xml:space="preserve">Docker containers are minimal computing environments that can run on a personal computer, a dedicated server, or cloud computing. Docker </w:t>
      </w:r>
      <w:r w:rsidR="00DD7B57">
        <w:t>c</w:t>
      </w:r>
      <w:r w:rsidR="00C30238">
        <w:t>ontainers, running computing environments, are created from Docker Images, container definitions, that allow the portal developers to define the computing environment, network connections</w:t>
      </w:r>
      <w:r w:rsidR="00EF3E61">
        <w:t>,</w:t>
      </w:r>
      <w:r w:rsidR="00C30238">
        <w:t xml:space="preserve"> and source code needed for each component of the portal. These images can be tested locally and then pushed to the cloud computing instance and activated as containers running the most </w:t>
      </w:r>
      <w:r w:rsidR="00EF3E61">
        <w:t>up-to-</w:t>
      </w:r>
      <w:r w:rsidR="00C30238">
        <w:t xml:space="preserve">date version of the software in a stable </w:t>
      </w:r>
      <w:r w:rsidR="00EF3E61">
        <w:t xml:space="preserve">and </w:t>
      </w:r>
      <w:r w:rsidR="00C30238">
        <w:t xml:space="preserve">predictable fashion. </w:t>
      </w:r>
      <w:r w:rsidRPr="00B75772">
        <w:t>mapMECFS’ database components are hosted using Amazon’s Relational Database Service Aurora</w:t>
      </w:r>
      <w:r w:rsidR="00D17077">
        <w:fldChar w:fldCharType="begin"/>
      </w:r>
      <w:r w:rsidR="00B51F87">
        <w:instrText xml:space="preserve"> ADDIN EN.CITE &lt;EndNote&gt;&lt;Cite&gt;&lt;RecNum&gt;75&lt;/RecNum&gt;&lt;DisplayText&gt;&lt;style face="superscript"&gt;4&lt;/style&gt;&lt;/DisplayText&gt;&lt;record&gt;&lt;rec-number&gt;75&lt;/rec-number&gt;&lt;foreign-keys&gt;&lt;key app="EN" db-id="zp2faf2abpppxie05sf5x9supsa2pxtevetx" timestamp="1601407790"&gt;75&lt;/key&gt;&lt;/foreign-keys&gt;&lt;ref-type name="Web Page"&gt;12&lt;/ref-type&gt;&lt;contributors&gt;&lt;/contributors&gt;&lt;titles&gt;&lt;title&gt;Amazon Aurora&lt;/title&gt;&lt;/titles&gt;&lt;number&gt;9 April 2021&lt;/number&gt;&lt;dates&gt;&lt;/dates&gt;&lt;urls&gt;&lt;related-urls&gt;&lt;url&gt;https://aws.amazon.com/rds/aurora/&lt;/url&gt;&lt;/related-urls&gt;&lt;/urls&gt;&lt;/record&gt;&lt;/Cite&gt;&lt;/EndNote&gt;</w:instrText>
      </w:r>
      <w:r w:rsidR="00D17077">
        <w:fldChar w:fldCharType="separate"/>
      </w:r>
      <w:r w:rsidR="00D17077" w:rsidRPr="00D17077">
        <w:rPr>
          <w:noProof/>
          <w:vertAlign w:val="superscript"/>
        </w:rPr>
        <w:t>4</w:t>
      </w:r>
      <w:r w:rsidR="00D17077">
        <w:fldChar w:fldCharType="end"/>
      </w:r>
      <w:r w:rsidRPr="00B75772">
        <w:t xml:space="preserve"> database-as-a-service platform, which only incurs cost during times of usage and automatically scales to the size required by the contents of the database. User-uploaded files are stored using Amazon’s Elastic File System</w:t>
      </w:r>
      <w:r w:rsidR="00EF3E61">
        <w:t>,</w:t>
      </w:r>
      <w:r w:rsidRPr="00B75772">
        <w:fldChar w:fldCharType="begin"/>
      </w:r>
      <w:r w:rsidR="00B51F87">
        <w:instrText xml:space="preserve"> ADDIN EN.CITE &lt;EndNote&gt;&lt;Cite&gt;&lt;RecNum&gt;77&lt;/RecNum&gt;&lt;DisplayText&gt;&lt;style face="superscript"&gt;5&lt;/style&gt;&lt;/DisplayText&gt;&lt;record&gt;&lt;rec-number&gt;77&lt;/rec-number&gt;&lt;foreign-keys&gt;&lt;key app="EN" db-id="zp2faf2abpppxie05sf5x9supsa2pxtevetx" timestamp="1601408053"&gt;77&lt;/key&gt;&lt;/foreign-keys&gt;&lt;ref-type name="Web Page"&gt;12&lt;/ref-type&gt;&lt;contributors&gt;&lt;/contributors&gt;&lt;titles&gt;&lt;title&gt;Amazon Elastic File System&lt;/title&gt;&lt;/titles&gt;&lt;number&gt;9 April 2021&lt;/number&gt;&lt;dates&gt;&lt;/dates&gt;&lt;urls&gt;&lt;related-urls&gt;&lt;url&gt;https://aws.amazon.com/efs/&lt;/url&gt;&lt;/related-urls&gt;&lt;/urls&gt;&lt;/record&gt;&lt;/Cite&gt;&lt;/EndNote&gt;</w:instrText>
      </w:r>
      <w:r w:rsidRPr="00B75772">
        <w:fldChar w:fldCharType="separate"/>
      </w:r>
      <w:r w:rsidR="00D17077" w:rsidRPr="00D17077">
        <w:rPr>
          <w:noProof/>
          <w:vertAlign w:val="superscript"/>
        </w:rPr>
        <w:t>5</w:t>
      </w:r>
      <w:r w:rsidRPr="00B75772">
        <w:fldChar w:fldCharType="end"/>
      </w:r>
      <w:r w:rsidRPr="00B75772">
        <w:t xml:space="preserve"> a scalable and managed file</w:t>
      </w:r>
      <w:r w:rsidR="00EF3E61">
        <w:t xml:space="preserve"> </w:t>
      </w:r>
      <w:r w:rsidRPr="00B75772">
        <w:t>system. By using these two services, we minimize cost of infrastructure and maintenance, as both services scale to usage for size and require no maintenance or management.</w:t>
      </w:r>
    </w:p>
    <w:p w14:paraId="1D943FB3" w14:textId="14208024" w:rsidR="006E5D62" w:rsidRDefault="006E5D62" w:rsidP="00A07FA5">
      <w:pPr>
        <w:spacing w:after="0" w:line="480" w:lineRule="auto"/>
        <w:ind w:firstLine="720"/>
        <w:contextualSpacing/>
        <w:rPr>
          <w:b/>
          <w:bCs/>
          <w:sz w:val="24"/>
          <w:szCs w:val="24"/>
        </w:rPr>
      </w:pPr>
      <w:r w:rsidRPr="00B75772">
        <w:t>For the computation needed to run the application, mapMECFS utilizes Amazon’s Elastic Container Service (ECS)</w:t>
      </w:r>
      <w:r w:rsidRPr="00B75772">
        <w:fldChar w:fldCharType="begin"/>
      </w:r>
      <w:r w:rsidR="00B51F87">
        <w:instrText xml:space="preserve"> ADDIN EN.CITE &lt;EndNote&gt;&lt;Cite&gt;&lt;RecNum&gt;78&lt;/RecNum&gt;&lt;DisplayText&gt;&lt;style face="superscript"&gt;6&lt;/style&gt;&lt;/DisplayText&gt;&lt;record&gt;&lt;rec-number&gt;78&lt;/rec-number&gt;&lt;foreign-keys&gt;&lt;key app="EN" db-id="zp2faf2abpppxie05sf5x9supsa2pxtevetx" timestamp="1601408133"&gt;78&lt;/key&gt;&lt;/foreign-keys&gt;&lt;ref-type name="Web Page"&gt;12&lt;/ref-type&gt;&lt;contributors&gt;&lt;/contributors&gt;&lt;titles&gt;&lt;title&gt;Amazon Elastic Container Service&lt;/title&gt;&lt;/titles&gt;&lt;number&gt;9 April 2021&lt;/number&gt;&lt;dates&gt;&lt;/dates&gt;&lt;urls&gt;&lt;related-urls&gt;&lt;url&gt;https://aws.amazon.com/ecs/&lt;/url&gt;&lt;/related-urls&gt;&lt;/urls&gt;&lt;/record&gt;&lt;/Cite&gt;&lt;/EndNote&gt;</w:instrText>
      </w:r>
      <w:r w:rsidRPr="00B75772">
        <w:fldChar w:fldCharType="separate"/>
      </w:r>
      <w:r w:rsidR="00D17077" w:rsidRPr="00D17077">
        <w:rPr>
          <w:noProof/>
          <w:vertAlign w:val="superscript"/>
        </w:rPr>
        <w:t>6</w:t>
      </w:r>
      <w:r w:rsidRPr="00B75772">
        <w:fldChar w:fldCharType="end"/>
      </w:r>
      <w:r w:rsidRPr="00B75772">
        <w:t xml:space="preserve"> running on top of Elastic Compute Cloud (EC2)</w:t>
      </w:r>
      <w:r w:rsidR="00EF3E61">
        <w:t>.</w:t>
      </w:r>
      <w:r w:rsidRPr="00B75772">
        <w:fldChar w:fldCharType="begin"/>
      </w:r>
      <w:r w:rsidR="00B51F87">
        <w:instrText xml:space="preserve"> ADDIN EN.CITE &lt;EndNote&gt;&lt;Cite&gt;&lt;RecNum&gt;79&lt;/RecNum&gt;&lt;DisplayText&gt;&lt;style face="superscript"&gt;7&lt;/style&gt;&lt;/DisplayText&gt;&lt;record&gt;&lt;rec-number&gt;79&lt;/rec-number&gt;&lt;foreign-keys&gt;&lt;key app="EN" db-id="zp2faf2abpppxie05sf5x9supsa2pxtevetx" timestamp="1601408237"&gt;79&lt;/key&gt;&lt;/foreign-keys&gt;&lt;ref-type name="Web Page"&gt;12&lt;/ref-type&gt;&lt;contributors&gt;&lt;/contributors&gt;&lt;titles&gt;&lt;title&gt;Amazon EC2&lt;/title&gt;&lt;/titles&gt;&lt;number&gt;9 April 2021&lt;/number&gt;&lt;dates&gt;&lt;/dates&gt;&lt;urls&gt;&lt;related-urls&gt;&lt;url&gt;https://aws.amazon.com/ec2&lt;/url&gt;&lt;/related-urls&gt;&lt;/urls&gt;&lt;/record&gt;&lt;/Cite&gt;&lt;/EndNote&gt;</w:instrText>
      </w:r>
      <w:r w:rsidRPr="00B75772">
        <w:fldChar w:fldCharType="separate"/>
      </w:r>
      <w:r w:rsidR="00D17077" w:rsidRPr="00D17077">
        <w:rPr>
          <w:noProof/>
          <w:vertAlign w:val="superscript"/>
        </w:rPr>
        <w:t>7</w:t>
      </w:r>
      <w:r w:rsidRPr="00B75772">
        <w:fldChar w:fldCharType="end"/>
      </w:r>
      <w:r w:rsidRPr="00B75772">
        <w:t xml:space="preserve"> mapMECFS’ EC2 compute server functions as a provisioned virtual machine with adequate and scalable resources for handling loads from both web traffic and more resource-intensive asynchronous tasks such as </w:t>
      </w:r>
      <w:r w:rsidRPr="00B75772">
        <w:rPr>
          <w:i/>
          <w:iCs/>
        </w:rPr>
        <w:t>Calculated Summary Statistics</w:t>
      </w:r>
      <w:r w:rsidRPr="00B75772">
        <w:t xml:space="preserve"> and </w:t>
      </w:r>
      <w:r w:rsidRPr="00B75772">
        <w:rPr>
          <w:i/>
          <w:iCs/>
        </w:rPr>
        <w:t>Synonym Tagging</w:t>
      </w:r>
      <w:r w:rsidRPr="00B75772">
        <w:t xml:space="preserve">. ECS allows developers to dynamically allocate resources throughout the containerized computation services, including the web server, a Redis cache for </w:t>
      </w:r>
      <w:r w:rsidRPr="00B75772">
        <w:lastRenderedPageBreak/>
        <w:t>managing queues</w:t>
      </w:r>
      <w:r w:rsidR="00EF3E61">
        <w:t>,</w:t>
      </w:r>
      <w:r w:rsidRPr="00B75772">
        <w:t xml:space="preserve"> and an instance of Apache Solr</w:t>
      </w:r>
      <w:r w:rsidRPr="00B75772">
        <w:fldChar w:fldCharType="begin"/>
      </w:r>
      <w:r w:rsidR="00D17077">
        <w:instrText xml:space="preserve"> ADDIN EN.CITE &lt;EndNote&gt;&lt;Cite&gt;&lt;RecNum&gt;71&lt;/RecNum&gt;&lt;DisplayText&gt;&lt;style face="superscript"&gt;8&lt;/style&gt;&lt;/DisplayText&gt;&lt;record&gt;&lt;rec-number&gt;71&lt;/rec-number&gt;&lt;foreign-keys&gt;&lt;key app="EN" db-id="zp2faf2abpppxie05sf5x9supsa2pxtevetx" timestamp="1601407148"&gt;71&lt;/key&gt;&lt;/foreign-keys&gt;&lt;ref-type name="Web Page"&gt;12&lt;/ref-type&gt;&lt;contributors&gt;&lt;/contributors&gt;&lt;titles&gt;&lt;title&gt;Solr&lt;/title&gt;&lt;/titles&gt;&lt;number&gt;9 April 2021&lt;/number&gt;&lt;dates&gt;&lt;/dates&gt;&lt;urls&gt;&lt;related-urls&gt;&lt;url&gt;https://solr.apache.org/&lt;/url&gt;&lt;/related-urls&gt;&lt;/urls&gt;&lt;/record&gt;&lt;/Cite&gt;&lt;/EndNote&gt;</w:instrText>
      </w:r>
      <w:r w:rsidRPr="00B75772">
        <w:fldChar w:fldCharType="separate"/>
      </w:r>
      <w:r w:rsidR="00D17077" w:rsidRPr="00D17077">
        <w:rPr>
          <w:noProof/>
          <w:vertAlign w:val="superscript"/>
        </w:rPr>
        <w:t>8</w:t>
      </w:r>
      <w:r w:rsidRPr="00B75772">
        <w:fldChar w:fldCharType="end"/>
      </w:r>
      <w:r w:rsidRPr="00B75772">
        <w:t xml:space="preserve"> used for building search indexes. Additionally, mapMECFS leverages Amazon’s Cloudfront</w:t>
      </w:r>
      <w:r w:rsidRPr="00B75772">
        <w:fldChar w:fldCharType="begin"/>
      </w:r>
      <w:r w:rsidR="00B51F87">
        <w:instrText xml:space="preserve"> ADDIN EN.CITE &lt;EndNote&gt;&lt;Cite&gt;&lt;RecNum&gt;80&lt;/RecNum&gt;&lt;DisplayText&gt;&lt;style face="superscript"&gt;9&lt;/style&gt;&lt;/DisplayText&gt;&lt;record&gt;&lt;rec-number&gt;80&lt;/rec-number&gt;&lt;foreign-keys&gt;&lt;key app="EN" db-id="zp2faf2abpppxie05sf5x9supsa2pxtevetx" timestamp="1601408304"&gt;80&lt;/key&gt;&lt;/foreign-keys&gt;&lt;ref-type name="Web Page"&gt;12&lt;/ref-type&gt;&lt;contributors&gt;&lt;/contributors&gt;&lt;titles&gt;&lt;title&gt;Amazon CloudFront&lt;/title&gt;&lt;/titles&gt;&lt;number&gt;9 April 2021&lt;/number&gt;&lt;dates&gt;&lt;/dates&gt;&lt;urls&gt;&lt;related-urls&gt;&lt;url&gt;https://aws.amazon.com/cloudfront/&lt;/url&gt;&lt;/related-urls&gt;&lt;/urls&gt;&lt;/record&gt;&lt;/Cite&gt;&lt;/EndNote&gt;</w:instrText>
      </w:r>
      <w:r w:rsidRPr="00B75772">
        <w:fldChar w:fldCharType="separate"/>
      </w:r>
      <w:r w:rsidR="00D17077" w:rsidRPr="00D17077">
        <w:rPr>
          <w:noProof/>
          <w:vertAlign w:val="superscript"/>
        </w:rPr>
        <w:t>9</w:t>
      </w:r>
      <w:r w:rsidRPr="00B75772">
        <w:fldChar w:fldCharType="end"/>
      </w:r>
      <w:r w:rsidRPr="00B75772">
        <w:t xml:space="preserve"> content delivery network </w:t>
      </w:r>
      <w:r w:rsidR="00EF3E61">
        <w:t>and</w:t>
      </w:r>
      <w:r w:rsidRPr="00B75772">
        <w:t xml:space="preserve"> Route53</w:t>
      </w:r>
      <w:r w:rsidRPr="00B75772">
        <w:fldChar w:fldCharType="begin"/>
      </w:r>
      <w:r w:rsidR="00B51F87">
        <w:instrText xml:space="preserve"> ADDIN EN.CITE &lt;EndNote&gt;&lt;Cite&gt;&lt;RecNum&gt;81&lt;/RecNum&gt;&lt;DisplayText&gt;&lt;style face="superscript"&gt;10&lt;/style&gt;&lt;/DisplayText&gt;&lt;record&gt;&lt;rec-number&gt;81&lt;/rec-number&gt;&lt;foreign-keys&gt;&lt;key app="EN" db-id="zp2faf2abpppxie05sf5x9supsa2pxtevetx" timestamp="1601408365"&gt;81&lt;/key&gt;&lt;/foreign-keys&gt;&lt;ref-type name="Web Page"&gt;12&lt;/ref-type&gt;&lt;contributors&gt;&lt;/contributors&gt;&lt;titles&gt;&lt;title&gt;Amazon Route 53&lt;/title&gt;&lt;/titles&gt;&lt;number&gt;9 April 2021&lt;/number&gt;&lt;dates&gt;&lt;/dates&gt;&lt;urls&gt;&lt;related-urls&gt;&lt;url&gt;https://aws.amazon.com/route53/&lt;/url&gt;&lt;/related-urls&gt;&lt;/urls&gt;&lt;/record&gt;&lt;/Cite&gt;&lt;/EndNote&gt;</w:instrText>
      </w:r>
      <w:r w:rsidRPr="00B75772">
        <w:fldChar w:fldCharType="separate"/>
      </w:r>
      <w:r w:rsidR="00D17077" w:rsidRPr="00D17077">
        <w:rPr>
          <w:noProof/>
          <w:vertAlign w:val="superscript"/>
        </w:rPr>
        <w:t>10</w:t>
      </w:r>
      <w:r w:rsidRPr="00B75772">
        <w:fldChar w:fldCharType="end"/>
      </w:r>
      <w:r w:rsidRPr="00B75772">
        <w:t xml:space="preserve"> domain name service to maintain availability across the world wide web.</w:t>
      </w:r>
      <w:r w:rsidRPr="00B75772">
        <w:rPr>
          <w:b/>
          <w:bCs/>
          <w:sz w:val="24"/>
          <w:szCs w:val="24"/>
        </w:rPr>
        <w:t xml:space="preserve"> </w:t>
      </w:r>
    </w:p>
    <w:p w14:paraId="5B5C6E99" w14:textId="7530AC9E" w:rsidR="006E5D62" w:rsidRDefault="006E5D62" w:rsidP="009058C9">
      <w:pPr>
        <w:rPr>
          <w:u w:val="single"/>
        </w:rPr>
      </w:pPr>
      <w:r>
        <w:rPr>
          <w:u w:val="single"/>
        </w:rPr>
        <w:t>mapMECFS Data Curation</w:t>
      </w:r>
    </w:p>
    <w:p w14:paraId="7E3D5DC5" w14:textId="04783096" w:rsidR="00C3415D" w:rsidRDefault="006E5D62" w:rsidP="006E5D62">
      <w:pPr>
        <w:spacing w:after="0" w:line="480" w:lineRule="auto"/>
        <w:contextualSpacing/>
      </w:pPr>
      <w:r>
        <w:tab/>
        <w:t xml:space="preserve">The </w:t>
      </w:r>
      <w:r w:rsidR="00DF7216">
        <w:t>Myalgic encephalomyelitis/chronic fatigue syndrome</w:t>
      </w:r>
      <w:r w:rsidR="00DF7216" w:rsidRPr="006A660E">
        <w:t xml:space="preserve"> Research </w:t>
      </w:r>
      <w:r w:rsidR="00DF7216">
        <w:t xml:space="preserve">Network </w:t>
      </w:r>
      <w:r w:rsidR="00D17077">
        <w:t>(</w:t>
      </w:r>
      <w:r>
        <w:t>MECFSnet</w:t>
      </w:r>
      <w:r w:rsidR="00D17077">
        <w:t>)</w:t>
      </w:r>
      <w:r w:rsidR="00D17077">
        <w:fldChar w:fldCharType="begin"/>
      </w:r>
      <w:r w:rsidR="00B51F87">
        <w:instrText xml:space="preserve"> ADDIN EN.CITE &lt;EndNote&gt;&lt;Cite&gt;&lt;RecNum&gt;82&lt;/RecNum&gt;&lt;DisplayText&gt;&lt;style face="superscript"&gt;11&lt;/style&gt;&lt;/DisplayText&gt;&lt;record&gt;&lt;rec-number&gt;82&lt;/rec-number&gt;&lt;foreign-keys&gt;&lt;key app="EN" db-id="zp2faf2abpppxie05sf5x9supsa2pxtevetx" timestamp="1601473347"&gt;82&lt;/key&gt;&lt;/foreign-keys&gt;&lt;ref-type name="Web Page"&gt;12&lt;/ref-type&gt;&lt;contributors&gt;&lt;/contributors&gt;&lt;titles&gt;&lt;title&gt;Myalgic Encephalomyelitis/Chronic Fatigue Syndrome Network&lt;/title&gt;&lt;/titles&gt;&lt;number&gt;9 April 2021&lt;/number&gt;&lt;dates&gt;&lt;/dates&gt;&lt;urls&gt;&lt;related-urls&gt;&lt;url&gt;https://mecfs.rti.org/&lt;/url&gt;&lt;/related-urls&gt;&lt;/urls&gt;&lt;/record&gt;&lt;/Cite&gt;&lt;/EndNote&gt;</w:instrText>
      </w:r>
      <w:r w:rsidR="00D17077">
        <w:fldChar w:fldCharType="separate"/>
      </w:r>
      <w:r w:rsidR="00D17077" w:rsidRPr="00D17077">
        <w:rPr>
          <w:noProof/>
          <w:vertAlign w:val="superscript"/>
        </w:rPr>
        <w:t>11</w:t>
      </w:r>
      <w:r w:rsidR="00D17077">
        <w:fldChar w:fldCharType="end"/>
      </w:r>
      <w:r>
        <w:t xml:space="preserve"> </w:t>
      </w:r>
      <w:r w:rsidR="00865ABB">
        <w:t>Data Management and Coordinating Center</w:t>
      </w:r>
      <w:r>
        <w:t xml:space="preserve"> </w:t>
      </w:r>
      <w:r w:rsidR="00DD7B57">
        <w:t>is</w:t>
      </w:r>
      <w:r>
        <w:t xml:space="preserve"> continuously curating datasets from public repositories </w:t>
      </w:r>
      <w:r w:rsidR="00865ABB">
        <w:t xml:space="preserve">(e.g., </w:t>
      </w:r>
      <w:r>
        <w:t>Gene Expression Omnibus (GEO)</w:t>
      </w:r>
      <w:r w:rsidR="00D17077">
        <w:fldChar w:fldCharType="begin">
          <w:fldData xml:space="preserve">PEVuZE5vdGU+PENpdGU+PEF1dGhvcj5CYXJyZXR0PC9BdXRob3I+PFllYXI+MjAxMzwvWWVhcj48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</w:fldData>
        </w:fldChar>
      </w:r>
      <w:r w:rsidR="00D17077">
        <w:instrText xml:space="preserve"> ADDIN EN.CITE </w:instrText>
      </w:r>
      <w:r w:rsidR="00D17077">
        <w:fldChar w:fldCharType="begin">
          <w:fldData xml:space="preserve">PEVuZE5vdGU+PENpdGU+PEF1dGhvcj5CYXJyZXR0PC9BdXRob3I+PFllYXI+MjAxMzwvWWVhcj48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</w:fldData>
        </w:fldChar>
      </w:r>
      <w:r w:rsidR="00D17077">
        <w:instrText xml:space="preserve"> ADDIN EN.CITE.DATA </w:instrText>
      </w:r>
      <w:r w:rsidR="00D17077">
        <w:fldChar w:fldCharType="end"/>
      </w:r>
      <w:r w:rsidR="00D17077">
        <w:fldChar w:fldCharType="separate"/>
      </w:r>
      <w:r w:rsidR="00D17077" w:rsidRPr="00D17077">
        <w:rPr>
          <w:noProof/>
          <w:vertAlign w:val="superscript"/>
        </w:rPr>
        <w:t>12</w:t>
      </w:r>
      <w:r w:rsidR="00D17077">
        <w:fldChar w:fldCharType="end"/>
      </w:r>
      <w:r w:rsidR="00865ABB">
        <w:t>,</w:t>
      </w:r>
      <w:r>
        <w:t xml:space="preserve"> MetaboLights</w:t>
      </w:r>
      <w:r w:rsidR="00D17077">
        <w:fldChar w:fldCharType="begin"/>
      </w:r>
      <w:r w:rsidR="00D17077">
        <w:instrText xml:space="preserve"> ADDIN EN.CITE &lt;EndNote&gt;&lt;Cite&gt;&lt;Author&gt;Haug&lt;/Author&gt;&lt;Year&gt;2019&lt;/Year&gt;&lt;RecNum&gt;50&lt;/RecNum&gt;&lt;DisplayText&gt;&lt;style face="superscript"&gt;13&lt;/style&gt;&lt;/DisplayText&gt;&lt;record&gt;&lt;rec-number&gt;50&lt;/rec-number&gt;&lt;foreign-keys&gt;&lt;key app="EN" db-id="zp2faf2abpppxie05sf5x9supsa2pxtevetx" timestamp="1601344372"&gt;50&lt;/key&gt;&lt;/foreign-keys&gt;&lt;ref-type name="Journal Article"&gt;17&lt;/ref-type&gt;&lt;contributors&gt;&lt;authors&gt;&lt;author&gt;Haug, Kenneth&lt;/author&gt;&lt;author&gt;Cochrane, Keeva&lt;/author&gt;&lt;author&gt;Nainala, Venkata Chandrasekhar&lt;/author&gt;&lt;author&gt;Williams, Mark&lt;/author&gt;&lt;author&gt;Chang, Jiakang&lt;/author&gt;&lt;author&gt;Jayaseelan, Kalai Vanii&lt;/author&gt;&lt;author&gt;O’Donovan, Claire&lt;/author&gt;&lt;/authors&gt;&lt;/contributors&gt;&lt;titles&gt;&lt;title&gt;MetaboLights: a resource evolving in response to the needs of its scientific community&lt;/title&gt;&lt;secondary-title&gt;Nucleic Acids Research&lt;/secondary-title&gt;&lt;/titles&gt;&lt;periodical&gt;&lt;full-title&gt;Nucleic Acids Research&lt;/full-title&gt;&lt;/periodical&gt;&lt;pages&gt;D440-D444&lt;/pages&gt;&lt;volume&gt;48&lt;/volume&gt;&lt;number&gt;D1&lt;/number&gt;&lt;dates&gt;&lt;year&gt;2019&lt;/year&gt;&lt;/dates&gt;&lt;isbn&gt;0305-1048&lt;/isbn&gt;&lt;urls&gt;&lt;related-urls&gt;&lt;url&gt;https://doi.org/10.1093/nar/gkz1019&lt;/url&gt;&lt;/related-urls&gt;&lt;/urls&gt;&lt;electronic-resource-num&gt;10.1093/nar/gkz1019&lt;/electronic-resource-num&gt;&lt;access-date&gt;9/29/2020&lt;/access-date&gt;&lt;/record&gt;&lt;/Cite&gt;&lt;/EndNote&gt;</w:instrText>
      </w:r>
      <w:r w:rsidR="00D17077">
        <w:fldChar w:fldCharType="separate"/>
      </w:r>
      <w:r w:rsidR="00D17077" w:rsidRPr="00D17077">
        <w:rPr>
          <w:noProof/>
          <w:vertAlign w:val="superscript"/>
        </w:rPr>
        <w:t>13</w:t>
      </w:r>
      <w:r w:rsidR="00D17077">
        <w:fldChar w:fldCharType="end"/>
      </w:r>
      <w:r w:rsidR="00865ABB">
        <w:t>)</w:t>
      </w:r>
      <w:r>
        <w:t xml:space="preserve"> </w:t>
      </w:r>
      <w:r w:rsidR="00865ABB">
        <w:t>and</w:t>
      </w:r>
      <w:r>
        <w:t xml:space="preserve"> publicly available publications with open data reuse agreements. The datasets that have been curated as of March 2021 are shown in </w:t>
      </w:r>
      <w:r w:rsidR="00BE7ADD">
        <w:rPr>
          <w:b/>
          <w:bCs/>
        </w:rPr>
        <w:t>Table S1</w:t>
      </w:r>
      <w:r>
        <w:t>.</w:t>
      </w:r>
    </w:p>
    <w:p w14:paraId="523AC0B9" w14:textId="16E76589" w:rsidR="006E5D62" w:rsidRDefault="006E5D62" w:rsidP="006E5D62">
      <w:pPr>
        <w:spacing w:after="0" w:line="240" w:lineRule="auto"/>
        <w:contextualSpacing/>
        <w:rPr>
          <w:i/>
          <w:iCs/>
        </w:rPr>
      </w:pPr>
      <w:r>
        <w:rPr>
          <w:b/>
          <w:bCs/>
        </w:rPr>
        <w:t xml:space="preserve">Table </w:t>
      </w:r>
      <w:r w:rsidR="00BE7ADD">
        <w:rPr>
          <w:b/>
          <w:bCs/>
        </w:rPr>
        <w:t>S</w:t>
      </w:r>
      <w:r>
        <w:rPr>
          <w:b/>
          <w:bCs/>
        </w:rPr>
        <w:t xml:space="preserve">1: </w:t>
      </w:r>
      <w:r>
        <w:rPr>
          <w:i/>
          <w:iCs/>
        </w:rPr>
        <w:t>Public datasets curated into mapMECFS.</w:t>
      </w:r>
    </w:p>
    <w:tbl>
      <w:tblPr>
        <w:tblStyle w:val="TableGrid"/>
        <w:tblW w:w="7978" w:type="dxa"/>
        <w:tblLook w:val="04A0" w:firstRow="1" w:lastRow="0" w:firstColumn="1" w:lastColumn="0" w:noHBand="0" w:noVBand="1"/>
      </w:tblPr>
      <w:tblGrid>
        <w:gridCol w:w="2200"/>
        <w:gridCol w:w="2988"/>
        <w:gridCol w:w="2790"/>
      </w:tblGrid>
      <w:tr w:rsidR="00626536" w:rsidRPr="00626536" w14:paraId="2E96A61B" w14:textId="77777777" w:rsidTr="001A62F4">
        <w:trPr>
          <w:trHeight w:val="300"/>
        </w:trPr>
        <w:tc>
          <w:tcPr>
            <w:tcW w:w="2200" w:type="dxa"/>
            <w:noWrap/>
            <w:hideMark/>
          </w:tcPr>
          <w:p w14:paraId="071A0DB3" w14:textId="77777777" w:rsidR="00626536" w:rsidRPr="00626536" w:rsidRDefault="00626536" w:rsidP="003A6395">
            <w:pPr>
              <w:contextualSpacing/>
              <w:jc w:val="center"/>
              <w:rPr>
                <w:b/>
                <w:bCs/>
              </w:rPr>
            </w:pPr>
            <w:r w:rsidRPr="00626536">
              <w:rPr>
                <w:b/>
                <w:bCs/>
              </w:rPr>
              <w:t>Publication</w:t>
            </w:r>
          </w:p>
        </w:tc>
        <w:tc>
          <w:tcPr>
            <w:tcW w:w="2988" w:type="dxa"/>
            <w:noWrap/>
            <w:hideMark/>
          </w:tcPr>
          <w:p w14:paraId="0D8C4FFE" w14:textId="77777777" w:rsidR="00626536" w:rsidRPr="00626536" w:rsidRDefault="00626536" w:rsidP="003A6395">
            <w:pPr>
              <w:contextualSpacing/>
              <w:jc w:val="center"/>
              <w:rPr>
                <w:b/>
                <w:bCs/>
              </w:rPr>
            </w:pPr>
            <w:r w:rsidRPr="00626536">
              <w:rPr>
                <w:b/>
                <w:bCs/>
              </w:rPr>
              <w:t>mapMECFS Data Type</w:t>
            </w:r>
          </w:p>
        </w:tc>
        <w:tc>
          <w:tcPr>
            <w:tcW w:w="2790" w:type="dxa"/>
            <w:noWrap/>
            <w:hideMark/>
          </w:tcPr>
          <w:p w14:paraId="5AE56D15" w14:textId="77777777" w:rsidR="00626536" w:rsidRPr="00626536" w:rsidRDefault="00626536" w:rsidP="003A6395">
            <w:pPr>
              <w:contextualSpacing/>
              <w:jc w:val="center"/>
              <w:rPr>
                <w:b/>
                <w:bCs/>
              </w:rPr>
            </w:pPr>
            <w:r w:rsidRPr="00626536">
              <w:rPr>
                <w:b/>
                <w:bCs/>
              </w:rPr>
              <w:t>Source*</w:t>
            </w:r>
          </w:p>
        </w:tc>
      </w:tr>
      <w:tr w:rsidR="00626536" w:rsidRPr="00626536" w14:paraId="01F82DD4" w14:textId="77777777" w:rsidTr="001A62F4">
        <w:trPr>
          <w:trHeight w:val="340"/>
        </w:trPr>
        <w:tc>
          <w:tcPr>
            <w:tcW w:w="2200" w:type="dxa"/>
            <w:noWrap/>
            <w:hideMark/>
          </w:tcPr>
          <w:p w14:paraId="646F2DBA" w14:textId="2D080ADA" w:rsidR="00626536" w:rsidRPr="00626536" w:rsidRDefault="00626536" w:rsidP="00626536">
            <w:pPr>
              <w:contextualSpacing/>
            </w:pPr>
            <w:r w:rsidRPr="00626536">
              <w:t>Giloteaux et al.</w:t>
            </w:r>
            <w:r w:rsidR="00192471">
              <w:fldChar w:fldCharType="begin">
                <w:fldData xml:space="preserve">PEVuZE5vdGU+PENpdGU+PEF1dGhvcj5HaWxvdGVhdXg8L0F1dGhvcj48WWVhcj4yMDE2PC9ZZWFy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==
</w:fldData>
              </w:fldChar>
            </w:r>
            <w:r w:rsidR="00192471">
              <w:instrText xml:space="preserve"> ADDIN EN.CITE </w:instrText>
            </w:r>
            <w:r w:rsidR="00192471">
              <w:fldChar w:fldCharType="begin">
                <w:fldData xml:space="preserve">PEVuZE5vdGU+PENpdGU+PEF1dGhvcj5HaWxvdGVhdXg8L0F1dGhvcj48WWVhcj4yMDE2PC9ZZWFy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==
</w:fldData>
              </w:fldChar>
            </w:r>
            <w:r w:rsidR="00192471">
              <w:instrText xml:space="preserve"> ADDIN EN.CITE.DATA </w:instrText>
            </w:r>
            <w:r w:rsidR="00192471">
              <w:fldChar w:fldCharType="end"/>
            </w:r>
            <w:r w:rsidR="00192471">
              <w:fldChar w:fldCharType="separate"/>
            </w:r>
            <w:r w:rsidR="00192471" w:rsidRPr="00192471">
              <w:rPr>
                <w:noProof/>
                <w:vertAlign w:val="superscript"/>
              </w:rPr>
              <w:t>14, 15</w:t>
            </w:r>
            <w:r w:rsidR="00192471">
              <w:fldChar w:fldCharType="end"/>
            </w:r>
            <w:r w:rsidR="00192471" w:rsidRPr="00626536">
              <w:t xml:space="preserve"> </w:t>
            </w:r>
          </w:p>
        </w:tc>
        <w:tc>
          <w:tcPr>
            <w:tcW w:w="2988" w:type="dxa"/>
            <w:noWrap/>
            <w:hideMark/>
          </w:tcPr>
          <w:p w14:paraId="183A2332" w14:textId="66A26AB2" w:rsidR="00626536" w:rsidRPr="00626536" w:rsidRDefault="00626536" w:rsidP="003A6395">
            <w:pPr>
              <w:contextualSpacing/>
            </w:pPr>
            <w:r w:rsidRPr="00626536">
              <w:t>Cytokine</w:t>
            </w:r>
            <w:r w:rsidR="003A6395">
              <w:t xml:space="preserve"> Assay</w:t>
            </w:r>
          </w:p>
        </w:tc>
        <w:tc>
          <w:tcPr>
            <w:tcW w:w="2790" w:type="dxa"/>
            <w:noWrap/>
            <w:hideMark/>
          </w:tcPr>
          <w:p w14:paraId="0964FADA" w14:textId="7862AFE2" w:rsidR="00626536" w:rsidRPr="00626536" w:rsidRDefault="00626536" w:rsidP="003A6395">
            <w:pPr>
              <w:contextualSpacing/>
              <w:jc w:val="center"/>
            </w:pPr>
            <w:r w:rsidRPr="00626536">
              <w:t>MECFSnet</w:t>
            </w:r>
            <w:r w:rsidR="007C091C">
              <w:t xml:space="preserve"> Publication</w:t>
            </w:r>
          </w:p>
        </w:tc>
      </w:tr>
      <w:tr w:rsidR="00626536" w:rsidRPr="00626536" w14:paraId="2A9BBF79" w14:textId="77777777" w:rsidTr="001A62F4">
        <w:trPr>
          <w:trHeight w:val="340"/>
        </w:trPr>
        <w:tc>
          <w:tcPr>
            <w:tcW w:w="2200" w:type="dxa"/>
            <w:noWrap/>
            <w:hideMark/>
          </w:tcPr>
          <w:p w14:paraId="2902CD13" w14:textId="225DE589" w:rsidR="00626536" w:rsidRPr="00626536" w:rsidRDefault="00626536" w:rsidP="00626536">
            <w:pPr>
              <w:contextualSpacing/>
            </w:pPr>
            <w:r w:rsidRPr="00626536">
              <w:t>Hornig et al.</w:t>
            </w:r>
            <w:r>
              <w:fldChar w:fldCharType="begin"/>
            </w:r>
            <w:r w:rsidR="00192471">
              <w:instrText xml:space="preserve"> ADDIN EN.CITE &lt;EndNote&gt;&lt;Cite&gt;&lt;Author&gt;Hornig&lt;/Author&gt;&lt;Year&gt;2015&lt;/Year&gt;&lt;RecNum&gt;46&lt;/RecNum&gt;&lt;DisplayText&gt;&lt;style face="superscript"&gt;16&lt;/style&gt;&lt;/DisplayText&gt;&lt;record&gt;&lt;rec-number&gt;46&lt;/rec-number&gt;&lt;foreign-keys&gt;&lt;key app="EN" db-id="zp2faf2abpppxie05sf5x9supsa2pxtevetx" timestamp="1601343149"&gt;46&lt;/key&gt;&lt;/foreign-keys&gt;&lt;ref-type name="Journal Article"&gt;17&lt;/ref-type&gt;&lt;contributors&gt;&lt;authors&gt;&lt;author&gt;Hornig, Mady&lt;/author&gt;&lt;author&gt;Montoya, José G.&lt;/author&gt;&lt;author&gt;Klimas, Nancy G.&lt;/author&gt;&lt;author&gt;Levine, Susan&lt;/author&gt;&lt;author&gt;Felsenstein, Donna&lt;/author&gt;&lt;author&gt;Bateman, Lucinda&lt;/author&gt;&lt;author&gt;Peterson, Daniel L.&lt;/author&gt;&lt;author&gt;Gottschalk, C. Gunnar&lt;/author&gt;&lt;author&gt;Schultz, Andrew F.&lt;/author&gt;&lt;author&gt;Che, Xiaoyu&lt;/author&gt;&lt;author&gt;Eddy, Meredith L.&lt;/author&gt;&lt;author&gt;Komaroff, Anthony L.&lt;/author&gt;&lt;author&gt;Lipkin, W. Ian&lt;/author&gt;&lt;/authors&gt;&lt;/contributors&gt;&lt;titles&gt;&lt;title&gt;Distinct plasma immune signatures in ME/CFS are present early in the course of illness&lt;/title&gt;&lt;secondary-title&gt;Science Advances&lt;/secondary-title&gt;&lt;/titles&gt;&lt;periodical&gt;&lt;full-title&gt;Science Advances&lt;/full-title&gt;&lt;/periodical&gt;&lt;volume&gt;1&lt;/volume&gt;&lt;dates&gt;&lt;year&gt;2015&lt;/year&gt;&lt;pub-dates&gt;&lt;date&gt;2015-02-01 00:00:00&lt;/date&gt;&lt;/pub-dates&gt;&lt;/dates&gt;&lt;urls&gt;&lt;/urls&gt;&lt;/record&gt;&lt;/Cite&gt;&lt;/EndNote&gt;</w:instrText>
            </w:r>
            <w:r>
              <w:fldChar w:fldCharType="separate"/>
            </w:r>
            <w:r w:rsidR="00192471" w:rsidRPr="00192471">
              <w:rPr>
                <w:noProof/>
                <w:vertAlign w:val="superscript"/>
              </w:rPr>
              <w:t>16</w:t>
            </w:r>
            <w:r>
              <w:fldChar w:fldCharType="end"/>
            </w:r>
          </w:p>
        </w:tc>
        <w:tc>
          <w:tcPr>
            <w:tcW w:w="2988" w:type="dxa"/>
            <w:noWrap/>
            <w:hideMark/>
          </w:tcPr>
          <w:p w14:paraId="6B820813" w14:textId="0521C1A2" w:rsidR="00626536" w:rsidRPr="00626536" w:rsidRDefault="00626536" w:rsidP="003A6395">
            <w:pPr>
              <w:contextualSpacing/>
            </w:pPr>
            <w:r w:rsidRPr="00626536">
              <w:t>Cytokine</w:t>
            </w:r>
            <w:r w:rsidR="003A6395">
              <w:t xml:space="preserve"> Assay</w:t>
            </w:r>
          </w:p>
        </w:tc>
        <w:tc>
          <w:tcPr>
            <w:tcW w:w="2790" w:type="dxa"/>
            <w:noWrap/>
            <w:hideMark/>
          </w:tcPr>
          <w:p w14:paraId="767CBE41" w14:textId="43B8983A" w:rsidR="00626536" w:rsidRPr="00626536" w:rsidRDefault="00626536" w:rsidP="003A6395">
            <w:pPr>
              <w:contextualSpacing/>
              <w:jc w:val="center"/>
            </w:pPr>
            <w:r w:rsidRPr="00626536">
              <w:t>MECFSnet</w:t>
            </w:r>
            <w:r w:rsidR="007C091C">
              <w:t xml:space="preserve"> Publication</w:t>
            </w:r>
          </w:p>
        </w:tc>
      </w:tr>
      <w:tr w:rsidR="00626536" w:rsidRPr="00626536" w14:paraId="12C3C835" w14:textId="77777777" w:rsidTr="001A62F4">
        <w:trPr>
          <w:trHeight w:val="340"/>
        </w:trPr>
        <w:tc>
          <w:tcPr>
            <w:tcW w:w="2200" w:type="dxa"/>
            <w:noWrap/>
            <w:hideMark/>
          </w:tcPr>
          <w:p w14:paraId="340D422D" w14:textId="0B13A55B" w:rsidR="00626536" w:rsidRPr="00626536" w:rsidRDefault="00626536" w:rsidP="00626536">
            <w:pPr>
              <w:contextualSpacing/>
            </w:pPr>
            <w:r w:rsidRPr="00626536">
              <w:t>Hornig et al.</w:t>
            </w:r>
            <w:r>
              <w:fldChar w:fldCharType="begin">
                <w:fldData xml:space="preserve">PEVuZE5vdGU+PENpdGU+PEF1dGhvcj5Ib3JuaWc8L0F1dGhvcj48WWVhcj4yMDE3PC9ZZWFyPjxS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</w:fldData>
              </w:fldChar>
            </w:r>
            <w:r w:rsidR="00192471">
              <w:instrText xml:space="preserve"> ADDIN EN.CITE </w:instrText>
            </w:r>
            <w:r w:rsidR="00192471">
              <w:fldChar w:fldCharType="begin">
                <w:fldData xml:space="preserve">PEVuZE5vdGU+PENpdGU+PEF1dGhvcj5Ib3JuaWc8L0F1dGhvcj48WWVhcj4yMDE3PC9ZZWFyPjxS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</w:fldData>
              </w:fldChar>
            </w:r>
            <w:r w:rsidR="00192471">
              <w:instrText xml:space="preserve"> ADDIN EN.CITE.DATA </w:instrText>
            </w:r>
            <w:r w:rsidR="00192471">
              <w:fldChar w:fldCharType="end"/>
            </w:r>
            <w:r>
              <w:fldChar w:fldCharType="separate"/>
            </w:r>
            <w:r w:rsidR="00192471" w:rsidRPr="00192471">
              <w:rPr>
                <w:noProof/>
                <w:vertAlign w:val="superscript"/>
              </w:rPr>
              <w:t>17</w:t>
            </w:r>
            <w:r>
              <w:fldChar w:fldCharType="end"/>
            </w:r>
          </w:p>
        </w:tc>
        <w:tc>
          <w:tcPr>
            <w:tcW w:w="2988" w:type="dxa"/>
            <w:noWrap/>
            <w:hideMark/>
          </w:tcPr>
          <w:p w14:paraId="7BB07B2E" w14:textId="11475676" w:rsidR="00626536" w:rsidRPr="00626536" w:rsidRDefault="00626536" w:rsidP="003A6395">
            <w:pPr>
              <w:contextualSpacing/>
            </w:pPr>
            <w:r w:rsidRPr="00626536">
              <w:t>Cytokine</w:t>
            </w:r>
            <w:r w:rsidR="003A6395">
              <w:t xml:space="preserve"> Assay</w:t>
            </w:r>
          </w:p>
        </w:tc>
        <w:tc>
          <w:tcPr>
            <w:tcW w:w="2790" w:type="dxa"/>
            <w:noWrap/>
            <w:hideMark/>
          </w:tcPr>
          <w:p w14:paraId="3C7294D0" w14:textId="1BB4CA41" w:rsidR="00626536" w:rsidRPr="00626536" w:rsidRDefault="00626536" w:rsidP="003A6395">
            <w:pPr>
              <w:contextualSpacing/>
              <w:jc w:val="center"/>
            </w:pPr>
            <w:r w:rsidRPr="00626536">
              <w:t>MECFSnet</w:t>
            </w:r>
            <w:r w:rsidR="007C091C">
              <w:t xml:space="preserve"> Publication</w:t>
            </w:r>
          </w:p>
        </w:tc>
      </w:tr>
      <w:tr w:rsidR="00626536" w:rsidRPr="00626536" w14:paraId="568996D4" w14:textId="77777777" w:rsidTr="001A62F4">
        <w:trPr>
          <w:trHeight w:val="340"/>
        </w:trPr>
        <w:tc>
          <w:tcPr>
            <w:tcW w:w="2200" w:type="dxa"/>
            <w:noWrap/>
            <w:hideMark/>
          </w:tcPr>
          <w:p w14:paraId="7BE44828" w14:textId="25CEC7AE" w:rsidR="00626536" w:rsidRPr="00626536" w:rsidRDefault="00626536" w:rsidP="00626536">
            <w:pPr>
              <w:contextualSpacing/>
            </w:pPr>
            <w:r w:rsidRPr="00626536">
              <w:t>Bouquet et al.</w:t>
            </w:r>
            <w:r>
              <w:fldChar w:fldCharType="begin">
                <w:fldData xml:space="preserve">PEVuZE5vdGU+PENpdGU+PEF1dGhvcj5Cb3VxdWV0PC9BdXRob3I+PFllYXI+MjAxOTwvWWVhcj48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</w:fldData>
              </w:fldChar>
            </w:r>
            <w:r w:rsidR="00192471">
              <w:instrText xml:space="preserve"> ADDIN EN.CITE </w:instrText>
            </w:r>
            <w:r w:rsidR="00192471">
              <w:fldChar w:fldCharType="begin">
                <w:fldData xml:space="preserve">PEVuZE5vdGU+PENpdGU+PEF1dGhvcj5Cb3VxdWV0PC9BdXRob3I+PFllYXI+MjAxOTwvWWVhcj48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</w:fldData>
              </w:fldChar>
            </w:r>
            <w:r w:rsidR="00192471">
              <w:instrText xml:space="preserve"> ADDIN EN.CITE.DATA </w:instrText>
            </w:r>
            <w:r w:rsidR="00192471">
              <w:fldChar w:fldCharType="end"/>
            </w:r>
            <w:r>
              <w:fldChar w:fldCharType="separate"/>
            </w:r>
            <w:r w:rsidR="00192471" w:rsidRPr="00192471">
              <w:rPr>
                <w:noProof/>
                <w:vertAlign w:val="superscript"/>
              </w:rPr>
              <w:t>18</w:t>
            </w:r>
            <w:r>
              <w:fldChar w:fldCharType="end"/>
            </w:r>
          </w:p>
        </w:tc>
        <w:tc>
          <w:tcPr>
            <w:tcW w:w="2988" w:type="dxa"/>
            <w:noWrap/>
            <w:hideMark/>
          </w:tcPr>
          <w:p w14:paraId="7FB11B7E" w14:textId="77777777" w:rsidR="00626536" w:rsidRPr="00626536" w:rsidRDefault="00626536" w:rsidP="003A6395">
            <w:pPr>
              <w:contextualSpacing/>
            </w:pPr>
            <w:r w:rsidRPr="00626536">
              <w:t>Gene Expression</w:t>
            </w:r>
          </w:p>
        </w:tc>
        <w:tc>
          <w:tcPr>
            <w:tcW w:w="2790" w:type="dxa"/>
            <w:noWrap/>
            <w:hideMark/>
          </w:tcPr>
          <w:p w14:paraId="48789F71" w14:textId="77777777" w:rsidR="00626536" w:rsidRPr="00626536" w:rsidRDefault="00626536" w:rsidP="003A6395">
            <w:pPr>
              <w:contextualSpacing/>
              <w:jc w:val="center"/>
            </w:pPr>
            <w:r w:rsidRPr="00626536">
              <w:t>GEO</w:t>
            </w:r>
          </w:p>
        </w:tc>
      </w:tr>
      <w:tr w:rsidR="00626536" w:rsidRPr="00626536" w14:paraId="3425F395" w14:textId="77777777" w:rsidTr="001A62F4">
        <w:trPr>
          <w:trHeight w:val="340"/>
        </w:trPr>
        <w:tc>
          <w:tcPr>
            <w:tcW w:w="2200" w:type="dxa"/>
            <w:noWrap/>
            <w:hideMark/>
          </w:tcPr>
          <w:p w14:paraId="776C289E" w14:textId="427F5903" w:rsidR="00626536" w:rsidRPr="00626536" w:rsidRDefault="00626536" w:rsidP="00626536">
            <w:pPr>
              <w:contextualSpacing/>
            </w:pPr>
            <w:r w:rsidRPr="00626536">
              <w:t>Byrnes et al.</w:t>
            </w:r>
            <w:r>
              <w:fldChar w:fldCharType="begin"/>
            </w:r>
            <w:r w:rsidR="00192471">
              <w:instrText xml:space="preserve"> ADDIN EN.CITE &lt;EndNote&gt;&lt;Cite&gt;&lt;Author&gt;Byrnes&lt;/Author&gt;&lt;Year&gt;2009&lt;/Year&gt;&lt;RecNum&gt;104&lt;/RecNum&gt;&lt;DisplayText&gt;&lt;style face="superscript"&gt;19&lt;/style&gt;&lt;/DisplayText&gt;&lt;record&gt;&lt;rec-number&gt;104&lt;/rec-number&gt;&lt;foreign-keys&gt;&lt;key app="EN" db-id="zp2faf2abpppxie05sf5x9supsa2pxtevetx" timestamp="1614892868"&gt;104&lt;/key&gt;&lt;key app="ENWeb" db-id=""&gt;0&lt;/key&gt;&lt;/foreign-keys&gt;&lt;ref-type name="Journal Article"&gt;17&lt;/ref-type&gt;&lt;contributors&gt;&lt;authors&gt;&lt;author&gt;Byrnes, A.&lt;/author&gt;&lt;author&gt;Jacks, A.&lt;/author&gt;&lt;author&gt;Dahlman-Wright, K.&lt;/author&gt;&lt;author&gt;Evengard, B.&lt;/author&gt;&lt;author&gt;Wright, F. A.&lt;/author&gt;&lt;author&gt;Pedersen, N. L.&lt;/author&gt;&lt;author&gt;Sullivan, P. F.&lt;/author&gt;&lt;/authors&gt;&lt;/contributors&gt;&lt;auth-address&gt;Department of Genetics, University of North Carolina at Chapel Hill, Chapel Hill, North Carolina, United States of America.&lt;/auth-address&gt;&lt;titles&gt;&lt;title&gt;Gene expression in peripheral blood leukocytes in monozygotic twins discordant for chronic fatigue: no evidence of a biomarker&lt;/title&gt;&lt;secondary-title&gt;PLoS One&lt;/secondary-title&gt;&lt;/titles&gt;&lt;periodical&gt;&lt;full-title&gt;PLoS One&lt;/full-title&gt;&lt;/periodical&gt;&lt;pages&gt;e5805&lt;/pages&gt;&lt;volume&gt;4&lt;/volume&gt;&lt;number&gt;6&lt;/number&gt;&lt;keywords&gt;&lt;keyword&gt;Adult&lt;/keyword&gt;&lt;keyword&gt;Biomarkers/*metabolism&lt;/keyword&gt;&lt;keyword&gt;Diseases in Twins/*genetics&lt;/keyword&gt;&lt;keyword&gt;Fatigue Syndrome, Chronic/*diagnosis/*genetics&lt;/keyword&gt;&lt;keyword&gt;Female&lt;/keyword&gt;&lt;keyword&gt;Gene Expression Profiling&lt;/keyword&gt;&lt;keyword&gt;*Gene Expression Regulation&lt;/keyword&gt;&lt;keyword&gt;Humans&lt;/keyword&gt;&lt;keyword&gt;Male&lt;/keyword&gt;&lt;keyword&gt;Middle Aged&lt;/keyword&gt;&lt;keyword&gt;Oligonucleotide Array Sequence Analysis&lt;/keyword&gt;&lt;keyword&gt;RNA/metabolism&lt;/keyword&gt;&lt;keyword&gt;*Twins, Monozygotic&lt;/keyword&gt;&lt;/keywords&gt;&lt;dates&gt;&lt;year&gt;2009&lt;/year&gt;&lt;pub-dates&gt;&lt;date&gt;Jun 5&lt;/date&gt;&lt;/pub-dates&gt;&lt;/dates&gt;&lt;isbn&gt;1932-6203 (Electronic)&amp;#xD;1932-6203 (Linking)&lt;/isbn&gt;&lt;accession-num&gt;19503787&lt;/accession-num&gt;&lt;urls&gt;&lt;related-urls&gt;&lt;url&gt;https://www.ncbi.nlm.nih.gov/pubmed/19503787&lt;/url&gt;&lt;/related-urls&gt;&lt;/urls&gt;&lt;custom2&gt;PMC2688030&lt;/custom2&gt;&lt;electronic-resource-num&gt;10.1371/journal.pone.0005805&lt;/electronic-resource-num&gt;&lt;/record&gt;&lt;/Cite&gt;&lt;/EndNote&gt;</w:instrText>
            </w:r>
            <w:r>
              <w:fldChar w:fldCharType="separate"/>
            </w:r>
            <w:r w:rsidR="00192471" w:rsidRPr="00192471">
              <w:rPr>
                <w:noProof/>
                <w:vertAlign w:val="superscript"/>
              </w:rPr>
              <w:t>19</w:t>
            </w:r>
            <w:r>
              <w:fldChar w:fldCharType="end"/>
            </w:r>
          </w:p>
        </w:tc>
        <w:tc>
          <w:tcPr>
            <w:tcW w:w="2988" w:type="dxa"/>
            <w:noWrap/>
            <w:hideMark/>
          </w:tcPr>
          <w:p w14:paraId="0B5F1AEE" w14:textId="77777777" w:rsidR="00626536" w:rsidRPr="00626536" w:rsidRDefault="00626536" w:rsidP="003A6395">
            <w:pPr>
              <w:contextualSpacing/>
            </w:pPr>
            <w:r w:rsidRPr="00626536">
              <w:t>Gene Expression</w:t>
            </w:r>
          </w:p>
        </w:tc>
        <w:tc>
          <w:tcPr>
            <w:tcW w:w="2790" w:type="dxa"/>
            <w:noWrap/>
            <w:hideMark/>
          </w:tcPr>
          <w:p w14:paraId="5A98D4BB" w14:textId="77777777" w:rsidR="00626536" w:rsidRPr="00626536" w:rsidRDefault="00626536" w:rsidP="003A6395">
            <w:pPr>
              <w:contextualSpacing/>
              <w:jc w:val="center"/>
            </w:pPr>
            <w:r w:rsidRPr="00626536">
              <w:t>GEO</w:t>
            </w:r>
          </w:p>
        </w:tc>
      </w:tr>
      <w:tr w:rsidR="00626536" w:rsidRPr="00626536" w14:paraId="54397047" w14:textId="77777777" w:rsidTr="001A62F4">
        <w:trPr>
          <w:trHeight w:val="340"/>
        </w:trPr>
        <w:tc>
          <w:tcPr>
            <w:tcW w:w="2200" w:type="dxa"/>
            <w:noWrap/>
            <w:hideMark/>
          </w:tcPr>
          <w:p w14:paraId="2EFE7951" w14:textId="02BE6105" w:rsidR="00626536" w:rsidRPr="00626536" w:rsidRDefault="00626536" w:rsidP="00626536">
            <w:pPr>
              <w:contextualSpacing/>
            </w:pPr>
            <w:r w:rsidRPr="00626536">
              <w:t>Raijmakers et al.</w:t>
            </w:r>
            <w:r>
              <w:fldChar w:fldCharType="begin">
                <w:fldData xml:space="preserve">PEVuZE5vdGU+PENpdGU+PEF1dGhvcj5SYWlqbWFrZXJzPC9BdXRob3I+PFllYXI+MjAxOTwvWWVh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</w:fldData>
              </w:fldChar>
            </w:r>
            <w:r w:rsidR="00192471">
              <w:instrText xml:space="preserve"> ADDIN EN.CITE </w:instrText>
            </w:r>
            <w:r w:rsidR="00192471">
              <w:fldChar w:fldCharType="begin">
                <w:fldData xml:space="preserve">PEVuZE5vdGU+PENpdGU+PEF1dGhvcj5SYWlqbWFrZXJzPC9BdXRob3I+PFllYXI+MjAxOTwvWWVh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</w:fldData>
              </w:fldChar>
            </w:r>
            <w:r w:rsidR="00192471">
              <w:instrText xml:space="preserve"> ADDIN EN.CITE.DATA </w:instrText>
            </w:r>
            <w:r w:rsidR="00192471">
              <w:fldChar w:fldCharType="end"/>
            </w:r>
            <w:r>
              <w:fldChar w:fldCharType="separate"/>
            </w:r>
            <w:r w:rsidR="00192471" w:rsidRPr="00192471">
              <w:rPr>
                <w:noProof/>
                <w:vertAlign w:val="superscript"/>
              </w:rPr>
              <w:t>20</w:t>
            </w:r>
            <w:r>
              <w:fldChar w:fldCharType="end"/>
            </w:r>
          </w:p>
        </w:tc>
        <w:tc>
          <w:tcPr>
            <w:tcW w:w="2988" w:type="dxa"/>
            <w:noWrap/>
            <w:hideMark/>
          </w:tcPr>
          <w:p w14:paraId="7380D843" w14:textId="77777777" w:rsidR="00626536" w:rsidRPr="00626536" w:rsidRDefault="00626536" w:rsidP="003A6395">
            <w:pPr>
              <w:contextualSpacing/>
            </w:pPr>
            <w:r w:rsidRPr="00626536">
              <w:t>Gene Expression</w:t>
            </w:r>
          </w:p>
        </w:tc>
        <w:tc>
          <w:tcPr>
            <w:tcW w:w="2790" w:type="dxa"/>
            <w:noWrap/>
            <w:hideMark/>
          </w:tcPr>
          <w:p w14:paraId="30F57941" w14:textId="77777777" w:rsidR="00626536" w:rsidRPr="00626536" w:rsidRDefault="00626536" w:rsidP="003A6395">
            <w:pPr>
              <w:contextualSpacing/>
              <w:jc w:val="center"/>
            </w:pPr>
            <w:r w:rsidRPr="00626536">
              <w:t>GEO</w:t>
            </w:r>
          </w:p>
        </w:tc>
      </w:tr>
      <w:tr w:rsidR="00626536" w:rsidRPr="00626536" w14:paraId="771652A8" w14:textId="77777777" w:rsidTr="001A62F4">
        <w:trPr>
          <w:trHeight w:val="340"/>
        </w:trPr>
        <w:tc>
          <w:tcPr>
            <w:tcW w:w="2200" w:type="dxa"/>
            <w:noWrap/>
            <w:hideMark/>
          </w:tcPr>
          <w:p w14:paraId="3A954071" w14:textId="4FEABF7F" w:rsidR="00626536" w:rsidRPr="00626536" w:rsidRDefault="00626536" w:rsidP="00626536">
            <w:pPr>
              <w:contextualSpacing/>
            </w:pPr>
            <w:r w:rsidRPr="00626536">
              <w:t>Gow et al.</w:t>
            </w:r>
            <w:r>
              <w:fldChar w:fldCharType="begin"/>
            </w:r>
            <w:r w:rsidR="00192471">
              <w:instrText xml:space="preserve"> ADDIN EN.CITE &lt;EndNote&gt;&lt;Cite&gt;&lt;Author&gt;Gow&lt;/Author&gt;&lt;Year&gt;2009&lt;/Year&gt;&lt;RecNum&gt;106&lt;/RecNum&gt;&lt;DisplayText&gt;&lt;style face="superscript"&gt;21&lt;/style&gt;&lt;/DisplayText&gt;&lt;record&gt;&lt;rec-number&gt;106&lt;/rec-number&gt;&lt;foreign-keys&gt;&lt;key app="EN" db-id="zp2faf2abpppxie05sf5x9supsa2pxtevetx" timestamp="1614893059"&gt;106&lt;/key&gt;&lt;key app="ENWeb" db-id=""&gt;0&lt;/key&gt;&lt;/foreign-keys&gt;&lt;ref-type name="Journal Article"&gt;17&lt;/ref-type&gt;&lt;contributors&gt;&lt;authors&gt;&lt;author&gt;Gow, J. W.&lt;/author&gt;&lt;author&gt;Hagan, S.&lt;/author&gt;&lt;author&gt;Herzyk, P.&lt;/author&gt;&lt;author&gt;Cannon, C.&lt;/author&gt;&lt;author&gt;Behan, P. O.&lt;/author&gt;&lt;author&gt;Chaudhuri, A.&lt;/author&gt;&lt;/authors&gt;&lt;/contributors&gt;&lt;auth-address&gt;Dept. of Biological and Biomedical Sciences, Glasgow Caledonian University, Glasgow, G4 0BA, UK. john.gow@gcal.ac.uk&lt;/auth-address&gt;&lt;titles&gt;&lt;title&gt;A gene signature for post-infectious chronic fatigue syndrome&lt;/title&gt;&lt;secondary-title&gt;BMC Med Genomics&lt;/secondary-title&gt;&lt;/titles&gt;&lt;periodical&gt;&lt;full-title&gt;BMC Med Genomics&lt;/full-title&gt;&lt;/periodical&gt;&lt;pages&gt;38&lt;/pages&gt;&lt;volume&gt;2&lt;/volume&gt;&lt;dates&gt;&lt;year&gt;2009&lt;/year&gt;&lt;pub-dates&gt;&lt;date&gt;Jun 25&lt;/date&gt;&lt;/pub-dates&gt;&lt;/dates&gt;&lt;isbn&gt;1755-8794 (Electronic)&amp;#xD;1755-8794 (Linking)&lt;/isbn&gt;&lt;accession-num&gt;19555476&lt;/accession-num&gt;&lt;urls&gt;&lt;related-urls&gt;&lt;url&gt;https://www.ncbi.nlm.nih.gov/pubmed/19555476&lt;/url&gt;&lt;/related-urls&gt;&lt;/urls&gt;&lt;custom2&gt;PMC2716361&lt;/custom2&gt;&lt;electronic-resource-num&gt;10.1186/1755-8794-2-38&lt;/electronic-resource-num&gt;&lt;/record&gt;&lt;/Cite&gt;&lt;/EndNote&gt;</w:instrText>
            </w:r>
            <w:r>
              <w:fldChar w:fldCharType="separate"/>
            </w:r>
            <w:r w:rsidR="00192471" w:rsidRPr="00192471">
              <w:rPr>
                <w:noProof/>
                <w:vertAlign w:val="superscript"/>
              </w:rPr>
              <w:t>21</w:t>
            </w:r>
            <w:r>
              <w:fldChar w:fldCharType="end"/>
            </w:r>
          </w:p>
        </w:tc>
        <w:tc>
          <w:tcPr>
            <w:tcW w:w="2988" w:type="dxa"/>
            <w:noWrap/>
            <w:hideMark/>
          </w:tcPr>
          <w:p w14:paraId="0AD5F111" w14:textId="36917477" w:rsidR="00626536" w:rsidRPr="00626536" w:rsidRDefault="00626536" w:rsidP="003A6395">
            <w:pPr>
              <w:contextualSpacing/>
            </w:pPr>
            <w:r w:rsidRPr="00626536">
              <w:t>Gene Expression</w:t>
            </w:r>
          </w:p>
        </w:tc>
        <w:tc>
          <w:tcPr>
            <w:tcW w:w="2790" w:type="dxa"/>
            <w:noWrap/>
            <w:hideMark/>
          </w:tcPr>
          <w:p w14:paraId="4C8DCDA0" w14:textId="77777777" w:rsidR="00626536" w:rsidRPr="00626536" w:rsidRDefault="00626536" w:rsidP="003A6395">
            <w:pPr>
              <w:contextualSpacing/>
              <w:jc w:val="center"/>
            </w:pPr>
            <w:r w:rsidRPr="00626536">
              <w:t>GEO</w:t>
            </w:r>
          </w:p>
        </w:tc>
      </w:tr>
      <w:tr w:rsidR="00626536" w:rsidRPr="00626536" w14:paraId="692D492C" w14:textId="77777777" w:rsidTr="001A62F4">
        <w:trPr>
          <w:trHeight w:val="340"/>
        </w:trPr>
        <w:tc>
          <w:tcPr>
            <w:tcW w:w="2200" w:type="dxa"/>
            <w:noWrap/>
            <w:hideMark/>
          </w:tcPr>
          <w:p w14:paraId="2E6DE793" w14:textId="45C1EB05" w:rsidR="00626536" w:rsidRPr="00626536" w:rsidRDefault="00626536" w:rsidP="00626536">
            <w:pPr>
              <w:contextualSpacing/>
            </w:pPr>
            <w:r w:rsidRPr="00626536">
              <w:t>Armstrong et al.</w:t>
            </w:r>
            <w:r>
              <w:fldChar w:fldCharType="begin"/>
            </w:r>
            <w:r w:rsidR="00192471">
              <w:instrText xml:space="preserve"> ADDIN EN.CITE &lt;EndNote&gt;&lt;Cite&gt;&lt;Author&gt;Armstrong&lt;/Author&gt;&lt;Year&gt;2015&lt;/Year&gt;&lt;RecNum&gt;105&lt;/RecNum&gt;&lt;DisplayText&gt;&lt;style face="superscript"&gt;22&lt;/style&gt;&lt;/DisplayText&gt;&lt;record&gt;&lt;rec-number&gt;105&lt;/rec-number&gt;&lt;foreign-keys&gt;&lt;key app="EN" db-id="zp2faf2abpppxie05sf5x9supsa2pxtevetx" timestamp="1614892973"&gt;105&lt;/key&gt;&lt;/foreign-keys&gt;&lt;ref-type name="Journal Article"&gt;17&lt;/ref-type&gt;&lt;contributors&gt;&lt;authors&gt;&lt;author&gt;Armstrong, Christopher W.&lt;/author&gt;&lt;author&gt;McGregor, Neil R.&lt;/author&gt;&lt;author&gt;Lewis, Donald P.&lt;/author&gt;&lt;author&gt;Butt, Henry L.&lt;/author&gt;&lt;author&gt;Gooley, Paul R.&lt;/author&gt;&lt;/authors&gt;&lt;/contributors&gt;&lt;titles&gt;&lt;title&gt;Metabolic profiling reveals anomalous energy metabolism and oxidative stress pathways in chronic fatigue syndrome patients&lt;/title&gt;&lt;secondary-title&gt;Metabolomics&lt;/secondary-title&gt;&lt;/titles&gt;&lt;periodical&gt;&lt;full-title&gt;Metabolomics&lt;/full-title&gt;&lt;/periodical&gt;&lt;pages&gt;1626-1639&lt;/pages&gt;&lt;volume&gt;11&lt;/volume&gt;&lt;number&gt;6&lt;/number&gt;&lt;dates&gt;&lt;year&gt;2015&lt;/year&gt;&lt;pub-dates&gt;&lt;date&gt;2015/12/01&lt;/date&gt;&lt;/pub-dates&gt;&lt;/dates&gt;&lt;isbn&gt;1573-3890&lt;/isbn&gt;&lt;urls&gt;&lt;related-urls&gt;&lt;url&gt;https://doi.org/10.1007/s11306-015-0816-5&lt;/url&gt;&lt;/related-urls&gt;&lt;/urls&gt;&lt;electronic-resource-num&gt;10.1007/s11306-015-0816-5&lt;/electronic-resource-num&gt;&lt;/record&gt;&lt;/Cite&gt;&lt;/EndNote&gt;</w:instrText>
            </w:r>
            <w:r>
              <w:fldChar w:fldCharType="separate"/>
            </w:r>
            <w:r w:rsidR="00192471" w:rsidRPr="00192471">
              <w:rPr>
                <w:noProof/>
                <w:vertAlign w:val="superscript"/>
              </w:rPr>
              <w:t>22</w:t>
            </w:r>
            <w:r>
              <w:fldChar w:fldCharType="end"/>
            </w:r>
          </w:p>
        </w:tc>
        <w:tc>
          <w:tcPr>
            <w:tcW w:w="2988" w:type="dxa"/>
            <w:noWrap/>
            <w:hideMark/>
          </w:tcPr>
          <w:p w14:paraId="4959C5A6" w14:textId="77777777" w:rsidR="00626536" w:rsidRPr="00626536" w:rsidRDefault="00626536" w:rsidP="003A6395">
            <w:pPr>
              <w:contextualSpacing/>
            </w:pPr>
            <w:r w:rsidRPr="00626536">
              <w:t>Metabolomics</w:t>
            </w:r>
          </w:p>
        </w:tc>
        <w:tc>
          <w:tcPr>
            <w:tcW w:w="2790" w:type="dxa"/>
            <w:noWrap/>
            <w:hideMark/>
          </w:tcPr>
          <w:p w14:paraId="14004394" w14:textId="77777777" w:rsidR="00626536" w:rsidRPr="00626536" w:rsidRDefault="00626536" w:rsidP="003A6395">
            <w:pPr>
              <w:contextualSpacing/>
              <w:jc w:val="center"/>
            </w:pPr>
            <w:r w:rsidRPr="00626536">
              <w:t>MetaboLights</w:t>
            </w:r>
          </w:p>
        </w:tc>
      </w:tr>
      <w:tr w:rsidR="00626536" w:rsidRPr="00626536" w14:paraId="009E4CB6" w14:textId="77777777" w:rsidTr="001A62F4">
        <w:trPr>
          <w:trHeight w:val="340"/>
        </w:trPr>
        <w:tc>
          <w:tcPr>
            <w:tcW w:w="2200" w:type="dxa"/>
            <w:noWrap/>
            <w:hideMark/>
          </w:tcPr>
          <w:p w14:paraId="095D16F9" w14:textId="16C321C7" w:rsidR="00626536" w:rsidRPr="00626536" w:rsidRDefault="00626536" w:rsidP="00626536">
            <w:pPr>
              <w:contextualSpacing/>
            </w:pPr>
            <w:r w:rsidRPr="00626536">
              <w:t>Germain et al.</w:t>
            </w:r>
            <w:r>
              <w:fldChar w:fldCharType="begin"/>
            </w:r>
            <w:r w:rsidR="00192471">
              <w:instrText xml:space="preserve"> ADDIN EN.CITE &lt;EndNote&gt;&lt;Cite&gt;&lt;Author&gt;Germain&lt;/Author&gt;&lt;Year&gt;2018&lt;/Year&gt;&lt;RecNum&gt;40&lt;/RecNum&gt;&lt;DisplayText&gt;&lt;style face="superscript"&gt;23&lt;/style&gt;&lt;/DisplayText&gt;&lt;record&gt;&lt;rec-number&gt;40&lt;/rec-number&gt;&lt;foreign-keys&gt;&lt;key app="EN" db-id="zp2faf2abpppxie05sf5x9supsa2pxtevetx" timestamp="1601342734"&gt;40&lt;/key&gt;&lt;key app="ENWeb" db-id=""&gt;0&lt;/key&gt;&lt;/foreign-keys&gt;&lt;ref-type name="Journal Article"&gt;17&lt;/ref-type&gt;&lt;contributors&gt;&lt;authors&gt;&lt;author&gt;Germain, A.&lt;/author&gt;&lt;author&gt;Ruppert, D.&lt;/author&gt;&lt;author&gt;Levine, S. M.&lt;/author&gt;&lt;author&gt;Hanson, M. R.&lt;/author&gt;&lt;/authors&gt;&lt;/contributors&gt;&lt;auth-address&gt;Department of Molecular Biology and Genetics, Cornell University, Ithaca, NY 14853, USA. ag297@cornell.edu.&amp;#xD;Department of Statistical Science and School of Operations Research and Information Engineering, Cornell University, Ithaca, NY 14853, USA. dr24@cornell.edu.&amp;#xD;Department of Molecular Biology and Genetics, Cornell University, Ithaca, NY 14853, USA. cfssuelev@earthlink.net.&amp;#xD;Department of Molecular Biology and Genetics, Cornell University, Ithaca, NY 14853, USA. mrh5@cornell.edu.&lt;/auth-address&gt;&lt;titles&gt;&lt;title&gt;Prospective Biomarkers from Plasma Metabolomics of Myalgic Encephalomyelitis/Chronic Fatigue Syndrome Implicate Redox Imbalance in Disease Symptomatology&lt;/title&gt;&lt;secondary-title&gt;Metabolites&lt;/secondary-title&gt;&lt;/titles&gt;&lt;periodical&gt;&lt;full-title&gt;Metabolites&lt;/full-title&gt;&lt;/periodical&gt;&lt;volume&gt;8&lt;/volume&gt;&lt;number&gt;4&lt;/number&gt;&lt;edition&gt;2018/12/20&lt;/edition&gt;&lt;keywords&gt;&lt;keyword&gt;Me/cfs&lt;/keyword&gt;&lt;keyword&gt;biomarkers&lt;/keyword&gt;&lt;keyword&gt;diagnostics&lt;/keyword&gt;&lt;keyword&gt;metabolomics&lt;/keyword&gt;&lt;keyword&gt;plasma&lt;/keyword&gt;&lt;/keywords&gt;&lt;dates&gt;&lt;year&gt;2018&lt;/year&gt;&lt;pub-dates&gt;&lt;date&gt;Dec 6&lt;/date&gt;&lt;/pub-dates&gt;&lt;/dates&gt;&lt;isbn&gt;2218-1989 (Print)&amp;#xD;2218-1989 (Linking)&lt;/isbn&gt;&lt;accession-num&gt;30563204&lt;/accession-num&gt;&lt;urls&gt;&lt;related-urls&gt;&lt;url&gt;https://www.ncbi.nlm.nih.gov/pubmed/30563204&lt;/url&gt;&lt;/related-urls&gt;&lt;/urls&gt;&lt;custom2&gt;PMC6315598&lt;/custom2&gt;&lt;electronic-resource-num&gt;10.3390/metabo8040090&lt;/electronic-resource-num&gt;&lt;/record&gt;&lt;/Cite&gt;&lt;/EndNote&gt;</w:instrText>
            </w:r>
            <w:r>
              <w:fldChar w:fldCharType="separate"/>
            </w:r>
            <w:r w:rsidR="00192471" w:rsidRPr="00192471">
              <w:rPr>
                <w:noProof/>
                <w:vertAlign w:val="superscript"/>
              </w:rPr>
              <w:t>23</w:t>
            </w:r>
            <w:r>
              <w:fldChar w:fldCharType="end"/>
            </w:r>
          </w:p>
        </w:tc>
        <w:tc>
          <w:tcPr>
            <w:tcW w:w="2988" w:type="dxa"/>
            <w:noWrap/>
            <w:hideMark/>
          </w:tcPr>
          <w:p w14:paraId="5346F6D8" w14:textId="77777777" w:rsidR="00626536" w:rsidRPr="00626536" w:rsidRDefault="00626536" w:rsidP="003A6395">
            <w:pPr>
              <w:contextualSpacing/>
            </w:pPr>
            <w:r w:rsidRPr="00626536">
              <w:t>Metabolomics</w:t>
            </w:r>
          </w:p>
        </w:tc>
        <w:tc>
          <w:tcPr>
            <w:tcW w:w="2790" w:type="dxa"/>
            <w:noWrap/>
            <w:hideMark/>
          </w:tcPr>
          <w:p w14:paraId="647892A2" w14:textId="01BFE9A6" w:rsidR="00626536" w:rsidRPr="00626536" w:rsidRDefault="00626536" w:rsidP="003A6395">
            <w:pPr>
              <w:contextualSpacing/>
              <w:jc w:val="center"/>
            </w:pPr>
            <w:r w:rsidRPr="00626536">
              <w:t>MECFSnet</w:t>
            </w:r>
            <w:r w:rsidR="007C091C">
              <w:t xml:space="preserve"> Publication</w:t>
            </w:r>
          </w:p>
        </w:tc>
      </w:tr>
      <w:tr w:rsidR="00626536" w:rsidRPr="00626536" w14:paraId="4E381E03" w14:textId="77777777" w:rsidTr="001A62F4">
        <w:trPr>
          <w:trHeight w:val="340"/>
        </w:trPr>
        <w:tc>
          <w:tcPr>
            <w:tcW w:w="2200" w:type="dxa"/>
            <w:noWrap/>
            <w:hideMark/>
          </w:tcPr>
          <w:p w14:paraId="53F19F42" w14:textId="3AD5AD5F" w:rsidR="00626536" w:rsidRPr="00626536" w:rsidRDefault="00626536" w:rsidP="00626536">
            <w:pPr>
              <w:contextualSpacing/>
            </w:pPr>
            <w:r w:rsidRPr="00626536">
              <w:t>Germain et al.</w:t>
            </w:r>
            <w:r>
              <w:fldChar w:fldCharType="begin">
                <w:fldData xml:space="preserve">PEVuZE5vdGU+PENpdGU+PEF1dGhvcj5HZXJtYWluPC9BdXRob3I+PFllYXI+MjAxNzwvWWVhcj48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</w:fldData>
              </w:fldChar>
            </w:r>
            <w:r w:rsidR="00192471">
              <w:instrText xml:space="preserve"> ADDIN EN.CITE </w:instrText>
            </w:r>
            <w:r w:rsidR="00192471">
              <w:fldChar w:fldCharType="begin">
                <w:fldData xml:space="preserve">PEVuZE5vdGU+PENpdGU+PEF1dGhvcj5HZXJtYWluPC9BdXRob3I+PFllYXI+MjAxNzwvWWVhcj48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</w:fldData>
              </w:fldChar>
            </w:r>
            <w:r w:rsidR="00192471">
              <w:instrText xml:space="preserve"> ADDIN EN.CITE.DATA </w:instrText>
            </w:r>
            <w:r w:rsidR="00192471">
              <w:fldChar w:fldCharType="end"/>
            </w:r>
            <w:r>
              <w:fldChar w:fldCharType="separate"/>
            </w:r>
            <w:r w:rsidR="00192471" w:rsidRPr="00192471">
              <w:rPr>
                <w:noProof/>
                <w:vertAlign w:val="superscript"/>
              </w:rPr>
              <w:t>24</w:t>
            </w:r>
            <w:r>
              <w:fldChar w:fldCharType="end"/>
            </w:r>
          </w:p>
        </w:tc>
        <w:tc>
          <w:tcPr>
            <w:tcW w:w="2988" w:type="dxa"/>
            <w:noWrap/>
            <w:hideMark/>
          </w:tcPr>
          <w:p w14:paraId="77778935" w14:textId="77777777" w:rsidR="00626536" w:rsidRPr="00626536" w:rsidRDefault="00626536" w:rsidP="003A6395">
            <w:pPr>
              <w:contextualSpacing/>
            </w:pPr>
            <w:r w:rsidRPr="00626536">
              <w:t>Metabolomics</w:t>
            </w:r>
          </w:p>
        </w:tc>
        <w:tc>
          <w:tcPr>
            <w:tcW w:w="2790" w:type="dxa"/>
            <w:noWrap/>
            <w:hideMark/>
          </w:tcPr>
          <w:p w14:paraId="3FD7A094" w14:textId="3A73241A" w:rsidR="00626536" w:rsidRPr="00626536" w:rsidRDefault="00626536" w:rsidP="003A6395">
            <w:pPr>
              <w:contextualSpacing/>
              <w:jc w:val="center"/>
            </w:pPr>
            <w:r w:rsidRPr="00626536">
              <w:t>MECFSnet</w:t>
            </w:r>
            <w:r w:rsidR="007C091C">
              <w:t xml:space="preserve"> Publication</w:t>
            </w:r>
          </w:p>
        </w:tc>
      </w:tr>
      <w:tr w:rsidR="00626536" w:rsidRPr="00626536" w14:paraId="0C905203" w14:textId="77777777" w:rsidTr="001A62F4">
        <w:trPr>
          <w:trHeight w:val="340"/>
        </w:trPr>
        <w:tc>
          <w:tcPr>
            <w:tcW w:w="2200" w:type="dxa"/>
            <w:noWrap/>
            <w:hideMark/>
          </w:tcPr>
          <w:p w14:paraId="59E44788" w14:textId="4A8A9F75" w:rsidR="00626536" w:rsidRPr="00626536" w:rsidRDefault="00626536" w:rsidP="00626536">
            <w:pPr>
              <w:contextualSpacing/>
            </w:pPr>
            <w:r w:rsidRPr="00626536">
              <w:t>Nagy-Szakal et al.</w:t>
            </w:r>
            <w:r>
              <w:fldChar w:fldCharType="begin">
                <w:fldData xml:space="preserve">PEVuZE5vdGU+PENpdGU+PEF1dGhvcj5OYWd5LVN6YWthbDwvQXV0aG9yPjxZZWFyPjIwMTg8L1ll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</w:fldData>
              </w:fldChar>
            </w:r>
            <w:r w:rsidR="00192471">
              <w:instrText xml:space="preserve"> ADDIN EN.CITE </w:instrText>
            </w:r>
            <w:r w:rsidR="00192471">
              <w:fldChar w:fldCharType="begin">
                <w:fldData xml:space="preserve">PEVuZE5vdGU+PENpdGU+PEF1dGhvcj5OYWd5LVN6YWthbDwvQXV0aG9yPjxZZWFyPjIwMTg8L1ll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</w:fldData>
              </w:fldChar>
            </w:r>
            <w:r w:rsidR="00192471">
              <w:instrText xml:space="preserve"> ADDIN EN.CITE.DATA </w:instrText>
            </w:r>
            <w:r w:rsidR="00192471">
              <w:fldChar w:fldCharType="end"/>
            </w:r>
            <w:r>
              <w:fldChar w:fldCharType="separate"/>
            </w:r>
            <w:r w:rsidR="00192471" w:rsidRPr="00192471">
              <w:rPr>
                <w:noProof/>
                <w:vertAlign w:val="superscript"/>
              </w:rPr>
              <w:t>25</w:t>
            </w:r>
            <w:r>
              <w:fldChar w:fldCharType="end"/>
            </w:r>
          </w:p>
        </w:tc>
        <w:tc>
          <w:tcPr>
            <w:tcW w:w="2988" w:type="dxa"/>
            <w:noWrap/>
            <w:hideMark/>
          </w:tcPr>
          <w:p w14:paraId="25992292" w14:textId="77777777" w:rsidR="00626536" w:rsidRPr="00626536" w:rsidRDefault="00626536" w:rsidP="003A6395">
            <w:pPr>
              <w:contextualSpacing/>
            </w:pPr>
            <w:r w:rsidRPr="00626536">
              <w:t>Metabolomics</w:t>
            </w:r>
          </w:p>
        </w:tc>
        <w:tc>
          <w:tcPr>
            <w:tcW w:w="2790" w:type="dxa"/>
            <w:noWrap/>
            <w:hideMark/>
          </w:tcPr>
          <w:p w14:paraId="7ECFFFAB" w14:textId="6E3CC606" w:rsidR="00626536" w:rsidRPr="00626536" w:rsidRDefault="00626536" w:rsidP="003A6395">
            <w:pPr>
              <w:contextualSpacing/>
              <w:jc w:val="center"/>
            </w:pPr>
            <w:r w:rsidRPr="00626536">
              <w:t>MECFSnet</w:t>
            </w:r>
            <w:r w:rsidR="007C091C">
              <w:t xml:space="preserve"> Publication</w:t>
            </w:r>
          </w:p>
        </w:tc>
      </w:tr>
      <w:tr w:rsidR="00626536" w:rsidRPr="00626536" w14:paraId="5F82DF0F" w14:textId="77777777" w:rsidTr="001A62F4">
        <w:trPr>
          <w:trHeight w:val="340"/>
        </w:trPr>
        <w:tc>
          <w:tcPr>
            <w:tcW w:w="2200" w:type="dxa"/>
            <w:noWrap/>
            <w:hideMark/>
          </w:tcPr>
          <w:p w14:paraId="17A6FF8E" w14:textId="54194763" w:rsidR="00626536" w:rsidRPr="00626536" w:rsidRDefault="00626536" w:rsidP="00626536">
            <w:pPr>
              <w:contextualSpacing/>
            </w:pPr>
            <w:r w:rsidRPr="00626536">
              <w:t>Germain et al.</w:t>
            </w:r>
            <w:r>
              <w:fldChar w:fldCharType="begin"/>
            </w:r>
            <w:r w:rsidR="00192471">
              <w:instrText xml:space="preserve"> ADDIN EN.CITE &lt;EndNote&gt;&lt;Cite&gt;&lt;Author&gt;Germain&lt;/Author&gt;&lt;Year&gt;2020&lt;/Year&gt;&lt;RecNum&gt;39&lt;/RecNum&gt;&lt;DisplayText&gt;&lt;style face="superscript"&gt;26&lt;/style&gt;&lt;/DisplayText&gt;&lt;record&gt;&lt;rec-number&gt;39&lt;/rec-number&gt;&lt;foreign-keys&gt;&lt;key app="EN" db-id="zp2faf2abpppxie05sf5x9supsa2pxtevetx" timestamp="1601342696"&gt;39&lt;/key&gt;&lt;key app="ENWeb" db-id=""&gt;0&lt;/key&gt;&lt;/foreign-keys&gt;&lt;ref-type name="Journal Article"&gt;17&lt;/ref-type&gt;&lt;contributors&gt;&lt;authors&gt;&lt;author&gt;Germain, A.&lt;/author&gt;&lt;author&gt;Barupal, D. K.&lt;/author&gt;&lt;author&gt;Levine, S. M.&lt;/author&gt;&lt;author&gt;Hanson, M. R.&lt;/author&gt;&lt;/authors&gt;&lt;/contributors&gt;&lt;auth-address&gt;Department of Molecular Biology and Genetics, Cornell University, Ithaca, NY 14853, USA.&amp;#xD;UC Davis Genome Center-Metabolomics, University of California, Davis, CA 95616, USA.&lt;/auth-address&gt;&lt;titles&gt;&lt;title&gt;Comprehensive Circulatory Metabolomics in ME/CFS Reveals Disrupted Metabolism of Acyl Lipids and Steroids&lt;/title&gt;&lt;secondary-title&gt;Metabolites&lt;/secondary-title&gt;&lt;/titles&gt;&lt;periodical&gt;&lt;full-title&gt;Metabolites&lt;/full-title&gt;&lt;/periodical&gt;&lt;volume&gt;10&lt;/volume&gt;&lt;number&gt;1&lt;/number&gt;&lt;edition&gt;2020/01/18&lt;/edition&gt;&lt;keywords&gt;&lt;keyword&gt;Me/cfs&lt;/keyword&gt;&lt;keyword&gt;acyl cholines&lt;/keyword&gt;&lt;keyword&gt;dipeptides&lt;/keyword&gt;&lt;keyword&gt;lipids&lt;/keyword&gt;&lt;keyword&gt;metabolomics&lt;/keyword&gt;&lt;keyword&gt;steroids&lt;/keyword&gt;&lt;/keywords&gt;&lt;dates&gt;&lt;year&gt;2020&lt;/year&gt;&lt;pub-dates&gt;&lt;date&gt;Jan 14&lt;/date&gt;&lt;/pub-dates&gt;&lt;/dates&gt;&lt;isbn&gt;2218-1989 (Print)&amp;#xD;2218-1989 (Linking)&lt;/isbn&gt;&lt;accession-num&gt;31947545&lt;/accession-num&gt;&lt;urls&gt;&lt;related-urls&gt;&lt;url&gt;https://www.ncbi.nlm.nih.gov/pubmed/31947545&lt;/url&gt;&lt;/related-urls&gt;&lt;/urls&gt;&lt;custom2&gt;PMC7023305&lt;/custom2&gt;&lt;electronic-resource-num&gt;10.3390/metabo10010034&lt;/electronic-resource-num&gt;&lt;/record&gt;&lt;/Cite&gt;&lt;/EndNote&gt;</w:instrText>
            </w:r>
            <w:r>
              <w:fldChar w:fldCharType="separate"/>
            </w:r>
            <w:r w:rsidR="00192471" w:rsidRPr="00192471">
              <w:rPr>
                <w:noProof/>
                <w:vertAlign w:val="superscript"/>
              </w:rPr>
              <w:t>26</w:t>
            </w:r>
            <w:r>
              <w:fldChar w:fldCharType="end"/>
            </w:r>
          </w:p>
        </w:tc>
        <w:tc>
          <w:tcPr>
            <w:tcW w:w="2988" w:type="dxa"/>
            <w:noWrap/>
            <w:hideMark/>
          </w:tcPr>
          <w:p w14:paraId="7CA6A27B" w14:textId="77777777" w:rsidR="00626536" w:rsidRPr="00626536" w:rsidRDefault="00626536" w:rsidP="003A6395">
            <w:pPr>
              <w:contextualSpacing/>
            </w:pPr>
            <w:r w:rsidRPr="00626536">
              <w:t>Metabolomics and Lipidomics</w:t>
            </w:r>
          </w:p>
        </w:tc>
        <w:tc>
          <w:tcPr>
            <w:tcW w:w="2790" w:type="dxa"/>
            <w:noWrap/>
            <w:hideMark/>
          </w:tcPr>
          <w:p w14:paraId="1FB435DB" w14:textId="2C85B716" w:rsidR="00626536" w:rsidRPr="00626536" w:rsidRDefault="00626536" w:rsidP="003A6395">
            <w:pPr>
              <w:contextualSpacing/>
              <w:jc w:val="center"/>
            </w:pPr>
            <w:r w:rsidRPr="00626536">
              <w:t>MECFSnet</w:t>
            </w:r>
            <w:r w:rsidR="007C091C">
              <w:t xml:space="preserve"> Publication</w:t>
            </w:r>
          </w:p>
        </w:tc>
      </w:tr>
      <w:tr w:rsidR="00626536" w:rsidRPr="00626536" w14:paraId="7B3E9849" w14:textId="77777777" w:rsidTr="001A62F4">
        <w:trPr>
          <w:trHeight w:val="340"/>
        </w:trPr>
        <w:tc>
          <w:tcPr>
            <w:tcW w:w="2200" w:type="dxa"/>
            <w:noWrap/>
            <w:hideMark/>
          </w:tcPr>
          <w:p w14:paraId="3AB42DBF" w14:textId="10CA5981" w:rsidR="00626536" w:rsidRPr="00626536" w:rsidRDefault="00626536" w:rsidP="00626536">
            <w:pPr>
              <w:contextualSpacing/>
            </w:pPr>
            <w:r w:rsidRPr="00626536">
              <w:t>De Vega et al.</w:t>
            </w:r>
            <w:r>
              <w:fldChar w:fldCharType="begin">
                <w:fldData xml:space="preserve">PEVuZE5vdGU+PENpdGU+PEF1dGhvcj5kZSBWZWdhPC9BdXRob3I+PFllYXI+MjAxODwvWWVhcj48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</w:fldData>
              </w:fldChar>
            </w:r>
            <w:r w:rsidR="00192471">
              <w:instrText xml:space="preserve"> ADDIN EN.CITE </w:instrText>
            </w:r>
            <w:r w:rsidR="00192471">
              <w:fldChar w:fldCharType="begin">
                <w:fldData xml:space="preserve">PEVuZE5vdGU+PENpdGU+PEF1dGhvcj5kZSBWZWdhPC9BdXRob3I+PFllYXI+MjAxODwvWWVhcj48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</w:fldData>
              </w:fldChar>
            </w:r>
            <w:r w:rsidR="00192471">
              <w:instrText xml:space="preserve"> ADDIN EN.CITE.DATA </w:instrText>
            </w:r>
            <w:r w:rsidR="00192471">
              <w:fldChar w:fldCharType="end"/>
            </w:r>
            <w:r>
              <w:fldChar w:fldCharType="separate"/>
            </w:r>
            <w:r w:rsidR="00192471" w:rsidRPr="00192471">
              <w:rPr>
                <w:noProof/>
                <w:vertAlign w:val="superscript"/>
              </w:rPr>
              <w:t>27-29</w:t>
            </w:r>
            <w:r>
              <w:fldChar w:fldCharType="end"/>
            </w:r>
            <w:r w:rsidRPr="00626536">
              <w:t xml:space="preserve"> </w:t>
            </w:r>
          </w:p>
        </w:tc>
        <w:tc>
          <w:tcPr>
            <w:tcW w:w="2988" w:type="dxa"/>
            <w:noWrap/>
            <w:hideMark/>
          </w:tcPr>
          <w:p w14:paraId="2D4BD66C" w14:textId="77777777" w:rsidR="00626536" w:rsidRPr="00626536" w:rsidRDefault="00626536" w:rsidP="003A6395">
            <w:pPr>
              <w:contextualSpacing/>
            </w:pPr>
            <w:r w:rsidRPr="00626536">
              <w:t>Methylation</w:t>
            </w:r>
          </w:p>
        </w:tc>
        <w:tc>
          <w:tcPr>
            <w:tcW w:w="2790" w:type="dxa"/>
            <w:noWrap/>
            <w:hideMark/>
          </w:tcPr>
          <w:p w14:paraId="516DC580" w14:textId="77777777" w:rsidR="00626536" w:rsidRPr="00626536" w:rsidRDefault="00626536" w:rsidP="003A6395">
            <w:pPr>
              <w:contextualSpacing/>
              <w:jc w:val="center"/>
            </w:pPr>
            <w:r w:rsidRPr="00626536">
              <w:t>GEO</w:t>
            </w:r>
          </w:p>
        </w:tc>
      </w:tr>
      <w:tr w:rsidR="00626536" w:rsidRPr="00626536" w14:paraId="0FB5B890" w14:textId="77777777" w:rsidTr="001A62F4">
        <w:trPr>
          <w:trHeight w:val="340"/>
        </w:trPr>
        <w:tc>
          <w:tcPr>
            <w:tcW w:w="2200" w:type="dxa"/>
            <w:noWrap/>
            <w:hideMark/>
          </w:tcPr>
          <w:p w14:paraId="2B653217" w14:textId="552CC95A" w:rsidR="00626536" w:rsidRPr="00626536" w:rsidRDefault="00626536" w:rsidP="00626536">
            <w:pPr>
              <w:contextualSpacing/>
            </w:pPr>
            <w:r w:rsidRPr="00626536">
              <w:t>Helliwell et al.</w:t>
            </w:r>
            <w:r w:rsidR="003A6395">
              <w:fldChar w:fldCharType="begin"/>
            </w:r>
            <w:r w:rsidR="00192471">
              <w:instrText xml:space="preserve"> ADDIN EN.CITE &lt;EndNote&gt;&lt;Cite&gt;&lt;Author&gt;Helliwell&lt;/Author&gt;&lt;Year&gt;2020&lt;/Year&gt;&lt;RecNum&gt;116&lt;/RecNum&gt;&lt;DisplayText&gt;&lt;style face="superscript"&gt;30&lt;/style&gt;&lt;/DisplayText&gt;&lt;record&gt;&lt;rec-number&gt;116&lt;/rec-number&gt;&lt;foreign-keys&gt;&lt;key app="EN" db-id="zp2faf2abpppxie05sf5x9supsa2pxtevetx" timestamp="1618940323"&gt;116&lt;/key&gt;&lt;/foreign-keys&gt;&lt;ref-type name="Journal Article"&gt;17&lt;/ref-type&gt;&lt;contributors&gt;&lt;authors&gt;&lt;author&gt;Helliwell, A. M.&lt;/author&gt;&lt;author&gt;Sweetman, E. C.&lt;/author&gt;&lt;author&gt;Stockwell, P. A.&lt;/author&gt;&lt;author&gt;Edgar, C. D.&lt;/author&gt;&lt;author&gt;Chatterjee, A.&lt;/author&gt;&lt;author&gt;Tate, W. P.&lt;/author&gt;&lt;/authors&gt;&lt;/contributors&gt;&lt;titles&gt;&lt;title&gt;Changes in DNA methylation profiles of myalgic encephalomyelitis/chronic fatigue syndrome patients reflect systemic dysfunctions&lt;/title&gt;&lt;secondary-title&gt;Clinical Epigenetics&lt;/secondary-title&gt;&lt;/titles&gt;&lt;periodical&gt;&lt;full-title&gt;Clinical Epigenetics&lt;/full-title&gt;&lt;/periodical&gt;&lt;pages&gt;167&lt;/pages&gt;&lt;volume&gt;12&lt;/volume&gt;&lt;number&gt;1&lt;/number&gt;&lt;dates&gt;&lt;year&gt;2020&lt;/year&gt;&lt;pub-dates&gt;&lt;date&gt;2020/11/04&lt;/date&gt;&lt;/pub-dates&gt;&lt;/dates&gt;&lt;isbn&gt;1868-7083&lt;/isbn&gt;&lt;urls&gt;&lt;related-urls&gt;&lt;url&gt;https://doi.org/10.1186/s13148-020-00960-z&lt;/url&gt;&lt;/related-urls&gt;&lt;/urls&gt;&lt;electronic-resource-num&gt;10.1186/s13148-020-00960-z&lt;/electronic-resource-num&gt;&lt;/record&gt;&lt;/Cite&gt;&lt;/EndNote&gt;</w:instrText>
            </w:r>
            <w:r w:rsidR="003A6395">
              <w:fldChar w:fldCharType="separate"/>
            </w:r>
            <w:r w:rsidR="00192471" w:rsidRPr="00192471">
              <w:rPr>
                <w:noProof/>
                <w:vertAlign w:val="superscript"/>
              </w:rPr>
              <w:t>30</w:t>
            </w:r>
            <w:r w:rsidR="003A6395">
              <w:fldChar w:fldCharType="end"/>
            </w:r>
          </w:p>
        </w:tc>
        <w:tc>
          <w:tcPr>
            <w:tcW w:w="2988" w:type="dxa"/>
            <w:noWrap/>
            <w:hideMark/>
          </w:tcPr>
          <w:p w14:paraId="643F62B6" w14:textId="3429E731" w:rsidR="00626536" w:rsidRPr="00626536" w:rsidRDefault="00626536" w:rsidP="003A6395">
            <w:pPr>
              <w:contextualSpacing/>
            </w:pPr>
            <w:r w:rsidRPr="00626536">
              <w:t>Methylation</w:t>
            </w:r>
          </w:p>
        </w:tc>
        <w:tc>
          <w:tcPr>
            <w:tcW w:w="2790" w:type="dxa"/>
            <w:noWrap/>
            <w:hideMark/>
          </w:tcPr>
          <w:p w14:paraId="6EBACF75" w14:textId="3A7F072C" w:rsidR="00626536" w:rsidRPr="00626536" w:rsidRDefault="00626536" w:rsidP="003A6395">
            <w:pPr>
              <w:contextualSpacing/>
              <w:jc w:val="center"/>
            </w:pPr>
            <w:r w:rsidRPr="00626536">
              <w:t>Publication</w:t>
            </w:r>
          </w:p>
        </w:tc>
      </w:tr>
      <w:tr w:rsidR="00626536" w:rsidRPr="00626536" w14:paraId="48415B2C" w14:textId="77777777" w:rsidTr="001A62F4">
        <w:trPr>
          <w:trHeight w:val="340"/>
        </w:trPr>
        <w:tc>
          <w:tcPr>
            <w:tcW w:w="2200" w:type="dxa"/>
            <w:noWrap/>
            <w:hideMark/>
          </w:tcPr>
          <w:p w14:paraId="497625EF" w14:textId="7B3AD7CF" w:rsidR="00626536" w:rsidRPr="00626536" w:rsidRDefault="00626536" w:rsidP="00626536">
            <w:pPr>
              <w:contextualSpacing/>
            </w:pPr>
            <w:r w:rsidRPr="00626536">
              <w:t>Trivedi et al.</w:t>
            </w:r>
            <w:r>
              <w:fldChar w:fldCharType="begin">
                <w:fldData xml:space="preserve">PEVuZE5vdGU+PENpdGU+PEF1dGhvcj5Ucml2ZWRpPC9BdXRob3I+PFllYXI+MjAxODwvWWVhcj48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</w:fldData>
              </w:fldChar>
            </w:r>
            <w:r w:rsidR="00192471">
              <w:instrText xml:space="preserve"> ADDIN EN.CITE </w:instrText>
            </w:r>
            <w:r w:rsidR="00192471">
              <w:fldChar w:fldCharType="begin">
                <w:fldData xml:space="preserve">PEVuZE5vdGU+PENpdGU+PEF1dGhvcj5Ucml2ZWRpPC9BdXRob3I+PFllYXI+MjAxODwvWWVhcj48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</w:fldData>
              </w:fldChar>
            </w:r>
            <w:r w:rsidR="00192471">
              <w:instrText xml:space="preserve"> ADDIN EN.CITE.DATA </w:instrText>
            </w:r>
            <w:r w:rsidR="00192471">
              <w:fldChar w:fldCharType="end"/>
            </w:r>
            <w:r>
              <w:fldChar w:fldCharType="separate"/>
            </w:r>
            <w:r w:rsidR="00192471" w:rsidRPr="00192471">
              <w:rPr>
                <w:noProof/>
                <w:vertAlign w:val="superscript"/>
              </w:rPr>
              <w:t>31</w:t>
            </w:r>
            <w:r>
              <w:fldChar w:fldCharType="end"/>
            </w:r>
          </w:p>
        </w:tc>
        <w:tc>
          <w:tcPr>
            <w:tcW w:w="2988" w:type="dxa"/>
            <w:noWrap/>
            <w:hideMark/>
          </w:tcPr>
          <w:p w14:paraId="549A0F73" w14:textId="627E7CE2" w:rsidR="00626536" w:rsidRPr="00626536" w:rsidRDefault="00626536" w:rsidP="003A6395">
            <w:pPr>
              <w:contextualSpacing/>
            </w:pPr>
            <w:r w:rsidRPr="00626536">
              <w:t>Methylation</w:t>
            </w:r>
          </w:p>
        </w:tc>
        <w:tc>
          <w:tcPr>
            <w:tcW w:w="2790" w:type="dxa"/>
            <w:noWrap/>
            <w:hideMark/>
          </w:tcPr>
          <w:p w14:paraId="354F8F83" w14:textId="2A562ADD" w:rsidR="00626536" w:rsidRPr="00626536" w:rsidRDefault="00626536" w:rsidP="003A6395">
            <w:pPr>
              <w:contextualSpacing/>
              <w:jc w:val="center"/>
            </w:pPr>
            <w:r w:rsidRPr="00626536">
              <w:t>GEO</w:t>
            </w:r>
          </w:p>
        </w:tc>
      </w:tr>
      <w:tr w:rsidR="00626536" w:rsidRPr="00626536" w14:paraId="1E7582AC" w14:textId="77777777" w:rsidTr="001A62F4">
        <w:trPr>
          <w:trHeight w:val="300"/>
        </w:trPr>
        <w:tc>
          <w:tcPr>
            <w:tcW w:w="2200" w:type="dxa"/>
            <w:noWrap/>
            <w:hideMark/>
          </w:tcPr>
          <w:p w14:paraId="0E5384DF" w14:textId="2BE4D0D5" w:rsidR="00626536" w:rsidRPr="00626536" w:rsidRDefault="00626536" w:rsidP="00626536">
            <w:pPr>
              <w:contextualSpacing/>
            </w:pPr>
            <w:r w:rsidRPr="00626536">
              <w:t>Mandarano et al.</w:t>
            </w:r>
            <w:r>
              <w:fldChar w:fldCharType="begin"/>
            </w:r>
            <w:r w:rsidR="00192471">
              <w:instrText xml:space="preserve"> ADDIN EN.CITE &lt;EndNote&gt;&lt;Cite&gt;&lt;Author&gt;Mandarano&lt;/Author&gt;&lt;Year&gt;2018&lt;/Year&gt;&lt;RecNum&gt;37&lt;/RecNum&gt;&lt;DisplayText&gt;&lt;style face="superscript"&gt;32&lt;/style&gt;&lt;/DisplayText&gt;&lt;record&gt;&lt;rec-number&gt;37&lt;/rec-number&gt;&lt;foreign-keys&gt;&lt;key app="EN" db-id="zp2faf2abpppxie05sf5x9supsa2pxtevetx" timestamp="1601342564"&gt;37&lt;/key&gt;&lt;key app="ENWeb" db-id=""&gt;0&lt;/key&gt;&lt;/foreign-keys&gt;&lt;ref-type name="Journal Article"&gt;17&lt;/ref-type&gt;&lt;contributors&gt;&lt;authors&gt;&lt;author&gt;Mandarano, A. H.&lt;/author&gt;&lt;author&gt;Giloteaux, L.&lt;/author&gt;&lt;author&gt;Keller, B. A.&lt;/author&gt;&lt;author&gt;Levine, S. M.&lt;/author&gt;&lt;author&gt;Hanson, M. R.&lt;/author&gt;&lt;/authors&gt;&lt;/contributors&gt;&lt;auth-address&gt;Department of Molecular Biology &amp;amp; Genetics, Cornell University, Ithaca, NY, United States of America.&amp;#xD;Department of Exercise &amp;amp; Sport Sciences, Ithaca College, Ithaca, NY, United States of America.&lt;/auth-address&gt;&lt;titles&gt;&lt;title&gt;Eukaryotes in the gut microbiota in myalgic encephalomyelitis/chronic fatigue syndrome&lt;/title&gt;&lt;secondary-title&gt;PeerJ&lt;/secondary-title&gt;&lt;/titles&gt;&lt;periodical&gt;&lt;full-title&gt;PeerJ&lt;/full-title&gt;&lt;/periodical&gt;&lt;pages&gt;e4282&lt;/pages&gt;&lt;volume&gt;6&lt;/volume&gt;&lt;edition&gt;2018/01/30&lt;/edition&gt;&lt;keywords&gt;&lt;keyword&gt;18s&lt;/keyword&gt;&lt;keyword&gt;Diversity&lt;/keyword&gt;&lt;keyword&gt;Eukaryotic&lt;/keyword&gt;&lt;keyword&gt;Fecal&lt;/keyword&gt;&lt;keyword&gt;Fungi&lt;/keyword&gt;&lt;keyword&gt;Gastrointestinal&lt;/keyword&gt;&lt;keyword&gt;Inflammation&lt;/keyword&gt;&lt;keyword&gt;Me/cfs&lt;/keyword&gt;&lt;keyword&gt;Microbiome&lt;/keyword&gt;&lt;keyword&gt;Sequencing&lt;/keyword&gt;&lt;/keywords&gt;&lt;dates&gt;&lt;year&gt;2018&lt;/year&gt;&lt;/dates&gt;&lt;isbn&gt;2167-8359 (Print)&amp;#xD;2167-8359 (Linking)&lt;/isbn&gt;&lt;accession-num&gt;29375937&lt;/accession-num&gt;&lt;urls&gt;&lt;related-urls&gt;&lt;url&gt;https://www.ncbi.nlm.nih.gov/pubmed/29375937&lt;/url&gt;&lt;/related-urls&gt;&lt;/urls&gt;&lt;custom2&gt;PMC5784577&lt;/custom2&gt;&lt;electronic-resource-num&gt;10.7717/peerj.4282&lt;/electronic-resource-num&gt;&lt;/record&gt;&lt;/Cite&gt;&lt;/EndNote&gt;</w:instrText>
            </w:r>
            <w:r>
              <w:fldChar w:fldCharType="separate"/>
            </w:r>
            <w:r w:rsidR="00192471" w:rsidRPr="00192471">
              <w:rPr>
                <w:noProof/>
                <w:vertAlign w:val="superscript"/>
              </w:rPr>
              <w:t>32</w:t>
            </w:r>
            <w:r>
              <w:fldChar w:fldCharType="end"/>
            </w:r>
          </w:p>
        </w:tc>
        <w:tc>
          <w:tcPr>
            <w:tcW w:w="2988" w:type="dxa"/>
            <w:noWrap/>
            <w:hideMark/>
          </w:tcPr>
          <w:p w14:paraId="351D2957" w14:textId="2BF34D53" w:rsidR="00626536" w:rsidRPr="00626536" w:rsidRDefault="00626536" w:rsidP="003A6395">
            <w:pPr>
              <w:contextualSpacing/>
            </w:pPr>
            <w:r w:rsidRPr="00626536">
              <w:t>Microbiome</w:t>
            </w:r>
          </w:p>
        </w:tc>
        <w:tc>
          <w:tcPr>
            <w:tcW w:w="2790" w:type="dxa"/>
            <w:noWrap/>
            <w:hideMark/>
          </w:tcPr>
          <w:p w14:paraId="3AC7CFA3" w14:textId="0A46EC93" w:rsidR="00626536" w:rsidRPr="00626536" w:rsidRDefault="00626536" w:rsidP="003A6395">
            <w:pPr>
              <w:contextualSpacing/>
              <w:jc w:val="center"/>
            </w:pPr>
            <w:r w:rsidRPr="00626536">
              <w:t>MECFSnet</w:t>
            </w:r>
            <w:r w:rsidR="007C091C">
              <w:t xml:space="preserve"> Publication</w:t>
            </w:r>
          </w:p>
        </w:tc>
      </w:tr>
      <w:tr w:rsidR="00626536" w:rsidRPr="00626536" w14:paraId="55595590" w14:textId="77777777" w:rsidTr="001A62F4">
        <w:trPr>
          <w:trHeight w:val="340"/>
        </w:trPr>
        <w:tc>
          <w:tcPr>
            <w:tcW w:w="2200" w:type="dxa"/>
            <w:noWrap/>
            <w:hideMark/>
          </w:tcPr>
          <w:p w14:paraId="1D22CDE3" w14:textId="59CB8A31" w:rsidR="00626536" w:rsidRPr="00626536" w:rsidRDefault="00626536" w:rsidP="00626536">
            <w:pPr>
              <w:contextualSpacing/>
            </w:pPr>
            <w:r w:rsidRPr="00626536">
              <w:t>Nagy-Szakal et al.</w:t>
            </w:r>
            <w:r>
              <w:fldChar w:fldCharType="begin">
                <w:fldData xml:space="preserve">PEVuZE5vdGU+PENpdGU+PEF1dGhvcj5OYWd5LVN6YWthbDwvQXV0aG9yPjxZZWFyPjIwMTc8L1ll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</w:fldData>
              </w:fldChar>
            </w:r>
            <w:r w:rsidR="00192471">
              <w:instrText xml:space="preserve"> ADDIN EN.CITE </w:instrText>
            </w:r>
            <w:r w:rsidR="00192471">
              <w:fldChar w:fldCharType="begin">
                <w:fldData xml:space="preserve">PEVuZE5vdGU+PENpdGU+PEF1dGhvcj5OYWd5LVN6YWthbDwvQXV0aG9yPjxZZWFyPjIwMTc8L1ll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</w:fldData>
              </w:fldChar>
            </w:r>
            <w:r w:rsidR="00192471">
              <w:instrText xml:space="preserve"> ADDIN EN.CITE.DATA </w:instrText>
            </w:r>
            <w:r w:rsidR="00192471">
              <w:fldChar w:fldCharType="end"/>
            </w:r>
            <w:r>
              <w:fldChar w:fldCharType="separate"/>
            </w:r>
            <w:r w:rsidR="00192471" w:rsidRPr="00192471">
              <w:rPr>
                <w:noProof/>
                <w:vertAlign w:val="superscript"/>
              </w:rPr>
              <w:t>33</w:t>
            </w:r>
            <w:r>
              <w:fldChar w:fldCharType="end"/>
            </w:r>
          </w:p>
        </w:tc>
        <w:tc>
          <w:tcPr>
            <w:tcW w:w="2988" w:type="dxa"/>
            <w:noWrap/>
            <w:hideMark/>
          </w:tcPr>
          <w:p w14:paraId="5B41494A" w14:textId="58AF051E" w:rsidR="00626536" w:rsidRPr="00626536" w:rsidRDefault="00626536" w:rsidP="003A6395">
            <w:pPr>
              <w:contextualSpacing/>
            </w:pPr>
            <w:r w:rsidRPr="00626536">
              <w:t>Microbiome</w:t>
            </w:r>
          </w:p>
        </w:tc>
        <w:tc>
          <w:tcPr>
            <w:tcW w:w="2790" w:type="dxa"/>
            <w:noWrap/>
            <w:hideMark/>
          </w:tcPr>
          <w:p w14:paraId="72A59530" w14:textId="5DEE723B" w:rsidR="00626536" w:rsidRPr="00626536" w:rsidRDefault="00626536" w:rsidP="003A6395">
            <w:pPr>
              <w:contextualSpacing/>
              <w:jc w:val="center"/>
            </w:pPr>
            <w:r w:rsidRPr="00626536">
              <w:t>MECFSnet</w:t>
            </w:r>
            <w:r w:rsidR="007C091C">
              <w:t xml:space="preserve"> Publication</w:t>
            </w:r>
          </w:p>
        </w:tc>
      </w:tr>
      <w:tr w:rsidR="003A70DC" w:rsidRPr="00626536" w14:paraId="4E1A3276" w14:textId="77777777" w:rsidTr="001A62F4">
        <w:trPr>
          <w:trHeight w:val="340"/>
        </w:trPr>
        <w:tc>
          <w:tcPr>
            <w:tcW w:w="2200" w:type="dxa"/>
            <w:noWrap/>
            <w:hideMark/>
          </w:tcPr>
          <w:p w14:paraId="5F344A5B" w14:textId="13FCFE79" w:rsidR="003A70DC" w:rsidRPr="00626536" w:rsidRDefault="003A70DC" w:rsidP="00626536">
            <w:pPr>
              <w:contextualSpacing/>
            </w:pPr>
            <w:r w:rsidRPr="00626536">
              <w:t>Petty et al.</w:t>
            </w:r>
            <w:r>
              <w:fldChar w:fldCharType="begin">
                <w:fldData xml:space="preserve">PEVuZE5vdGU+PENpdGU+PEF1dGhvcj5QZXR0eTwvQXV0aG9yPjxZZWFyPjIwMTY8L1llYXI+PFJl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==
</w:fldData>
              </w:fldChar>
            </w:r>
            <w:r w:rsidR="00192471">
              <w:instrText xml:space="preserve"> ADDIN EN.CITE </w:instrText>
            </w:r>
            <w:r w:rsidR="00192471">
              <w:fldChar w:fldCharType="begin">
                <w:fldData xml:space="preserve">PEVuZE5vdGU+PENpdGU+PEF1dGhvcj5QZXR0eTwvQXV0aG9yPjxZZWFyPjIwMTY8L1llYXI+PFJl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==
</w:fldData>
              </w:fldChar>
            </w:r>
            <w:r w:rsidR="00192471">
              <w:instrText xml:space="preserve"> ADDIN EN.CITE.DATA </w:instrText>
            </w:r>
            <w:r w:rsidR="00192471">
              <w:fldChar w:fldCharType="end"/>
            </w:r>
            <w:r>
              <w:fldChar w:fldCharType="separate"/>
            </w:r>
            <w:r w:rsidR="00192471" w:rsidRPr="00192471">
              <w:rPr>
                <w:noProof/>
                <w:vertAlign w:val="superscript"/>
              </w:rPr>
              <w:t>34</w:t>
            </w:r>
            <w:r>
              <w:fldChar w:fldCharType="end"/>
            </w:r>
          </w:p>
        </w:tc>
        <w:tc>
          <w:tcPr>
            <w:tcW w:w="2988" w:type="dxa"/>
            <w:noWrap/>
            <w:hideMark/>
          </w:tcPr>
          <w:p w14:paraId="7415651D" w14:textId="0AD75646" w:rsidR="003A70DC" w:rsidRPr="00626536" w:rsidRDefault="003A70DC" w:rsidP="003A6395">
            <w:pPr>
              <w:contextualSpacing/>
            </w:pPr>
            <w:r w:rsidRPr="00626536">
              <w:t>miRNA</w:t>
            </w:r>
          </w:p>
        </w:tc>
        <w:tc>
          <w:tcPr>
            <w:tcW w:w="2790" w:type="dxa"/>
            <w:noWrap/>
            <w:hideMark/>
          </w:tcPr>
          <w:p w14:paraId="73D5047D" w14:textId="0E7A075B" w:rsidR="003A70DC" w:rsidRPr="00626536" w:rsidRDefault="003A70DC" w:rsidP="003A6395">
            <w:pPr>
              <w:contextualSpacing/>
              <w:jc w:val="center"/>
            </w:pPr>
            <w:r w:rsidRPr="00626536">
              <w:t>GEO</w:t>
            </w:r>
          </w:p>
        </w:tc>
      </w:tr>
      <w:tr w:rsidR="003A70DC" w:rsidRPr="00626536" w14:paraId="6629A12C" w14:textId="77777777" w:rsidTr="001A62F4">
        <w:trPr>
          <w:trHeight w:val="340"/>
        </w:trPr>
        <w:tc>
          <w:tcPr>
            <w:tcW w:w="2200" w:type="dxa"/>
            <w:noWrap/>
            <w:hideMark/>
          </w:tcPr>
          <w:p w14:paraId="5E0EA6DE" w14:textId="5E2EE1BF" w:rsidR="003A70DC" w:rsidRPr="00626536" w:rsidRDefault="003A70DC" w:rsidP="00626536">
            <w:pPr>
              <w:contextualSpacing/>
            </w:pPr>
            <w:r w:rsidRPr="00626536">
              <w:t>Almenar-Perez et al.</w:t>
            </w:r>
            <w:r>
              <w:fldChar w:fldCharType="begin">
                <w:fldData xml:space="preserve">PEVuZE5vdGU+PENpdGU+PEF1dGhvcj5BbG1lbmFyLVBlcmV6PC9BdXRob3I+PFllYXI+MjAyMDwv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</w:fldData>
              </w:fldChar>
            </w:r>
            <w:r w:rsidR="00192471">
              <w:instrText xml:space="preserve"> ADDIN EN.CITE </w:instrText>
            </w:r>
            <w:r w:rsidR="00192471">
              <w:fldChar w:fldCharType="begin">
                <w:fldData xml:space="preserve">PEVuZE5vdGU+PENpdGU+PEF1dGhvcj5BbG1lbmFyLVBlcmV6PC9BdXRob3I+PFllYXI+MjAyMDwv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</w:fldData>
              </w:fldChar>
            </w:r>
            <w:r w:rsidR="00192471">
              <w:instrText xml:space="preserve"> ADDIN EN.CITE.DATA </w:instrText>
            </w:r>
            <w:r w:rsidR="00192471">
              <w:fldChar w:fldCharType="end"/>
            </w:r>
            <w:r>
              <w:fldChar w:fldCharType="separate"/>
            </w:r>
            <w:r w:rsidR="00192471" w:rsidRPr="00192471">
              <w:rPr>
                <w:noProof/>
                <w:vertAlign w:val="superscript"/>
              </w:rPr>
              <w:t>35</w:t>
            </w:r>
            <w:r>
              <w:fldChar w:fldCharType="end"/>
            </w:r>
          </w:p>
        </w:tc>
        <w:tc>
          <w:tcPr>
            <w:tcW w:w="2988" w:type="dxa"/>
            <w:noWrap/>
            <w:hideMark/>
          </w:tcPr>
          <w:p w14:paraId="73246FDB" w14:textId="19D8B47C" w:rsidR="003A70DC" w:rsidRPr="00626536" w:rsidRDefault="003A70DC" w:rsidP="003A6395">
            <w:pPr>
              <w:contextualSpacing/>
            </w:pPr>
            <w:r w:rsidRPr="00626536">
              <w:t>miRNA</w:t>
            </w:r>
          </w:p>
        </w:tc>
        <w:tc>
          <w:tcPr>
            <w:tcW w:w="2790" w:type="dxa"/>
            <w:noWrap/>
            <w:hideMark/>
          </w:tcPr>
          <w:p w14:paraId="57E42343" w14:textId="32BAEE5D" w:rsidR="003A70DC" w:rsidRPr="00626536" w:rsidRDefault="003A70DC" w:rsidP="003A6395">
            <w:pPr>
              <w:contextualSpacing/>
              <w:jc w:val="center"/>
            </w:pPr>
            <w:r w:rsidRPr="00626536">
              <w:t>GEO</w:t>
            </w:r>
          </w:p>
        </w:tc>
      </w:tr>
      <w:tr w:rsidR="003A70DC" w:rsidRPr="00626536" w14:paraId="24BECEC6" w14:textId="77777777" w:rsidTr="001A62F4">
        <w:trPr>
          <w:trHeight w:val="300"/>
        </w:trPr>
        <w:tc>
          <w:tcPr>
            <w:tcW w:w="2200" w:type="dxa"/>
            <w:noWrap/>
            <w:hideMark/>
          </w:tcPr>
          <w:p w14:paraId="6618FB09" w14:textId="5A63C730" w:rsidR="003A70DC" w:rsidRPr="00626536" w:rsidRDefault="003A70DC" w:rsidP="00626536">
            <w:pPr>
              <w:contextualSpacing/>
            </w:pPr>
            <w:r w:rsidRPr="00626536">
              <w:t>Billing-Ross et al.</w:t>
            </w:r>
            <w:r>
              <w:fldChar w:fldCharType="begin">
                <w:fldData xml:space="preserve">PEVuZE5vdGU+PENpdGU+PEF1dGhvcj5CaWxsaW5nLVJvc3M8L0F1dGhvcj48WWVhcj4yMDE2PC9Z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</w:fldData>
              </w:fldChar>
            </w:r>
            <w:r w:rsidR="00192471">
              <w:instrText xml:space="preserve"> ADDIN EN.CITE </w:instrText>
            </w:r>
            <w:r w:rsidR="00192471">
              <w:fldChar w:fldCharType="begin">
                <w:fldData xml:space="preserve">PEVuZE5vdGU+PENpdGU+PEF1dGhvcj5CaWxsaW5nLVJvc3M8L0F1dGhvcj48WWVhcj4yMDE2PC9Z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</w:fldData>
              </w:fldChar>
            </w:r>
            <w:r w:rsidR="00192471">
              <w:instrText xml:space="preserve"> ADDIN EN.CITE.DATA </w:instrText>
            </w:r>
            <w:r w:rsidR="00192471">
              <w:fldChar w:fldCharType="end"/>
            </w:r>
            <w:r>
              <w:fldChar w:fldCharType="separate"/>
            </w:r>
            <w:r w:rsidR="00192471" w:rsidRPr="00192471">
              <w:rPr>
                <w:noProof/>
                <w:vertAlign w:val="superscript"/>
              </w:rPr>
              <w:t>36</w:t>
            </w:r>
            <w:r>
              <w:fldChar w:fldCharType="end"/>
            </w:r>
          </w:p>
        </w:tc>
        <w:tc>
          <w:tcPr>
            <w:tcW w:w="2988" w:type="dxa"/>
            <w:noWrap/>
            <w:hideMark/>
          </w:tcPr>
          <w:p w14:paraId="6763713E" w14:textId="10A72574" w:rsidR="003A70DC" w:rsidRPr="00626536" w:rsidRDefault="003A70DC" w:rsidP="003A6395">
            <w:pPr>
              <w:contextualSpacing/>
            </w:pPr>
            <w:r w:rsidRPr="00626536">
              <w:t>mtDNA</w:t>
            </w:r>
          </w:p>
        </w:tc>
        <w:tc>
          <w:tcPr>
            <w:tcW w:w="2790" w:type="dxa"/>
            <w:noWrap/>
            <w:hideMark/>
          </w:tcPr>
          <w:p w14:paraId="6CFC43B8" w14:textId="7FA9397B" w:rsidR="003A70DC" w:rsidRPr="00626536" w:rsidRDefault="003A70DC" w:rsidP="003A6395">
            <w:pPr>
              <w:contextualSpacing/>
              <w:jc w:val="center"/>
            </w:pPr>
            <w:r w:rsidRPr="00626536">
              <w:t>MECFSnet</w:t>
            </w:r>
            <w:r>
              <w:t xml:space="preserve"> Publication</w:t>
            </w:r>
          </w:p>
        </w:tc>
      </w:tr>
      <w:tr w:rsidR="003A70DC" w:rsidRPr="00626536" w14:paraId="6E764C61" w14:textId="77777777" w:rsidTr="001A62F4">
        <w:trPr>
          <w:trHeight w:val="340"/>
        </w:trPr>
        <w:tc>
          <w:tcPr>
            <w:tcW w:w="2200" w:type="dxa"/>
            <w:noWrap/>
            <w:hideMark/>
          </w:tcPr>
          <w:p w14:paraId="470F4F2E" w14:textId="64DA3232" w:rsidR="003A70DC" w:rsidRPr="00626536" w:rsidRDefault="003A70DC" w:rsidP="00626536">
            <w:pPr>
              <w:contextualSpacing/>
            </w:pPr>
            <w:r w:rsidRPr="00626536">
              <w:t>Milivojevic et al.</w:t>
            </w:r>
            <w:r>
              <w:fldChar w:fldCharType="begin">
                <w:fldData xml:space="preserve">PEVuZE5vdGU+PENpdGU+PEF1dGhvcj5NaWxpdm9qZXZpYzwvQXV0aG9yPjxZZWFyPjIwMjA8L1ll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</w:fldData>
              </w:fldChar>
            </w:r>
            <w:r w:rsidR="00192471">
              <w:instrText xml:space="preserve"> ADDIN EN.CITE </w:instrText>
            </w:r>
            <w:r w:rsidR="00192471">
              <w:fldChar w:fldCharType="begin">
                <w:fldData xml:space="preserve">PEVuZE5vdGU+PENpdGU+PEF1dGhvcj5NaWxpdm9qZXZpYzwvQXV0aG9yPjxZZWFyPjIwMjA8L1ll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</w:fldData>
              </w:fldChar>
            </w:r>
            <w:r w:rsidR="00192471">
              <w:instrText xml:space="preserve"> ADDIN EN.CITE.DATA </w:instrText>
            </w:r>
            <w:r w:rsidR="00192471">
              <w:fldChar w:fldCharType="end"/>
            </w:r>
            <w:r>
              <w:fldChar w:fldCharType="separate"/>
            </w:r>
            <w:r w:rsidR="00192471" w:rsidRPr="00192471">
              <w:rPr>
                <w:noProof/>
                <w:vertAlign w:val="superscript"/>
              </w:rPr>
              <w:t>37</w:t>
            </w:r>
            <w:r>
              <w:fldChar w:fldCharType="end"/>
            </w:r>
          </w:p>
        </w:tc>
        <w:tc>
          <w:tcPr>
            <w:tcW w:w="2988" w:type="dxa"/>
            <w:noWrap/>
            <w:hideMark/>
          </w:tcPr>
          <w:p w14:paraId="315D7BF7" w14:textId="2D9473CA" w:rsidR="003A70DC" w:rsidRPr="00626536" w:rsidRDefault="003A70DC" w:rsidP="003A6395">
            <w:pPr>
              <w:contextualSpacing/>
            </w:pPr>
            <w:r w:rsidRPr="00626536">
              <w:t>Proteomics</w:t>
            </w:r>
          </w:p>
        </w:tc>
        <w:tc>
          <w:tcPr>
            <w:tcW w:w="2790" w:type="dxa"/>
            <w:noWrap/>
            <w:hideMark/>
          </w:tcPr>
          <w:p w14:paraId="6A698DEA" w14:textId="0B3FDEE4" w:rsidR="003A70DC" w:rsidRPr="00626536" w:rsidRDefault="003A70DC" w:rsidP="003A6395">
            <w:pPr>
              <w:contextualSpacing/>
              <w:jc w:val="center"/>
            </w:pPr>
            <w:r w:rsidRPr="00626536">
              <w:t>MECFSnet</w:t>
            </w:r>
            <w:r>
              <w:t xml:space="preserve"> Publication</w:t>
            </w:r>
          </w:p>
        </w:tc>
      </w:tr>
    </w:tbl>
    <w:p w14:paraId="4C654F47" w14:textId="73BDBCCF" w:rsidR="00AC587B" w:rsidRDefault="00DD7A98" w:rsidP="001A62F4">
      <w:pPr>
        <w:spacing w:after="0" w:line="240" w:lineRule="auto"/>
        <w:contextualSpacing/>
      </w:pPr>
      <w:r>
        <w:t xml:space="preserve">*Curation is ongoing, we welcome ME/CFS research from all </w:t>
      </w:r>
      <w:r w:rsidR="00587128">
        <w:t xml:space="preserve">data </w:t>
      </w:r>
      <w:r>
        <w:t>sources</w:t>
      </w:r>
      <w:r w:rsidR="00587128">
        <w:t>.</w:t>
      </w:r>
    </w:p>
    <w:p w14:paraId="7FC96CDA" w14:textId="77777777" w:rsidR="00BB5B50" w:rsidRDefault="00BB5B50" w:rsidP="00AC587B">
      <w:pPr>
        <w:spacing w:after="0" w:line="240" w:lineRule="auto"/>
        <w:contextualSpacing/>
      </w:pPr>
    </w:p>
    <w:p w14:paraId="61641573" w14:textId="77777777" w:rsidR="00BB5B50" w:rsidRDefault="00BB5B50">
      <w:pPr>
        <w:rPr>
          <w:u w:val="single"/>
        </w:rPr>
      </w:pPr>
      <w:r>
        <w:rPr>
          <w:u w:val="single"/>
        </w:rPr>
        <w:br w:type="page"/>
      </w:r>
    </w:p>
    <w:p w14:paraId="2EEE7FC5" w14:textId="6D61F0E9" w:rsidR="00C84B3B" w:rsidRDefault="00C84B3B" w:rsidP="006E5D62">
      <w:pPr>
        <w:spacing w:after="0" w:line="480" w:lineRule="auto"/>
        <w:contextualSpacing/>
        <w:rPr>
          <w:u w:val="single"/>
        </w:rPr>
      </w:pPr>
      <w:r>
        <w:rPr>
          <w:u w:val="single"/>
        </w:rPr>
        <w:lastRenderedPageBreak/>
        <w:t>Calculated Summary Statistics</w:t>
      </w:r>
    </w:p>
    <w:p w14:paraId="73428417" w14:textId="252C805C" w:rsidR="00D76C3A" w:rsidRPr="009058C9" w:rsidRDefault="006469E0" w:rsidP="0044516E">
      <w:pPr>
        <w:spacing w:after="0" w:line="480" w:lineRule="auto"/>
        <w:contextualSpacing/>
        <w:rPr>
          <w:rFonts w:cstheme="minorHAnsi"/>
        </w:rPr>
      </w:pPr>
      <w:r>
        <w:t>For uploaded Data and Phenotype Files, mapMECFS generates a summary statistics file to characterize how the dataset measures compare between phenotype groups as annotated in the uploaded Phenotype file. A nonparametric Wilcoxon rank-sum test is</w:t>
      </w:r>
      <w:r w:rsidR="00643CAD">
        <w:t xml:space="preserve"> calculated between groups within the study (e.g., between cases and controls). The summary statistics are automatically calculated for each molecule in the uploaded Data file</w:t>
      </w:r>
      <w:r w:rsidR="007762AB">
        <w:t>. The summary statistics are processed asynchronously</w:t>
      </w:r>
      <w:r w:rsidR="00925B87">
        <w:t xml:space="preserve">; </w:t>
      </w:r>
      <w:r w:rsidR="00DD7BF1">
        <w:t>therefore</w:t>
      </w:r>
      <w:r w:rsidR="00925B87">
        <w:t>,</w:t>
      </w:r>
      <w:r w:rsidR="00DD7BF1">
        <w:t xml:space="preserve"> they may not be immediately available after upload. The</w:t>
      </w:r>
      <w:r w:rsidR="003F1317">
        <w:t xml:space="preserve"> columns in the Summary Statistics file include (1) sample sizes in each group (labeled as </w:t>
      </w:r>
      <w:r w:rsidR="00925B87">
        <w:t>“count”</w:t>
      </w:r>
      <w:r w:rsidR="003F1317">
        <w:t xml:space="preserve">), (2) median value for each group, (3) standard deviation for each group, (4) Wilcoxon rank-sum test statistics (labeled as </w:t>
      </w:r>
      <w:r w:rsidR="00925B87">
        <w:t>“</w:t>
      </w:r>
      <w:r w:rsidR="003F1317">
        <w:t xml:space="preserve">Ranksum </w:t>
      </w:r>
      <w:r w:rsidR="00925B87">
        <w:t>stat”</w:t>
      </w:r>
      <w:r w:rsidR="003F1317">
        <w:t xml:space="preserve">), </w:t>
      </w:r>
      <w:r w:rsidR="003F1317" w:rsidRPr="00E26258">
        <w:rPr>
          <w:rFonts w:cstheme="minorHAnsi"/>
        </w:rPr>
        <w:t xml:space="preserve">(4) </w:t>
      </w:r>
      <w:r w:rsidR="0044516E" w:rsidRPr="009058C9">
        <w:rPr>
          <w:rFonts w:eastAsia="Times New Roman" w:cstheme="minorHAnsi"/>
        </w:rPr>
        <w:t xml:space="preserve">Wilcoxon rank-sum p-value (labeled as </w:t>
      </w:r>
      <w:r w:rsidR="00925B87">
        <w:rPr>
          <w:rFonts w:eastAsia="Times New Roman" w:cstheme="minorHAnsi"/>
        </w:rPr>
        <w:t>“</w:t>
      </w:r>
      <w:r w:rsidR="0044516E" w:rsidRPr="009058C9">
        <w:rPr>
          <w:rFonts w:eastAsia="Times New Roman" w:cstheme="minorHAnsi"/>
        </w:rPr>
        <w:t>Ranksum p-</w:t>
      </w:r>
      <w:r w:rsidR="00925B87" w:rsidRPr="009058C9">
        <w:rPr>
          <w:rFonts w:eastAsia="Times New Roman" w:cstheme="minorHAnsi"/>
        </w:rPr>
        <w:t>value</w:t>
      </w:r>
      <w:r w:rsidR="00925B87">
        <w:rPr>
          <w:rFonts w:eastAsia="Times New Roman" w:cstheme="minorHAnsi"/>
        </w:rPr>
        <w:t>”</w:t>
      </w:r>
      <w:r w:rsidR="0044516E" w:rsidRPr="009058C9">
        <w:rPr>
          <w:rFonts w:eastAsia="Times New Roman" w:cstheme="minorHAnsi"/>
        </w:rPr>
        <w:t>)</w:t>
      </w:r>
      <w:r w:rsidR="0080269C" w:rsidRPr="009058C9">
        <w:rPr>
          <w:rFonts w:eastAsia="Times New Roman" w:cstheme="minorHAnsi"/>
        </w:rPr>
        <w:t xml:space="preserve">, and (5) Wilcoxon rank-sum Bonferroni Corrected p-value (labeled as </w:t>
      </w:r>
      <w:r w:rsidR="00925B87">
        <w:rPr>
          <w:rFonts w:eastAsia="Times New Roman" w:cstheme="minorHAnsi"/>
        </w:rPr>
        <w:t>“</w:t>
      </w:r>
      <w:r w:rsidR="0080269C" w:rsidRPr="009058C9">
        <w:rPr>
          <w:rFonts w:eastAsia="Times New Roman" w:cstheme="minorHAnsi"/>
        </w:rPr>
        <w:t xml:space="preserve">Ranksum </w:t>
      </w:r>
      <w:r w:rsidR="00925B87" w:rsidRPr="009058C9">
        <w:rPr>
          <w:rFonts w:eastAsia="Times New Roman" w:cstheme="minorHAnsi"/>
        </w:rPr>
        <w:t>Bonf</w:t>
      </w:r>
      <w:r w:rsidR="00925B87">
        <w:rPr>
          <w:rFonts w:eastAsia="Times New Roman" w:cstheme="minorHAnsi"/>
        </w:rPr>
        <w:t>”</w:t>
      </w:r>
      <w:r w:rsidR="0080269C" w:rsidRPr="009058C9">
        <w:rPr>
          <w:rFonts w:eastAsia="Times New Roman" w:cstheme="minorHAnsi"/>
        </w:rPr>
        <w:t xml:space="preserve">). </w:t>
      </w:r>
    </w:p>
    <w:p w14:paraId="1246789A" w14:textId="77777777" w:rsidR="00C84B3B" w:rsidRDefault="00C84B3B" w:rsidP="00504F39">
      <w:pPr>
        <w:spacing w:after="0" w:line="240" w:lineRule="auto"/>
        <w:contextualSpacing/>
        <w:rPr>
          <w:b/>
          <w:bCs/>
        </w:rPr>
      </w:pPr>
    </w:p>
    <w:p w14:paraId="05DE6CE5" w14:textId="77777777" w:rsidR="003723C2" w:rsidRDefault="003723C2">
      <w:pPr>
        <w:rPr>
          <w:b/>
          <w:bCs/>
        </w:rPr>
      </w:pPr>
      <w:r>
        <w:rPr>
          <w:b/>
          <w:bCs/>
        </w:rPr>
        <w:br w:type="page"/>
      </w:r>
    </w:p>
    <w:p w14:paraId="17692849" w14:textId="34F77EAD" w:rsidR="00332E3E" w:rsidRDefault="00504F39" w:rsidP="00504F39">
      <w:pPr>
        <w:spacing w:after="0" w:line="240" w:lineRule="auto"/>
        <w:contextualSpacing/>
        <w:rPr>
          <w:i/>
          <w:iCs/>
        </w:rPr>
      </w:pPr>
      <w:r>
        <w:rPr>
          <w:b/>
          <w:bCs/>
        </w:rPr>
        <w:lastRenderedPageBreak/>
        <w:t xml:space="preserve">Figure S1: </w:t>
      </w:r>
      <w:r>
        <w:rPr>
          <w:i/>
          <w:iCs/>
        </w:rPr>
        <w:t xml:space="preserve">Schematic outlining the organizational structure of the mapMECFS </w:t>
      </w:r>
      <w:r w:rsidR="00021EA4">
        <w:rPr>
          <w:i/>
          <w:iCs/>
        </w:rPr>
        <w:t>portal</w:t>
      </w:r>
      <w:r>
        <w:rPr>
          <w:i/>
          <w:iCs/>
        </w:rPr>
        <w:t xml:space="preserve">, highlighting </w:t>
      </w:r>
      <w:r w:rsidR="00332E3E">
        <w:rPr>
          <w:i/>
          <w:iCs/>
        </w:rPr>
        <w:t xml:space="preserve">dataset privacy within Organizations. </w:t>
      </w:r>
    </w:p>
    <w:p w14:paraId="0B301A9B" w14:textId="4124ACEF" w:rsidR="00332E3E" w:rsidRDefault="006E5D62" w:rsidP="00504F39">
      <w:pPr>
        <w:spacing w:after="0" w:line="240" w:lineRule="auto"/>
        <w:contextualSpacing/>
        <w:rPr>
          <w:b/>
          <w:bCs/>
        </w:rPr>
      </w:pPr>
      <w:r>
        <w:rPr>
          <w:noProof/>
        </w:rPr>
        <w:drawing>
          <wp:inline distT="0" distB="0" distL="0" distR="0" wp14:anchorId="370B24F1" wp14:editId="1AC8AB4C">
            <wp:extent cx="5943600" cy="3738245"/>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38245"/>
                    </a:xfrm>
                    <a:prstGeom prst="rect">
                      <a:avLst/>
                    </a:prstGeom>
                    <a:ln w="9525">
                      <a:solidFill>
                        <a:schemeClr val="tx1"/>
                      </a:solidFill>
                    </a:ln>
                  </pic:spPr>
                </pic:pic>
              </a:graphicData>
            </a:graphic>
          </wp:inline>
        </w:drawing>
      </w:r>
    </w:p>
    <w:p w14:paraId="2F21E645" w14:textId="3EF83DCB" w:rsidR="006E5D62" w:rsidRDefault="006E5D62" w:rsidP="006E5D62">
      <w:pPr>
        <w:spacing w:after="0" w:line="240" w:lineRule="auto"/>
        <w:contextualSpacing/>
        <w:rPr>
          <w:b/>
          <w:bCs/>
        </w:rPr>
      </w:pPr>
    </w:p>
    <w:p w14:paraId="3DED720B" w14:textId="77777777" w:rsidR="00BE7ADD" w:rsidRDefault="00BE7ADD" w:rsidP="006E5D62">
      <w:pPr>
        <w:spacing w:after="0" w:line="240" w:lineRule="auto"/>
        <w:contextualSpacing/>
        <w:rPr>
          <w:i/>
          <w:iCs/>
        </w:rPr>
      </w:pPr>
    </w:p>
    <w:p w14:paraId="4023183B" w14:textId="77777777" w:rsidR="00DE5C98" w:rsidRDefault="00DE5C98">
      <w:pPr>
        <w:rPr>
          <w:b/>
          <w:bCs/>
        </w:rPr>
      </w:pPr>
      <w:r>
        <w:rPr>
          <w:b/>
          <w:bCs/>
        </w:rPr>
        <w:br w:type="page"/>
      </w:r>
    </w:p>
    <w:p w14:paraId="64707787" w14:textId="34DA9216" w:rsidR="003D4A83" w:rsidRDefault="003D4A83" w:rsidP="003D4A83">
      <w:pPr>
        <w:rPr>
          <w:i/>
          <w:iCs/>
        </w:rPr>
      </w:pPr>
      <w:r>
        <w:rPr>
          <w:b/>
          <w:bCs/>
        </w:rPr>
        <w:lastRenderedPageBreak/>
        <w:t>Table S</w:t>
      </w:r>
      <w:r w:rsidR="00BE7ADD">
        <w:rPr>
          <w:b/>
          <w:bCs/>
        </w:rPr>
        <w:t>2:</w:t>
      </w:r>
      <w:r>
        <w:rPr>
          <w:b/>
          <w:bCs/>
        </w:rPr>
        <w:t xml:space="preserve"> </w:t>
      </w:r>
      <w:r w:rsidRPr="00EA3BCD">
        <w:rPr>
          <w:i/>
          <w:iCs/>
        </w:rPr>
        <w:t xml:space="preserve">Synonym Tagging </w:t>
      </w:r>
      <w:r>
        <w:rPr>
          <w:i/>
          <w:iCs/>
        </w:rPr>
        <w:t xml:space="preserve">performed </w:t>
      </w:r>
      <w:r w:rsidRPr="00EA3BCD">
        <w:rPr>
          <w:i/>
          <w:iCs/>
        </w:rPr>
        <w:t>for each data type</w:t>
      </w:r>
      <w:r>
        <w:rPr>
          <w:i/>
          <w:iCs/>
        </w:rPr>
        <w:t xml:space="preserve">, which is driven by including a specific column name in the Data File (‘Required Data Column(s)’) and the process used databases to tag common alternate names for molecules. With the Synonym Tagging the search space for molecules expands beyond that provided in the Data File. </w:t>
      </w:r>
    </w:p>
    <w:tbl>
      <w:tblPr>
        <w:tblW w:w="5122" w:type="pct"/>
        <w:tblBorders>
          <w:top w:val="single" w:sz="6" w:space="0" w:color="D7E4E7"/>
          <w:left w:val="single" w:sz="6" w:space="0" w:color="D7E4E7"/>
          <w:bottom w:val="single" w:sz="6" w:space="0" w:color="D7E4E7"/>
          <w:right w:val="single" w:sz="6" w:space="0" w:color="D7E4E7"/>
        </w:tblBorders>
        <w:shd w:val="clear" w:color="auto" w:fill="F2F7F7"/>
        <w:tblLayout w:type="fixed"/>
        <w:tblCellMar>
          <w:top w:w="15" w:type="dxa"/>
          <w:left w:w="15" w:type="dxa"/>
          <w:bottom w:w="15" w:type="dxa"/>
          <w:right w:w="15" w:type="dxa"/>
        </w:tblCellMar>
        <w:tblLook w:val="04A0" w:firstRow="1" w:lastRow="0" w:firstColumn="1" w:lastColumn="0" w:noHBand="0" w:noVBand="1"/>
      </w:tblPr>
      <w:tblGrid>
        <w:gridCol w:w="1233"/>
        <w:gridCol w:w="2437"/>
        <w:gridCol w:w="1537"/>
        <w:gridCol w:w="1926"/>
        <w:gridCol w:w="2439"/>
      </w:tblGrid>
      <w:tr w:rsidR="00B168D2" w:rsidRPr="00CB0FC1" w14:paraId="3A5A5594" w14:textId="77777777" w:rsidTr="00071F91">
        <w:tc>
          <w:tcPr>
            <w:tcW w:w="644" w:type="pct"/>
            <w:tcBorders>
              <w:top w:val="nil"/>
              <w:left w:val="single" w:sz="6" w:space="0" w:color="DDDDDD"/>
              <w:bottom w:val="dotted" w:sz="6" w:space="0" w:color="D7E4E7"/>
              <w:right w:val="single" w:sz="6" w:space="0" w:color="DDDDDD"/>
            </w:tcBorders>
            <w:shd w:val="clear" w:color="auto" w:fill="auto"/>
            <w:tcMar>
              <w:top w:w="75" w:type="dxa"/>
              <w:left w:w="75" w:type="dxa"/>
              <w:bottom w:w="75" w:type="dxa"/>
              <w:right w:w="75" w:type="dxa"/>
            </w:tcMar>
            <w:hideMark/>
          </w:tcPr>
          <w:p w14:paraId="73274B13" w14:textId="77777777" w:rsidR="00CB0FC1" w:rsidRPr="00CB0FC1" w:rsidRDefault="00CB0FC1" w:rsidP="00CB0FC1">
            <w:pPr>
              <w:rPr>
                <w:b/>
                <w:bCs/>
              </w:rPr>
            </w:pPr>
            <w:r w:rsidRPr="00CB0FC1">
              <w:rPr>
                <w:b/>
                <w:bCs/>
              </w:rPr>
              <w:t>Data Type</w:t>
            </w:r>
          </w:p>
        </w:tc>
        <w:tc>
          <w:tcPr>
            <w:tcW w:w="1273" w:type="pct"/>
            <w:tcBorders>
              <w:top w:val="nil"/>
              <w:left w:val="single" w:sz="6" w:space="0" w:color="DDDDDD"/>
              <w:bottom w:val="dotted" w:sz="6" w:space="0" w:color="D7E4E7"/>
              <w:right w:val="single" w:sz="6" w:space="0" w:color="DDDDDD"/>
            </w:tcBorders>
            <w:shd w:val="clear" w:color="auto" w:fill="auto"/>
            <w:tcMar>
              <w:top w:w="75" w:type="dxa"/>
              <w:left w:w="75" w:type="dxa"/>
              <w:bottom w:w="75" w:type="dxa"/>
              <w:right w:w="75" w:type="dxa"/>
            </w:tcMar>
            <w:hideMark/>
          </w:tcPr>
          <w:p w14:paraId="457803B9" w14:textId="77777777" w:rsidR="00CB0FC1" w:rsidRPr="00CB0FC1" w:rsidRDefault="00CB0FC1" w:rsidP="00CB0FC1">
            <w:pPr>
              <w:rPr>
                <w:b/>
                <w:bCs/>
              </w:rPr>
            </w:pPr>
            <w:r w:rsidRPr="00CB0FC1">
              <w:rPr>
                <w:b/>
                <w:bCs/>
              </w:rPr>
              <w:t>Required Data Column(s)</w:t>
            </w:r>
          </w:p>
        </w:tc>
        <w:tc>
          <w:tcPr>
            <w:tcW w:w="803" w:type="pct"/>
            <w:tcBorders>
              <w:top w:val="nil"/>
              <w:left w:val="single" w:sz="6" w:space="0" w:color="DDDDDD"/>
              <w:bottom w:val="dotted" w:sz="6" w:space="0" w:color="D7E4E7"/>
              <w:right w:val="single" w:sz="6" w:space="0" w:color="DDDDDD"/>
            </w:tcBorders>
            <w:shd w:val="clear" w:color="auto" w:fill="auto"/>
            <w:tcMar>
              <w:top w:w="75" w:type="dxa"/>
              <w:left w:w="75" w:type="dxa"/>
              <w:bottom w:w="75" w:type="dxa"/>
              <w:right w:w="75" w:type="dxa"/>
            </w:tcMar>
            <w:hideMark/>
          </w:tcPr>
          <w:p w14:paraId="2833B8BC" w14:textId="77777777" w:rsidR="00CB0FC1" w:rsidRPr="00CB0FC1" w:rsidRDefault="00CB0FC1" w:rsidP="00CB0FC1">
            <w:pPr>
              <w:rPr>
                <w:b/>
                <w:bCs/>
              </w:rPr>
            </w:pPr>
            <w:r w:rsidRPr="00CB0FC1">
              <w:rPr>
                <w:b/>
                <w:bCs/>
              </w:rPr>
              <w:t>Database used for Tagging</w:t>
            </w:r>
          </w:p>
        </w:tc>
        <w:tc>
          <w:tcPr>
            <w:tcW w:w="1006" w:type="pct"/>
            <w:tcBorders>
              <w:top w:val="nil"/>
              <w:left w:val="single" w:sz="6" w:space="0" w:color="DDDDDD"/>
              <w:bottom w:val="dotted" w:sz="6" w:space="0" w:color="D7E4E7"/>
              <w:right w:val="single" w:sz="6" w:space="0" w:color="DDDDDD"/>
            </w:tcBorders>
            <w:shd w:val="clear" w:color="auto" w:fill="auto"/>
            <w:tcMar>
              <w:top w:w="75" w:type="dxa"/>
              <w:left w:w="75" w:type="dxa"/>
              <w:bottom w:w="75" w:type="dxa"/>
              <w:right w:w="75" w:type="dxa"/>
            </w:tcMar>
            <w:hideMark/>
          </w:tcPr>
          <w:p w14:paraId="6342C6AE" w14:textId="77777777" w:rsidR="00CB0FC1" w:rsidRPr="00CB0FC1" w:rsidRDefault="00CB0FC1" w:rsidP="00CB0FC1">
            <w:pPr>
              <w:rPr>
                <w:b/>
                <w:bCs/>
              </w:rPr>
            </w:pPr>
            <w:r w:rsidRPr="00CB0FC1">
              <w:rPr>
                <w:b/>
                <w:bCs/>
              </w:rPr>
              <w:t>What is Searchable?</w:t>
            </w:r>
          </w:p>
        </w:tc>
        <w:tc>
          <w:tcPr>
            <w:tcW w:w="1275" w:type="pct"/>
            <w:tcBorders>
              <w:top w:val="nil"/>
              <w:left w:val="single" w:sz="6" w:space="0" w:color="DDDDDD"/>
              <w:bottom w:val="dotted" w:sz="6" w:space="0" w:color="D7E4E7"/>
              <w:right w:val="single" w:sz="6" w:space="0" w:color="DDDDDD"/>
            </w:tcBorders>
            <w:shd w:val="clear" w:color="auto" w:fill="auto"/>
            <w:tcMar>
              <w:top w:w="75" w:type="dxa"/>
              <w:left w:w="75" w:type="dxa"/>
              <w:bottom w:w="75" w:type="dxa"/>
              <w:right w:w="75" w:type="dxa"/>
            </w:tcMar>
            <w:hideMark/>
          </w:tcPr>
          <w:p w14:paraId="13CCFEDE" w14:textId="77777777" w:rsidR="00CB0FC1" w:rsidRPr="00CB0FC1" w:rsidRDefault="00CB0FC1" w:rsidP="00CB0FC1">
            <w:pPr>
              <w:rPr>
                <w:b/>
                <w:bCs/>
              </w:rPr>
            </w:pPr>
            <w:r w:rsidRPr="00CB0FC1">
              <w:rPr>
                <w:b/>
                <w:bCs/>
              </w:rPr>
              <w:t>Example Searches</w:t>
            </w:r>
          </w:p>
        </w:tc>
      </w:tr>
      <w:tr w:rsidR="00B168D2" w:rsidRPr="00CB0FC1" w14:paraId="09A50989" w14:textId="77777777" w:rsidTr="00071F91">
        <w:tc>
          <w:tcPr>
            <w:tcW w:w="644" w:type="pct"/>
            <w:tcBorders>
              <w:top w:val="nil"/>
              <w:left w:val="single" w:sz="6" w:space="0" w:color="DDDDDD"/>
              <w:bottom w:val="dotted" w:sz="6" w:space="0" w:color="D7E4E7"/>
              <w:right w:val="single" w:sz="6" w:space="0" w:color="DDDDDD"/>
            </w:tcBorders>
            <w:shd w:val="clear" w:color="auto" w:fill="E4EEEE"/>
            <w:hideMark/>
          </w:tcPr>
          <w:p w14:paraId="3691DAD2" w14:textId="77777777" w:rsidR="00CB0FC1" w:rsidRPr="00CB0FC1" w:rsidRDefault="00CB0FC1" w:rsidP="00CB0FC1">
            <w:pPr>
              <w:rPr>
                <w:sz w:val="20"/>
                <w:szCs w:val="20"/>
              </w:rPr>
            </w:pPr>
            <w:r w:rsidRPr="00CB0FC1">
              <w:rPr>
                <w:sz w:val="20"/>
                <w:szCs w:val="20"/>
              </w:rPr>
              <w:t>Gene Expression</w:t>
            </w:r>
          </w:p>
        </w:tc>
        <w:tc>
          <w:tcPr>
            <w:tcW w:w="1273" w:type="pct"/>
            <w:tcBorders>
              <w:top w:val="nil"/>
              <w:left w:val="single" w:sz="6" w:space="0" w:color="DDDDDD"/>
              <w:bottom w:val="dotted" w:sz="6" w:space="0" w:color="D7E4E7"/>
              <w:right w:val="single" w:sz="6" w:space="0" w:color="DDDDDD"/>
            </w:tcBorders>
            <w:shd w:val="clear" w:color="auto" w:fill="E4EEEE"/>
            <w:hideMark/>
          </w:tcPr>
          <w:p w14:paraId="14846BC8" w14:textId="77777777" w:rsidR="00CB0FC1" w:rsidRPr="00CB0FC1" w:rsidRDefault="00CB0FC1" w:rsidP="00CB0FC1">
            <w:pPr>
              <w:numPr>
                <w:ilvl w:val="0"/>
                <w:numId w:val="5"/>
              </w:numPr>
              <w:rPr>
                <w:sz w:val="20"/>
                <w:szCs w:val="20"/>
              </w:rPr>
            </w:pPr>
            <w:r w:rsidRPr="00CB0FC1">
              <w:rPr>
                <w:sz w:val="20"/>
                <w:szCs w:val="20"/>
              </w:rPr>
              <w:t>Molecule</w:t>
            </w:r>
          </w:p>
        </w:tc>
        <w:tc>
          <w:tcPr>
            <w:tcW w:w="803" w:type="pct"/>
            <w:tcBorders>
              <w:top w:val="nil"/>
              <w:left w:val="single" w:sz="6" w:space="0" w:color="DDDDDD"/>
              <w:bottom w:val="dotted" w:sz="6" w:space="0" w:color="D7E4E7"/>
              <w:right w:val="single" w:sz="6" w:space="0" w:color="DDDDDD"/>
            </w:tcBorders>
            <w:shd w:val="clear" w:color="auto" w:fill="E4EEEE"/>
            <w:hideMark/>
          </w:tcPr>
          <w:p w14:paraId="372781B1" w14:textId="0ADA0454" w:rsidR="00CB0FC1" w:rsidRPr="00CB0FC1" w:rsidRDefault="00CB0FC1" w:rsidP="00CB0FC1">
            <w:pPr>
              <w:rPr>
                <w:sz w:val="20"/>
                <w:szCs w:val="20"/>
              </w:rPr>
            </w:pPr>
            <w:r w:rsidRPr="008554AE">
              <w:rPr>
                <w:sz w:val="20"/>
                <w:szCs w:val="20"/>
              </w:rPr>
              <w:t>NCBI Gene (December 2018)</w:t>
            </w:r>
            <w:r w:rsidR="00DE5C98" w:rsidRPr="00071F91">
              <w:rPr>
                <w:rStyle w:val="Hyperlink"/>
                <w:color w:val="auto"/>
                <w:sz w:val="20"/>
                <w:szCs w:val="20"/>
                <w:u w:val="none"/>
              </w:rPr>
              <w:fldChar w:fldCharType="begin"/>
            </w:r>
            <w:r w:rsidR="00192471">
              <w:rPr>
                <w:rStyle w:val="Hyperlink"/>
                <w:color w:val="auto"/>
                <w:sz w:val="20"/>
                <w:szCs w:val="20"/>
                <w:u w:val="none"/>
              </w:rPr>
              <w:instrText xml:space="preserve"> ADDIN EN.CITE &lt;EndNote&gt;&lt;Cite&gt;&lt;Author&gt;Maglott&lt;/Author&gt;&lt;Year&gt;2005&lt;/Year&gt;&lt;RecNum&gt;95&lt;/RecNum&gt;&lt;DisplayText&gt;&lt;style face="superscript"&gt;38&lt;/style&gt;&lt;/DisplayText&gt;&lt;record&gt;&lt;rec-number&gt;95&lt;/rec-number&gt;&lt;foreign-keys&gt;&lt;key app="EN" db-id="zp2faf2abpppxie05sf5x9supsa2pxtevetx" timestamp="1609796493"&gt;95&lt;/key&gt;&lt;key app="ENWeb" db-id=""&gt;0&lt;/key&gt;&lt;/foreign-keys&gt;&lt;ref-type name="Journal Article"&gt;17&lt;/ref-type&gt;&lt;contributors&gt;&lt;authors&gt;&lt;author&gt;Maglott, D.&lt;/author&gt;&lt;author&gt;Ostell, J.&lt;/author&gt;&lt;author&gt;Pruitt, K. D.&lt;/author&gt;&lt;author&gt;Tatusova, T.&lt;/author&gt;&lt;/authors&gt;&lt;/contributors&gt;&lt;auth-address&gt;National Center for Biotechnology Information, National Library of Medicine, National Institutes of Health, Room 5AS.13B, 45 Center Drive, Bethesda, MD 20892-6510, USA. maglott@ncbi.nlm.nih.gov&lt;/auth-address&gt;&lt;titles&gt;&lt;title&gt;Entrez Gene: gene-centered information at NCBI&lt;/title&gt;&lt;secondary-title&gt;Nucleic Acids Res&lt;/secondary-title&gt;&lt;/titles&gt;&lt;periodical&gt;&lt;full-title&gt;Nucleic Acids Res&lt;/full-title&gt;&lt;/periodical&gt;&lt;pages&gt;D54-8&lt;/pages&gt;&lt;volume&gt;33&lt;/volume&gt;&lt;number&gt;Database issue&lt;/number&gt;&lt;keywords&gt;&lt;keyword&gt;*Databases, Genetic&lt;/keyword&gt;&lt;keyword&gt;*Genes&lt;/keyword&gt;&lt;keyword&gt;Genomics&lt;/keyword&gt;&lt;keyword&gt;Internet&lt;/keyword&gt;&lt;keyword&gt;National Library of Medicine (U.S.)&lt;/keyword&gt;&lt;keyword&gt;United States&lt;/keyword&gt;&lt;keyword&gt;User-Computer Interface&lt;/keyword&gt;&lt;/keywords&gt;&lt;dates&gt;&lt;year&gt;2005&lt;/year&gt;&lt;pub-dates&gt;&lt;date&gt;Jan 1&lt;/date&gt;&lt;/pub-dates&gt;&lt;/dates&gt;&lt;isbn&gt;1362-4962 (Electronic)&amp;#xD;0305-1048 (Linking)&lt;/isbn&gt;&lt;accession-num&gt;15608257&lt;/accession-num&gt;&lt;urls&gt;&lt;related-urls&gt;&lt;url&gt;https://www.ncbi.nlm.nih.gov/pubmed/15608257&lt;/url&gt;&lt;/related-urls&gt;&lt;/urls&gt;&lt;custom2&gt;PMC539985&lt;/custom2&gt;&lt;electronic-resource-num&gt;10.1093/nar/gki031&lt;/electronic-resource-num&gt;&lt;/record&gt;&lt;/Cite&gt;&lt;/EndNote&gt;</w:instrText>
            </w:r>
            <w:r w:rsidR="00DE5C98" w:rsidRPr="00071F91">
              <w:rPr>
                <w:rStyle w:val="Hyperlink"/>
                <w:color w:val="auto"/>
                <w:sz w:val="20"/>
                <w:szCs w:val="20"/>
                <w:u w:val="none"/>
              </w:rPr>
              <w:fldChar w:fldCharType="separate"/>
            </w:r>
            <w:r w:rsidR="00192471" w:rsidRPr="00192471">
              <w:rPr>
                <w:rStyle w:val="Hyperlink"/>
                <w:noProof/>
                <w:color w:val="auto"/>
                <w:sz w:val="20"/>
                <w:szCs w:val="20"/>
                <w:u w:val="none"/>
                <w:vertAlign w:val="superscript"/>
              </w:rPr>
              <w:t>38</w:t>
            </w:r>
            <w:r w:rsidR="00DE5C98" w:rsidRPr="00071F91">
              <w:rPr>
                <w:rStyle w:val="Hyperlink"/>
                <w:color w:val="auto"/>
                <w:sz w:val="20"/>
                <w:szCs w:val="20"/>
                <w:u w:val="none"/>
              </w:rPr>
              <w:fldChar w:fldCharType="end"/>
            </w:r>
          </w:p>
        </w:tc>
        <w:tc>
          <w:tcPr>
            <w:tcW w:w="1006" w:type="pct"/>
            <w:tcBorders>
              <w:top w:val="nil"/>
              <w:left w:val="single" w:sz="6" w:space="0" w:color="DDDDDD"/>
              <w:bottom w:val="dotted" w:sz="6" w:space="0" w:color="D7E4E7"/>
              <w:right w:val="single" w:sz="6" w:space="0" w:color="DDDDDD"/>
            </w:tcBorders>
            <w:shd w:val="clear" w:color="auto" w:fill="E4EEEE"/>
            <w:hideMark/>
          </w:tcPr>
          <w:p w14:paraId="01A73953" w14:textId="77777777" w:rsidR="00CB0FC1" w:rsidRPr="00CB0FC1" w:rsidRDefault="00CB0FC1" w:rsidP="00B168D2">
            <w:pPr>
              <w:numPr>
                <w:ilvl w:val="0"/>
                <w:numId w:val="20"/>
              </w:numPr>
              <w:ind w:left="354" w:hanging="180"/>
              <w:rPr>
                <w:sz w:val="20"/>
                <w:szCs w:val="20"/>
              </w:rPr>
            </w:pPr>
            <w:r w:rsidRPr="00CB0FC1">
              <w:rPr>
                <w:sz w:val="20"/>
                <w:szCs w:val="20"/>
              </w:rPr>
              <w:t>Any entry from the Molecule data column</w:t>
            </w:r>
          </w:p>
          <w:p w14:paraId="074EC659" w14:textId="77777777" w:rsidR="00CB0FC1" w:rsidRPr="00CB0FC1" w:rsidRDefault="00CB0FC1" w:rsidP="00B168D2">
            <w:pPr>
              <w:numPr>
                <w:ilvl w:val="0"/>
                <w:numId w:val="20"/>
              </w:numPr>
              <w:ind w:left="354" w:hanging="180"/>
              <w:rPr>
                <w:sz w:val="20"/>
                <w:szCs w:val="20"/>
              </w:rPr>
            </w:pPr>
            <w:r w:rsidRPr="00CB0FC1">
              <w:rPr>
                <w:sz w:val="20"/>
                <w:szCs w:val="20"/>
              </w:rPr>
              <w:t>Matching gene synonyms</w:t>
            </w:r>
          </w:p>
        </w:tc>
        <w:tc>
          <w:tcPr>
            <w:tcW w:w="1275" w:type="pct"/>
            <w:tcBorders>
              <w:top w:val="nil"/>
              <w:left w:val="single" w:sz="6" w:space="0" w:color="DDDDDD"/>
              <w:bottom w:val="dotted" w:sz="6" w:space="0" w:color="D7E4E7"/>
              <w:right w:val="single" w:sz="6" w:space="0" w:color="DDDDDD"/>
            </w:tcBorders>
            <w:shd w:val="clear" w:color="auto" w:fill="E4EEEE"/>
            <w:hideMark/>
          </w:tcPr>
          <w:p w14:paraId="741C09B7" w14:textId="53D31669" w:rsidR="00CB0FC1" w:rsidRPr="00CB0FC1" w:rsidRDefault="00CB0FC1" w:rsidP="00B168D2">
            <w:pPr>
              <w:numPr>
                <w:ilvl w:val="0"/>
                <w:numId w:val="7"/>
              </w:numPr>
              <w:tabs>
                <w:tab w:val="clear" w:pos="720"/>
                <w:tab w:val="num" w:pos="495"/>
              </w:tabs>
              <w:ind w:hanging="495"/>
              <w:rPr>
                <w:sz w:val="20"/>
                <w:szCs w:val="20"/>
              </w:rPr>
            </w:pPr>
            <w:r w:rsidRPr="00071F91">
              <w:rPr>
                <w:sz w:val="20"/>
                <w:szCs w:val="20"/>
              </w:rPr>
              <w:t>APOE</w:t>
            </w:r>
          </w:p>
          <w:p w14:paraId="72AD9E76" w14:textId="43FDA41C" w:rsidR="00CB0FC1" w:rsidRPr="00CB0FC1" w:rsidRDefault="00CB0FC1" w:rsidP="00B168D2">
            <w:pPr>
              <w:numPr>
                <w:ilvl w:val="0"/>
                <w:numId w:val="7"/>
              </w:numPr>
              <w:tabs>
                <w:tab w:val="clear" w:pos="720"/>
                <w:tab w:val="num" w:pos="495"/>
              </w:tabs>
              <w:ind w:hanging="495"/>
              <w:rPr>
                <w:sz w:val="20"/>
                <w:szCs w:val="20"/>
              </w:rPr>
            </w:pPr>
            <w:r w:rsidRPr="00071F91">
              <w:rPr>
                <w:sz w:val="20"/>
                <w:szCs w:val="20"/>
              </w:rPr>
              <w:t>ApoE4</w:t>
            </w:r>
          </w:p>
        </w:tc>
      </w:tr>
      <w:tr w:rsidR="00B168D2" w:rsidRPr="00CB0FC1" w14:paraId="6D13A4CD" w14:textId="77777777" w:rsidTr="00071F91">
        <w:tc>
          <w:tcPr>
            <w:tcW w:w="644" w:type="pct"/>
            <w:tcBorders>
              <w:top w:val="nil"/>
              <w:left w:val="single" w:sz="6" w:space="0" w:color="DDDDDD"/>
              <w:bottom w:val="dotted" w:sz="6" w:space="0" w:color="D7E4E7"/>
              <w:right w:val="single" w:sz="6" w:space="0" w:color="DDDDDD"/>
            </w:tcBorders>
            <w:shd w:val="clear" w:color="auto" w:fill="auto"/>
            <w:hideMark/>
          </w:tcPr>
          <w:p w14:paraId="1B6B7934" w14:textId="77777777" w:rsidR="00CB0FC1" w:rsidRPr="00CB0FC1" w:rsidRDefault="00CB0FC1" w:rsidP="00CB0FC1">
            <w:pPr>
              <w:rPr>
                <w:sz w:val="20"/>
                <w:szCs w:val="20"/>
              </w:rPr>
            </w:pPr>
            <w:r w:rsidRPr="00CB0FC1">
              <w:rPr>
                <w:sz w:val="20"/>
                <w:szCs w:val="20"/>
              </w:rPr>
              <w:t>Cytokine Assay</w:t>
            </w:r>
          </w:p>
        </w:tc>
        <w:tc>
          <w:tcPr>
            <w:tcW w:w="1273" w:type="pct"/>
            <w:tcBorders>
              <w:top w:val="nil"/>
              <w:left w:val="single" w:sz="6" w:space="0" w:color="DDDDDD"/>
              <w:bottom w:val="dotted" w:sz="6" w:space="0" w:color="D7E4E7"/>
              <w:right w:val="single" w:sz="6" w:space="0" w:color="DDDDDD"/>
            </w:tcBorders>
            <w:shd w:val="clear" w:color="auto" w:fill="auto"/>
            <w:hideMark/>
          </w:tcPr>
          <w:p w14:paraId="05158EB8" w14:textId="77777777" w:rsidR="00CB0FC1" w:rsidRPr="00CB0FC1" w:rsidRDefault="00CB0FC1" w:rsidP="00CB0FC1">
            <w:pPr>
              <w:numPr>
                <w:ilvl w:val="0"/>
                <w:numId w:val="8"/>
              </w:numPr>
              <w:rPr>
                <w:sz w:val="20"/>
                <w:szCs w:val="20"/>
              </w:rPr>
            </w:pPr>
            <w:r w:rsidRPr="00CB0FC1">
              <w:rPr>
                <w:sz w:val="20"/>
                <w:szCs w:val="20"/>
              </w:rPr>
              <w:t>Molecule</w:t>
            </w:r>
          </w:p>
        </w:tc>
        <w:tc>
          <w:tcPr>
            <w:tcW w:w="803" w:type="pct"/>
            <w:tcBorders>
              <w:top w:val="nil"/>
              <w:left w:val="single" w:sz="6" w:space="0" w:color="DDDDDD"/>
              <w:bottom w:val="dotted" w:sz="6" w:space="0" w:color="D7E4E7"/>
              <w:right w:val="single" w:sz="6" w:space="0" w:color="DDDDDD"/>
            </w:tcBorders>
            <w:shd w:val="clear" w:color="auto" w:fill="auto"/>
            <w:hideMark/>
          </w:tcPr>
          <w:p w14:paraId="2710DF9E" w14:textId="0CDC9A53" w:rsidR="00CB0FC1" w:rsidRPr="00CB0FC1" w:rsidRDefault="00CB0FC1" w:rsidP="00CB0FC1">
            <w:pPr>
              <w:rPr>
                <w:sz w:val="20"/>
                <w:szCs w:val="20"/>
              </w:rPr>
            </w:pPr>
            <w:r w:rsidRPr="00071F91">
              <w:rPr>
                <w:sz w:val="20"/>
                <w:szCs w:val="20"/>
              </w:rPr>
              <w:t>NCBI Gene (December 2018)</w:t>
            </w:r>
            <w:r w:rsidR="00DE5C98" w:rsidRPr="00071F91">
              <w:rPr>
                <w:rStyle w:val="Hyperlink"/>
                <w:color w:val="auto"/>
                <w:sz w:val="20"/>
                <w:szCs w:val="20"/>
                <w:u w:val="none"/>
              </w:rPr>
              <w:fldChar w:fldCharType="begin"/>
            </w:r>
            <w:r w:rsidR="00192471">
              <w:rPr>
                <w:rStyle w:val="Hyperlink"/>
                <w:color w:val="auto"/>
                <w:sz w:val="20"/>
                <w:szCs w:val="20"/>
                <w:u w:val="none"/>
              </w:rPr>
              <w:instrText xml:space="preserve"> ADDIN EN.CITE &lt;EndNote&gt;&lt;Cite&gt;&lt;Author&gt;Maglott&lt;/Author&gt;&lt;Year&gt;2005&lt;/Year&gt;&lt;RecNum&gt;95&lt;/RecNum&gt;&lt;DisplayText&gt;&lt;style face="superscript"&gt;38&lt;/style&gt;&lt;/DisplayText&gt;&lt;record&gt;&lt;rec-number&gt;95&lt;/rec-number&gt;&lt;foreign-keys&gt;&lt;key app="EN" db-id="zp2faf2abpppxie05sf5x9supsa2pxtevetx" timestamp="1609796493"&gt;95&lt;/key&gt;&lt;key app="ENWeb" db-id=""&gt;0&lt;/key&gt;&lt;/foreign-keys&gt;&lt;ref-type name="Journal Article"&gt;17&lt;/ref-type&gt;&lt;contributors&gt;&lt;authors&gt;&lt;author&gt;Maglott, D.&lt;/author&gt;&lt;author&gt;Ostell, J.&lt;/author&gt;&lt;author&gt;Pruitt, K. D.&lt;/author&gt;&lt;author&gt;Tatusova, T.&lt;/author&gt;&lt;/authors&gt;&lt;/contributors&gt;&lt;auth-address&gt;National Center for Biotechnology Information, National Library of Medicine, National Institutes of Health, Room 5AS.13B, 45 Center Drive, Bethesda, MD 20892-6510, USA. maglott@ncbi.nlm.nih.gov&lt;/auth-address&gt;&lt;titles&gt;&lt;title&gt;Entrez Gene: gene-centered information at NCBI&lt;/title&gt;&lt;secondary-title&gt;Nucleic Acids Res&lt;/secondary-title&gt;&lt;/titles&gt;&lt;periodical&gt;&lt;full-title&gt;Nucleic Acids Res&lt;/full-title&gt;&lt;/periodical&gt;&lt;pages&gt;D54-8&lt;/pages&gt;&lt;volume&gt;33&lt;/volume&gt;&lt;number&gt;Database issue&lt;/number&gt;&lt;keywords&gt;&lt;keyword&gt;*Databases, Genetic&lt;/keyword&gt;&lt;keyword&gt;*Genes&lt;/keyword&gt;&lt;keyword&gt;Genomics&lt;/keyword&gt;&lt;keyword&gt;Internet&lt;/keyword&gt;&lt;keyword&gt;National Library of Medicine (U.S.)&lt;/keyword&gt;&lt;keyword&gt;United States&lt;/keyword&gt;&lt;keyword&gt;User-Computer Interface&lt;/keyword&gt;&lt;/keywords&gt;&lt;dates&gt;&lt;year&gt;2005&lt;/year&gt;&lt;pub-dates&gt;&lt;date&gt;Jan 1&lt;/date&gt;&lt;/pub-dates&gt;&lt;/dates&gt;&lt;isbn&gt;1362-4962 (Electronic)&amp;#xD;0305-1048 (Linking)&lt;/isbn&gt;&lt;accession-num&gt;15608257&lt;/accession-num&gt;&lt;urls&gt;&lt;related-urls&gt;&lt;url&gt;https://www.ncbi.nlm.nih.gov/pubmed/15608257&lt;/url&gt;&lt;/related-urls&gt;&lt;/urls&gt;&lt;custom2&gt;PMC539985&lt;/custom2&gt;&lt;electronic-resource-num&gt;10.1093/nar/gki031&lt;/electronic-resource-num&gt;&lt;/record&gt;&lt;/Cite&gt;&lt;/EndNote&gt;</w:instrText>
            </w:r>
            <w:r w:rsidR="00DE5C98" w:rsidRPr="00071F91">
              <w:rPr>
                <w:rStyle w:val="Hyperlink"/>
                <w:color w:val="auto"/>
                <w:sz w:val="20"/>
                <w:szCs w:val="20"/>
                <w:u w:val="none"/>
              </w:rPr>
              <w:fldChar w:fldCharType="separate"/>
            </w:r>
            <w:r w:rsidR="00192471" w:rsidRPr="00192471">
              <w:rPr>
                <w:rStyle w:val="Hyperlink"/>
                <w:noProof/>
                <w:color w:val="auto"/>
                <w:sz w:val="20"/>
                <w:szCs w:val="20"/>
                <w:u w:val="none"/>
                <w:vertAlign w:val="superscript"/>
              </w:rPr>
              <w:t>38</w:t>
            </w:r>
            <w:r w:rsidR="00DE5C98" w:rsidRPr="00071F91">
              <w:rPr>
                <w:rStyle w:val="Hyperlink"/>
                <w:color w:val="auto"/>
                <w:sz w:val="20"/>
                <w:szCs w:val="20"/>
                <w:u w:val="none"/>
              </w:rPr>
              <w:fldChar w:fldCharType="end"/>
            </w:r>
          </w:p>
        </w:tc>
        <w:tc>
          <w:tcPr>
            <w:tcW w:w="1006" w:type="pct"/>
            <w:tcBorders>
              <w:top w:val="nil"/>
              <w:left w:val="single" w:sz="6" w:space="0" w:color="DDDDDD"/>
              <w:bottom w:val="dotted" w:sz="6" w:space="0" w:color="D7E4E7"/>
              <w:right w:val="single" w:sz="6" w:space="0" w:color="DDDDDD"/>
            </w:tcBorders>
            <w:shd w:val="clear" w:color="auto" w:fill="auto"/>
            <w:hideMark/>
          </w:tcPr>
          <w:p w14:paraId="4D5F81C5" w14:textId="77777777" w:rsidR="00CB0FC1" w:rsidRPr="00CB0FC1" w:rsidRDefault="00CB0FC1" w:rsidP="00B168D2">
            <w:pPr>
              <w:numPr>
                <w:ilvl w:val="0"/>
                <w:numId w:val="20"/>
              </w:numPr>
              <w:ind w:left="354" w:hanging="180"/>
              <w:rPr>
                <w:sz w:val="20"/>
                <w:szCs w:val="20"/>
              </w:rPr>
            </w:pPr>
            <w:r w:rsidRPr="00CB0FC1">
              <w:rPr>
                <w:sz w:val="20"/>
                <w:szCs w:val="20"/>
              </w:rPr>
              <w:t>Any entry from the Molecule data column</w:t>
            </w:r>
          </w:p>
          <w:p w14:paraId="64024672" w14:textId="77777777" w:rsidR="00CB0FC1" w:rsidRPr="00CB0FC1" w:rsidRDefault="00CB0FC1" w:rsidP="00B168D2">
            <w:pPr>
              <w:numPr>
                <w:ilvl w:val="0"/>
                <w:numId w:val="20"/>
              </w:numPr>
              <w:ind w:left="354" w:hanging="180"/>
              <w:rPr>
                <w:sz w:val="20"/>
                <w:szCs w:val="20"/>
              </w:rPr>
            </w:pPr>
            <w:r w:rsidRPr="00CB0FC1">
              <w:rPr>
                <w:sz w:val="20"/>
                <w:szCs w:val="20"/>
              </w:rPr>
              <w:t>Matching gene synonyms</w:t>
            </w:r>
          </w:p>
        </w:tc>
        <w:tc>
          <w:tcPr>
            <w:tcW w:w="1275" w:type="pct"/>
            <w:tcBorders>
              <w:top w:val="nil"/>
              <w:left w:val="single" w:sz="6" w:space="0" w:color="DDDDDD"/>
              <w:bottom w:val="dotted" w:sz="6" w:space="0" w:color="D7E4E7"/>
              <w:right w:val="single" w:sz="6" w:space="0" w:color="DDDDDD"/>
            </w:tcBorders>
            <w:shd w:val="clear" w:color="auto" w:fill="auto"/>
            <w:hideMark/>
          </w:tcPr>
          <w:p w14:paraId="46556220" w14:textId="2E226C0B" w:rsidR="00CB0FC1" w:rsidRPr="00CB0FC1" w:rsidRDefault="00CB0FC1" w:rsidP="00B168D2">
            <w:pPr>
              <w:numPr>
                <w:ilvl w:val="0"/>
                <w:numId w:val="10"/>
              </w:numPr>
              <w:tabs>
                <w:tab w:val="clear" w:pos="720"/>
                <w:tab w:val="num" w:pos="495"/>
              </w:tabs>
              <w:ind w:hanging="495"/>
              <w:rPr>
                <w:sz w:val="20"/>
                <w:szCs w:val="20"/>
              </w:rPr>
            </w:pPr>
            <w:r w:rsidRPr="00071F91">
              <w:rPr>
                <w:sz w:val="20"/>
                <w:szCs w:val="20"/>
              </w:rPr>
              <w:t>IL-17</w:t>
            </w:r>
          </w:p>
          <w:p w14:paraId="54A22FE1" w14:textId="4C13BDAA" w:rsidR="00CB0FC1" w:rsidRPr="00CB0FC1" w:rsidRDefault="00CB0FC1" w:rsidP="00B168D2">
            <w:pPr>
              <w:numPr>
                <w:ilvl w:val="0"/>
                <w:numId w:val="10"/>
              </w:numPr>
              <w:tabs>
                <w:tab w:val="clear" w:pos="720"/>
                <w:tab w:val="num" w:pos="495"/>
              </w:tabs>
              <w:ind w:hanging="495"/>
              <w:rPr>
                <w:sz w:val="20"/>
                <w:szCs w:val="20"/>
              </w:rPr>
            </w:pPr>
            <w:r w:rsidRPr="00071F91">
              <w:rPr>
                <w:sz w:val="20"/>
                <w:szCs w:val="20"/>
              </w:rPr>
              <w:t>IL-17A</w:t>
            </w:r>
          </w:p>
        </w:tc>
      </w:tr>
      <w:tr w:rsidR="00B168D2" w:rsidRPr="00CB0FC1" w14:paraId="19277B44" w14:textId="77777777" w:rsidTr="00071F91">
        <w:tc>
          <w:tcPr>
            <w:tcW w:w="644" w:type="pct"/>
            <w:tcBorders>
              <w:top w:val="nil"/>
              <w:left w:val="single" w:sz="6" w:space="0" w:color="DDDDDD"/>
              <w:bottom w:val="dotted" w:sz="6" w:space="0" w:color="D7E4E7"/>
              <w:right w:val="single" w:sz="6" w:space="0" w:color="DDDDDD"/>
            </w:tcBorders>
            <w:shd w:val="clear" w:color="auto" w:fill="E4EEEE"/>
            <w:hideMark/>
          </w:tcPr>
          <w:p w14:paraId="25A6330D" w14:textId="77777777" w:rsidR="00CB0FC1" w:rsidRPr="00CB0FC1" w:rsidRDefault="00CB0FC1" w:rsidP="00B168D2">
            <w:pPr>
              <w:ind w:right="-83"/>
              <w:rPr>
                <w:sz w:val="20"/>
                <w:szCs w:val="20"/>
              </w:rPr>
            </w:pPr>
            <w:r w:rsidRPr="00CB0FC1">
              <w:rPr>
                <w:sz w:val="20"/>
                <w:szCs w:val="20"/>
              </w:rPr>
              <w:t>Metabolomics</w:t>
            </w:r>
          </w:p>
        </w:tc>
        <w:tc>
          <w:tcPr>
            <w:tcW w:w="1273" w:type="pct"/>
            <w:tcBorders>
              <w:top w:val="nil"/>
              <w:left w:val="single" w:sz="6" w:space="0" w:color="DDDDDD"/>
              <w:bottom w:val="dotted" w:sz="6" w:space="0" w:color="D7E4E7"/>
              <w:right w:val="single" w:sz="6" w:space="0" w:color="DDDDDD"/>
            </w:tcBorders>
            <w:shd w:val="clear" w:color="auto" w:fill="E4EEEE"/>
            <w:hideMark/>
          </w:tcPr>
          <w:p w14:paraId="740146D2" w14:textId="526CEF19" w:rsidR="00CB0FC1" w:rsidRPr="00CB0FC1" w:rsidRDefault="00CB0FC1" w:rsidP="00CB0FC1">
            <w:pPr>
              <w:numPr>
                <w:ilvl w:val="0"/>
                <w:numId w:val="11"/>
              </w:numPr>
              <w:rPr>
                <w:sz w:val="20"/>
                <w:szCs w:val="20"/>
              </w:rPr>
            </w:pPr>
            <w:r w:rsidRPr="00CB0FC1">
              <w:rPr>
                <w:sz w:val="20"/>
                <w:szCs w:val="20"/>
              </w:rPr>
              <w:t>InChiKey</w:t>
            </w:r>
            <w:r w:rsidR="00DE5C98">
              <w:rPr>
                <w:sz w:val="20"/>
                <w:szCs w:val="20"/>
              </w:rPr>
              <w:fldChar w:fldCharType="begin"/>
            </w:r>
            <w:r w:rsidR="00192471">
              <w:rPr>
                <w:sz w:val="20"/>
                <w:szCs w:val="20"/>
              </w:rPr>
              <w:instrText xml:space="preserve"> ADDIN EN.CITE &lt;EndNote&gt;&lt;Cite&gt;&lt;Author&gt;Heller&lt;/Author&gt;&lt;Year&gt;2015&lt;/Year&gt;&lt;RecNum&gt;96&lt;/RecNum&gt;&lt;DisplayText&gt;&lt;style face="superscript"&gt;39&lt;/style&gt;&lt;/DisplayText&gt;&lt;record&gt;&lt;rec-number&gt;96&lt;/rec-number&gt;&lt;foreign-keys&gt;&lt;key app="EN" db-id="zp2faf2abpppxie05sf5x9supsa2pxtevetx" timestamp="1609852308"&gt;96&lt;/key&gt;&lt;key app="ENWeb" db-id=""&gt;0&lt;/key&gt;&lt;/foreign-keys&gt;&lt;ref-type name="Journal Article"&gt;17&lt;/ref-type&gt;&lt;contributors&gt;&lt;authors&gt;&lt;author&gt;Heller, S. R.&lt;/author&gt;&lt;author&gt;McNaught, A.&lt;/author&gt;&lt;author&gt;Pletnev, I.&lt;/author&gt;&lt;author&gt;Stein, S.&lt;/author&gt;&lt;author&gt;Tchekhovskoi, D.&lt;/author&gt;&lt;/authors&gt;&lt;/contributors&gt;&lt;auth-address&gt;Biomolecular Measurement Division, National Institute of Standards and Technology, Gaithersburg, MD 20899-8362 USA.&amp;#xD;InChI Trust, Cambridge, UK.&amp;#xD;Department of Chemistry, Lomonosov Moscow State University, 119991 Moscow, Russia.&lt;/auth-address&gt;&lt;titles&gt;&lt;title&gt;InChI, the IUPAC International Chemical Identifier&lt;/title&gt;&lt;secondary-title&gt;J Cheminform&lt;/secondary-title&gt;&lt;/titles&gt;&lt;periodical&gt;&lt;full-title&gt;J Cheminform&lt;/full-title&gt;&lt;/periodical&gt;&lt;pages&gt;23&lt;/pages&gt;&lt;volume&gt;7&lt;/volume&gt;&lt;keywords&gt;&lt;keyword&gt;Chemical identifier&lt;/keyword&gt;&lt;keyword&gt;Chemical structure linear notation&lt;/keyword&gt;&lt;keyword&gt;IUPAC standard&lt;/keyword&gt;&lt;keyword&gt;InChI&lt;/keyword&gt;&lt;keyword&gt;InChIKey&lt;/keyword&gt;&lt;/keywords&gt;&lt;dates&gt;&lt;year&gt;2015&lt;/year&gt;&lt;/dates&gt;&lt;isbn&gt;1758-2946 (Print)&amp;#xD;1758-2946 (Linking)&lt;/isbn&gt;&lt;accession-num&gt;26136848&lt;/accession-num&gt;&lt;urls&gt;&lt;related-urls&gt;&lt;url&gt;https://www.ncbi.nlm.nih.gov/pubmed/26136848&lt;/url&gt;&lt;/related-urls&gt;&lt;/urls&gt;&lt;custom2&gt;PMC4486400&lt;/custom2&gt;&lt;electronic-resource-num&gt;10.1186/s13321-015-0068-4&lt;/electronic-resource-num&gt;&lt;/record&gt;&lt;/Cite&gt;&lt;/EndNote&gt;</w:instrText>
            </w:r>
            <w:r w:rsidR="00DE5C98">
              <w:rPr>
                <w:sz w:val="20"/>
                <w:szCs w:val="20"/>
              </w:rPr>
              <w:fldChar w:fldCharType="separate"/>
            </w:r>
            <w:r w:rsidR="00192471" w:rsidRPr="00192471">
              <w:rPr>
                <w:noProof/>
                <w:sz w:val="20"/>
                <w:szCs w:val="20"/>
                <w:vertAlign w:val="superscript"/>
              </w:rPr>
              <w:t>39</w:t>
            </w:r>
            <w:r w:rsidR="00DE5C98">
              <w:rPr>
                <w:sz w:val="20"/>
                <w:szCs w:val="20"/>
              </w:rPr>
              <w:fldChar w:fldCharType="end"/>
            </w:r>
          </w:p>
          <w:p w14:paraId="7006E2F8" w14:textId="77777777" w:rsidR="00CB0FC1" w:rsidRPr="00CB0FC1" w:rsidRDefault="00CB0FC1" w:rsidP="00CB0FC1">
            <w:pPr>
              <w:numPr>
                <w:ilvl w:val="0"/>
                <w:numId w:val="11"/>
              </w:numPr>
              <w:rPr>
                <w:sz w:val="20"/>
                <w:szCs w:val="20"/>
              </w:rPr>
            </w:pPr>
            <w:r w:rsidRPr="00CB0FC1">
              <w:rPr>
                <w:sz w:val="20"/>
                <w:szCs w:val="20"/>
              </w:rPr>
              <w:t>Molecule</w:t>
            </w:r>
          </w:p>
          <w:p w14:paraId="533E2786" w14:textId="77777777" w:rsidR="00CB0FC1" w:rsidRPr="00CB0FC1" w:rsidRDefault="00CB0FC1" w:rsidP="00CB0FC1">
            <w:pPr>
              <w:numPr>
                <w:ilvl w:val="0"/>
                <w:numId w:val="11"/>
              </w:numPr>
              <w:rPr>
                <w:sz w:val="20"/>
                <w:szCs w:val="20"/>
              </w:rPr>
            </w:pPr>
            <w:r w:rsidRPr="00CB0FC1">
              <w:rPr>
                <w:sz w:val="20"/>
                <w:szCs w:val="20"/>
              </w:rPr>
              <w:t>database_identifier</w:t>
            </w:r>
          </w:p>
        </w:tc>
        <w:tc>
          <w:tcPr>
            <w:tcW w:w="803" w:type="pct"/>
            <w:tcBorders>
              <w:top w:val="nil"/>
              <w:left w:val="single" w:sz="6" w:space="0" w:color="DDDDDD"/>
              <w:bottom w:val="dotted" w:sz="6" w:space="0" w:color="D7E4E7"/>
              <w:right w:val="single" w:sz="6" w:space="0" w:color="DDDDDD"/>
            </w:tcBorders>
            <w:shd w:val="clear" w:color="auto" w:fill="E4EEEE"/>
            <w:hideMark/>
          </w:tcPr>
          <w:p w14:paraId="127F1B05" w14:textId="77777777" w:rsidR="00CB0FC1" w:rsidRPr="00CB0FC1" w:rsidRDefault="00CB0FC1" w:rsidP="00CB0FC1">
            <w:pPr>
              <w:rPr>
                <w:sz w:val="20"/>
                <w:szCs w:val="20"/>
              </w:rPr>
            </w:pPr>
            <w:r w:rsidRPr="00CB0FC1">
              <w:rPr>
                <w:sz w:val="20"/>
                <w:szCs w:val="20"/>
              </w:rPr>
              <w:t>N/A</w:t>
            </w:r>
          </w:p>
        </w:tc>
        <w:tc>
          <w:tcPr>
            <w:tcW w:w="1006" w:type="pct"/>
            <w:tcBorders>
              <w:top w:val="nil"/>
              <w:left w:val="single" w:sz="6" w:space="0" w:color="DDDDDD"/>
              <w:bottom w:val="dotted" w:sz="6" w:space="0" w:color="D7E4E7"/>
              <w:right w:val="single" w:sz="6" w:space="0" w:color="DDDDDD"/>
            </w:tcBorders>
            <w:shd w:val="clear" w:color="auto" w:fill="E4EEEE"/>
            <w:hideMark/>
          </w:tcPr>
          <w:p w14:paraId="313C5267" w14:textId="77777777" w:rsidR="00CB0FC1" w:rsidRPr="00CB0FC1" w:rsidRDefault="00CB0FC1" w:rsidP="00B168D2">
            <w:pPr>
              <w:numPr>
                <w:ilvl w:val="0"/>
                <w:numId w:val="20"/>
              </w:numPr>
              <w:ind w:left="354" w:hanging="180"/>
              <w:rPr>
                <w:sz w:val="20"/>
                <w:szCs w:val="20"/>
              </w:rPr>
            </w:pPr>
            <w:r w:rsidRPr="00CB0FC1">
              <w:rPr>
                <w:sz w:val="20"/>
                <w:szCs w:val="20"/>
              </w:rPr>
              <w:t>User input from any of the three required columns</w:t>
            </w:r>
          </w:p>
        </w:tc>
        <w:tc>
          <w:tcPr>
            <w:tcW w:w="1275" w:type="pct"/>
            <w:tcBorders>
              <w:top w:val="nil"/>
              <w:left w:val="single" w:sz="6" w:space="0" w:color="DDDDDD"/>
              <w:bottom w:val="dotted" w:sz="6" w:space="0" w:color="D7E4E7"/>
              <w:right w:val="single" w:sz="6" w:space="0" w:color="DDDDDD"/>
            </w:tcBorders>
            <w:shd w:val="clear" w:color="auto" w:fill="E4EEEE"/>
            <w:hideMark/>
          </w:tcPr>
          <w:p w14:paraId="72320D1C" w14:textId="7B58B502" w:rsidR="00CB0FC1" w:rsidRPr="00CB0FC1" w:rsidRDefault="00CB0FC1" w:rsidP="00B168D2">
            <w:pPr>
              <w:numPr>
                <w:ilvl w:val="0"/>
                <w:numId w:val="13"/>
              </w:numPr>
              <w:tabs>
                <w:tab w:val="clear" w:pos="720"/>
                <w:tab w:val="num" w:pos="495"/>
              </w:tabs>
              <w:ind w:hanging="495"/>
              <w:rPr>
                <w:sz w:val="20"/>
                <w:szCs w:val="20"/>
              </w:rPr>
            </w:pPr>
            <w:r w:rsidRPr="00071F91">
              <w:rPr>
                <w:sz w:val="20"/>
                <w:szCs w:val="20"/>
              </w:rPr>
              <w:t>QTBSBXVTEAMEQO-UHFFFAOYSA-N</w:t>
            </w:r>
          </w:p>
          <w:p w14:paraId="052DE742" w14:textId="46C5958A" w:rsidR="00CB0FC1" w:rsidRPr="00CB0FC1" w:rsidRDefault="00CB0FC1" w:rsidP="00B168D2">
            <w:pPr>
              <w:numPr>
                <w:ilvl w:val="0"/>
                <w:numId w:val="13"/>
              </w:numPr>
              <w:tabs>
                <w:tab w:val="clear" w:pos="720"/>
                <w:tab w:val="num" w:pos="495"/>
              </w:tabs>
              <w:ind w:hanging="495"/>
              <w:rPr>
                <w:sz w:val="20"/>
                <w:szCs w:val="20"/>
              </w:rPr>
            </w:pPr>
            <w:r w:rsidRPr="00071F91">
              <w:rPr>
                <w:sz w:val="20"/>
                <w:szCs w:val="20"/>
              </w:rPr>
              <w:t>Acetate</w:t>
            </w:r>
          </w:p>
          <w:p w14:paraId="4D0D7AA9" w14:textId="0BB28873" w:rsidR="00CB0FC1" w:rsidRPr="00CB0FC1" w:rsidRDefault="00CB0FC1" w:rsidP="00B168D2">
            <w:pPr>
              <w:numPr>
                <w:ilvl w:val="0"/>
                <w:numId w:val="13"/>
              </w:numPr>
              <w:tabs>
                <w:tab w:val="clear" w:pos="720"/>
                <w:tab w:val="num" w:pos="495"/>
              </w:tabs>
              <w:ind w:hanging="495"/>
              <w:rPr>
                <w:sz w:val="20"/>
                <w:szCs w:val="20"/>
              </w:rPr>
            </w:pPr>
            <w:r w:rsidRPr="00071F91">
              <w:rPr>
                <w:sz w:val="20"/>
                <w:szCs w:val="20"/>
              </w:rPr>
              <w:t>CHEBI:15366</w:t>
            </w:r>
          </w:p>
        </w:tc>
      </w:tr>
      <w:tr w:rsidR="00B168D2" w:rsidRPr="00CB0FC1" w14:paraId="3E05BFC7" w14:textId="77777777" w:rsidTr="00071F91">
        <w:tc>
          <w:tcPr>
            <w:tcW w:w="644" w:type="pct"/>
            <w:tcBorders>
              <w:top w:val="nil"/>
              <w:left w:val="single" w:sz="6" w:space="0" w:color="DDDDDD"/>
              <w:bottom w:val="dotted" w:sz="6" w:space="0" w:color="D7E4E7"/>
              <w:right w:val="single" w:sz="6" w:space="0" w:color="DDDDDD"/>
            </w:tcBorders>
            <w:shd w:val="clear" w:color="auto" w:fill="auto"/>
            <w:hideMark/>
          </w:tcPr>
          <w:p w14:paraId="1AB09953" w14:textId="77777777" w:rsidR="00CB0FC1" w:rsidRPr="00CB0FC1" w:rsidRDefault="00CB0FC1" w:rsidP="00CB0FC1">
            <w:pPr>
              <w:rPr>
                <w:sz w:val="20"/>
                <w:szCs w:val="20"/>
              </w:rPr>
            </w:pPr>
            <w:r w:rsidRPr="00CB0FC1">
              <w:rPr>
                <w:sz w:val="20"/>
                <w:szCs w:val="20"/>
              </w:rPr>
              <w:t>miRNA</w:t>
            </w:r>
          </w:p>
        </w:tc>
        <w:tc>
          <w:tcPr>
            <w:tcW w:w="1273" w:type="pct"/>
            <w:tcBorders>
              <w:top w:val="nil"/>
              <w:left w:val="single" w:sz="6" w:space="0" w:color="DDDDDD"/>
              <w:bottom w:val="dotted" w:sz="6" w:space="0" w:color="D7E4E7"/>
              <w:right w:val="single" w:sz="6" w:space="0" w:color="DDDDDD"/>
            </w:tcBorders>
            <w:shd w:val="clear" w:color="auto" w:fill="auto"/>
            <w:hideMark/>
          </w:tcPr>
          <w:p w14:paraId="03F6D2C8" w14:textId="77777777" w:rsidR="00CB0FC1" w:rsidRPr="00CB0FC1" w:rsidRDefault="00CB0FC1" w:rsidP="00CB0FC1">
            <w:pPr>
              <w:numPr>
                <w:ilvl w:val="0"/>
                <w:numId w:val="14"/>
              </w:numPr>
              <w:rPr>
                <w:sz w:val="20"/>
                <w:szCs w:val="20"/>
              </w:rPr>
            </w:pPr>
            <w:r w:rsidRPr="00CB0FC1">
              <w:rPr>
                <w:sz w:val="20"/>
                <w:szCs w:val="20"/>
              </w:rPr>
              <w:t>Molecule</w:t>
            </w:r>
          </w:p>
        </w:tc>
        <w:tc>
          <w:tcPr>
            <w:tcW w:w="803" w:type="pct"/>
            <w:tcBorders>
              <w:top w:val="nil"/>
              <w:left w:val="single" w:sz="6" w:space="0" w:color="DDDDDD"/>
              <w:bottom w:val="dotted" w:sz="6" w:space="0" w:color="D7E4E7"/>
              <w:right w:val="single" w:sz="6" w:space="0" w:color="DDDDDD"/>
            </w:tcBorders>
            <w:shd w:val="clear" w:color="auto" w:fill="auto"/>
            <w:hideMark/>
          </w:tcPr>
          <w:p w14:paraId="2F00FD07" w14:textId="254E2459" w:rsidR="00CB0FC1" w:rsidRPr="00CB0FC1" w:rsidRDefault="00CB0FC1" w:rsidP="00CB0FC1">
            <w:pPr>
              <w:rPr>
                <w:sz w:val="20"/>
                <w:szCs w:val="20"/>
              </w:rPr>
            </w:pPr>
            <w:r w:rsidRPr="00071F91">
              <w:rPr>
                <w:sz w:val="20"/>
                <w:szCs w:val="20"/>
              </w:rPr>
              <w:t>miRBase (March 2019)</w:t>
            </w:r>
            <w:r w:rsidR="00DE5C98" w:rsidRPr="00071F91">
              <w:rPr>
                <w:rStyle w:val="Hyperlink"/>
                <w:color w:val="auto"/>
                <w:sz w:val="20"/>
                <w:szCs w:val="20"/>
                <w:u w:val="none"/>
              </w:rPr>
              <w:fldChar w:fldCharType="begin"/>
            </w:r>
            <w:r w:rsidR="00192471">
              <w:rPr>
                <w:rStyle w:val="Hyperlink"/>
                <w:color w:val="auto"/>
                <w:sz w:val="20"/>
                <w:szCs w:val="20"/>
                <w:u w:val="none"/>
              </w:rPr>
              <w:instrText xml:space="preserve"> ADDIN EN.CITE &lt;EndNote&gt;&lt;Cite&gt;&lt;Author&gt;Kozomara&lt;/Author&gt;&lt;Year&gt;2019&lt;/Year&gt;&lt;RecNum&gt;99&lt;/RecNum&gt;&lt;DisplayText&gt;&lt;style face="superscript"&gt;40&lt;/style&gt;&lt;/DisplayText&gt;&lt;record&gt;&lt;rec-number&gt;99&lt;/rec-number&gt;&lt;foreign-keys&gt;&lt;key app="EN" db-id="zp2faf2abpppxie05sf5x9supsa2pxtevetx" timestamp="1609852958"&gt;99&lt;/key&gt;&lt;key app="ENWeb" db-id=""&gt;0&lt;/key&gt;&lt;/foreign-keys&gt;&lt;ref-type name="Journal Article"&gt;17&lt;/ref-type&gt;&lt;contributors&gt;&lt;authors&gt;&lt;author&gt;Kozomara, A.&lt;/author&gt;&lt;author&gt;Birgaoanu, M.&lt;/author&gt;&lt;author&gt;Griffiths-Jones, S.&lt;/author&gt;&lt;/authors&gt;&lt;/contributors&gt;&lt;auth-address&gt;School of Biological Sciences, Faculty of Biology, Medicine and Health, University of Manchester, Manchester M13 9PT, UK.&lt;/auth-address&gt;&lt;titles&gt;&lt;title&gt;miRBase: from microRNA sequences to function&lt;/title&gt;&lt;secondary-title&gt;Nucleic Acids Res&lt;/secondary-title&gt;&lt;/titles&gt;&lt;periodical&gt;&lt;full-title&gt;Nucleic Acids Res&lt;/full-title&gt;&lt;/periodical&gt;&lt;pages&gt;D155-D162&lt;/pages&gt;&lt;volume&gt;47&lt;/volume&gt;&lt;number&gt;D1&lt;/number&gt;&lt;keywords&gt;&lt;keyword&gt;Animals&lt;/keyword&gt;&lt;keyword&gt;*Computational Biology/methods&lt;/keyword&gt;&lt;keyword&gt;Data Mining&lt;/keyword&gt;&lt;keyword&gt;*Databases, Nucleic Acid&lt;/keyword&gt;&lt;keyword&gt;Gene Ontology&lt;/keyword&gt;&lt;keyword&gt;*Genomics/methods&lt;/keyword&gt;&lt;keyword&gt;Humans&lt;/keyword&gt;&lt;keyword&gt;MicroRNAs/*genetics&lt;/keyword&gt;&lt;keyword&gt;Molecular Sequence Annotation&lt;/keyword&gt;&lt;keyword&gt;Web Browser&lt;/keyword&gt;&lt;/keywords&gt;&lt;dates&gt;&lt;year&gt;2019&lt;/year&gt;&lt;pub-dates&gt;&lt;date&gt;Jan 8&lt;/date&gt;&lt;/pub-dates&gt;&lt;/dates&gt;&lt;isbn&gt;1362-4962 (Electronic)&amp;#xD;0305-1048 (Linking)&lt;/isbn&gt;&lt;accession-num&gt;30423142&lt;/accession-num&gt;&lt;urls&gt;&lt;related-urls&gt;&lt;url&gt;https://www.ncbi.nlm.nih.gov/pubmed/30423142&lt;/url&gt;&lt;/related-urls&gt;&lt;/urls&gt;&lt;custom2&gt;PMC6323917&lt;/custom2&gt;&lt;electronic-resource-num&gt;10.1093/nar/gky1141&lt;/electronic-resource-num&gt;&lt;/record&gt;&lt;/Cite&gt;&lt;/EndNote&gt;</w:instrText>
            </w:r>
            <w:r w:rsidR="00DE5C98" w:rsidRPr="00071F91">
              <w:rPr>
                <w:rStyle w:val="Hyperlink"/>
                <w:color w:val="auto"/>
                <w:sz w:val="20"/>
                <w:szCs w:val="20"/>
                <w:u w:val="none"/>
              </w:rPr>
              <w:fldChar w:fldCharType="separate"/>
            </w:r>
            <w:r w:rsidR="00192471" w:rsidRPr="00192471">
              <w:rPr>
                <w:rStyle w:val="Hyperlink"/>
                <w:noProof/>
                <w:color w:val="auto"/>
                <w:sz w:val="20"/>
                <w:szCs w:val="20"/>
                <w:u w:val="none"/>
                <w:vertAlign w:val="superscript"/>
              </w:rPr>
              <w:t>40</w:t>
            </w:r>
            <w:r w:rsidR="00DE5C98" w:rsidRPr="00071F91">
              <w:rPr>
                <w:rStyle w:val="Hyperlink"/>
                <w:color w:val="auto"/>
                <w:sz w:val="20"/>
                <w:szCs w:val="20"/>
                <w:u w:val="none"/>
              </w:rPr>
              <w:fldChar w:fldCharType="end"/>
            </w:r>
          </w:p>
        </w:tc>
        <w:tc>
          <w:tcPr>
            <w:tcW w:w="1006" w:type="pct"/>
            <w:tcBorders>
              <w:top w:val="nil"/>
              <w:left w:val="single" w:sz="6" w:space="0" w:color="DDDDDD"/>
              <w:bottom w:val="dotted" w:sz="6" w:space="0" w:color="D7E4E7"/>
              <w:right w:val="single" w:sz="6" w:space="0" w:color="DDDDDD"/>
            </w:tcBorders>
            <w:shd w:val="clear" w:color="auto" w:fill="auto"/>
            <w:hideMark/>
          </w:tcPr>
          <w:p w14:paraId="53F7BC20" w14:textId="77777777" w:rsidR="00CB0FC1" w:rsidRPr="00CB0FC1" w:rsidRDefault="00CB0FC1" w:rsidP="00B168D2">
            <w:pPr>
              <w:numPr>
                <w:ilvl w:val="0"/>
                <w:numId w:val="20"/>
              </w:numPr>
              <w:ind w:left="354" w:hanging="180"/>
              <w:rPr>
                <w:sz w:val="20"/>
                <w:szCs w:val="20"/>
              </w:rPr>
            </w:pPr>
            <w:r w:rsidRPr="00CB0FC1">
              <w:rPr>
                <w:sz w:val="20"/>
                <w:szCs w:val="20"/>
              </w:rPr>
              <w:t>Any entry from the Molecule data column</w:t>
            </w:r>
          </w:p>
          <w:p w14:paraId="61F8F582" w14:textId="6C26AFDA" w:rsidR="00CB0FC1" w:rsidRPr="00CB0FC1" w:rsidRDefault="00CB0FC1" w:rsidP="00B168D2">
            <w:pPr>
              <w:numPr>
                <w:ilvl w:val="0"/>
                <w:numId w:val="20"/>
              </w:numPr>
              <w:ind w:left="354" w:hanging="180"/>
              <w:rPr>
                <w:sz w:val="20"/>
                <w:szCs w:val="20"/>
              </w:rPr>
            </w:pPr>
            <w:r w:rsidRPr="00CB0FC1">
              <w:rPr>
                <w:sz w:val="20"/>
                <w:szCs w:val="20"/>
              </w:rPr>
              <w:t xml:space="preserve">Any miRNA related to the primary </w:t>
            </w:r>
            <w:r w:rsidR="00071F91" w:rsidRPr="00CB0FC1">
              <w:rPr>
                <w:sz w:val="20"/>
                <w:szCs w:val="20"/>
              </w:rPr>
              <w:t>transcript.</w:t>
            </w:r>
          </w:p>
          <w:p w14:paraId="26EF6CEC" w14:textId="77777777" w:rsidR="00CB0FC1" w:rsidRPr="00CB0FC1" w:rsidRDefault="00CB0FC1" w:rsidP="00B168D2">
            <w:pPr>
              <w:numPr>
                <w:ilvl w:val="0"/>
                <w:numId w:val="20"/>
              </w:numPr>
              <w:ind w:left="354" w:hanging="180"/>
              <w:rPr>
                <w:sz w:val="20"/>
                <w:szCs w:val="20"/>
              </w:rPr>
            </w:pPr>
            <w:r w:rsidRPr="00CB0FC1">
              <w:rPr>
                <w:sz w:val="20"/>
                <w:szCs w:val="20"/>
              </w:rPr>
              <w:t>Any matching alias</w:t>
            </w:r>
          </w:p>
        </w:tc>
        <w:tc>
          <w:tcPr>
            <w:tcW w:w="1275" w:type="pct"/>
            <w:tcBorders>
              <w:top w:val="nil"/>
              <w:left w:val="single" w:sz="6" w:space="0" w:color="DDDDDD"/>
              <w:bottom w:val="dotted" w:sz="6" w:space="0" w:color="D7E4E7"/>
              <w:right w:val="single" w:sz="6" w:space="0" w:color="DDDDDD"/>
            </w:tcBorders>
            <w:shd w:val="clear" w:color="auto" w:fill="auto"/>
            <w:hideMark/>
          </w:tcPr>
          <w:p w14:paraId="4A325467" w14:textId="315AF996" w:rsidR="00CB0FC1" w:rsidRPr="00CB0FC1" w:rsidRDefault="00CB0FC1" w:rsidP="00B168D2">
            <w:pPr>
              <w:numPr>
                <w:ilvl w:val="0"/>
                <w:numId w:val="16"/>
              </w:numPr>
              <w:tabs>
                <w:tab w:val="clear" w:pos="720"/>
                <w:tab w:val="num" w:pos="495"/>
              </w:tabs>
              <w:ind w:hanging="495"/>
              <w:rPr>
                <w:sz w:val="20"/>
                <w:szCs w:val="20"/>
              </w:rPr>
            </w:pPr>
            <w:r w:rsidRPr="00071F91">
              <w:rPr>
                <w:sz w:val="20"/>
                <w:szCs w:val="20"/>
              </w:rPr>
              <w:t>hsa-miR-198</w:t>
            </w:r>
          </w:p>
          <w:p w14:paraId="07DCD5E1" w14:textId="6AEF109D" w:rsidR="00CB0FC1" w:rsidRPr="00CB0FC1" w:rsidRDefault="00CB0FC1" w:rsidP="00B168D2">
            <w:pPr>
              <w:numPr>
                <w:ilvl w:val="0"/>
                <w:numId w:val="16"/>
              </w:numPr>
              <w:tabs>
                <w:tab w:val="clear" w:pos="720"/>
                <w:tab w:val="num" w:pos="495"/>
              </w:tabs>
              <w:ind w:hanging="495"/>
              <w:rPr>
                <w:sz w:val="20"/>
                <w:szCs w:val="20"/>
              </w:rPr>
            </w:pPr>
            <w:r w:rsidRPr="00071F91">
              <w:rPr>
                <w:sz w:val="20"/>
                <w:szCs w:val="20"/>
              </w:rPr>
              <w:t>MIMAT0000228</w:t>
            </w:r>
          </w:p>
        </w:tc>
      </w:tr>
      <w:tr w:rsidR="00B168D2" w:rsidRPr="00CB0FC1" w14:paraId="7846DB7A" w14:textId="77777777" w:rsidTr="00071F91">
        <w:tc>
          <w:tcPr>
            <w:tcW w:w="644" w:type="pct"/>
            <w:tcBorders>
              <w:top w:val="nil"/>
              <w:left w:val="single" w:sz="6" w:space="0" w:color="DDDDDD"/>
              <w:bottom w:val="dotted" w:sz="6" w:space="0" w:color="D7E4E7"/>
              <w:right w:val="single" w:sz="6" w:space="0" w:color="DDDDDD"/>
            </w:tcBorders>
            <w:shd w:val="clear" w:color="auto" w:fill="E4EEEE"/>
            <w:hideMark/>
          </w:tcPr>
          <w:p w14:paraId="7D9B011E" w14:textId="77777777" w:rsidR="00CB0FC1" w:rsidRPr="00CB0FC1" w:rsidRDefault="00CB0FC1" w:rsidP="00CB0FC1">
            <w:pPr>
              <w:rPr>
                <w:sz w:val="20"/>
                <w:szCs w:val="20"/>
              </w:rPr>
            </w:pPr>
            <w:r w:rsidRPr="00CB0FC1">
              <w:rPr>
                <w:sz w:val="20"/>
                <w:szCs w:val="20"/>
              </w:rPr>
              <w:t>Methylation</w:t>
            </w:r>
          </w:p>
        </w:tc>
        <w:tc>
          <w:tcPr>
            <w:tcW w:w="1273" w:type="pct"/>
            <w:tcBorders>
              <w:top w:val="nil"/>
              <w:left w:val="single" w:sz="6" w:space="0" w:color="DDDDDD"/>
              <w:bottom w:val="dotted" w:sz="6" w:space="0" w:color="D7E4E7"/>
              <w:right w:val="single" w:sz="6" w:space="0" w:color="DDDDDD"/>
            </w:tcBorders>
            <w:shd w:val="clear" w:color="auto" w:fill="E4EEEE"/>
            <w:hideMark/>
          </w:tcPr>
          <w:p w14:paraId="3E86D535" w14:textId="77777777" w:rsidR="00CB0FC1" w:rsidRPr="00CB0FC1" w:rsidRDefault="00CB0FC1" w:rsidP="00CB0FC1">
            <w:pPr>
              <w:numPr>
                <w:ilvl w:val="0"/>
                <w:numId w:val="17"/>
              </w:numPr>
              <w:rPr>
                <w:sz w:val="20"/>
                <w:szCs w:val="20"/>
              </w:rPr>
            </w:pPr>
            <w:r w:rsidRPr="00CB0FC1">
              <w:rPr>
                <w:sz w:val="20"/>
                <w:szCs w:val="20"/>
              </w:rPr>
              <w:t>Molecule</w:t>
            </w:r>
          </w:p>
        </w:tc>
        <w:tc>
          <w:tcPr>
            <w:tcW w:w="803" w:type="pct"/>
            <w:tcBorders>
              <w:top w:val="nil"/>
              <w:left w:val="single" w:sz="6" w:space="0" w:color="DDDDDD"/>
              <w:bottom w:val="dotted" w:sz="6" w:space="0" w:color="D7E4E7"/>
              <w:right w:val="single" w:sz="6" w:space="0" w:color="DDDDDD"/>
            </w:tcBorders>
            <w:shd w:val="clear" w:color="auto" w:fill="E4EEEE"/>
            <w:hideMark/>
          </w:tcPr>
          <w:p w14:paraId="55AE2F17" w14:textId="28D9498F" w:rsidR="00CB0FC1" w:rsidRPr="00CB0FC1" w:rsidRDefault="00CB0FC1" w:rsidP="00CB0FC1">
            <w:pPr>
              <w:rPr>
                <w:sz w:val="20"/>
                <w:szCs w:val="20"/>
              </w:rPr>
            </w:pPr>
            <w:r w:rsidRPr="00071F91">
              <w:rPr>
                <w:sz w:val="20"/>
                <w:szCs w:val="20"/>
              </w:rPr>
              <w:t>Illumina 450K (v.15017482_v1-2)</w:t>
            </w:r>
            <w:r w:rsidRPr="00CB0FC1">
              <w:rPr>
                <w:sz w:val="20"/>
                <w:szCs w:val="20"/>
              </w:rPr>
              <w:t> or </w:t>
            </w:r>
            <w:r w:rsidRPr="00071F91">
              <w:rPr>
                <w:sz w:val="20"/>
                <w:szCs w:val="20"/>
              </w:rPr>
              <w:t>Infinium MethylationEPIC (v-1-0-b4)</w:t>
            </w:r>
            <w:r w:rsidRPr="00CB0FC1">
              <w:rPr>
                <w:sz w:val="20"/>
                <w:szCs w:val="20"/>
              </w:rPr>
              <w:t>.</w:t>
            </w:r>
          </w:p>
        </w:tc>
        <w:tc>
          <w:tcPr>
            <w:tcW w:w="1006" w:type="pct"/>
            <w:tcBorders>
              <w:top w:val="nil"/>
              <w:left w:val="single" w:sz="6" w:space="0" w:color="DDDDDD"/>
              <w:bottom w:val="dotted" w:sz="6" w:space="0" w:color="D7E4E7"/>
              <w:right w:val="single" w:sz="6" w:space="0" w:color="DDDDDD"/>
            </w:tcBorders>
            <w:shd w:val="clear" w:color="auto" w:fill="E4EEEE"/>
            <w:hideMark/>
          </w:tcPr>
          <w:p w14:paraId="16516138" w14:textId="77777777" w:rsidR="00CB0FC1" w:rsidRPr="00CB0FC1" w:rsidRDefault="00CB0FC1" w:rsidP="00B168D2">
            <w:pPr>
              <w:numPr>
                <w:ilvl w:val="0"/>
                <w:numId w:val="20"/>
              </w:numPr>
              <w:ind w:left="354" w:hanging="180"/>
              <w:rPr>
                <w:sz w:val="20"/>
                <w:szCs w:val="20"/>
              </w:rPr>
            </w:pPr>
            <w:r w:rsidRPr="00CB0FC1">
              <w:rPr>
                <w:sz w:val="20"/>
                <w:szCs w:val="20"/>
              </w:rPr>
              <w:t>Any entry from the Molecule data column</w:t>
            </w:r>
          </w:p>
          <w:p w14:paraId="4B0B6F58" w14:textId="77777777" w:rsidR="00CB0FC1" w:rsidRPr="00CB0FC1" w:rsidRDefault="00CB0FC1" w:rsidP="00B168D2">
            <w:pPr>
              <w:numPr>
                <w:ilvl w:val="0"/>
                <w:numId w:val="20"/>
              </w:numPr>
              <w:ind w:left="354" w:hanging="180"/>
              <w:rPr>
                <w:sz w:val="20"/>
                <w:szCs w:val="20"/>
              </w:rPr>
            </w:pPr>
            <w:r w:rsidRPr="00CB0FC1">
              <w:rPr>
                <w:sz w:val="20"/>
                <w:szCs w:val="20"/>
              </w:rPr>
              <w:t>Corresponding B37 coordinates (Chr:Pos)</w:t>
            </w:r>
          </w:p>
        </w:tc>
        <w:tc>
          <w:tcPr>
            <w:tcW w:w="1275" w:type="pct"/>
            <w:tcBorders>
              <w:top w:val="nil"/>
              <w:left w:val="single" w:sz="6" w:space="0" w:color="DDDDDD"/>
              <w:bottom w:val="dotted" w:sz="6" w:space="0" w:color="D7E4E7"/>
              <w:right w:val="single" w:sz="6" w:space="0" w:color="DDDDDD"/>
            </w:tcBorders>
            <w:shd w:val="clear" w:color="auto" w:fill="E4EEEE"/>
            <w:hideMark/>
          </w:tcPr>
          <w:p w14:paraId="10BB602F" w14:textId="018E5439" w:rsidR="00CB0FC1" w:rsidRPr="00CB0FC1" w:rsidRDefault="00CB0FC1" w:rsidP="00B168D2">
            <w:pPr>
              <w:numPr>
                <w:ilvl w:val="0"/>
                <w:numId w:val="19"/>
              </w:numPr>
              <w:tabs>
                <w:tab w:val="clear" w:pos="720"/>
                <w:tab w:val="num" w:pos="495"/>
              </w:tabs>
              <w:ind w:hanging="495"/>
              <w:rPr>
                <w:sz w:val="20"/>
                <w:szCs w:val="20"/>
              </w:rPr>
            </w:pPr>
            <w:r w:rsidRPr="00071F91">
              <w:rPr>
                <w:sz w:val="20"/>
                <w:szCs w:val="20"/>
              </w:rPr>
              <w:t>cg12045430</w:t>
            </w:r>
          </w:p>
          <w:p w14:paraId="7F659D0C" w14:textId="118139BA" w:rsidR="00CB0FC1" w:rsidRPr="00CB0FC1" w:rsidRDefault="00CB0FC1" w:rsidP="00B168D2">
            <w:pPr>
              <w:numPr>
                <w:ilvl w:val="0"/>
                <w:numId w:val="19"/>
              </w:numPr>
              <w:tabs>
                <w:tab w:val="clear" w:pos="720"/>
                <w:tab w:val="num" w:pos="495"/>
              </w:tabs>
              <w:ind w:hanging="495"/>
              <w:rPr>
                <w:sz w:val="20"/>
                <w:szCs w:val="20"/>
              </w:rPr>
            </w:pPr>
            <w:r w:rsidRPr="00071F91">
              <w:rPr>
                <w:sz w:val="20"/>
                <w:szCs w:val="20"/>
              </w:rPr>
              <w:t>1:29407</w:t>
            </w:r>
          </w:p>
        </w:tc>
      </w:tr>
    </w:tbl>
    <w:p w14:paraId="32413FC2" w14:textId="77777777" w:rsidR="00CB0FC1" w:rsidRDefault="00CB0FC1" w:rsidP="003D4A83"/>
    <w:p w14:paraId="49A66EFA" w14:textId="0B30FFE3" w:rsidR="003D4A83" w:rsidRPr="00AF0A60" w:rsidRDefault="003D4A83" w:rsidP="003D4A83"/>
    <w:p w14:paraId="40F9F04E" w14:textId="7F665743" w:rsidR="00657D32" w:rsidRPr="00657D32" w:rsidRDefault="00657D32" w:rsidP="00E67812"/>
    <w:bookmarkEnd w:id="1"/>
    <w:p w14:paraId="4B146D34" w14:textId="77777777" w:rsidR="006E5D62" w:rsidRPr="00125471" w:rsidRDefault="006E5D62" w:rsidP="006E5D62">
      <w:pPr>
        <w:rPr>
          <w:b/>
          <w:bCs/>
          <w:sz w:val="24"/>
          <w:szCs w:val="24"/>
          <w:u w:val="single"/>
        </w:rPr>
      </w:pPr>
      <w:r w:rsidRPr="00125471">
        <w:rPr>
          <w:b/>
          <w:bCs/>
          <w:sz w:val="24"/>
          <w:szCs w:val="24"/>
          <w:u w:val="single"/>
        </w:rPr>
        <w:lastRenderedPageBreak/>
        <w:t>References</w:t>
      </w:r>
    </w:p>
    <w:p w14:paraId="7DDE5EA0" w14:textId="5547031C" w:rsidR="00192471" w:rsidRPr="00192471" w:rsidRDefault="006E5D62" w:rsidP="00192471">
      <w:pPr>
        <w:pStyle w:val="EndNoteBibliography"/>
        <w:spacing w:after="0"/>
        <w:ind w:left="450" w:hanging="450"/>
      </w:pPr>
      <w:r>
        <w:rPr>
          <w:b/>
          <w:bCs/>
          <w:sz w:val="24"/>
          <w:szCs w:val="24"/>
        </w:rPr>
        <w:fldChar w:fldCharType="begin"/>
      </w:r>
      <w:r>
        <w:rPr>
          <w:b/>
          <w:bCs/>
          <w:sz w:val="24"/>
          <w:szCs w:val="24"/>
        </w:rPr>
        <w:instrText xml:space="preserve"> ADDIN EN.REFLIST </w:instrText>
      </w:r>
      <w:r>
        <w:rPr>
          <w:b/>
          <w:bCs/>
          <w:sz w:val="24"/>
          <w:szCs w:val="24"/>
        </w:rPr>
        <w:fldChar w:fldCharType="separate"/>
      </w:r>
      <w:r w:rsidR="00192471" w:rsidRPr="00192471">
        <w:t>1.</w:t>
      </w:r>
      <w:r w:rsidR="00192471" w:rsidRPr="00192471">
        <w:tab/>
        <w:t xml:space="preserve">CKAN. </w:t>
      </w:r>
      <w:hyperlink r:id="rId11" w:history="1">
        <w:r w:rsidR="00192471" w:rsidRPr="00192471">
          <w:rPr>
            <w:rStyle w:val="Hyperlink"/>
          </w:rPr>
          <w:t>https://ckan.org/</w:t>
        </w:r>
      </w:hyperlink>
      <w:r w:rsidR="00192471" w:rsidRPr="00192471">
        <w:t>.</w:t>
      </w:r>
    </w:p>
    <w:p w14:paraId="130FC5F5" w14:textId="622C2660" w:rsidR="00192471" w:rsidRPr="00192471" w:rsidRDefault="00192471" w:rsidP="00192471">
      <w:pPr>
        <w:pStyle w:val="EndNoteBibliography"/>
        <w:spacing w:after="0"/>
        <w:ind w:left="450" w:hanging="450"/>
      </w:pPr>
      <w:r w:rsidRPr="00192471">
        <w:t>2.</w:t>
      </w:r>
      <w:r w:rsidRPr="00192471">
        <w:tab/>
        <w:t xml:space="preserve">Docker. </w:t>
      </w:r>
      <w:hyperlink r:id="rId12" w:history="1">
        <w:r w:rsidRPr="00192471">
          <w:rPr>
            <w:rStyle w:val="Hyperlink"/>
          </w:rPr>
          <w:t>https://www.docker.com/</w:t>
        </w:r>
      </w:hyperlink>
      <w:r w:rsidRPr="00192471">
        <w:t>.</w:t>
      </w:r>
    </w:p>
    <w:p w14:paraId="68599296" w14:textId="59FA1390" w:rsidR="00192471" w:rsidRPr="00192471" w:rsidRDefault="00192471" w:rsidP="00192471">
      <w:pPr>
        <w:pStyle w:val="EndNoteBibliography"/>
        <w:spacing w:after="0"/>
        <w:ind w:left="450" w:hanging="450"/>
      </w:pPr>
      <w:r w:rsidRPr="00192471">
        <w:t>3.</w:t>
      </w:r>
      <w:r w:rsidRPr="00192471">
        <w:tab/>
        <w:t xml:space="preserve">AWS. </w:t>
      </w:r>
      <w:hyperlink r:id="rId13" w:history="1">
        <w:r w:rsidRPr="00192471">
          <w:rPr>
            <w:rStyle w:val="Hyperlink"/>
          </w:rPr>
          <w:t>https://aws.amazon.com/</w:t>
        </w:r>
      </w:hyperlink>
      <w:r w:rsidRPr="00192471">
        <w:t>.</w:t>
      </w:r>
    </w:p>
    <w:p w14:paraId="366467EF" w14:textId="436F0562" w:rsidR="00192471" w:rsidRPr="00192471" w:rsidRDefault="00192471" w:rsidP="00192471">
      <w:pPr>
        <w:pStyle w:val="EndNoteBibliography"/>
        <w:spacing w:after="0"/>
        <w:ind w:left="450" w:hanging="450"/>
      </w:pPr>
      <w:r w:rsidRPr="00192471">
        <w:t>4.</w:t>
      </w:r>
      <w:r w:rsidRPr="00192471">
        <w:tab/>
        <w:t xml:space="preserve">Amazon Aurora. </w:t>
      </w:r>
      <w:hyperlink r:id="rId14" w:history="1">
        <w:r w:rsidRPr="00192471">
          <w:rPr>
            <w:rStyle w:val="Hyperlink"/>
          </w:rPr>
          <w:t>https://aws.amazon.com/rds/aurora/</w:t>
        </w:r>
      </w:hyperlink>
      <w:r w:rsidRPr="00192471">
        <w:t>.</w:t>
      </w:r>
    </w:p>
    <w:p w14:paraId="62859137" w14:textId="680EA958" w:rsidR="00192471" w:rsidRPr="00192471" w:rsidRDefault="00192471" w:rsidP="00192471">
      <w:pPr>
        <w:pStyle w:val="EndNoteBibliography"/>
        <w:spacing w:after="0"/>
        <w:ind w:left="450" w:hanging="450"/>
      </w:pPr>
      <w:r w:rsidRPr="00192471">
        <w:t>5.</w:t>
      </w:r>
      <w:r w:rsidRPr="00192471">
        <w:tab/>
        <w:t xml:space="preserve">Amazon Elastic File System. </w:t>
      </w:r>
      <w:hyperlink r:id="rId15" w:history="1">
        <w:r w:rsidRPr="00192471">
          <w:rPr>
            <w:rStyle w:val="Hyperlink"/>
          </w:rPr>
          <w:t>https://aws.amazon.com/efs/</w:t>
        </w:r>
      </w:hyperlink>
      <w:r w:rsidRPr="00192471">
        <w:t>.</w:t>
      </w:r>
    </w:p>
    <w:p w14:paraId="255243D6" w14:textId="4501E0FD" w:rsidR="00192471" w:rsidRPr="00192471" w:rsidRDefault="00192471" w:rsidP="00192471">
      <w:pPr>
        <w:pStyle w:val="EndNoteBibliography"/>
        <w:spacing w:after="0"/>
        <w:ind w:left="450" w:hanging="450"/>
      </w:pPr>
      <w:r w:rsidRPr="00192471">
        <w:t>6.</w:t>
      </w:r>
      <w:r w:rsidRPr="00192471">
        <w:tab/>
        <w:t xml:space="preserve">Amazon Elastic Container Service. </w:t>
      </w:r>
      <w:hyperlink r:id="rId16" w:history="1">
        <w:r w:rsidRPr="00192471">
          <w:rPr>
            <w:rStyle w:val="Hyperlink"/>
          </w:rPr>
          <w:t>https://aws.amazon.com/ecs/</w:t>
        </w:r>
      </w:hyperlink>
      <w:r w:rsidRPr="00192471">
        <w:t>.</w:t>
      </w:r>
    </w:p>
    <w:p w14:paraId="28958022" w14:textId="00F367D9" w:rsidR="00192471" w:rsidRPr="00192471" w:rsidRDefault="00192471" w:rsidP="00192471">
      <w:pPr>
        <w:pStyle w:val="EndNoteBibliography"/>
        <w:spacing w:after="0"/>
        <w:ind w:left="450" w:hanging="450"/>
      </w:pPr>
      <w:r w:rsidRPr="00192471">
        <w:t>7.</w:t>
      </w:r>
      <w:r w:rsidRPr="00192471">
        <w:tab/>
        <w:t xml:space="preserve">Amazon EC2. </w:t>
      </w:r>
      <w:hyperlink r:id="rId17" w:history="1">
        <w:r w:rsidRPr="00192471">
          <w:rPr>
            <w:rStyle w:val="Hyperlink"/>
          </w:rPr>
          <w:t>https://aws.amazon.com/ec2</w:t>
        </w:r>
      </w:hyperlink>
      <w:r w:rsidRPr="00192471">
        <w:t>.</w:t>
      </w:r>
    </w:p>
    <w:p w14:paraId="56809DD1" w14:textId="265D9EC8" w:rsidR="00192471" w:rsidRPr="00192471" w:rsidRDefault="00192471" w:rsidP="00192471">
      <w:pPr>
        <w:pStyle w:val="EndNoteBibliography"/>
        <w:spacing w:after="0"/>
        <w:ind w:left="450" w:hanging="450"/>
      </w:pPr>
      <w:r w:rsidRPr="00192471">
        <w:t>8.</w:t>
      </w:r>
      <w:r w:rsidRPr="00192471">
        <w:tab/>
        <w:t xml:space="preserve">Solr. </w:t>
      </w:r>
      <w:hyperlink r:id="rId18" w:history="1">
        <w:r w:rsidRPr="00192471">
          <w:rPr>
            <w:rStyle w:val="Hyperlink"/>
          </w:rPr>
          <w:t>https://solr.apache.org/</w:t>
        </w:r>
      </w:hyperlink>
      <w:r w:rsidRPr="00192471">
        <w:t>.</w:t>
      </w:r>
    </w:p>
    <w:p w14:paraId="0DD4AE57" w14:textId="157DBE5F" w:rsidR="00192471" w:rsidRPr="00192471" w:rsidRDefault="00192471" w:rsidP="00192471">
      <w:pPr>
        <w:pStyle w:val="EndNoteBibliography"/>
        <w:spacing w:after="0"/>
        <w:ind w:left="450" w:hanging="450"/>
      </w:pPr>
      <w:r w:rsidRPr="00192471">
        <w:t>9.</w:t>
      </w:r>
      <w:r w:rsidRPr="00192471">
        <w:tab/>
        <w:t xml:space="preserve">Amazon CloudFront. </w:t>
      </w:r>
      <w:hyperlink r:id="rId19" w:history="1">
        <w:r w:rsidRPr="00192471">
          <w:rPr>
            <w:rStyle w:val="Hyperlink"/>
          </w:rPr>
          <w:t>https://aws.amazon.com/cloudfront/</w:t>
        </w:r>
      </w:hyperlink>
      <w:r w:rsidRPr="00192471">
        <w:t>.</w:t>
      </w:r>
    </w:p>
    <w:p w14:paraId="77C7BFD9" w14:textId="4DF53AB2" w:rsidR="00192471" w:rsidRPr="00192471" w:rsidRDefault="00192471" w:rsidP="00192471">
      <w:pPr>
        <w:pStyle w:val="EndNoteBibliography"/>
        <w:spacing w:after="0"/>
        <w:ind w:left="450" w:hanging="450"/>
      </w:pPr>
      <w:r w:rsidRPr="00192471">
        <w:t>10.</w:t>
      </w:r>
      <w:r w:rsidRPr="00192471">
        <w:tab/>
        <w:t xml:space="preserve">Amazon Route 53. </w:t>
      </w:r>
      <w:hyperlink r:id="rId20" w:history="1">
        <w:r w:rsidRPr="00192471">
          <w:rPr>
            <w:rStyle w:val="Hyperlink"/>
          </w:rPr>
          <w:t>https://aws.amazon.com/route53/</w:t>
        </w:r>
      </w:hyperlink>
      <w:r w:rsidRPr="00192471">
        <w:t>.</w:t>
      </w:r>
    </w:p>
    <w:p w14:paraId="32B0FD49" w14:textId="1001B22E" w:rsidR="00192471" w:rsidRPr="00192471" w:rsidRDefault="00192471" w:rsidP="00192471">
      <w:pPr>
        <w:pStyle w:val="EndNoteBibliography"/>
        <w:spacing w:after="0"/>
        <w:ind w:left="450" w:hanging="450"/>
      </w:pPr>
      <w:r w:rsidRPr="00192471">
        <w:t>11.</w:t>
      </w:r>
      <w:r w:rsidRPr="00192471">
        <w:tab/>
        <w:t xml:space="preserve">Myalgic Encephalomyelitis/Chronic Fatigue Syndrome Network. </w:t>
      </w:r>
      <w:hyperlink r:id="rId21" w:history="1">
        <w:r w:rsidRPr="00192471">
          <w:rPr>
            <w:rStyle w:val="Hyperlink"/>
          </w:rPr>
          <w:t>https://mecfs.rti.org/</w:t>
        </w:r>
      </w:hyperlink>
      <w:r w:rsidRPr="00192471">
        <w:t>.</w:t>
      </w:r>
    </w:p>
    <w:p w14:paraId="355823A6" w14:textId="77777777" w:rsidR="00192471" w:rsidRPr="00192471" w:rsidRDefault="00192471" w:rsidP="00192471">
      <w:pPr>
        <w:pStyle w:val="EndNoteBibliography"/>
        <w:spacing w:after="0"/>
        <w:ind w:left="450" w:hanging="450"/>
      </w:pPr>
      <w:r w:rsidRPr="00192471">
        <w:t>12.</w:t>
      </w:r>
      <w:r w:rsidRPr="00192471">
        <w:tab/>
        <w:t>Barrett T, Wilhite SE, Ledoux P, Evangelista C, Kim IF, Tomashevsky M, et al. NCBI GEO: archive for functional genomics data sets--update. Nucleic Acids Res. 2013;41(Database issue):D991-5.</w:t>
      </w:r>
    </w:p>
    <w:p w14:paraId="78C7A860" w14:textId="77777777" w:rsidR="00192471" w:rsidRPr="00192471" w:rsidRDefault="00192471" w:rsidP="00192471">
      <w:pPr>
        <w:pStyle w:val="EndNoteBibliography"/>
        <w:spacing w:after="0"/>
        <w:ind w:left="450" w:hanging="450"/>
      </w:pPr>
      <w:r w:rsidRPr="00192471">
        <w:t>13.</w:t>
      </w:r>
      <w:r w:rsidRPr="00192471">
        <w:tab/>
        <w:t>Haug K, Cochrane K, Nainala VC, Williams M, Chang J, Jayaseelan KV, et al. MetaboLights: a resource evolving in response to the needs of its scientific community. Nucleic Acids Research. 2019;48(D1):D440-D4.</w:t>
      </w:r>
    </w:p>
    <w:p w14:paraId="7B66EC9D" w14:textId="77777777" w:rsidR="00192471" w:rsidRPr="00192471" w:rsidRDefault="00192471" w:rsidP="00192471">
      <w:pPr>
        <w:pStyle w:val="EndNoteBibliography"/>
        <w:spacing w:after="0"/>
        <w:ind w:left="450" w:hanging="450"/>
      </w:pPr>
      <w:r w:rsidRPr="00192471">
        <w:t>14.</w:t>
      </w:r>
      <w:r w:rsidRPr="00192471">
        <w:tab/>
        <w:t>Giloteaux L, Goodrich JK, Walters WA, Levine SM, Ley RE, Hanson MR. Reduced diversity and altered composition of the gut microbiome in individuals with myalgic encephalomyelitis/chronic fatigue syndrome. Microbiome. 2016;4(1):30.</w:t>
      </w:r>
    </w:p>
    <w:p w14:paraId="0082921C" w14:textId="77777777" w:rsidR="00192471" w:rsidRPr="00192471" w:rsidRDefault="00192471" w:rsidP="00192471">
      <w:pPr>
        <w:pStyle w:val="EndNoteBibliography"/>
        <w:spacing w:after="0"/>
        <w:ind w:left="450" w:hanging="450"/>
      </w:pPr>
      <w:r w:rsidRPr="00192471">
        <w:t>15.</w:t>
      </w:r>
      <w:r w:rsidRPr="00192471">
        <w:tab/>
        <w:t>Giloteaux L, O’Neal A, Castro-Marrero J, Levine SM, Hanson MR. Cytokine profiling of extracellular vesicles isolated from plasma in myalgic encephalomyelitis/chronic fatigue syndrome: a pilot study. Journal of Translational Medicine. 2020;18(1):387.</w:t>
      </w:r>
    </w:p>
    <w:p w14:paraId="6568D206" w14:textId="77777777" w:rsidR="00192471" w:rsidRPr="00192471" w:rsidRDefault="00192471" w:rsidP="00192471">
      <w:pPr>
        <w:pStyle w:val="EndNoteBibliography"/>
        <w:spacing w:after="0"/>
        <w:ind w:left="450" w:hanging="450"/>
      </w:pPr>
      <w:r w:rsidRPr="00192471">
        <w:t>16.</w:t>
      </w:r>
      <w:r w:rsidRPr="00192471">
        <w:tab/>
        <w:t>Hornig M, Montoya JG, Klimas NG, Levine S, Felsenstein D, Bateman L, et al. Distinct plasma immune signatures in ME/CFS are present early in the course of illness. Science Advances. 2015;1.</w:t>
      </w:r>
    </w:p>
    <w:p w14:paraId="7DE0F802" w14:textId="77777777" w:rsidR="00192471" w:rsidRPr="00192471" w:rsidRDefault="00192471" w:rsidP="00192471">
      <w:pPr>
        <w:pStyle w:val="EndNoteBibliography"/>
        <w:spacing w:after="0"/>
        <w:ind w:left="450" w:hanging="450"/>
      </w:pPr>
      <w:r w:rsidRPr="00192471">
        <w:t>17.</w:t>
      </w:r>
      <w:r w:rsidRPr="00192471">
        <w:tab/>
        <w:t>Hornig M, Gottschalk CG, Eddy ML, Che X, Ukaigwe JE, Peterson DL, et al. Immune network analysis of cerebrospinal fluid in myalgic encephalomyelitis/chronic fatigue syndrome with atypical and classical presentations. Transl Psychiatry. 2017;7(4):e1080.</w:t>
      </w:r>
    </w:p>
    <w:p w14:paraId="0E4FF37D" w14:textId="77777777" w:rsidR="00192471" w:rsidRPr="00192471" w:rsidRDefault="00192471" w:rsidP="00192471">
      <w:pPr>
        <w:pStyle w:val="EndNoteBibliography"/>
        <w:spacing w:after="0"/>
        <w:ind w:left="450" w:hanging="450"/>
      </w:pPr>
      <w:r w:rsidRPr="00192471">
        <w:t>18.</w:t>
      </w:r>
      <w:r w:rsidRPr="00192471">
        <w:tab/>
        <w:t>Bouquet J, Li T, Gardy JL, Kang X, Stevens S, Stevens J, et al. Whole blood human transcriptome and virome analysis of ME/CFS patients experiencing post-exertional malaise following cardiopulmonary exercise testing. PLoS One. 2019;14(3):e0212193.</w:t>
      </w:r>
    </w:p>
    <w:p w14:paraId="4F75BB2D" w14:textId="77777777" w:rsidR="00192471" w:rsidRPr="00192471" w:rsidRDefault="00192471" w:rsidP="00192471">
      <w:pPr>
        <w:pStyle w:val="EndNoteBibliography"/>
        <w:spacing w:after="0"/>
        <w:ind w:left="450" w:hanging="450"/>
      </w:pPr>
      <w:r w:rsidRPr="00192471">
        <w:t>19.</w:t>
      </w:r>
      <w:r w:rsidRPr="00192471">
        <w:tab/>
        <w:t>Byrnes A, Jacks A, Dahlman-Wright K, Evengard B, Wright FA, Pedersen NL, et al. Gene expression in peripheral blood leukocytes in monozygotic twins discordant for chronic fatigue: no evidence of a biomarker. PLoS One. 2009;4(6):e5805.</w:t>
      </w:r>
    </w:p>
    <w:p w14:paraId="3F115CEA" w14:textId="77777777" w:rsidR="00192471" w:rsidRPr="00192471" w:rsidRDefault="00192471" w:rsidP="00192471">
      <w:pPr>
        <w:pStyle w:val="EndNoteBibliography"/>
        <w:spacing w:after="0"/>
        <w:ind w:left="450" w:hanging="450"/>
      </w:pPr>
      <w:r w:rsidRPr="00192471">
        <w:t>20.</w:t>
      </w:r>
      <w:r w:rsidRPr="00192471">
        <w:tab/>
        <w:t>Raijmakers RPH, Jansen AFM, Keijmel SP, Ter Horst R, Roerink ME, Novakovic B, et al. A possible role for mitochondrial-derived peptides humanin and MOTS-c in patients with Q fever fatigue syndrome and chronic fatigue syndrome. J Transl Med. 2019;17(1):157.</w:t>
      </w:r>
    </w:p>
    <w:p w14:paraId="7FDE1D5A" w14:textId="77777777" w:rsidR="00192471" w:rsidRPr="00192471" w:rsidRDefault="00192471" w:rsidP="00192471">
      <w:pPr>
        <w:pStyle w:val="EndNoteBibliography"/>
        <w:spacing w:after="0"/>
        <w:ind w:left="450" w:hanging="450"/>
      </w:pPr>
      <w:r w:rsidRPr="00192471">
        <w:t>21.</w:t>
      </w:r>
      <w:r w:rsidRPr="00192471">
        <w:tab/>
        <w:t>Gow JW, Hagan S, Herzyk P, Cannon C, Behan PO, Chaudhuri A. A gene signature for post-infectious chronic fatigue syndrome. BMC Med Genomics. 2009;2:38.</w:t>
      </w:r>
    </w:p>
    <w:p w14:paraId="64F026B7" w14:textId="77777777" w:rsidR="00192471" w:rsidRPr="00192471" w:rsidRDefault="00192471" w:rsidP="00192471">
      <w:pPr>
        <w:pStyle w:val="EndNoteBibliography"/>
        <w:spacing w:after="0"/>
        <w:ind w:left="450" w:hanging="450"/>
      </w:pPr>
      <w:r w:rsidRPr="00192471">
        <w:t>22.</w:t>
      </w:r>
      <w:r w:rsidRPr="00192471">
        <w:tab/>
        <w:t>Armstrong CW, McGregor NR, Lewis DP, Butt HL, Gooley PR. Metabolic profiling reveals anomalous energy metabolism and oxidative stress pathways in chronic fatigue syndrome patients. Metabolomics. 2015;11(6):1626-39.</w:t>
      </w:r>
    </w:p>
    <w:p w14:paraId="43DD3653" w14:textId="77777777" w:rsidR="00192471" w:rsidRPr="00192471" w:rsidRDefault="00192471" w:rsidP="00192471">
      <w:pPr>
        <w:pStyle w:val="EndNoteBibliography"/>
        <w:spacing w:after="0"/>
        <w:ind w:left="450" w:hanging="450"/>
      </w:pPr>
      <w:r w:rsidRPr="00192471">
        <w:t>23.</w:t>
      </w:r>
      <w:r w:rsidRPr="00192471">
        <w:tab/>
        <w:t>Germain A, Ruppert D, Levine SM, Hanson MR. Prospective Biomarkers from Plasma Metabolomics of Myalgic Encephalomyelitis/Chronic Fatigue Syndrome Implicate Redox Imbalance in Disease Symptomatology. Metabolites. 2018;8(4).</w:t>
      </w:r>
    </w:p>
    <w:p w14:paraId="494FDB03" w14:textId="77777777" w:rsidR="00192471" w:rsidRPr="00192471" w:rsidRDefault="00192471" w:rsidP="00192471">
      <w:pPr>
        <w:pStyle w:val="EndNoteBibliography"/>
        <w:spacing w:after="0"/>
        <w:ind w:left="450" w:hanging="450"/>
      </w:pPr>
      <w:r w:rsidRPr="00192471">
        <w:lastRenderedPageBreak/>
        <w:t>24.</w:t>
      </w:r>
      <w:r w:rsidRPr="00192471">
        <w:tab/>
        <w:t>Germain A, Ruppert D, Levine SM, Hanson MR. Metabolic profiling of a myalgic encephalomyelitis/chronic fatigue syndrome discovery cohort reveals disturbances in fatty acid and lipid metabolism. Mol Biosyst. 2017;13(2):371-9.</w:t>
      </w:r>
    </w:p>
    <w:p w14:paraId="5CBF3436" w14:textId="77777777" w:rsidR="00192471" w:rsidRPr="00192471" w:rsidRDefault="00192471" w:rsidP="00192471">
      <w:pPr>
        <w:pStyle w:val="EndNoteBibliography"/>
        <w:spacing w:after="0"/>
        <w:ind w:left="450" w:hanging="450"/>
      </w:pPr>
      <w:r w:rsidRPr="00192471">
        <w:t>25.</w:t>
      </w:r>
      <w:r w:rsidRPr="00192471">
        <w:tab/>
        <w:t>Nagy-Szakal D, Barupal DK, Lee B, Che X, Williams BL, Kahn EJR, et al. Insights into myalgic encephalomyelitis/chronic fatigue syndrome phenotypes through comprehensive metabolomics. Sci Rep. 2018;8(1):10056.</w:t>
      </w:r>
    </w:p>
    <w:p w14:paraId="45D3BB0B" w14:textId="77777777" w:rsidR="00192471" w:rsidRPr="00192471" w:rsidRDefault="00192471" w:rsidP="00192471">
      <w:pPr>
        <w:pStyle w:val="EndNoteBibliography"/>
        <w:spacing w:after="0"/>
        <w:ind w:left="450" w:hanging="450"/>
      </w:pPr>
      <w:r w:rsidRPr="00192471">
        <w:t>26.</w:t>
      </w:r>
      <w:r w:rsidRPr="00192471">
        <w:tab/>
        <w:t>Germain A, Barupal DK, Levine SM, Hanson MR. Comprehensive Circulatory Metabolomics in ME/CFS Reveals Disrupted Metabolism of Acyl Lipids and Steroids. Metabolites. 2020;10(1).</w:t>
      </w:r>
    </w:p>
    <w:p w14:paraId="0662E957" w14:textId="77777777" w:rsidR="00192471" w:rsidRPr="00192471" w:rsidRDefault="00192471" w:rsidP="00192471">
      <w:pPr>
        <w:pStyle w:val="EndNoteBibliography"/>
        <w:spacing w:after="0"/>
        <w:ind w:left="450" w:hanging="450"/>
      </w:pPr>
      <w:r w:rsidRPr="00192471">
        <w:t>27.</w:t>
      </w:r>
      <w:r w:rsidRPr="00192471">
        <w:tab/>
        <w:t>de Vega W, Erdman L, Vernon SD, Goldenberg A, McGowan PO. . Integration of DNA methylation &amp; health scores identifies subtypes in myalgic encephalomyelitis/chronic fatigue syndrome. Epigenomics. 2018;10(5):539-57.</w:t>
      </w:r>
    </w:p>
    <w:p w14:paraId="242E87EF" w14:textId="77777777" w:rsidR="00192471" w:rsidRPr="00192471" w:rsidRDefault="00192471" w:rsidP="00192471">
      <w:pPr>
        <w:pStyle w:val="EndNoteBibliography"/>
        <w:spacing w:after="0"/>
        <w:ind w:left="450" w:hanging="450"/>
      </w:pPr>
      <w:r w:rsidRPr="00192471">
        <w:t>28.</w:t>
      </w:r>
      <w:r w:rsidRPr="00192471">
        <w:tab/>
        <w:t>de Vega WC, Herrera S, Vernon SD, McGowan PO. Epigenetic modifications and glucocorticoid sensitivity in Myalgic Encephalomyelitis/Chronic Fatigue Syndrome (ME/CFS). BMC Med Genomics. 2017;10(1):11.</w:t>
      </w:r>
    </w:p>
    <w:p w14:paraId="23459B45" w14:textId="77777777" w:rsidR="00192471" w:rsidRPr="00192471" w:rsidRDefault="00192471" w:rsidP="00192471">
      <w:pPr>
        <w:pStyle w:val="EndNoteBibliography"/>
        <w:spacing w:after="0"/>
        <w:ind w:left="450" w:hanging="450"/>
      </w:pPr>
      <w:r w:rsidRPr="00192471">
        <w:t>29.</w:t>
      </w:r>
      <w:r w:rsidRPr="00192471">
        <w:tab/>
        <w:t>de Vega WC, Vernon SD, McGowan PO. DNA methylation modifications associated with chronic fatigue syndrome. PLoS One. 2014;9(8):e104757.</w:t>
      </w:r>
    </w:p>
    <w:p w14:paraId="15FB7E97" w14:textId="77777777" w:rsidR="00192471" w:rsidRPr="00192471" w:rsidRDefault="00192471" w:rsidP="00192471">
      <w:pPr>
        <w:pStyle w:val="EndNoteBibliography"/>
        <w:spacing w:after="0"/>
        <w:ind w:left="450" w:hanging="450"/>
      </w:pPr>
      <w:r w:rsidRPr="00192471">
        <w:t>30.</w:t>
      </w:r>
      <w:r w:rsidRPr="00192471">
        <w:tab/>
        <w:t>Helliwell AM, Sweetman EC, Stockwell PA, Edgar CD, Chatterjee A, Tate WP. Changes in DNA methylation profiles of myalgic encephalomyelitis/chronic fatigue syndrome patients reflect systemic dysfunctions. Clinical Epigenetics. 2020;12(1):167.</w:t>
      </w:r>
    </w:p>
    <w:p w14:paraId="7B119C72" w14:textId="77777777" w:rsidR="00192471" w:rsidRPr="00192471" w:rsidRDefault="00192471" w:rsidP="00192471">
      <w:pPr>
        <w:pStyle w:val="EndNoteBibliography"/>
        <w:spacing w:after="0"/>
        <w:ind w:left="450" w:hanging="450"/>
      </w:pPr>
      <w:r w:rsidRPr="00192471">
        <w:t>31.</w:t>
      </w:r>
      <w:r w:rsidRPr="00192471">
        <w:tab/>
        <w:t>Trivedi MS, Oltra E, Sarria L, Rose N, Beljanski V, Fletcher MA, et al. Identification of Myalgic Encephalomyelitis/Chronic Fatigue Syndrome-associated DNA methylation patterns. PLoS One. 2018;13(7):e0201066.</w:t>
      </w:r>
    </w:p>
    <w:p w14:paraId="7240AFEE" w14:textId="77777777" w:rsidR="00192471" w:rsidRPr="00192471" w:rsidRDefault="00192471" w:rsidP="00192471">
      <w:pPr>
        <w:pStyle w:val="EndNoteBibliography"/>
        <w:spacing w:after="0"/>
        <w:ind w:left="450" w:hanging="450"/>
      </w:pPr>
      <w:r w:rsidRPr="00192471">
        <w:t>32.</w:t>
      </w:r>
      <w:r w:rsidRPr="00192471">
        <w:tab/>
        <w:t>Mandarano AH, Giloteaux L, Keller BA, Levine SM, Hanson MR. Eukaryotes in the gut microbiota in myalgic encephalomyelitis/chronic fatigue syndrome. PeerJ. 2018;6:e4282.</w:t>
      </w:r>
    </w:p>
    <w:p w14:paraId="01C5C8EA" w14:textId="77777777" w:rsidR="00192471" w:rsidRPr="00192471" w:rsidRDefault="00192471" w:rsidP="00192471">
      <w:pPr>
        <w:pStyle w:val="EndNoteBibliography"/>
        <w:spacing w:after="0"/>
        <w:ind w:left="450" w:hanging="450"/>
      </w:pPr>
      <w:r w:rsidRPr="00192471">
        <w:t>33.</w:t>
      </w:r>
      <w:r w:rsidRPr="00192471">
        <w:tab/>
        <w:t>Nagy-Szakal D, Williams BL, Mishra N, Che X, Lee B, Bateman L, et al. Fecal metagenomic profiles in subgroups of patients with myalgic encephalomyelitis/chronic fatigue syndrome. Microbiome. 2017;5(1):44.</w:t>
      </w:r>
    </w:p>
    <w:p w14:paraId="16C8AEA7" w14:textId="77777777" w:rsidR="00192471" w:rsidRPr="00192471" w:rsidRDefault="00192471" w:rsidP="00192471">
      <w:pPr>
        <w:pStyle w:val="EndNoteBibliography"/>
        <w:spacing w:after="0"/>
        <w:ind w:left="450" w:hanging="450"/>
      </w:pPr>
      <w:r w:rsidRPr="00192471">
        <w:t>34.</w:t>
      </w:r>
      <w:r w:rsidRPr="00192471">
        <w:tab/>
        <w:t>Petty RD, McCarthy NE, Le Dieu R, Kerr JR. MicroRNAs hsa-miR-99b, hsa-miR-330, hsa-miR-126 and hsa-miR-30c: Potential Diagnostic Biomarkers in Natural Killer (NK) Cells of Patients with Chronic Fatigue Syndrome (CFS)/ Myalgic Encephalomyelitis (ME). PLoS One. 2016;11(3):e0150904.</w:t>
      </w:r>
    </w:p>
    <w:p w14:paraId="74651025" w14:textId="77777777" w:rsidR="00192471" w:rsidRPr="00192471" w:rsidRDefault="00192471" w:rsidP="00192471">
      <w:pPr>
        <w:pStyle w:val="EndNoteBibliography"/>
        <w:spacing w:after="0"/>
        <w:ind w:left="450" w:hanging="450"/>
      </w:pPr>
      <w:r w:rsidRPr="00192471">
        <w:t>35.</w:t>
      </w:r>
      <w:r w:rsidRPr="00192471">
        <w:tab/>
        <w:t>Almenar-Perez E, Sarria L, Nathanson L, Oltra E. Assessing diagnostic value of microRNAs from peripheral blood mononuclear cells and extracellular vesicles in Myalgic Encephalomyelitis/Chronic Fatigue Syndrome. Sci Rep. 2020;10(1):2064.</w:t>
      </w:r>
    </w:p>
    <w:p w14:paraId="4228F138" w14:textId="77777777" w:rsidR="00192471" w:rsidRPr="00192471" w:rsidRDefault="00192471" w:rsidP="00192471">
      <w:pPr>
        <w:pStyle w:val="EndNoteBibliography"/>
        <w:spacing w:after="0"/>
        <w:ind w:left="450" w:hanging="450"/>
      </w:pPr>
      <w:r w:rsidRPr="00192471">
        <w:t>36.</w:t>
      </w:r>
      <w:r w:rsidRPr="00192471">
        <w:tab/>
        <w:t>Billing-Ross P, Germain A, Ye K, Keinan A, Gu Z, Hanson MR. Mitochondrial DNA variants correlate with symptoms in myalgic encephalomyelitis/chronic fatigue syndrome. J Transl Med. 2016;14:19.</w:t>
      </w:r>
    </w:p>
    <w:p w14:paraId="7E84C56E" w14:textId="77777777" w:rsidR="00192471" w:rsidRPr="00192471" w:rsidRDefault="00192471" w:rsidP="00192471">
      <w:pPr>
        <w:pStyle w:val="EndNoteBibliography"/>
        <w:spacing w:after="0"/>
        <w:ind w:left="450" w:hanging="450"/>
      </w:pPr>
      <w:r w:rsidRPr="00192471">
        <w:t>37.</w:t>
      </w:r>
      <w:r w:rsidRPr="00192471">
        <w:tab/>
        <w:t>Milivojevic M, Che X, Bateman L, Cheng A, Garcia BA, Hornig M, et al. Plasma proteomic profiling suggests an association between antigen driven clonal B cell expansion and ME/CFS. PLoS One. 2020;15(7):e0236148.</w:t>
      </w:r>
    </w:p>
    <w:p w14:paraId="2D64E49F" w14:textId="77777777" w:rsidR="00192471" w:rsidRPr="00192471" w:rsidRDefault="00192471" w:rsidP="00192471">
      <w:pPr>
        <w:pStyle w:val="EndNoteBibliography"/>
        <w:spacing w:after="0"/>
        <w:ind w:left="450" w:hanging="450"/>
      </w:pPr>
      <w:r w:rsidRPr="00192471">
        <w:t>38.</w:t>
      </w:r>
      <w:r w:rsidRPr="00192471">
        <w:tab/>
        <w:t>Maglott D, Ostell J, Pruitt KD, Tatusova T. Entrez Gene: gene-centered information at NCBI. Nucleic Acids Res. 2005;33(Database issue):D54-8.</w:t>
      </w:r>
    </w:p>
    <w:p w14:paraId="379C2735" w14:textId="77777777" w:rsidR="00192471" w:rsidRPr="00192471" w:rsidRDefault="00192471" w:rsidP="00192471">
      <w:pPr>
        <w:pStyle w:val="EndNoteBibliography"/>
        <w:spacing w:after="0"/>
        <w:ind w:left="450" w:hanging="450"/>
      </w:pPr>
      <w:r w:rsidRPr="00192471">
        <w:t>39.</w:t>
      </w:r>
      <w:r w:rsidRPr="00192471">
        <w:tab/>
        <w:t>Heller SR, McNaught A, Pletnev I, Stein S, Tchekhovskoi D. InChI, the IUPAC International Chemical Identifier. J Cheminform. 2015;7:23.</w:t>
      </w:r>
    </w:p>
    <w:p w14:paraId="1BD1E8EE" w14:textId="77777777" w:rsidR="00192471" w:rsidRPr="00192471" w:rsidRDefault="00192471" w:rsidP="00192471">
      <w:pPr>
        <w:pStyle w:val="EndNoteBibliography"/>
        <w:ind w:left="450" w:hanging="450"/>
      </w:pPr>
      <w:r w:rsidRPr="00192471">
        <w:t>40.</w:t>
      </w:r>
      <w:r w:rsidRPr="00192471">
        <w:tab/>
        <w:t>Kozomara A, Birgaoanu M, Griffiths-Jones S. miRBase: from microRNA sequences to function. Nucleic Acids Res. 2019;47(D1):D155-D62.</w:t>
      </w:r>
    </w:p>
    <w:p w14:paraId="0B4B9D25" w14:textId="51D27676" w:rsidR="000A0009" w:rsidRPr="003F6333" w:rsidRDefault="006E5D62" w:rsidP="006E5D62">
      <w:pPr>
        <w:rPr>
          <w:b/>
          <w:bCs/>
        </w:rPr>
      </w:pPr>
      <w:r>
        <w:rPr>
          <w:b/>
          <w:bCs/>
          <w:sz w:val="24"/>
          <w:szCs w:val="24"/>
        </w:rPr>
        <w:fldChar w:fldCharType="end"/>
      </w:r>
    </w:p>
    <w:sectPr w:rsidR="000A0009" w:rsidRPr="003F6333" w:rsidSect="00D67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2D8"/>
    <w:multiLevelType w:val="multilevel"/>
    <w:tmpl w:val="FB28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A1329"/>
    <w:multiLevelType w:val="hybridMultilevel"/>
    <w:tmpl w:val="9F6C68F2"/>
    <w:lvl w:ilvl="0" w:tplc="76F2ABF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90B7F"/>
    <w:multiLevelType w:val="hybridMultilevel"/>
    <w:tmpl w:val="6628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3258C"/>
    <w:multiLevelType w:val="multilevel"/>
    <w:tmpl w:val="6E6A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55E1F"/>
    <w:multiLevelType w:val="multilevel"/>
    <w:tmpl w:val="2A8C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48BF"/>
    <w:multiLevelType w:val="multilevel"/>
    <w:tmpl w:val="1E94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17003"/>
    <w:multiLevelType w:val="multilevel"/>
    <w:tmpl w:val="D34E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BB4"/>
    <w:multiLevelType w:val="multilevel"/>
    <w:tmpl w:val="455E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633A1"/>
    <w:multiLevelType w:val="multilevel"/>
    <w:tmpl w:val="B84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A31B1"/>
    <w:multiLevelType w:val="multilevel"/>
    <w:tmpl w:val="241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95AC4"/>
    <w:multiLevelType w:val="multilevel"/>
    <w:tmpl w:val="B312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D5EFB"/>
    <w:multiLevelType w:val="hybridMultilevel"/>
    <w:tmpl w:val="1F2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63492"/>
    <w:multiLevelType w:val="hybridMultilevel"/>
    <w:tmpl w:val="0D96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91CBE"/>
    <w:multiLevelType w:val="multilevel"/>
    <w:tmpl w:val="DC0A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03B27"/>
    <w:multiLevelType w:val="multilevel"/>
    <w:tmpl w:val="06AE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C4849"/>
    <w:multiLevelType w:val="multilevel"/>
    <w:tmpl w:val="A10E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278E4"/>
    <w:multiLevelType w:val="multilevel"/>
    <w:tmpl w:val="08DA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00E65"/>
    <w:multiLevelType w:val="multilevel"/>
    <w:tmpl w:val="CE10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549AD"/>
    <w:multiLevelType w:val="multilevel"/>
    <w:tmpl w:val="5C64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F27A39"/>
    <w:multiLevelType w:val="hybridMultilevel"/>
    <w:tmpl w:val="489E5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12"/>
  </w:num>
  <w:num w:numId="4">
    <w:abstractNumId w:val="2"/>
  </w:num>
  <w:num w:numId="5">
    <w:abstractNumId w:val="6"/>
  </w:num>
  <w:num w:numId="6">
    <w:abstractNumId w:val="7"/>
  </w:num>
  <w:num w:numId="7">
    <w:abstractNumId w:val="17"/>
  </w:num>
  <w:num w:numId="8">
    <w:abstractNumId w:val="16"/>
  </w:num>
  <w:num w:numId="9">
    <w:abstractNumId w:val="0"/>
  </w:num>
  <w:num w:numId="10">
    <w:abstractNumId w:val="13"/>
  </w:num>
  <w:num w:numId="11">
    <w:abstractNumId w:val="3"/>
  </w:num>
  <w:num w:numId="12">
    <w:abstractNumId w:val="10"/>
  </w:num>
  <w:num w:numId="13">
    <w:abstractNumId w:val="14"/>
  </w:num>
  <w:num w:numId="14">
    <w:abstractNumId w:val="15"/>
  </w:num>
  <w:num w:numId="15">
    <w:abstractNumId w:val="8"/>
  </w:num>
  <w:num w:numId="16">
    <w:abstractNumId w:val="4"/>
  </w:num>
  <w:num w:numId="17">
    <w:abstractNumId w:val="9"/>
  </w:num>
  <w:num w:numId="18">
    <w:abstractNumId w:val="18"/>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2faf2abpppxie05sf5x9supsa2pxtevetx&quot;&gt;references&lt;record-ids&gt;&lt;item&gt;37&lt;/item&gt;&lt;item&gt;38&lt;/item&gt;&lt;item&gt;39&lt;/item&gt;&lt;item&gt;40&lt;/item&gt;&lt;item&gt;42&lt;/item&gt;&lt;item&gt;43&lt;/item&gt;&lt;item&gt;44&lt;/item&gt;&lt;item&gt;46&lt;/item&gt;&lt;item&gt;47&lt;/item&gt;&lt;item&gt;48&lt;/item&gt;&lt;item&gt;49&lt;/item&gt;&lt;item&gt;50&lt;/item&gt;&lt;item&gt;71&lt;/item&gt;&lt;item&gt;72&lt;/item&gt;&lt;item&gt;73&lt;/item&gt;&lt;item&gt;75&lt;/item&gt;&lt;item&gt;77&lt;/item&gt;&lt;item&gt;78&lt;/item&gt;&lt;item&gt;79&lt;/item&gt;&lt;item&gt;80&lt;/item&gt;&lt;item&gt;81&lt;/item&gt;&lt;item&gt;82&lt;/item&gt;&lt;item&gt;84&lt;/item&gt;&lt;item&gt;95&lt;/item&gt;&lt;item&gt;96&lt;/item&gt;&lt;item&gt;99&lt;/item&gt;&lt;item&gt;101&lt;/item&gt;&lt;item&gt;102&lt;/item&gt;&lt;item&gt;103&lt;/item&gt;&lt;item&gt;104&lt;/item&gt;&lt;item&gt;105&lt;/item&gt;&lt;item&gt;106&lt;/item&gt;&lt;item&gt;107&lt;/item&gt;&lt;item&gt;108&lt;/item&gt;&lt;item&gt;109&lt;/item&gt;&lt;item&gt;110&lt;/item&gt;&lt;item&gt;111&lt;/item&gt;&lt;item&gt;112&lt;/item&gt;&lt;item&gt;116&lt;/item&gt;&lt;item&gt;119&lt;/item&gt;&lt;/record-ids&gt;&lt;/item&gt;&lt;/Libraries&gt;"/>
  </w:docVars>
  <w:rsids>
    <w:rsidRoot w:val="00B35DDC"/>
    <w:rsid w:val="00021EA4"/>
    <w:rsid w:val="00023212"/>
    <w:rsid w:val="00037D9D"/>
    <w:rsid w:val="0004180E"/>
    <w:rsid w:val="00044D12"/>
    <w:rsid w:val="000717FE"/>
    <w:rsid w:val="00071F91"/>
    <w:rsid w:val="00085182"/>
    <w:rsid w:val="0009103A"/>
    <w:rsid w:val="000A0009"/>
    <w:rsid w:val="000A7F9D"/>
    <w:rsid w:val="000B2F6B"/>
    <w:rsid w:val="000C39D3"/>
    <w:rsid w:val="000D0BE0"/>
    <w:rsid w:val="000E5F4C"/>
    <w:rsid w:val="00113573"/>
    <w:rsid w:val="001264C4"/>
    <w:rsid w:val="00147ED4"/>
    <w:rsid w:val="0016198C"/>
    <w:rsid w:val="00176FED"/>
    <w:rsid w:val="0017764E"/>
    <w:rsid w:val="00192471"/>
    <w:rsid w:val="001A62F4"/>
    <w:rsid w:val="001F05BF"/>
    <w:rsid w:val="001F4F95"/>
    <w:rsid w:val="00211A86"/>
    <w:rsid w:val="00220F26"/>
    <w:rsid w:val="00221299"/>
    <w:rsid w:val="0024032A"/>
    <w:rsid w:val="00240460"/>
    <w:rsid w:val="002706CE"/>
    <w:rsid w:val="002732B7"/>
    <w:rsid w:val="00273D6B"/>
    <w:rsid w:val="00293D2B"/>
    <w:rsid w:val="002A6340"/>
    <w:rsid w:val="002B7910"/>
    <w:rsid w:val="002C594A"/>
    <w:rsid w:val="002D25E5"/>
    <w:rsid w:val="002D68D8"/>
    <w:rsid w:val="002F29B9"/>
    <w:rsid w:val="003120C6"/>
    <w:rsid w:val="00317CFA"/>
    <w:rsid w:val="003225B3"/>
    <w:rsid w:val="00332E3E"/>
    <w:rsid w:val="00342314"/>
    <w:rsid w:val="003465F6"/>
    <w:rsid w:val="003723C2"/>
    <w:rsid w:val="003726F0"/>
    <w:rsid w:val="0037308E"/>
    <w:rsid w:val="00386B93"/>
    <w:rsid w:val="003A6165"/>
    <w:rsid w:val="003A6395"/>
    <w:rsid w:val="003A70DC"/>
    <w:rsid w:val="003B737F"/>
    <w:rsid w:val="003C5794"/>
    <w:rsid w:val="003D4A83"/>
    <w:rsid w:val="003D52D1"/>
    <w:rsid w:val="003E00EC"/>
    <w:rsid w:val="003E664C"/>
    <w:rsid w:val="003F1317"/>
    <w:rsid w:val="003F6333"/>
    <w:rsid w:val="003F6D1B"/>
    <w:rsid w:val="004001AE"/>
    <w:rsid w:val="00411BD4"/>
    <w:rsid w:val="0044301E"/>
    <w:rsid w:val="0044516E"/>
    <w:rsid w:val="00452769"/>
    <w:rsid w:val="00457292"/>
    <w:rsid w:val="004611A9"/>
    <w:rsid w:val="004678EC"/>
    <w:rsid w:val="00483E70"/>
    <w:rsid w:val="00494DAA"/>
    <w:rsid w:val="004B1089"/>
    <w:rsid w:val="004F4B21"/>
    <w:rsid w:val="00504F39"/>
    <w:rsid w:val="005064DB"/>
    <w:rsid w:val="00523F94"/>
    <w:rsid w:val="00574389"/>
    <w:rsid w:val="0057603C"/>
    <w:rsid w:val="0058184D"/>
    <w:rsid w:val="00587128"/>
    <w:rsid w:val="005D3725"/>
    <w:rsid w:val="005E0501"/>
    <w:rsid w:val="005F3DBE"/>
    <w:rsid w:val="005F78C3"/>
    <w:rsid w:val="00626536"/>
    <w:rsid w:val="00627AE8"/>
    <w:rsid w:val="00630AF4"/>
    <w:rsid w:val="00637168"/>
    <w:rsid w:val="00643CAD"/>
    <w:rsid w:val="00644AE5"/>
    <w:rsid w:val="006469E0"/>
    <w:rsid w:val="00657D32"/>
    <w:rsid w:val="00661B03"/>
    <w:rsid w:val="0066554A"/>
    <w:rsid w:val="00690463"/>
    <w:rsid w:val="006A40E8"/>
    <w:rsid w:val="006C5FF9"/>
    <w:rsid w:val="006D52A0"/>
    <w:rsid w:val="006E5D62"/>
    <w:rsid w:val="00700C84"/>
    <w:rsid w:val="00727DED"/>
    <w:rsid w:val="0076057E"/>
    <w:rsid w:val="00767EFD"/>
    <w:rsid w:val="007762AB"/>
    <w:rsid w:val="00781C9E"/>
    <w:rsid w:val="00792297"/>
    <w:rsid w:val="007C091C"/>
    <w:rsid w:val="007C1DA4"/>
    <w:rsid w:val="007D02C7"/>
    <w:rsid w:val="007F0E27"/>
    <w:rsid w:val="0080269C"/>
    <w:rsid w:val="00835372"/>
    <w:rsid w:val="008554AE"/>
    <w:rsid w:val="008647F4"/>
    <w:rsid w:val="00865ABB"/>
    <w:rsid w:val="00885749"/>
    <w:rsid w:val="008A0D1E"/>
    <w:rsid w:val="008A6CB0"/>
    <w:rsid w:val="008B5547"/>
    <w:rsid w:val="008C60F7"/>
    <w:rsid w:val="008D445D"/>
    <w:rsid w:val="008E72B2"/>
    <w:rsid w:val="008F4ED6"/>
    <w:rsid w:val="009058C9"/>
    <w:rsid w:val="00915691"/>
    <w:rsid w:val="00925B87"/>
    <w:rsid w:val="00936A51"/>
    <w:rsid w:val="0093738E"/>
    <w:rsid w:val="00950559"/>
    <w:rsid w:val="00983A4B"/>
    <w:rsid w:val="009A380B"/>
    <w:rsid w:val="009A3DA6"/>
    <w:rsid w:val="009C265C"/>
    <w:rsid w:val="009D73B8"/>
    <w:rsid w:val="00A04311"/>
    <w:rsid w:val="00A07FA5"/>
    <w:rsid w:val="00A10B69"/>
    <w:rsid w:val="00A1611E"/>
    <w:rsid w:val="00A33D90"/>
    <w:rsid w:val="00A36F64"/>
    <w:rsid w:val="00A42F12"/>
    <w:rsid w:val="00A57E7D"/>
    <w:rsid w:val="00A711FA"/>
    <w:rsid w:val="00A71B7B"/>
    <w:rsid w:val="00A82A46"/>
    <w:rsid w:val="00AC587B"/>
    <w:rsid w:val="00AD4CC5"/>
    <w:rsid w:val="00AF0A60"/>
    <w:rsid w:val="00B168D2"/>
    <w:rsid w:val="00B32207"/>
    <w:rsid w:val="00B35DDC"/>
    <w:rsid w:val="00B3733E"/>
    <w:rsid w:val="00B455CD"/>
    <w:rsid w:val="00B51F87"/>
    <w:rsid w:val="00B5664A"/>
    <w:rsid w:val="00B62C33"/>
    <w:rsid w:val="00BA29BA"/>
    <w:rsid w:val="00BB4751"/>
    <w:rsid w:val="00BB5B50"/>
    <w:rsid w:val="00BC67F6"/>
    <w:rsid w:val="00BC7CCC"/>
    <w:rsid w:val="00BD7D37"/>
    <w:rsid w:val="00BE0262"/>
    <w:rsid w:val="00BE7ADD"/>
    <w:rsid w:val="00BF24D8"/>
    <w:rsid w:val="00C0138D"/>
    <w:rsid w:val="00C03D24"/>
    <w:rsid w:val="00C30238"/>
    <w:rsid w:val="00C3415D"/>
    <w:rsid w:val="00C34847"/>
    <w:rsid w:val="00C51F4B"/>
    <w:rsid w:val="00C7319A"/>
    <w:rsid w:val="00C819E3"/>
    <w:rsid w:val="00C84B3B"/>
    <w:rsid w:val="00C85D3E"/>
    <w:rsid w:val="00CA2976"/>
    <w:rsid w:val="00CB0FC1"/>
    <w:rsid w:val="00CD7825"/>
    <w:rsid w:val="00CE01D9"/>
    <w:rsid w:val="00D02020"/>
    <w:rsid w:val="00D03D2A"/>
    <w:rsid w:val="00D17077"/>
    <w:rsid w:val="00D23CDD"/>
    <w:rsid w:val="00D36431"/>
    <w:rsid w:val="00D40F59"/>
    <w:rsid w:val="00D5493C"/>
    <w:rsid w:val="00D64797"/>
    <w:rsid w:val="00D67CCF"/>
    <w:rsid w:val="00D76C3A"/>
    <w:rsid w:val="00DC04B4"/>
    <w:rsid w:val="00DD4641"/>
    <w:rsid w:val="00DD7A98"/>
    <w:rsid w:val="00DD7B57"/>
    <w:rsid w:val="00DD7BF1"/>
    <w:rsid w:val="00DE2B09"/>
    <w:rsid w:val="00DE5C98"/>
    <w:rsid w:val="00DF7216"/>
    <w:rsid w:val="00E15DE6"/>
    <w:rsid w:val="00E17B74"/>
    <w:rsid w:val="00E20219"/>
    <w:rsid w:val="00E26258"/>
    <w:rsid w:val="00E262F4"/>
    <w:rsid w:val="00E27D74"/>
    <w:rsid w:val="00E30B2A"/>
    <w:rsid w:val="00E33709"/>
    <w:rsid w:val="00E42310"/>
    <w:rsid w:val="00E5384A"/>
    <w:rsid w:val="00E67812"/>
    <w:rsid w:val="00E9168F"/>
    <w:rsid w:val="00EA3BCD"/>
    <w:rsid w:val="00EC4F80"/>
    <w:rsid w:val="00EF0CB2"/>
    <w:rsid w:val="00EF3D30"/>
    <w:rsid w:val="00EF3E61"/>
    <w:rsid w:val="00EF6373"/>
    <w:rsid w:val="00EF69AC"/>
    <w:rsid w:val="00F02F51"/>
    <w:rsid w:val="00F176B2"/>
    <w:rsid w:val="00F27C0B"/>
    <w:rsid w:val="00F37E73"/>
    <w:rsid w:val="00F52D3E"/>
    <w:rsid w:val="00F7167F"/>
    <w:rsid w:val="00F777EE"/>
    <w:rsid w:val="00F8659D"/>
    <w:rsid w:val="00F86D96"/>
    <w:rsid w:val="00F90F88"/>
    <w:rsid w:val="00FA010B"/>
    <w:rsid w:val="00FB3A09"/>
    <w:rsid w:val="00FB7937"/>
    <w:rsid w:val="00FC4AE7"/>
    <w:rsid w:val="00FE37E0"/>
    <w:rsid w:val="00FE7A9C"/>
    <w:rsid w:val="1646689C"/>
    <w:rsid w:val="38D84E68"/>
    <w:rsid w:val="529C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6B61"/>
  <w15:chartTrackingRefBased/>
  <w15:docId w15:val="{1031574E-1E27-4BAA-955A-F09E36E0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5DDC"/>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B35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DDC"/>
    <w:rPr>
      <w:rFonts w:ascii="Segoe UI" w:hAnsi="Segoe UI" w:cs="Segoe UI"/>
      <w:sz w:val="18"/>
      <w:szCs w:val="18"/>
    </w:rPr>
  </w:style>
  <w:style w:type="character" w:styleId="CommentReference">
    <w:name w:val="annotation reference"/>
    <w:basedOn w:val="DefaultParagraphFont"/>
    <w:uiPriority w:val="99"/>
    <w:semiHidden/>
    <w:unhideWhenUsed/>
    <w:rsid w:val="00B35DDC"/>
    <w:rPr>
      <w:sz w:val="16"/>
      <w:szCs w:val="16"/>
    </w:rPr>
  </w:style>
  <w:style w:type="paragraph" w:styleId="CommentText">
    <w:name w:val="annotation text"/>
    <w:basedOn w:val="Normal"/>
    <w:link w:val="CommentTextChar"/>
    <w:uiPriority w:val="99"/>
    <w:unhideWhenUsed/>
    <w:rsid w:val="00B35DDC"/>
    <w:pPr>
      <w:spacing w:line="240" w:lineRule="auto"/>
    </w:pPr>
    <w:rPr>
      <w:sz w:val="20"/>
      <w:szCs w:val="20"/>
    </w:rPr>
  </w:style>
  <w:style w:type="character" w:customStyle="1" w:styleId="CommentTextChar">
    <w:name w:val="Comment Text Char"/>
    <w:basedOn w:val="DefaultParagraphFont"/>
    <w:link w:val="CommentText"/>
    <w:uiPriority w:val="99"/>
    <w:rsid w:val="00B35DDC"/>
    <w:rPr>
      <w:sz w:val="20"/>
      <w:szCs w:val="20"/>
    </w:rPr>
  </w:style>
  <w:style w:type="paragraph" w:styleId="CommentSubject">
    <w:name w:val="annotation subject"/>
    <w:basedOn w:val="CommentText"/>
    <w:next w:val="CommentText"/>
    <w:link w:val="CommentSubjectChar"/>
    <w:uiPriority w:val="99"/>
    <w:semiHidden/>
    <w:unhideWhenUsed/>
    <w:rsid w:val="00B35DDC"/>
    <w:rPr>
      <w:b/>
      <w:bCs/>
    </w:rPr>
  </w:style>
  <w:style w:type="character" w:customStyle="1" w:styleId="CommentSubjectChar">
    <w:name w:val="Comment Subject Char"/>
    <w:basedOn w:val="CommentTextChar"/>
    <w:link w:val="CommentSubject"/>
    <w:uiPriority w:val="99"/>
    <w:semiHidden/>
    <w:rsid w:val="00B35DDC"/>
    <w:rPr>
      <w:b/>
      <w:bCs/>
      <w:sz w:val="20"/>
      <w:szCs w:val="20"/>
    </w:rPr>
  </w:style>
  <w:style w:type="table" w:styleId="TableGrid">
    <w:name w:val="Table Grid"/>
    <w:basedOn w:val="TableNormal"/>
    <w:uiPriority w:val="39"/>
    <w:rsid w:val="00E6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E6781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E6781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E678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E678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E6781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E678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ListParagraphChar">
    <w:name w:val="List Paragraph Char"/>
    <w:basedOn w:val="DefaultParagraphFont"/>
    <w:link w:val="ListParagraph"/>
    <w:uiPriority w:val="34"/>
    <w:rsid w:val="0057603C"/>
    <w:rPr>
      <w:rFonts w:ascii="Calibri" w:hAnsi="Calibri" w:cs="Calibri"/>
    </w:rPr>
  </w:style>
  <w:style w:type="character" w:styleId="Hyperlink">
    <w:name w:val="Hyperlink"/>
    <w:basedOn w:val="DefaultParagraphFont"/>
    <w:uiPriority w:val="99"/>
    <w:unhideWhenUsed/>
    <w:rsid w:val="00E15DE6"/>
    <w:rPr>
      <w:color w:val="0563C1" w:themeColor="hyperlink"/>
      <w:u w:val="single"/>
    </w:rPr>
  </w:style>
  <w:style w:type="character" w:styleId="UnresolvedMention">
    <w:name w:val="Unresolved Mention"/>
    <w:basedOn w:val="DefaultParagraphFont"/>
    <w:uiPriority w:val="99"/>
    <w:semiHidden/>
    <w:unhideWhenUsed/>
    <w:rsid w:val="00E15DE6"/>
    <w:rPr>
      <w:color w:val="605E5C"/>
      <w:shd w:val="clear" w:color="auto" w:fill="E1DFDD"/>
    </w:rPr>
  </w:style>
  <w:style w:type="paragraph" w:customStyle="1" w:styleId="EndNoteBibliographyTitle">
    <w:name w:val="EndNote Bibliography Title"/>
    <w:basedOn w:val="Normal"/>
    <w:link w:val="EndNoteBibliographyTitleChar"/>
    <w:rsid w:val="0044301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4301E"/>
    <w:rPr>
      <w:rFonts w:ascii="Calibri" w:hAnsi="Calibri" w:cs="Calibri"/>
      <w:noProof/>
    </w:rPr>
  </w:style>
  <w:style w:type="paragraph" w:customStyle="1" w:styleId="EndNoteBibliography">
    <w:name w:val="EndNote Bibliography"/>
    <w:basedOn w:val="Normal"/>
    <w:link w:val="EndNoteBibliographyChar"/>
    <w:rsid w:val="0044301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4301E"/>
    <w:rPr>
      <w:rFonts w:ascii="Calibri" w:hAnsi="Calibri" w:cs="Calibri"/>
      <w:noProof/>
    </w:rPr>
  </w:style>
  <w:style w:type="paragraph" w:styleId="Revision">
    <w:name w:val="Revision"/>
    <w:hidden/>
    <w:uiPriority w:val="99"/>
    <w:semiHidden/>
    <w:rsid w:val="00B168D2"/>
    <w:pPr>
      <w:spacing w:after="0" w:line="240" w:lineRule="auto"/>
    </w:pPr>
  </w:style>
  <w:style w:type="character" w:styleId="FollowedHyperlink">
    <w:name w:val="FollowedHyperlink"/>
    <w:basedOn w:val="DefaultParagraphFont"/>
    <w:uiPriority w:val="99"/>
    <w:semiHidden/>
    <w:unhideWhenUsed/>
    <w:rsid w:val="00A1611E"/>
    <w:rPr>
      <w:color w:val="954F72" w:themeColor="followedHyperlink"/>
      <w:u w:val="single"/>
    </w:rPr>
  </w:style>
  <w:style w:type="paragraph" w:styleId="NormalWeb">
    <w:name w:val="Normal (Web)"/>
    <w:basedOn w:val="Normal"/>
    <w:uiPriority w:val="99"/>
    <w:semiHidden/>
    <w:unhideWhenUsed/>
    <w:rsid w:val="00D76C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8232">
      <w:bodyDiv w:val="1"/>
      <w:marLeft w:val="0"/>
      <w:marRight w:val="0"/>
      <w:marTop w:val="0"/>
      <w:marBottom w:val="0"/>
      <w:divBdr>
        <w:top w:val="none" w:sz="0" w:space="0" w:color="auto"/>
        <w:left w:val="none" w:sz="0" w:space="0" w:color="auto"/>
        <w:bottom w:val="none" w:sz="0" w:space="0" w:color="auto"/>
        <w:right w:val="none" w:sz="0" w:space="0" w:color="auto"/>
      </w:divBdr>
    </w:div>
    <w:div w:id="282927030">
      <w:bodyDiv w:val="1"/>
      <w:marLeft w:val="0"/>
      <w:marRight w:val="0"/>
      <w:marTop w:val="0"/>
      <w:marBottom w:val="0"/>
      <w:divBdr>
        <w:top w:val="none" w:sz="0" w:space="0" w:color="auto"/>
        <w:left w:val="none" w:sz="0" w:space="0" w:color="auto"/>
        <w:bottom w:val="none" w:sz="0" w:space="0" w:color="auto"/>
        <w:right w:val="none" w:sz="0" w:space="0" w:color="auto"/>
      </w:divBdr>
    </w:div>
    <w:div w:id="578102125">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1250775810">
      <w:bodyDiv w:val="1"/>
      <w:marLeft w:val="0"/>
      <w:marRight w:val="0"/>
      <w:marTop w:val="0"/>
      <w:marBottom w:val="0"/>
      <w:divBdr>
        <w:top w:val="none" w:sz="0" w:space="0" w:color="auto"/>
        <w:left w:val="none" w:sz="0" w:space="0" w:color="auto"/>
        <w:bottom w:val="none" w:sz="0" w:space="0" w:color="auto"/>
        <w:right w:val="none" w:sz="0" w:space="0" w:color="auto"/>
      </w:divBdr>
    </w:div>
    <w:div w:id="208194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ws.amazon.com/" TargetMode="External"/><Relationship Id="rId18" Type="http://schemas.openxmlformats.org/officeDocument/2006/relationships/hyperlink" Target="https://solr.apache.org/" TargetMode="External"/><Relationship Id="rId3" Type="http://schemas.openxmlformats.org/officeDocument/2006/relationships/customXml" Target="../customXml/item3.xml"/><Relationship Id="rId21" Type="http://schemas.openxmlformats.org/officeDocument/2006/relationships/hyperlink" Target="https://mecfs.rti.org/" TargetMode="External"/><Relationship Id="rId7" Type="http://schemas.openxmlformats.org/officeDocument/2006/relationships/settings" Target="settings.xml"/><Relationship Id="rId12" Type="http://schemas.openxmlformats.org/officeDocument/2006/relationships/hyperlink" Target="https://www.docker.com/" TargetMode="External"/><Relationship Id="rId17" Type="http://schemas.openxmlformats.org/officeDocument/2006/relationships/hyperlink" Target="https://aws.amazon.com/ec2" TargetMode="External"/><Relationship Id="rId2" Type="http://schemas.openxmlformats.org/officeDocument/2006/relationships/customXml" Target="../customXml/item2.xml"/><Relationship Id="rId16" Type="http://schemas.openxmlformats.org/officeDocument/2006/relationships/hyperlink" Target="https://aws.amazon.com/ecs/" TargetMode="External"/><Relationship Id="rId20" Type="http://schemas.openxmlformats.org/officeDocument/2006/relationships/hyperlink" Target="https://aws.amazon.com/route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kan.org/" TargetMode="External"/><Relationship Id="rId5" Type="http://schemas.openxmlformats.org/officeDocument/2006/relationships/numbering" Target="numbering.xml"/><Relationship Id="rId15" Type="http://schemas.openxmlformats.org/officeDocument/2006/relationships/hyperlink" Target="https://aws.amazon.com/ef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aws.amazon.com/cloudfront/" TargetMode="External"/><Relationship Id="rId4" Type="http://schemas.openxmlformats.org/officeDocument/2006/relationships/customXml" Target="../customXml/item4.xml"/><Relationship Id="rId9" Type="http://schemas.openxmlformats.org/officeDocument/2006/relationships/hyperlink" Target="mailto:mschu@rti.org" TargetMode="External"/><Relationship Id="rId14" Type="http://schemas.openxmlformats.org/officeDocument/2006/relationships/hyperlink" Target="https://aws.amazon.com/rds/auror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8923A94247584991C945808F099344" ma:contentTypeVersion="4" ma:contentTypeDescription="Create a new document." ma:contentTypeScope="" ma:versionID="e2cc9e36dad762eaee5df63e3b24502a">
  <xsd:schema xmlns:xsd="http://www.w3.org/2001/XMLSchema" xmlns:xs="http://www.w3.org/2001/XMLSchema" xmlns:p="http://schemas.microsoft.com/office/2006/metadata/properties" xmlns:ns2="4ad04c9c-b1a8-4d54-a38a-c2985aa63fd3" targetNamespace="http://schemas.microsoft.com/office/2006/metadata/properties" ma:root="true" ma:fieldsID="822b12aea0a1a1b628ef8b99d0c45ad4" ns2:_="">
    <xsd:import namespace="4ad04c9c-b1a8-4d54-a38a-c2985aa63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04c9c-b1a8-4d54-a38a-c2985aa63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E4F9E-582C-4240-970A-E8DF1935EB43}">
  <ds:schemaRefs>
    <ds:schemaRef ds:uri="http://schemas.microsoft.com/sharepoint/v3/contenttype/forms"/>
  </ds:schemaRefs>
</ds:datastoreItem>
</file>

<file path=customXml/itemProps2.xml><?xml version="1.0" encoding="utf-8"?>
<ds:datastoreItem xmlns:ds="http://schemas.openxmlformats.org/officeDocument/2006/customXml" ds:itemID="{09D295BD-6D24-422A-8A55-EA2F1F3639C4}">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ad04c9c-b1a8-4d54-a38a-c2985aa63fd3"/>
    <ds:schemaRef ds:uri="http://www.w3.org/XML/1998/namespace"/>
    <ds:schemaRef ds:uri="http://purl.org/dc/dcmitype/"/>
  </ds:schemaRefs>
</ds:datastoreItem>
</file>

<file path=customXml/itemProps3.xml><?xml version="1.0" encoding="utf-8"?>
<ds:datastoreItem xmlns:ds="http://schemas.openxmlformats.org/officeDocument/2006/customXml" ds:itemID="{184DEA6D-5296-4575-8870-322577F262E6}">
  <ds:schemaRefs>
    <ds:schemaRef ds:uri="http://schemas.openxmlformats.org/officeDocument/2006/bibliography"/>
  </ds:schemaRefs>
</ds:datastoreItem>
</file>

<file path=customXml/itemProps4.xml><?xml version="1.0" encoding="utf-8"?>
<ds:datastoreItem xmlns:ds="http://schemas.openxmlformats.org/officeDocument/2006/customXml" ds:itemID="{7BA8F8D5-F21D-4690-96AB-B42302649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04c9c-b1a8-4d54-a38a-c2985aa63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6075</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Mathur, Ravi</dc:creator>
  <cp:keywords/>
  <dc:description/>
  <cp:lastModifiedBy>Mathur, Ravi</cp:lastModifiedBy>
  <cp:revision>3</cp:revision>
  <dcterms:created xsi:type="dcterms:W3CDTF">2021-05-12T16:58:00Z</dcterms:created>
  <dcterms:modified xsi:type="dcterms:W3CDTF">2021-05-12T18:16:00Z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0x0101004E8923A94247584991C945808F099344</vt:lpwstr>
  </property>
</Properties>
</file>