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EEA3" w14:textId="4C388D50" w:rsidR="0007126F" w:rsidRPr="0007126F" w:rsidRDefault="0007126F">
      <w:pPr>
        <w:rPr>
          <w:b/>
          <w:bCs/>
          <w:sz w:val="36"/>
          <w:szCs w:val="32"/>
        </w:rPr>
      </w:pPr>
      <w:r w:rsidRPr="0007126F">
        <w:rPr>
          <w:rFonts w:hint="eastAsia"/>
          <w:b/>
          <w:bCs/>
          <w:sz w:val="36"/>
          <w:szCs w:val="32"/>
        </w:rPr>
        <w:t>Additional</w:t>
      </w:r>
      <w:r w:rsidRPr="0007126F">
        <w:rPr>
          <w:b/>
          <w:bCs/>
          <w:sz w:val="36"/>
          <w:szCs w:val="32"/>
        </w:rPr>
        <w:t xml:space="preserve"> </w:t>
      </w:r>
      <w:r w:rsidRPr="0007126F">
        <w:rPr>
          <w:rFonts w:hint="eastAsia"/>
          <w:b/>
          <w:bCs/>
          <w:sz w:val="36"/>
          <w:szCs w:val="32"/>
        </w:rPr>
        <w:t>file</w:t>
      </w:r>
      <w:r w:rsidRPr="0007126F">
        <w:rPr>
          <w:b/>
          <w:bCs/>
          <w:sz w:val="36"/>
          <w:szCs w:val="32"/>
        </w:rPr>
        <w:t xml:space="preserve"> 1</w:t>
      </w:r>
    </w:p>
    <w:p w14:paraId="5431DEBE" w14:textId="77777777" w:rsidR="0007126F" w:rsidRDefault="0007126F">
      <w:pPr>
        <w:rPr>
          <w:rFonts w:hint="eastAsia"/>
        </w:rPr>
      </w:pPr>
    </w:p>
    <w:tbl>
      <w:tblPr>
        <w:tblStyle w:val="a3"/>
        <w:tblW w:w="1204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559"/>
        <w:gridCol w:w="1701"/>
        <w:gridCol w:w="1497"/>
        <w:gridCol w:w="1622"/>
        <w:gridCol w:w="1457"/>
        <w:gridCol w:w="1503"/>
      </w:tblGrid>
      <w:tr w:rsidR="0007126F" w:rsidRPr="00F67EB7" w14:paraId="597C0EBE" w14:textId="77777777" w:rsidTr="00BF78D4">
        <w:trPr>
          <w:trHeight w:val="240"/>
          <w:jc w:val="center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3E58387E" w14:textId="77777777" w:rsidR="0007126F" w:rsidRPr="00F67EB7" w:rsidRDefault="0007126F" w:rsidP="00BF78D4">
            <w:pPr>
              <w:jc w:val="left"/>
              <w:rPr>
                <w:b/>
              </w:rPr>
            </w:pPr>
            <w:r w:rsidRPr="00F67EB7">
              <w:rPr>
                <w:rFonts w:hint="eastAsia"/>
                <w:b/>
              </w:rPr>
              <w:t>S</w:t>
            </w:r>
            <w:r w:rsidRPr="00F67EB7">
              <w:rPr>
                <w:b/>
              </w:rPr>
              <w:t xml:space="preserve">upplementary table </w:t>
            </w:r>
            <w:r>
              <w:rPr>
                <w:b/>
              </w:rPr>
              <w:t>S</w:t>
            </w:r>
            <w:r w:rsidRPr="00F67EB7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5C1D56">
              <w:t>Association</w:t>
            </w:r>
            <w:r>
              <w:rPr>
                <w:rFonts w:hint="eastAsia"/>
              </w:rPr>
              <w:t>s</w:t>
            </w:r>
            <w:r w:rsidRPr="005C1D56">
              <w:t xml:space="preserve"> between </w:t>
            </w:r>
            <w:r>
              <w:t xml:space="preserve">children’s MVPA time and </w:t>
            </w:r>
            <w:r w:rsidRPr="005C1D56">
              <w:t>children’s, paternal and maternal demographic characteristics</w:t>
            </w:r>
          </w:p>
        </w:tc>
      </w:tr>
      <w:tr w:rsidR="0007126F" w:rsidRPr="00CE7322" w14:paraId="23606C70" w14:textId="77777777" w:rsidTr="00BF78D4">
        <w:trPr>
          <w:trHeight w:val="240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074E681E" w14:textId="77777777" w:rsidR="0007126F" w:rsidRPr="00140549" w:rsidRDefault="0007126F" w:rsidP="00BF78D4"/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5FCF940" w14:textId="77777777" w:rsidR="0007126F" w:rsidRPr="00CE7322" w:rsidRDefault="0007126F" w:rsidP="00BF78D4">
            <w:pPr>
              <w:jc w:val="center"/>
              <w:rPr>
                <w:b/>
              </w:rPr>
            </w:pPr>
            <w:r w:rsidRPr="00CE7322">
              <w:rPr>
                <w:b/>
              </w:rPr>
              <w:t>Daily weekday MVPA time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14:paraId="34F2E87D" w14:textId="77777777" w:rsidR="0007126F" w:rsidRPr="00CE7322" w:rsidRDefault="0007126F" w:rsidP="00BF78D4">
            <w:pPr>
              <w:jc w:val="center"/>
              <w:rPr>
                <w:b/>
              </w:rPr>
            </w:pPr>
            <w:r w:rsidRPr="00CE7322">
              <w:rPr>
                <w:b/>
              </w:rPr>
              <w:t>Daily weekend MVPA time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nil"/>
            </w:tcBorders>
          </w:tcPr>
          <w:p w14:paraId="65CDCDE3" w14:textId="77777777" w:rsidR="0007126F" w:rsidRPr="00CE7322" w:rsidRDefault="0007126F" w:rsidP="00BF78D4">
            <w:pPr>
              <w:jc w:val="center"/>
              <w:rPr>
                <w:b/>
              </w:rPr>
            </w:pPr>
            <w:r w:rsidRPr="00CE7322">
              <w:rPr>
                <w:b/>
              </w:rPr>
              <w:t>Daily MVPA time</w:t>
            </w:r>
          </w:p>
        </w:tc>
      </w:tr>
      <w:tr w:rsidR="0007126F" w:rsidRPr="00E957D2" w14:paraId="19BE9F9F" w14:textId="77777777" w:rsidTr="00BF78D4">
        <w:trPr>
          <w:trHeight w:val="240"/>
          <w:jc w:val="center"/>
        </w:trPr>
        <w:tc>
          <w:tcPr>
            <w:tcW w:w="2710" w:type="dxa"/>
            <w:vMerge/>
            <w:tcBorders>
              <w:top w:val="nil"/>
              <w:bottom w:val="single" w:sz="4" w:space="0" w:color="auto"/>
            </w:tcBorders>
            <w:noWrap/>
          </w:tcPr>
          <w:p w14:paraId="452CB88A" w14:textId="77777777" w:rsidR="0007126F" w:rsidRPr="00E957D2" w:rsidRDefault="0007126F" w:rsidP="00BF78D4"/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B05448" w14:textId="77777777" w:rsidR="0007126F" w:rsidRDefault="0007126F" w:rsidP="00BF78D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rFonts w:hint="eastAsia"/>
                <w:color w:val="000000"/>
                <w:sz w:val="22"/>
              </w:rPr>
              <w:t>60min,n(%)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9E394F" w14:textId="77777777" w:rsidR="0007126F" w:rsidRPr="00901BB8" w:rsidRDefault="0007126F" w:rsidP="00BF78D4">
            <w:pPr>
              <w:jc w:val="center"/>
              <w:rPr>
                <w:i/>
                <w:color w:val="000000"/>
                <w:sz w:val="22"/>
              </w:rPr>
            </w:pPr>
            <w:r w:rsidRPr="00901BB8">
              <w:rPr>
                <w:rFonts w:hint="eastAsia"/>
                <w:i/>
                <w:color w:val="000000"/>
                <w:sz w:val="22"/>
              </w:rPr>
              <w:t>χ</w:t>
            </w:r>
            <w:r w:rsidRPr="00901BB8">
              <w:rPr>
                <w:rFonts w:hint="eastAsia"/>
                <w:i/>
                <w:color w:val="000000"/>
                <w:sz w:val="22"/>
                <w:vertAlign w:val="superscript"/>
              </w:rPr>
              <w:t>2</w:t>
            </w:r>
            <w:r w:rsidRPr="00901BB8">
              <w:rPr>
                <w:i/>
                <w:color w:val="000000"/>
                <w:sz w:val="22"/>
              </w:rPr>
              <w:t>/P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vAlign w:val="bottom"/>
          </w:tcPr>
          <w:p w14:paraId="7309356E" w14:textId="77777777" w:rsidR="0007126F" w:rsidRPr="00E957D2" w:rsidRDefault="0007126F" w:rsidP="00BF78D4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rFonts w:hint="eastAsia"/>
                <w:color w:val="000000"/>
                <w:sz w:val="22"/>
              </w:rPr>
              <w:t>60min,n(%)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  <w:vAlign w:val="bottom"/>
          </w:tcPr>
          <w:p w14:paraId="4353C3D5" w14:textId="77777777" w:rsidR="0007126F" w:rsidRPr="00E957D2" w:rsidRDefault="0007126F" w:rsidP="00BF78D4">
            <w:pPr>
              <w:jc w:val="center"/>
            </w:pPr>
            <w:r w:rsidRPr="00901BB8">
              <w:rPr>
                <w:rFonts w:hint="eastAsia"/>
                <w:i/>
                <w:color w:val="000000"/>
                <w:sz w:val="22"/>
              </w:rPr>
              <w:t>χ</w:t>
            </w:r>
            <w:r w:rsidRPr="00901BB8">
              <w:rPr>
                <w:rFonts w:hint="eastAsia"/>
                <w:i/>
                <w:color w:val="000000"/>
                <w:sz w:val="22"/>
                <w:vertAlign w:val="superscript"/>
              </w:rPr>
              <w:t>2</w:t>
            </w:r>
            <w:r w:rsidRPr="00901BB8">
              <w:rPr>
                <w:i/>
                <w:color w:val="000000"/>
                <w:sz w:val="22"/>
              </w:rPr>
              <w:t>/P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vAlign w:val="bottom"/>
          </w:tcPr>
          <w:p w14:paraId="7F8C9A6B" w14:textId="77777777" w:rsidR="0007126F" w:rsidRPr="00E957D2" w:rsidRDefault="0007126F" w:rsidP="00BF78D4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rFonts w:hint="eastAsia"/>
                <w:color w:val="000000"/>
                <w:sz w:val="22"/>
              </w:rPr>
              <w:t>60min,n(%)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vAlign w:val="bottom"/>
          </w:tcPr>
          <w:p w14:paraId="500CE51E" w14:textId="77777777" w:rsidR="0007126F" w:rsidRPr="00E957D2" w:rsidRDefault="0007126F" w:rsidP="00BF78D4">
            <w:pPr>
              <w:jc w:val="center"/>
            </w:pPr>
            <w:r w:rsidRPr="00901BB8">
              <w:rPr>
                <w:rFonts w:hint="eastAsia"/>
                <w:i/>
                <w:color w:val="000000"/>
                <w:sz w:val="22"/>
              </w:rPr>
              <w:t>χ</w:t>
            </w:r>
            <w:r w:rsidRPr="00901BB8">
              <w:rPr>
                <w:rFonts w:hint="eastAsia"/>
                <w:i/>
                <w:color w:val="000000"/>
                <w:sz w:val="22"/>
                <w:vertAlign w:val="superscript"/>
              </w:rPr>
              <w:t>2</w:t>
            </w:r>
            <w:r w:rsidRPr="00901BB8">
              <w:rPr>
                <w:i/>
                <w:color w:val="000000"/>
                <w:sz w:val="22"/>
              </w:rPr>
              <w:t>/P</w:t>
            </w:r>
          </w:p>
        </w:tc>
      </w:tr>
      <w:tr w:rsidR="0007126F" w:rsidRPr="00E957D2" w14:paraId="72C1F940" w14:textId="77777777" w:rsidTr="00BF78D4">
        <w:trPr>
          <w:trHeight w:val="240"/>
          <w:jc w:val="center"/>
        </w:trPr>
        <w:tc>
          <w:tcPr>
            <w:tcW w:w="2710" w:type="dxa"/>
            <w:tcBorders>
              <w:top w:val="single" w:sz="4" w:space="0" w:color="auto"/>
            </w:tcBorders>
            <w:noWrap/>
            <w:hideMark/>
          </w:tcPr>
          <w:p w14:paraId="40FE4392" w14:textId="77777777" w:rsidR="0007126F" w:rsidRPr="001C55BB" w:rsidRDefault="0007126F" w:rsidP="00BF78D4">
            <w:pPr>
              <w:rPr>
                <w:i/>
              </w:rPr>
            </w:pPr>
            <w:r w:rsidRPr="001C55BB">
              <w:rPr>
                <w:i/>
              </w:rPr>
              <w:t>Children</w:t>
            </w:r>
            <w:r w:rsidRPr="001C55BB">
              <w:rPr>
                <w:rFonts w:hint="eastAsia"/>
                <w:i/>
              </w:rPr>
              <w:t>(n=1939)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30357" w14:textId="77777777" w:rsidR="0007126F" w:rsidRPr="00E957D2" w:rsidRDefault="0007126F" w:rsidP="00BF78D4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40F80" w14:textId="77777777" w:rsidR="0007126F" w:rsidRPr="00E957D2" w:rsidRDefault="0007126F" w:rsidP="00BF78D4"/>
        </w:tc>
        <w:tc>
          <w:tcPr>
            <w:tcW w:w="1497" w:type="dxa"/>
            <w:tcBorders>
              <w:top w:val="single" w:sz="4" w:space="0" w:color="auto"/>
            </w:tcBorders>
          </w:tcPr>
          <w:p w14:paraId="2BE374BF" w14:textId="77777777" w:rsidR="0007126F" w:rsidRPr="00E957D2" w:rsidRDefault="0007126F" w:rsidP="00BF78D4"/>
        </w:tc>
        <w:tc>
          <w:tcPr>
            <w:tcW w:w="1622" w:type="dxa"/>
            <w:tcBorders>
              <w:top w:val="single" w:sz="4" w:space="0" w:color="auto"/>
            </w:tcBorders>
          </w:tcPr>
          <w:p w14:paraId="500295A8" w14:textId="77777777" w:rsidR="0007126F" w:rsidRPr="00E957D2" w:rsidRDefault="0007126F" w:rsidP="00BF78D4"/>
        </w:tc>
        <w:tc>
          <w:tcPr>
            <w:tcW w:w="1457" w:type="dxa"/>
            <w:tcBorders>
              <w:top w:val="single" w:sz="4" w:space="0" w:color="auto"/>
            </w:tcBorders>
          </w:tcPr>
          <w:p w14:paraId="0E3438CF" w14:textId="77777777" w:rsidR="0007126F" w:rsidRPr="00E957D2" w:rsidRDefault="0007126F" w:rsidP="00BF78D4"/>
        </w:tc>
        <w:tc>
          <w:tcPr>
            <w:tcW w:w="1503" w:type="dxa"/>
            <w:tcBorders>
              <w:top w:val="single" w:sz="4" w:space="0" w:color="auto"/>
            </w:tcBorders>
          </w:tcPr>
          <w:p w14:paraId="04740A76" w14:textId="77777777" w:rsidR="0007126F" w:rsidRPr="00E957D2" w:rsidRDefault="0007126F" w:rsidP="00BF78D4"/>
        </w:tc>
      </w:tr>
      <w:tr w:rsidR="0007126F" w:rsidRPr="00E957D2" w14:paraId="5C12B633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168408C9" w14:textId="77777777" w:rsidR="0007126F" w:rsidRPr="00E957D2" w:rsidRDefault="0007126F" w:rsidP="00BF78D4">
            <w:r>
              <w:t>Gender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51B64C" w14:textId="77777777" w:rsidR="0007126F" w:rsidRPr="00E957D2" w:rsidRDefault="0007126F" w:rsidP="00BF78D4"/>
        </w:tc>
        <w:tc>
          <w:tcPr>
            <w:tcW w:w="1701" w:type="dxa"/>
            <w:shd w:val="clear" w:color="auto" w:fill="auto"/>
            <w:vAlign w:val="bottom"/>
          </w:tcPr>
          <w:p w14:paraId="73CB730C" w14:textId="77777777" w:rsidR="0007126F" w:rsidRPr="00E957D2" w:rsidRDefault="0007126F" w:rsidP="00BF78D4"/>
        </w:tc>
        <w:tc>
          <w:tcPr>
            <w:tcW w:w="1497" w:type="dxa"/>
          </w:tcPr>
          <w:p w14:paraId="5F0993B6" w14:textId="77777777" w:rsidR="0007126F" w:rsidRPr="00E957D2" w:rsidRDefault="0007126F" w:rsidP="00BF78D4"/>
        </w:tc>
        <w:tc>
          <w:tcPr>
            <w:tcW w:w="1622" w:type="dxa"/>
          </w:tcPr>
          <w:p w14:paraId="0D748CCE" w14:textId="77777777" w:rsidR="0007126F" w:rsidRPr="00E957D2" w:rsidRDefault="0007126F" w:rsidP="00BF78D4"/>
        </w:tc>
        <w:tc>
          <w:tcPr>
            <w:tcW w:w="1457" w:type="dxa"/>
          </w:tcPr>
          <w:p w14:paraId="4B4A6C97" w14:textId="77777777" w:rsidR="0007126F" w:rsidRPr="00E957D2" w:rsidRDefault="0007126F" w:rsidP="00BF78D4"/>
        </w:tc>
        <w:tc>
          <w:tcPr>
            <w:tcW w:w="1503" w:type="dxa"/>
          </w:tcPr>
          <w:p w14:paraId="0134A7B7" w14:textId="77777777" w:rsidR="0007126F" w:rsidRPr="00E957D2" w:rsidRDefault="0007126F" w:rsidP="00BF78D4"/>
        </w:tc>
      </w:tr>
      <w:tr w:rsidR="0007126F" w:rsidRPr="00E957D2" w14:paraId="1E2A5224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54E4AE80" w14:textId="77777777" w:rsidR="0007126F" w:rsidRPr="00E957D2" w:rsidRDefault="0007126F" w:rsidP="00BF78D4">
            <w:pPr>
              <w:ind w:firstLineChars="50" w:firstLine="120"/>
            </w:pPr>
            <w:r>
              <w:t xml:space="preserve">Male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73FF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603(62.9)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E9E70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0.003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0.955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6880D3C6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381(39.7)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1494FC3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3.157/0.076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485B6D7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546(56.9)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8C44F7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0.009/0.926</w:t>
            </w:r>
          </w:p>
        </w:tc>
      </w:tr>
      <w:tr w:rsidR="0007126F" w:rsidRPr="00E957D2" w14:paraId="4CCE5EE9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589DFFED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F</w:t>
            </w:r>
            <w:r>
              <w:t>emale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700090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615(62.8)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26982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5A2667DB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351(35.8)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E6B2F47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41016DCA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560(57.1)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EDDC4A8" w14:textId="77777777" w:rsidR="0007126F" w:rsidRPr="00E957D2" w:rsidRDefault="0007126F" w:rsidP="00BF78D4"/>
        </w:tc>
      </w:tr>
      <w:tr w:rsidR="0007126F" w:rsidRPr="00E957D2" w14:paraId="6AC32150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241BF07B" w14:textId="77777777" w:rsidR="0007126F" w:rsidRPr="00E957D2" w:rsidRDefault="0007126F" w:rsidP="00BF78D4">
            <w:r>
              <w:rPr>
                <w:rFonts w:hint="eastAsia"/>
              </w:rPr>
              <w:t>D</w:t>
            </w:r>
            <w:r>
              <w:t>istrict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E55E5F" w14:textId="77777777" w:rsidR="0007126F" w:rsidRPr="00E957D2" w:rsidRDefault="0007126F" w:rsidP="00BF78D4"/>
        </w:tc>
        <w:tc>
          <w:tcPr>
            <w:tcW w:w="1701" w:type="dxa"/>
            <w:shd w:val="clear" w:color="auto" w:fill="auto"/>
            <w:vAlign w:val="bottom"/>
          </w:tcPr>
          <w:p w14:paraId="20624B7D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75F6C03E" w14:textId="77777777" w:rsidR="0007126F" w:rsidRPr="00E957D2" w:rsidRDefault="0007126F" w:rsidP="00BF78D4"/>
        </w:tc>
        <w:tc>
          <w:tcPr>
            <w:tcW w:w="1622" w:type="dxa"/>
            <w:shd w:val="clear" w:color="auto" w:fill="auto"/>
            <w:vAlign w:val="bottom"/>
          </w:tcPr>
          <w:p w14:paraId="1639EF74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47A40264" w14:textId="77777777" w:rsidR="0007126F" w:rsidRPr="00E957D2" w:rsidRDefault="0007126F" w:rsidP="00BF78D4"/>
        </w:tc>
        <w:tc>
          <w:tcPr>
            <w:tcW w:w="1503" w:type="dxa"/>
            <w:shd w:val="clear" w:color="auto" w:fill="auto"/>
            <w:vAlign w:val="bottom"/>
          </w:tcPr>
          <w:p w14:paraId="79FC9A94" w14:textId="77777777" w:rsidR="0007126F" w:rsidRPr="00E957D2" w:rsidRDefault="0007126F" w:rsidP="00BF78D4"/>
        </w:tc>
      </w:tr>
      <w:tr w:rsidR="0007126F" w:rsidRPr="00E957D2" w14:paraId="65CD62D7" w14:textId="77777777" w:rsidTr="00BF78D4">
        <w:trPr>
          <w:trHeight w:val="260"/>
          <w:jc w:val="center"/>
        </w:trPr>
        <w:tc>
          <w:tcPr>
            <w:tcW w:w="2710" w:type="dxa"/>
            <w:noWrap/>
            <w:hideMark/>
          </w:tcPr>
          <w:p w14:paraId="5AE1FC83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U</w:t>
            </w:r>
            <w:r>
              <w:t>rban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1107F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506(56.5)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2A8FD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28.063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&lt;0.001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0119A504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344(38.4)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FDC3949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0.331/0.565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4E8E7AF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462(51.6)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B10FD2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19.825/</w:t>
            </w:r>
            <w:r w:rsidRPr="005F6B9F">
              <w:rPr>
                <w:rFonts w:hint="eastAsia"/>
                <w:b/>
                <w:color w:val="000000"/>
                <w:sz w:val="22"/>
              </w:rPr>
              <w:t>&lt;0.001</w:t>
            </w:r>
          </w:p>
        </w:tc>
      </w:tr>
      <w:tr w:rsidR="0007126F" w:rsidRPr="00E957D2" w14:paraId="0801F77F" w14:textId="77777777" w:rsidTr="00BF78D4">
        <w:trPr>
          <w:trHeight w:val="325"/>
          <w:jc w:val="center"/>
        </w:trPr>
        <w:tc>
          <w:tcPr>
            <w:tcW w:w="2710" w:type="dxa"/>
            <w:noWrap/>
            <w:hideMark/>
          </w:tcPr>
          <w:p w14:paraId="1355B47D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R</w:t>
            </w:r>
            <w:r>
              <w:t>ural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9E5D7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712(68.2)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35F6A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2DA05E72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388(37.2)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7C53F555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3BF7A761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644(61.7)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6DD047D" w14:textId="77777777" w:rsidR="0007126F" w:rsidRPr="00E957D2" w:rsidRDefault="0007126F" w:rsidP="00BF78D4"/>
        </w:tc>
      </w:tr>
      <w:tr w:rsidR="0007126F" w:rsidRPr="00E957D2" w14:paraId="185FD7AB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4E806C92" w14:textId="77777777" w:rsidR="0007126F" w:rsidRPr="00E957D2" w:rsidRDefault="0007126F" w:rsidP="00BF78D4">
            <w:r>
              <w:t>Schooling stage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D2080A" w14:textId="77777777" w:rsidR="0007126F" w:rsidRPr="00E957D2" w:rsidRDefault="0007126F" w:rsidP="00BF78D4"/>
        </w:tc>
        <w:tc>
          <w:tcPr>
            <w:tcW w:w="1701" w:type="dxa"/>
            <w:shd w:val="clear" w:color="auto" w:fill="auto"/>
            <w:vAlign w:val="bottom"/>
          </w:tcPr>
          <w:p w14:paraId="278B29CC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20CF3980" w14:textId="77777777" w:rsidR="0007126F" w:rsidRPr="00E957D2" w:rsidRDefault="0007126F" w:rsidP="00BF78D4"/>
        </w:tc>
        <w:tc>
          <w:tcPr>
            <w:tcW w:w="1622" w:type="dxa"/>
            <w:shd w:val="clear" w:color="auto" w:fill="auto"/>
            <w:vAlign w:val="bottom"/>
          </w:tcPr>
          <w:p w14:paraId="48DD946E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77940AE3" w14:textId="77777777" w:rsidR="0007126F" w:rsidRPr="00E957D2" w:rsidRDefault="0007126F" w:rsidP="00BF78D4"/>
        </w:tc>
        <w:tc>
          <w:tcPr>
            <w:tcW w:w="1503" w:type="dxa"/>
            <w:shd w:val="clear" w:color="auto" w:fill="auto"/>
            <w:vAlign w:val="bottom"/>
          </w:tcPr>
          <w:p w14:paraId="057298E2" w14:textId="77777777" w:rsidR="0007126F" w:rsidRPr="00E957D2" w:rsidRDefault="0007126F" w:rsidP="00BF78D4"/>
        </w:tc>
      </w:tr>
      <w:tr w:rsidR="0007126F" w:rsidRPr="00E957D2" w14:paraId="790A2C7E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2FE16C20" w14:textId="77777777" w:rsidR="0007126F" w:rsidRPr="00E957D2" w:rsidRDefault="0007126F" w:rsidP="00BF78D4">
            <w:pPr>
              <w:ind w:firstLineChars="50" w:firstLine="120"/>
            </w:pPr>
            <w:r>
              <w:t>Primary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DD985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559(59.9)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EB19D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6.786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0.009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4B4095E6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405(43.4)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7C3656F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24.138/</w:t>
            </w:r>
            <w:r w:rsidRPr="005F6B9F">
              <w:rPr>
                <w:rFonts w:hint="eastAsia"/>
                <w:b/>
                <w:color w:val="000000"/>
                <w:sz w:val="22"/>
              </w:rPr>
              <w:t>&lt;0.001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E1714B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533(57.1)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6836018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0.001/0.982</w:t>
            </w:r>
          </w:p>
        </w:tc>
      </w:tr>
      <w:tr w:rsidR="0007126F" w:rsidRPr="00E957D2" w14:paraId="69062792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1659CB52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M</w:t>
            </w:r>
            <w:r>
              <w:t>iddle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D9D1D9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659(65.6)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42920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4FBAB2C6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327(32.5)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8694366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094B885C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573(57.0)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1BADEE8" w14:textId="77777777" w:rsidR="0007126F" w:rsidRPr="00E957D2" w:rsidRDefault="0007126F" w:rsidP="00BF78D4"/>
        </w:tc>
      </w:tr>
      <w:tr w:rsidR="0007126F" w:rsidRPr="00E957D2" w14:paraId="7C05DBA6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2C28FC35" w14:textId="77777777" w:rsidR="0007126F" w:rsidRPr="00E957D2" w:rsidRDefault="0007126F" w:rsidP="00BF78D4">
            <w:r>
              <w:rPr>
                <w:rFonts w:hint="eastAsia"/>
              </w:rPr>
              <w:t>W</w:t>
            </w:r>
            <w:r>
              <w:t>eight status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6053DF" w14:textId="77777777" w:rsidR="0007126F" w:rsidRPr="00E957D2" w:rsidRDefault="0007126F" w:rsidP="00BF78D4"/>
        </w:tc>
        <w:tc>
          <w:tcPr>
            <w:tcW w:w="1701" w:type="dxa"/>
            <w:shd w:val="clear" w:color="auto" w:fill="auto"/>
            <w:vAlign w:val="bottom"/>
          </w:tcPr>
          <w:p w14:paraId="797E6AF3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01D9DD6C" w14:textId="77777777" w:rsidR="0007126F" w:rsidRPr="00E957D2" w:rsidRDefault="0007126F" w:rsidP="00BF78D4"/>
        </w:tc>
        <w:tc>
          <w:tcPr>
            <w:tcW w:w="1622" w:type="dxa"/>
            <w:shd w:val="clear" w:color="auto" w:fill="auto"/>
            <w:vAlign w:val="bottom"/>
          </w:tcPr>
          <w:p w14:paraId="1E103681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6F07A42A" w14:textId="77777777" w:rsidR="0007126F" w:rsidRPr="00E957D2" w:rsidRDefault="0007126F" w:rsidP="00BF78D4"/>
        </w:tc>
        <w:tc>
          <w:tcPr>
            <w:tcW w:w="1503" w:type="dxa"/>
            <w:shd w:val="clear" w:color="auto" w:fill="auto"/>
            <w:vAlign w:val="bottom"/>
          </w:tcPr>
          <w:p w14:paraId="1331E409" w14:textId="77777777" w:rsidR="0007126F" w:rsidRPr="00E957D2" w:rsidRDefault="0007126F" w:rsidP="00BF78D4"/>
        </w:tc>
      </w:tr>
      <w:tr w:rsidR="0007126F" w:rsidRPr="00E957D2" w14:paraId="2441BA9B" w14:textId="77777777" w:rsidTr="00BF78D4">
        <w:trPr>
          <w:trHeight w:val="260"/>
          <w:jc w:val="center"/>
        </w:trPr>
        <w:tc>
          <w:tcPr>
            <w:tcW w:w="2710" w:type="dxa"/>
            <w:noWrap/>
          </w:tcPr>
          <w:p w14:paraId="07C859DB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N</w:t>
            </w:r>
            <w:r>
              <w:t>ormal or wasting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2BE56D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819(64.5)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0D4949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4.668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0.031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37C14252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481(37.9)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C1A249A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0.036/0.849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1FACF22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732(57.7)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DE9251D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0.621/0.431</w:t>
            </w:r>
          </w:p>
        </w:tc>
      </w:tr>
      <w:tr w:rsidR="0007126F" w:rsidRPr="00E957D2" w14:paraId="5519760C" w14:textId="77777777" w:rsidTr="00BF78D4">
        <w:trPr>
          <w:trHeight w:val="254"/>
          <w:jc w:val="center"/>
        </w:trPr>
        <w:tc>
          <w:tcPr>
            <w:tcW w:w="2710" w:type="dxa"/>
            <w:noWrap/>
          </w:tcPr>
          <w:p w14:paraId="08A08389" w14:textId="77777777" w:rsidR="0007126F" w:rsidRPr="00E957D2" w:rsidRDefault="0007126F" w:rsidP="00BF78D4">
            <w:pPr>
              <w:ind w:firstLineChars="50" w:firstLine="120"/>
            </w:pPr>
            <w:r>
              <w:rPr>
                <w:rFonts w:hint="eastAsia"/>
              </w:rPr>
              <w:t>O</w:t>
            </w:r>
            <w:r>
              <w:t>verweight or obesity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2CD3A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399(59.6)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7F539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48B76CAA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251(37.5)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FD0913F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3F60EF69" w14:textId="77777777" w:rsidR="0007126F" w:rsidRPr="00E957D2" w:rsidRDefault="0007126F" w:rsidP="00BF78D4">
            <w:r>
              <w:rPr>
                <w:rFonts w:hint="eastAsia"/>
                <w:color w:val="000000"/>
                <w:sz w:val="22"/>
              </w:rPr>
              <w:t>374(55.8)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4CD5A9A" w14:textId="77777777" w:rsidR="0007126F" w:rsidRPr="00E957D2" w:rsidRDefault="0007126F" w:rsidP="00BF78D4"/>
        </w:tc>
      </w:tr>
      <w:tr w:rsidR="0007126F" w:rsidRPr="00E957D2" w14:paraId="7A537CD9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4CD29BBA" w14:textId="77777777" w:rsidR="0007126F" w:rsidRPr="001C55BB" w:rsidRDefault="0007126F" w:rsidP="00BF78D4">
            <w:pPr>
              <w:rPr>
                <w:i/>
              </w:rPr>
            </w:pPr>
            <w:r w:rsidRPr="001C55BB">
              <w:rPr>
                <w:i/>
              </w:rPr>
              <w:t>Father</w:t>
            </w:r>
            <w:r w:rsidRPr="001C55BB">
              <w:rPr>
                <w:rFonts w:hint="eastAsia"/>
                <w:i/>
              </w:rPr>
              <w:t>(n=472)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AD0197" w14:textId="77777777" w:rsidR="0007126F" w:rsidRPr="00E957D2" w:rsidRDefault="0007126F" w:rsidP="00BF78D4"/>
        </w:tc>
        <w:tc>
          <w:tcPr>
            <w:tcW w:w="1701" w:type="dxa"/>
            <w:shd w:val="clear" w:color="auto" w:fill="auto"/>
            <w:vAlign w:val="bottom"/>
          </w:tcPr>
          <w:p w14:paraId="7622E195" w14:textId="77777777" w:rsidR="0007126F" w:rsidRPr="00E957D2" w:rsidRDefault="0007126F" w:rsidP="00BF78D4"/>
        </w:tc>
        <w:tc>
          <w:tcPr>
            <w:tcW w:w="1497" w:type="dxa"/>
            <w:shd w:val="clear" w:color="auto" w:fill="auto"/>
            <w:vAlign w:val="bottom"/>
          </w:tcPr>
          <w:p w14:paraId="33350844" w14:textId="77777777" w:rsidR="0007126F" w:rsidRPr="00E957D2" w:rsidRDefault="0007126F" w:rsidP="00BF78D4"/>
        </w:tc>
        <w:tc>
          <w:tcPr>
            <w:tcW w:w="1622" w:type="dxa"/>
            <w:shd w:val="clear" w:color="auto" w:fill="auto"/>
            <w:vAlign w:val="bottom"/>
          </w:tcPr>
          <w:p w14:paraId="148AEB5A" w14:textId="77777777" w:rsidR="0007126F" w:rsidRPr="00E957D2" w:rsidRDefault="0007126F" w:rsidP="00BF78D4"/>
        </w:tc>
        <w:tc>
          <w:tcPr>
            <w:tcW w:w="1457" w:type="dxa"/>
            <w:shd w:val="clear" w:color="auto" w:fill="auto"/>
            <w:vAlign w:val="bottom"/>
          </w:tcPr>
          <w:p w14:paraId="30739C96" w14:textId="77777777" w:rsidR="0007126F" w:rsidRPr="00E957D2" w:rsidRDefault="0007126F" w:rsidP="00BF78D4"/>
        </w:tc>
        <w:tc>
          <w:tcPr>
            <w:tcW w:w="1503" w:type="dxa"/>
            <w:shd w:val="clear" w:color="auto" w:fill="auto"/>
            <w:vAlign w:val="bottom"/>
          </w:tcPr>
          <w:p w14:paraId="5E4AE581" w14:textId="77777777" w:rsidR="0007126F" w:rsidRPr="00E957D2" w:rsidRDefault="0007126F" w:rsidP="00BF78D4"/>
        </w:tc>
      </w:tr>
      <w:tr w:rsidR="0007126F" w:rsidRPr="00E957D2" w14:paraId="1612DE6B" w14:textId="77777777" w:rsidTr="00BF78D4">
        <w:trPr>
          <w:trHeight w:val="240"/>
          <w:jc w:val="center"/>
        </w:trPr>
        <w:tc>
          <w:tcPr>
            <w:tcW w:w="2710" w:type="dxa"/>
            <w:tcBorders>
              <w:bottom w:val="nil"/>
            </w:tcBorders>
            <w:noWrap/>
            <w:hideMark/>
          </w:tcPr>
          <w:p w14:paraId="6FE97BC1" w14:textId="77777777" w:rsidR="0007126F" w:rsidRPr="00E957D2" w:rsidRDefault="0007126F" w:rsidP="00BF78D4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6B3D7CBE" w14:textId="77777777" w:rsidR="0007126F" w:rsidRPr="00E957D2" w:rsidRDefault="0007126F" w:rsidP="00BF78D4"/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30E778F0" w14:textId="77777777" w:rsidR="0007126F" w:rsidRPr="00E957D2" w:rsidRDefault="0007126F" w:rsidP="00BF78D4"/>
        </w:tc>
        <w:tc>
          <w:tcPr>
            <w:tcW w:w="1497" w:type="dxa"/>
            <w:tcBorders>
              <w:bottom w:val="nil"/>
            </w:tcBorders>
            <w:shd w:val="clear" w:color="auto" w:fill="auto"/>
            <w:vAlign w:val="bottom"/>
          </w:tcPr>
          <w:p w14:paraId="3B176907" w14:textId="77777777" w:rsidR="0007126F" w:rsidRPr="00E957D2" w:rsidRDefault="0007126F" w:rsidP="00BF78D4"/>
        </w:tc>
        <w:tc>
          <w:tcPr>
            <w:tcW w:w="1622" w:type="dxa"/>
            <w:tcBorders>
              <w:bottom w:val="nil"/>
            </w:tcBorders>
            <w:shd w:val="clear" w:color="auto" w:fill="auto"/>
            <w:vAlign w:val="bottom"/>
          </w:tcPr>
          <w:p w14:paraId="0C250338" w14:textId="77777777" w:rsidR="0007126F" w:rsidRPr="00E957D2" w:rsidRDefault="0007126F" w:rsidP="00BF78D4"/>
        </w:tc>
        <w:tc>
          <w:tcPr>
            <w:tcW w:w="1457" w:type="dxa"/>
            <w:tcBorders>
              <w:bottom w:val="nil"/>
            </w:tcBorders>
            <w:shd w:val="clear" w:color="auto" w:fill="auto"/>
            <w:vAlign w:val="bottom"/>
          </w:tcPr>
          <w:p w14:paraId="02F92E60" w14:textId="77777777" w:rsidR="0007126F" w:rsidRPr="00E957D2" w:rsidRDefault="0007126F" w:rsidP="00BF78D4"/>
        </w:tc>
        <w:tc>
          <w:tcPr>
            <w:tcW w:w="1503" w:type="dxa"/>
            <w:tcBorders>
              <w:bottom w:val="nil"/>
            </w:tcBorders>
            <w:shd w:val="clear" w:color="auto" w:fill="auto"/>
            <w:vAlign w:val="bottom"/>
          </w:tcPr>
          <w:p w14:paraId="2C74C0BD" w14:textId="77777777" w:rsidR="0007126F" w:rsidRPr="00E957D2" w:rsidRDefault="0007126F" w:rsidP="00BF78D4"/>
        </w:tc>
      </w:tr>
      <w:tr w:rsidR="0022746A" w:rsidRPr="00E957D2" w14:paraId="35D141FB" w14:textId="77777777" w:rsidTr="00BF78D4">
        <w:trPr>
          <w:trHeight w:val="240"/>
          <w:jc w:val="center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9FF89" w14:textId="361C04B8" w:rsidR="0022746A" w:rsidRDefault="0022746A" w:rsidP="00BF78D4">
            <w:pPr>
              <w:ind w:firstLineChars="100" w:firstLine="220"/>
              <w:rPr>
                <w:rFonts w:hint="eastAsia"/>
              </w:rPr>
            </w:pPr>
            <w:r w:rsidRPr="0022746A">
              <w:rPr>
                <w:rFonts w:hint="eastAsia"/>
                <w:color w:val="000000"/>
                <w:sz w:val="22"/>
              </w:rPr>
              <w:t>＜</w:t>
            </w:r>
            <w:r w:rsidRPr="0022746A">
              <w:rPr>
                <w:rFonts w:hint="eastAsia"/>
                <w:color w:val="000000"/>
                <w:sz w:val="22"/>
              </w:rPr>
              <w:t>4</w:t>
            </w:r>
            <w:r w:rsidRPr="0022746A">
              <w:rPr>
                <w:color w:val="000000"/>
                <w:sz w:val="22"/>
              </w:rPr>
              <w:t xml:space="preserve">0 </w:t>
            </w:r>
            <w:r w:rsidRPr="0022746A">
              <w:rPr>
                <w:rFonts w:hint="eastAsia"/>
                <w:color w:val="000000"/>
                <w:sz w:val="22"/>
              </w:rPr>
              <w:t>years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1060" w14:textId="3FFA7B5D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178(64.7)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F20A" w14:textId="075B7E2C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0.54</w:t>
            </w:r>
            <w:r>
              <w:rPr>
                <w:color w:val="000000"/>
                <w:sz w:val="22"/>
              </w:rPr>
              <w:t>0/</w:t>
            </w:r>
            <w:r>
              <w:rPr>
                <w:rFonts w:hint="eastAsia"/>
                <w:color w:val="000000"/>
                <w:sz w:val="22"/>
              </w:rPr>
              <w:t>0.462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4833" w14:textId="5C041A3A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109(39.6)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797C" w14:textId="246EFE69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0.323/0.570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6349" w14:textId="5122C5BB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168(61.1)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CE2D" w14:textId="3E086AA1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0.663/0.415</w:t>
            </w:r>
          </w:p>
        </w:tc>
      </w:tr>
      <w:tr w:rsidR="0022746A" w:rsidRPr="00E957D2" w14:paraId="69318E95" w14:textId="77777777" w:rsidTr="00BF78D4">
        <w:trPr>
          <w:trHeight w:val="280"/>
          <w:jc w:val="center"/>
        </w:trPr>
        <w:tc>
          <w:tcPr>
            <w:tcW w:w="2710" w:type="dxa"/>
            <w:tcBorders>
              <w:bottom w:val="nil"/>
            </w:tcBorders>
            <w:noWrap/>
            <w:hideMark/>
          </w:tcPr>
          <w:p w14:paraId="1D4550BD" w14:textId="77777777" w:rsidR="0022746A" w:rsidRPr="00E957D2" w:rsidRDefault="0022746A" w:rsidP="00BF78D4">
            <w:pPr>
              <w:ind w:firstLineChars="150" w:firstLine="330"/>
            </w:pPr>
            <w:r w:rsidRPr="0022746A">
              <w:rPr>
                <w:rFonts w:hint="eastAsia"/>
                <w:color w:val="000000"/>
                <w:sz w:val="22"/>
              </w:rPr>
              <w:t>≥</w:t>
            </w:r>
            <w:r w:rsidRPr="0022746A">
              <w:rPr>
                <w:rFonts w:hint="eastAsia"/>
                <w:color w:val="000000"/>
                <w:sz w:val="22"/>
              </w:rPr>
              <w:t>40</w:t>
            </w:r>
            <w:r w:rsidRPr="0022746A">
              <w:rPr>
                <w:color w:val="000000"/>
                <w:sz w:val="22"/>
              </w:rPr>
              <w:t xml:space="preserve"> years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14:paraId="07371C6F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121(61.4)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684A8385" w14:textId="77777777" w:rsidR="0022746A" w:rsidRPr="00E957D2" w:rsidRDefault="0022746A" w:rsidP="00BF78D4"/>
        </w:tc>
        <w:tc>
          <w:tcPr>
            <w:tcW w:w="1497" w:type="dxa"/>
            <w:tcBorders>
              <w:bottom w:val="nil"/>
            </w:tcBorders>
            <w:shd w:val="clear" w:color="auto" w:fill="auto"/>
            <w:vAlign w:val="bottom"/>
          </w:tcPr>
          <w:p w14:paraId="0DA4842C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73(37.1)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auto"/>
            <w:vAlign w:val="bottom"/>
          </w:tcPr>
          <w:p w14:paraId="7B6F5350" w14:textId="77777777" w:rsidR="0022746A" w:rsidRPr="00E957D2" w:rsidRDefault="0022746A" w:rsidP="00BF78D4"/>
        </w:tc>
        <w:tc>
          <w:tcPr>
            <w:tcW w:w="1457" w:type="dxa"/>
            <w:tcBorders>
              <w:bottom w:val="nil"/>
            </w:tcBorders>
            <w:shd w:val="clear" w:color="auto" w:fill="auto"/>
            <w:vAlign w:val="bottom"/>
          </w:tcPr>
          <w:p w14:paraId="78DC2144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113(57.4)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vAlign w:val="bottom"/>
          </w:tcPr>
          <w:p w14:paraId="2FF51BA0" w14:textId="77777777" w:rsidR="0022746A" w:rsidRPr="00E957D2" w:rsidRDefault="0022746A" w:rsidP="00BF78D4"/>
        </w:tc>
      </w:tr>
      <w:tr w:rsidR="0022746A" w:rsidRPr="00E957D2" w14:paraId="027A54B1" w14:textId="77777777" w:rsidTr="00BF78D4">
        <w:trPr>
          <w:trHeight w:val="280"/>
          <w:jc w:val="center"/>
        </w:trPr>
        <w:tc>
          <w:tcPr>
            <w:tcW w:w="2710" w:type="dxa"/>
            <w:tcBorders>
              <w:top w:val="nil"/>
            </w:tcBorders>
            <w:noWrap/>
            <w:hideMark/>
          </w:tcPr>
          <w:p w14:paraId="2D37D295" w14:textId="77777777" w:rsidR="0022746A" w:rsidRPr="00E957D2" w:rsidRDefault="0022746A" w:rsidP="00BF78D4">
            <w:r>
              <w:rPr>
                <w:rFonts w:hint="eastAsia"/>
              </w:rPr>
              <w:t>E</w:t>
            </w:r>
            <w:r>
              <w:t>ducation level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196598C" w14:textId="77777777" w:rsidR="0022746A" w:rsidRPr="00E957D2" w:rsidRDefault="0022746A" w:rsidP="00BF78D4"/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14:paraId="0FF62B46" w14:textId="77777777" w:rsidR="0022746A" w:rsidRPr="00E957D2" w:rsidRDefault="0022746A" w:rsidP="00BF78D4"/>
        </w:tc>
        <w:tc>
          <w:tcPr>
            <w:tcW w:w="1497" w:type="dxa"/>
            <w:tcBorders>
              <w:top w:val="nil"/>
            </w:tcBorders>
            <w:shd w:val="clear" w:color="auto" w:fill="auto"/>
            <w:vAlign w:val="bottom"/>
          </w:tcPr>
          <w:p w14:paraId="71E6E6FB" w14:textId="77777777" w:rsidR="0022746A" w:rsidRPr="00E957D2" w:rsidRDefault="0022746A" w:rsidP="00BF78D4"/>
        </w:tc>
        <w:tc>
          <w:tcPr>
            <w:tcW w:w="1622" w:type="dxa"/>
            <w:tcBorders>
              <w:top w:val="nil"/>
            </w:tcBorders>
            <w:shd w:val="clear" w:color="auto" w:fill="auto"/>
            <w:vAlign w:val="bottom"/>
          </w:tcPr>
          <w:p w14:paraId="4238211F" w14:textId="77777777" w:rsidR="0022746A" w:rsidRPr="00E957D2" w:rsidRDefault="0022746A" w:rsidP="00BF78D4"/>
        </w:tc>
        <w:tc>
          <w:tcPr>
            <w:tcW w:w="1457" w:type="dxa"/>
            <w:tcBorders>
              <w:top w:val="nil"/>
            </w:tcBorders>
            <w:shd w:val="clear" w:color="auto" w:fill="auto"/>
            <w:vAlign w:val="bottom"/>
          </w:tcPr>
          <w:p w14:paraId="7E5B7880" w14:textId="77777777" w:rsidR="0022746A" w:rsidRPr="00E957D2" w:rsidRDefault="0022746A" w:rsidP="00BF78D4"/>
        </w:tc>
        <w:tc>
          <w:tcPr>
            <w:tcW w:w="1503" w:type="dxa"/>
            <w:tcBorders>
              <w:top w:val="nil"/>
            </w:tcBorders>
            <w:shd w:val="clear" w:color="auto" w:fill="auto"/>
            <w:vAlign w:val="bottom"/>
          </w:tcPr>
          <w:p w14:paraId="162AC954" w14:textId="77777777" w:rsidR="0022746A" w:rsidRPr="00E957D2" w:rsidRDefault="0022746A" w:rsidP="00BF78D4"/>
        </w:tc>
      </w:tr>
      <w:tr w:rsidR="0022746A" w:rsidRPr="00E957D2" w14:paraId="7CB9D77B" w14:textId="77777777" w:rsidTr="00BF78D4">
        <w:trPr>
          <w:trHeight w:val="260"/>
          <w:jc w:val="center"/>
        </w:trPr>
        <w:tc>
          <w:tcPr>
            <w:tcW w:w="2710" w:type="dxa"/>
            <w:noWrap/>
            <w:hideMark/>
          </w:tcPr>
          <w:p w14:paraId="2A0FAE1E" w14:textId="77777777" w:rsidR="0022746A" w:rsidRPr="00E957D2" w:rsidRDefault="0022746A" w:rsidP="00BF78D4">
            <w:pPr>
              <w:ind w:firstLineChars="50" w:firstLine="120"/>
            </w:pPr>
            <w:r>
              <w:lastRenderedPageBreak/>
              <w:t>Middle school or below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9787FF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175(68.9)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91CF9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7.301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0.026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05E96669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99(39.0)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60A77A0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0.135/0.935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A9C18C8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164(64.6)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16F7A77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5.895/0.052</w:t>
            </w:r>
          </w:p>
        </w:tc>
      </w:tr>
      <w:tr w:rsidR="0022746A" w:rsidRPr="00E957D2" w14:paraId="492B1D4D" w14:textId="77777777" w:rsidTr="00BF78D4">
        <w:trPr>
          <w:trHeight w:val="380"/>
          <w:jc w:val="center"/>
        </w:trPr>
        <w:tc>
          <w:tcPr>
            <w:tcW w:w="2710" w:type="dxa"/>
            <w:noWrap/>
            <w:hideMark/>
          </w:tcPr>
          <w:p w14:paraId="008C88FE" w14:textId="77777777" w:rsidR="0022746A" w:rsidRPr="00E957D2" w:rsidRDefault="0022746A" w:rsidP="00BF78D4">
            <w:pPr>
              <w:ind w:firstLineChars="50" w:firstLine="120"/>
            </w:pPr>
            <w:r>
              <w:t>Senior or junior school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701CC4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102(57.0)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C504A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3570F7FE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69(38.5)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9E6A9F2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311282D4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97(54.2)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E31D7A8" w14:textId="77777777" w:rsidR="0022746A" w:rsidRPr="00E957D2" w:rsidRDefault="0022746A" w:rsidP="00BF78D4"/>
        </w:tc>
      </w:tr>
      <w:tr w:rsidR="0022746A" w:rsidRPr="00E957D2" w14:paraId="56C44F5F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160FE193" w14:textId="77777777" w:rsidR="0022746A" w:rsidRPr="00E957D2" w:rsidRDefault="0022746A" w:rsidP="00BF78D4">
            <w:pPr>
              <w:ind w:firstLineChars="50" w:firstLine="120"/>
            </w:pPr>
            <w:r>
              <w:t>University or above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4D8CA1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22(56.4)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190097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36385D53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14(35.9)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2B610309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43BE277E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20(51.3)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0FDE197" w14:textId="77777777" w:rsidR="0022746A" w:rsidRPr="00E957D2" w:rsidRDefault="0022746A" w:rsidP="00BF78D4"/>
        </w:tc>
      </w:tr>
      <w:tr w:rsidR="0022746A" w:rsidRPr="00E957D2" w14:paraId="5DAE27ED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4425D08B" w14:textId="77777777" w:rsidR="0022746A" w:rsidRPr="00E957D2" w:rsidRDefault="0022746A" w:rsidP="00BF78D4">
            <w:r>
              <w:rPr>
                <w:rFonts w:hint="eastAsia"/>
              </w:rPr>
              <w:t>W</w:t>
            </w:r>
            <w:r>
              <w:t>eight status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BE46F3" w14:textId="77777777" w:rsidR="0022746A" w:rsidRPr="00E957D2" w:rsidRDefault="0022746A" w:rsidP="00BF78D4"/>
        </w:tc>
        <w:tc>
          <w:tcPr>
            <w:tcW w:w="1701" w:type="dxa"/>
            <w:shd w:val="clear" w:color="auto" w:fill="auto"/>
            <w:vAlign w:val="bottom"/>
          </w:tcPr>
          <w:p w14:paraId="13B4CC0B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1A048DE7" w14:textId="77777777" w:rsidR="0022746A" w:rsidRPr="00E957D2" w:rsidRDefault="0022746A" w:rsidP="00BF78D4"/>
        </w:tc>
        <w:tc>
          <w:tcPr>
            <w:tcW w:w="1622" w:type="dxa"/>
            <w:shd w:val="clear" w:color="auto" w:fill="auto"/>
            <w:vAlign w:val="bottom"/>
          </w:tcPr>
          <w:p w14:paraId="3BC48A78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7E00F63B" w14:textId="77777777" w:rsidR="0022746A" w:rsidRPr="00E957D2" w:rsidRDefault="0022746A" w:rsidP="00BF78D4"/>
        </w:tc>
        <w:tc>
          <w:tcPr>
            <w:tcW w:w="1503" w:type="dxa"/>
            <w:shd w:val="clear" w:color="auto" w:fill="auto"/>
            <w:vAlign w:val="bottom"/>
          </w:tcPr>
          <w:p w14:paraId="05F33112" w14:textId="77777777" w:rsidR="0022746A" w:rsidRPr="00E957D2" w:rsidRDefault="0022746A" w:rsidP="00BF78D4"/>
        </w:tc>
      </w:tr>
      <w:tr w:rsidR="0022746A" w:rsidRPr="00E957D2" w14:paraId="3EB9A2C5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7D3E8543" w14:textId="77777777" w:rsidR="0022746A" w:rsidRPr="00E957D2" w:rsidRDefault="0022746A" w:rsidP="00BF78D4">
            <w:pPr>
              <w:ind w:firstLineChars="50" w:firstLine="120"/>
            </w:pPr>
            <w:r>
              <w:rPr>
                <w:rFonts w:hint="eastAsia"/>
              </w:rPr>
              <w:t>N</w:t>
            </w:r>
            <w:r>
              <w:t>ormal or wasting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8B5732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117(64.6)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CFCBF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0.212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0.646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1F98EE3A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70(38.7)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8F7DB72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0.002/0.968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67AA7CFA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110(60.8)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289777D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0.187/0.665</w:t>
            </w:r>
          </w:p>
        </w:tc>
      </w:tr>
      <w:tr w:rsidR="0022746A" w:rsidRPr="00E957D2" w14:paraId="22053A94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72A6276B" w14:textId="77777777" w:rsidR="0022746A" w:rsidRPr="00E957D2" w:rsidRDefault="0022746A" w:rsidP="00BF78D4">
            <w:pPr>
              <w:ind w:firstLineChars="50" w:firstLine="120"/>
            </w:pPr>
            <w:r>
              <w:rPr>
                <w:rFonts w:hint="eastAsia"/>
              </w:rPr>
              <w:t>O</w:t>
            </w:r>
            <w:r>
              <w:t>verweight or obesity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3B7D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182(62.5)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E21ED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097829CA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112(38.5)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1E7CFB2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1517CB0A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171(58.8)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CD4FD46" w14:textId="77777777" w:rsidR="0022746A" w:rsidRPr="00E957D2" w:rsidRDefault="0022746A" w:rsidP="00BF78D4"/>
        </w:tc>
      </w:tr>
      <w:tr w:rsidR="0022746A" w:rsidRPr="00E957D2" w14:paraId="38FE0F0E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3DA4F291" w14:textId="77777777" w:rsidR="0022746A" w:rsidRPr="008E0774" w:rsidRDefault="0022746A" w:rsidP="00BF78D4">
            <w:pPr>
              <w:rPr>
                <w:i/>
              </w:rPr>
            </w:pPr>
            <w:r w:rsidRPr="008E0774">
              <w:rPr>
                <w:rFonts w:hint="eastAsia"/>
                <w:i/>
              </w:rPr>
              <w:t>M</w:t>
            </w:r>
            <w:r w:rsidRPr="008E0774">
              <w:rPr>
                <w:i/>
              </w:rPr>
              <w:t>other</w:t>
            </w:r>
            <w:r w:rsidRPr="008E0774">
              <w:rPr>
                <w:rFonts w:hint="eastAsia"/>
                <w:i/>
              </w:rPr>
              <w:t>(n=1276)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FA845B" w14:textId="77777777" w:rsidR="0022746A" w:rsidRPr="00E957D2" w:rsidRDefault="0022746A" w:rsidP="00BF78D4"/>
        </w:tc>
        <w:tc>
          <w:tcPr>
            <w:tcW w:w="1701" w:type="dxa"/>
            <w:shd w:val="clear" w:color="auto" w:fill="auto"/>
            <w:vAlign w:val="bottom"/>
          </w:tcPr>
          <w:p w14:paraId="54B49589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2ED999FD" w14:textId="77777777" w:rsidR="0022746A" w:rsidRPr="00E957D2" w:rsidRDefault="0022746A" w:rsidP="00BF78D4"/>
        </w:tc>
        <w:tc>
          <w:tcPr>
            <w:tcW w:w="1622" w:type="dxa"/>
            <w:shd w:val="clear" w:color="auto" w:fill="auto"/>
            <w:vAlign w:val="bottom"/>
          </w:tcPr>
          <w:p w14:paraId="6CF543FE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183E533F" w14:textId="77777777" w:rsidR="0022746A" w:rsidRPr="00E957D2" w:rsidRDefault="0022746A" w:rsidP="00BF78D4"/>
        </w:tc>
        <w:tc>
          <w:tcPr>
            <w:tcW w:w="1503" w:type="dxa"/>
            <w:shd w:val="clear" w:color="auto" w:fill="auto"/>
            <w:vAlign w:val="bottom"/>
          </w:tcPr>
          <w:p w14:paraId="2A0C67FD" w14:textId="77777777" w:rsidR="0022746A" w:rsidRPr="00E957D2" w:rsidRDefault="0022746A" w:rsidP="00BF78D4"/>
        </w:tc>
      </w:tr>
      <w:tr w:rsidR="0022746A" w:rsidRPr="00E957D2" w14:paraId="7C9876B0" w14:textId="77777777" w:rsidTr="00BF78D4">
        <w:trPr>
          <w:trHeight w:val="280"/>
          <w:jc w:val="center"/>
        </w:trPr>
        <w:tc>
          <w:tcPr>
            <w:tcW w:w="2710" w:type="dxa"/>
            <w:noWrap/>
            <w:hideMark/>
          </w:tcPr>
          <w:p w14:paraId="05946421" w14:textId="77777777" w:rsidR="0022746A" w:rsidRPr="00E957D2" w:rsidRDefault="0022746A" w:rsidP="00BF78D4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D209E0" w14:textId="77777777" w:rsidR="0022746A" w:rsidRPr="00E957D2" w:rsidRDefault="0022746A" w:rsidP="00BF78D4"/>
        </w:tc>
        <w:tc>
          <w:tcPr>
            <w:tcW w:w="1701" w:type="dxa"/>
            <w:shd w:val="clear" w:color="auto" w:fill="auto"/>
            <w:vAlign w:val="bottom"/>
          </w:tcPr>
          <w:p w14:paraId="1CD19F95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30E3DC5D" w14:textId="77777777" w:rsidR="0022746A" w:rsidRPr="00E957D2" w:rsidRDefault="0022746A" w:rsidP="00BF78D4"/>
        </w:tc>
        <w:tc>
          <w:tcPr>
            <w:tcW w:w="1622" w:type="dxa"/>
            <w:shd w:val="clear" w:color="auto" w:fill="auto"/>
            <w:vAlign w:val="bottom"/>
          </w:tcPr>
          <w:p w14:paraId="3089AF55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2D1817A9" w14:textId="77777777" w:rsidR="0022746A" w:rsidRPr="00E957D2" w:rsidRDefault="0022746A" w:rsidP="00BF78D4"/>
        </w:tc>
        <w:tc>
          <w:tcPr>
            <w:tcW w:w="1503" w:type="dxa"/>
            <w:shd w:val="clear" w:color="auto" w:fill="auto"/>
            <w:vAlign w:val="bottom"/>
          </w:tcPr>
          <w:p w14:paraId="105088B0" w14:textId="77777777" w:rsidR="0022746A" w:rsidRPr="00E957D2" w:rsidRDefault="0022746A" w:rsidP="00BF78D4"/>
        </w:tc>
      </w:tr>
      <w:tr w:rsidR="0022746A" w:rsidRPr="008149DD" w14:paraId="627D2223" w14:textId="77777777" w:rsidTr="00BF78D4">
        <w:trPr>
          <w:trHeight w:val="260"/>
          <w:jc w:val="center"/>
        </w:trPr>
        <w:tc>
          <w:tcPr>
            <w:tcW w:w="2710" w:type="dxa"/>
            <w:noWrap/>
            <w:hideMark/>
          </w:tcPr>
          <w:p w14:paraId="000E4B55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 w:rsidRPr="008149DD">
              <w:rPr>
                <w:rFonts w:hint="eastAsia"/>
                <w:color w:val="000000"/>
                <w:sz w:val="22"/>
              </w:rPr>
              <w:t>＜</w:t>
            </w:r>
            <w:r w:rsidRPr="008149DD">
              <w:rPr>
                <w:rFonts w:hint="eastAsia"/>
                <w:color w:val="000000"/>
                <w:sz w:val="22"/>
              </w:rPr>
              <w:t>40</w:t>
            </w:r>
            <w:r w:rsidRPr="008149DD">
              <w:rPr>
                <w:color w:val="000000"/>
                <w:sz w:val="22"/>
              </w:rPr>
              <w:t xml:space="preserve"> </w:t>
            </w:r>
            <w:r w:rsidRPr="008149DD">
              <w:rPr>
                <w:rFonts w:hint="eastAsia"/>
                <w:color w:val="000000"/>
                <w:sz w:val="22"/>
              </w:rPr>
              <w:t>y</w:t>
            </w:r>
            <w:r w:rsidRPr="008149DD">
              <w:rPr>
                <w:color w:val="000000"/>
                <w:sz w:val="22"/>
              </w:rPr>
              <w:t>ears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6CA610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594(61.7)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B97C5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1.015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0.314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116A2D85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374(38.8)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1610FB3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0.583/0.445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73A40B55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542(56.3)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753BCC1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0.144/0.704</w:t>
            </w:r>
          </w:p>
        </w:tc>
      </w:tr>
      <w:tr w:rsidR="0022746A" w:rsidRPr="008149DD" w14:paraId="2083A65A" w14:textId="77777777" w:rsidTr="00BF78D4">
        <w:trPr>
          <w:trHeight w:val="224"/>
          <w:jc w:val="center"/>
        </w:trPr>
        <w:tc>
          <w:tcPr>
            <w:tcW w:w="2710" w:type="dxa"/>
            <w:noWrap/>
            <w:hideMark/>
          </w:tcPr>
          <w:p w14:paraId="75937373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 w:rsidRPr="008149DD">
              <w:rPr>
                <w:rFonts w:hint="eastAsia"/>
                <w:color w:val="000000"/>
                <w:sz w:val="22"/>
              </w:rPr>
              <w:t>≥</w:t>
            </w:r>
            <w:r w:rsidRPr="008149DD">
              <w:rPr>
                <w:rFonts w:hint="eastAsia"/>
                <w:color w:val="000000"/>
                <w:sz w:val="22"/>
              </w:rPr>
              <w:t>40</w:t>
            </w:r>
            <w:r w:rsidRPr="008149DD">
              <w:rPr>
                <w:color w:val="000000"/>
                <w:sz w:val="22"/>
              </w:rPr>
              <w:t xml:space="preserve"> years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C101B5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203(64.9)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B4B34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E30EA8D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114(36.4)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5A2E2FE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14:paraId="54EACD7D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180(57.5)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EDA1C7C" w14:textId="77777777" w:rsidR="0022746A" w:rsidRPr="008149DD" w:rsidRDefault="0022746A" w:rsidP="00BF78D4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  <w:tr w:rsidR="0022746A" w:rsidRPr="00E957D2" w14:paraId="685C696F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75919459" w14:textId="77777777" w:rsidR="0022746A" w:rsidRPr="00E957D2" w:rsidRDefault="0022746A" w:rsidP="00BF78D4">
            <w:r>
              <w:rPr>
                <w:rFonts w:hint="eastAsia"/>
              </w:rPr>
              <w:t>E</w:t>
            </w:r>
            <w:r>
              <w:t>ducation level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50960" w14:textId="77777777" w:rsidR="0022746A" w:rsidRPr="00E957D2" w:rsidRDefault="0022746A" w:rsidP="00BF78D4"/>
        </w:tc>
        <w:tc>
          <w:tcPr>
            <w:tcW w:w="1701" w:type="dxa"/>
            <w:shd w:val="clear" w:color="auto" w:fill="auto"/>
            <w:vAlign w:val="bottom"/>
          </w:tcPr>
          <w:p w14:paraId="0F758936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2B1D8E4C" w14:textId="77777777" w:rsidR="0022746A" w:rsidRPr="00E957D2" w:rsidRDefault="0022746A" w:rsidP="00BF78D4"/>
        </w:tc>
        <w:tc>
          <w:tcPr>
            <w:tcW w:w="1622" w:type="dxa"/>
            <w:shd w:val="clear" w:color="auto" w:fill="auto"/>
            <w:vAlign w:val="bottom"/>
          </w:tcPr>
          <w:p w14:paraId="27E8BD7F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26BA7A58" w14:textId="77777777" w:rsidR="0022746A" w:rsidRPr="00E957D2" w:rsidRDefault="0022746A" w:rsidP="00BF78D4"/>
        </w:tc>
        <w:tc>
          <w:tcPr>
            <w:tcW w:w="1503" w:type="dxa"/>
            <w:shd w:val="clear" w:color="auto" w:fill="auto"/>
            <w:vAlign w:val="bottom"/>
          </w:tcPr>
          <w:p w14:paraId="5AF44734" w14:textId="77777777" w:rsidR="0022746A" w:rsidRPr="00E957D2" w:rsidRDefault="0022746A" w:rsidP="00BF78D4"/>
        </w:tc>
      </w:tr>
      <w:tr w:rsidR="0022746A" w:rsidRPr="00E957D2" w14:paraId="0CFA6A04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3C45B578" w14:textId="77777777" w:rsidR="0022746A" w:rsidRPr="00E957D2" w:rsidRDefault="0022746A" w:rsidP="00BF78D4">
            <w:pPr>
              <w:ind w:firstLineChars="50" w:firstLine="120"/>
            </w:pPr>
            <w:r>
              <w:t>Middle school or below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4F96E2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403(66.6)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C3138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8.588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0.014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34D9185F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215(35.5)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788C4FD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3.855/0.145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4F9D489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361(59.7)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F5B4F35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4.466/0.107</w:t>
            </w:r>
          </w:p>
        </w:tc>
      </w:tr>
      <w:tr w:rsidR="0022746A" w:rsidRPr="00E957D2" w14:paraId="7776029A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7DC1D30C" w14:textId="77777777" w:rsidR="0022746A" w:rsidRPr="00E957D2" w:rsidRDefault="0022746A" w:rsidP="00BF78D4">
            <w:pPr>
              <w:ind w:firstLineChars="50" w:firstLine="120"/>
            </w:pPr>
            <w:r>
              <w:t>Senior or junior school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CA6B06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309(59.1)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87BCD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20325146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210(40.2)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564B030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42C7FF66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281(53.7)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D9DBD5B" w14:textId="77777777" w:rsidR="0022746A" w:rsidRPr="00E957D2" w:rsidRDefault="0022746A" w:rsidP="00BF78D4"/>
        </w:tc>
      </w:tr>
      <w:tr w:rsidR="0022746A" w:rsidRPr="00E957D2" w14:paraId="71BEEFA6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054ED725" w14:textId="77777777" w:rsidR="0022746A" w:rsidRPr="00E957D2" w:rsidRDefault="0022746A" w:rsidP="00BF78D4">
            <w:pPr>
              <w:ind w:firstLineChars="50" w:firstLine="120"/>
            </w:pPr>
            <w:r>
              <w:t>University or above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04A08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85(57.4)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4F975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2D22F491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63(42.6)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10D2A48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611BCA32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80(54.1)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228C94B" w14:textId="77777777" w:rsidR="0022746A" w:rsidRPr="00E957D2" w:rsidRDefault="0022746A" w:rsidP="00BF78D4"/>
        </w:tc>
      </w:tr>
      <w:tr w:rsidR="0022746A" w:rsidRPr="00E957D2" w14:paraId="4F48FF70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44FCB65B" w14:textId="77777777" w:rsidR="0022746A" w:rsidRPr="00E957D2" w:rsidRDefault="0022746A" w:rsidP="00BF78D4">
            <w:r>
              <w:rPr>
                <w:rFonts w:hint="eastAsia"/>
              </w:rPr>
              <w:t>W</w:t>
            </w:r>
            <w:r>
              <w:t>eight status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ECA5FD" w14:textId="77777777" w:rsidR="0022746A" w:rsidRPr="00E957D2" w:rsidRDefault="0022746A" w:rsidP="00BF78D4"/>
        </w:tc>
        <w:tc>
          <w:tcPr>
            <w:tcW w:w="1701" w:type="dxa"/>
            <w:shd w:val="clear" w:color="auto" w:fill="auto"/>
            <w:vAlign w:val="bottom"/>
          </w:tcPr>
          <w:p w14:paraId="6AA8A816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63453147" w14:textId="77777777" w:rsidR="0022746A" w:rsidRPr="00E957D2" w:rsidRDefault="0022746A" w:rsidP="00BF78D4"/>
        </w:tc>
        <w:tc>
          <w:tcPr>
            <w:tcW w:w="1622" w:type="dxa"/>
            <w:shd w:val="clear" w:color="auto" w:fill="auto"/>
            <w:vAlign w:val="bottom"/>
          </w:tcPr>
          <w:p w14:paraId="70805019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058DD116" w14:textId="77777777" w:rsidR="0022746A" w:rsidRPr="00E957D2" w:rsidRDefault="0022746A" w:rsidP="00BF78D4"/>
        </w:tc>
        <w:tc>
          <w:tcPr>
            <w:tcW w:w="1503" w:type="dxa"/>
            <w:shd w:val="clear" w:color="auto" w:fill="auto"/>
            <w:vAlign w:val="bottom"/>
          </w:tcPr>
          <w:p w14:paraId="2C9AF22A" w14:textId="77777777" w:rsidR="0022746A" w:rsidRPr="00E957D2" w:rsidRDefault="0022746A" w:rsidP="00BF78D4"/>
        </w:tc>
      </w:tr>
      <w:tr w:rsidR="0022746A" w:rsidRPr="00E957D2" w14:paraId="5293BF66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3E7C3EC9" w14:textId="77777777" w:rsidR="0022746A" w:rsidRPr="00E957D2" w:rsidRDefault="0022746A" w:rsidP="00BF78D4">
            <w:pPr>
              <w:ind w:firstLineChars="50" w:firstLine="120"/>
            </w:pPr>
            <w:r>
              <w:rPr>
                <w:rFonts w:hint="eastAsia"/>
              </w:rPr>
              <w:t>N</w:t>
            </w:r>
            <w:r>
              <w:t>ormal or wasting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81695B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425(59.9)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394B5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4.621</w:t>
            </w:r>
            <w:r>
              <w:rPr>
                <w:color w:val="000000"/>
                <w:sz w:val="22"/>
              </w:rPr>
              <w:t>/</w:t>
            </w:r>
            <w:r w:rsidRPr="005F6B9F">
              <w:rPr>
                <w:rFonts w:hint="eastAsia"/>
                <w:b/>
                <w:color w:val="000000"/>
                <w:sz w:val="22"/>
              </w:rPr>
              <w:t>0.032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1E5CDCFE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271(38.2)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B96ABB3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0.004/0.950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0E45F169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389(54.8)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C4AF488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2.098/0.148</w:t>
            </w:r>
          </w:p>
        </w:tc>
      </w:tr>
      <w:tr w:rsidR="0022746A" w:rsidRPr="00E957D2" w14:paraId="61F6BD22" w14:textId="77777777" w:rsidTr="00BF78D4">
        <w:trPr>
          <w:trHeight w:val="240"/>
          <w:jc w:val="center"/>
        </w:trPr>
        <w:tc>
          <w:tcPr>
            <w:tcW w:w="2710" w:type="dxa"/>
            <w:noWrap/>
            <w:hideMark/>
          </w:tcPr>
          <w:p w14:paraId="09229C87" w14:textId="77777777" w:rsidR="0022746A" w:rsidRPr="00E957D2" w:rsidRDefault="0022746A" w:rsidP="00BF78D4">
            <w:pPr>
              <w:ind w:firstLineChars="50" w:firstLine="120"/>
            </w:pPr>
            <w:r>
              <w:rPr>
                <w:rFonts w:hint="eastAsia"/>
              </w:rPr>
              <w:t>O</w:t>
            </w:r>
            <w:r>
              <w:t>verweight or obesity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DB8CCF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372(65.7)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B5A9A7" w14:textId="77777777" w:rsidR="0022746A" w:rsidRPr="00E957D2" w:rsidRDefault="0022746A" w:rsidP="00BF78D4"/>
        </w:tc>
        <w:tc>
          <w:tcPr>
            <w:tcW w:w="1497" w:type="dxa"/>
            <w:shd w:val="clear" w:color="auto" w:fill="auto"/>
            <w:vAlign w:val="bottom"/>
          </w:tcPr>
          <w:p w14:paraId="783A5E4E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217(38.3)</w:t>
            </w:r>
          </w:p>
        </w:tc>
        <w:tc>
          <w:tcPr>
            <w:tcW w:w="1622" w:type="dxa"/>
          </w:tcPr>
          <w:p w14:paraId="7240D33D" w14:textId="77777777" w:rsidR="0022746A" w:rsidRPr="00E957D2" w:rsidRDefault="0022746A" w:rsidP="00BF78D4"/>
        </w:tc>
        <w:tc>
          <w:tcPr>
            <w:tcW w:w="1457" w:type="dxa"/>
            <w:shd w:val="clear" w:color="auto" w:fill="auto"/>
            <w:vAlign w:val="bottom"/>
          </w:tcPr>
          <w:p w14:paraId="3BF4C392" w14:textId="77777777" w:rsidR="0022746A" w:rsidRPr="00E957D2" w:rsidRDefault="0022746A" w:rsidP="00BF78D4">
            <w:r>
              <w:rPr>
                <w:rFonts w:hint="eastAsia"/>
                <w:color w:val="000000"/>
                <w:sz w:val="22"/>
              </w:rPr>
              <w:t>333(58.8)</w:t>
            </w:r>
          </w:p>
        </w:tc>
        <w:tc>
          <w:tcPr>
            <w:tcW w:w="1503" w:type="dxa"/>
          </w:tcPr>
          <w:p w14:paraId="37FF8DFC" w14:textId="77777777" w:rsidR="0022746A" w:rsidRPr="00E957D2" w:rsidRDefault="0022746A" w:rsidP="00BF78D4"/>
        </w:tc>
      </w:tr>
    </w:tbl>
    <w:p w14:paraId="38D429E6" w14:textId="77777777" w:rsidR="0007126F" w:rsidRDefault="0007126F">
      <w:pPr>
        <w:rPr>
          <w:rFonts w:hint="eastAsia"/>
        </w:rPr>
      </w:pPr>
    </w:p>
    <w:sectPr w:rsidR="0007126F" w:rsidSect="000712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F"/>
    <w:rsid w:val="0007126F"/>
    <w:rsid w:val="0022746A"/>
    <w:rsid w:val="005D5DB1"/>
    <w:rsid w:val="008149DD"/>
    <w:rsid w:val="00B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EEF9"/>
  <w15:chartTrackingRefBased/>
  <w15:docId w15:val="{171A03BB-3B76-4CD2-90AF-918B804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6F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Meijing</dc:creator>
  <cp:keywords/>
  <dc:description/>
  <cp:lastModifiedBy>An Meijing</cp:lastModifiedBy>
  <cp:revision>7</cp:revision>
  <dcterms:created xsi:type="dcterms:W3CDTF">2020-07-31T02:22:00Z</dcterms:created>
  <dcterms:modified xsi:type="dcterms:W3CDTF">2020-07-31T02:29:00Z</dcterms:modified>
</cp:coreProperties>
</file>