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454A" w14:textId="77777777" w:rsidR="00417ADF" w:rsidRDefault="00417ADF" w:rsidP="00417AD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rPr>
          <w:rFonts w:ascii="Tahoma" w:hAnsi="Tahoma" w:cs="Tahoma"/>
          <w:b/>
          <w:sz w:val="32"/>
          <w:u w:val="single"/>
          <w:lang w:val="en-GB"/>
        </w:rPr>
      </w:pPr>
      <w:bookmarkStart w:id="0" w:name="_GoBack"/>
      <w:bookmarkEnd w:id="0"/>
    </w:p>
    <w:p w14:paraId="08AEE5DA" w14:textId="79ECEFF9" w:rsidR="001F5C79" w:rsidRDefault="001F5C79" w:rsidP="001F5C7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rFonts w:ascii="Tahoma" w:hAnsi="Tahoma" w:cs="Tahoma"/>
          <w:b/>
          <w:sz w:val="32"/>
          <w:u w:val="single"/>
          <w:lang w:val="en-GB"/>
        </w:rPr>
      </w:pPr>
      <w:r>
        <w:rPr>
          <w:rFonts w:ascii="Tahoma" w:hAnsi="Tahoma" w:cs="Tahoma"/>
          <w:b/>
          <w:sz w:val="32"/>
          <w:u w:val="single"/>
          <w:lang w:val="en-GB"/>
        </w:rPr>
        <w:t>BLOOD SAMPLES</w:t>
      </w:r>
      <w:r w:rsidRPr="001F5C79">
        <w:rPr>
          <w:rFonts w:ascii="Tahoma" w:hAnsi="Tahoma" w:cs="Tahoma"/>
          <w:b/>
          <w:sz w:val="32"/>
          <w:u w:val="single"/>
          <w:lang w:val="en-GB"/>
        </w:rPr>
        <w:t xml:space="preserve"> CONSENT FORM</w:t>
      </w:r>
    </w:p>
    <w:p w14:paraId="11BF1461" w14:textId="77777777" w:rsidR="007800C3" w:rsidRPr="001F5C79" w:rsidRDefault="007800C3" w:rsidP="001F5C7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rFonts w:ascii="Tahoma" w:hAnsi="Tahoma" w:cs="Tahoma"/>
          <w:b/>
          <w:sz w:val="32"/>
          <w:u w:val="single"/>
          <w:lang w:val="en-GB"/>
        </w:rPr>
      </w:pPr>
    </w:p>
    <w:p w14:paraId="0182B076" w14:textId="214609B1" w:rsidR="001F5C79" w:rsidRDefault="001F5C79" w:rsidP="007800C3">
      <w:pPr>
        <w:spacing w:line="240" w:lineRule="auto"/>
        <w:jc w:val="both"/>
        <w:rPr>
          <w:rFonts w:ascii="Tahoma" w:hAnsi="Tahoma" w:cs="Tahoma"/>
        </w:rPr>
      </w:pPr>
      <w:r w:rsidRPr="00506C6E">
        <w:rPr>
          <w:rFonts w:ascii="Tahoma" w:hAnsi="Tahoma" w:cs="Tahoma"/>
          <w:b/>
          <w:bCs/>
        </w:rPr>
        <w:t>Project Title:</w:t>
      </w:r>
      <w:r w:rsidRPr="009877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AA297F">
        <w:rPr>
          <w:rFonts w:ascii="Tahoma" w:hAnsi="Tahoma" w:cs="Tahoma"/>
        </w:rPr>
        <w:t xml:space="preserve"> multicenter, double blind, placebo controlled, crossover</w:t>
      </w:r>
      <w:r w:rsidRPr="0021220C">
        <w:rPr>
          <w:rFonts w:ascii="Tahoma" w:hAnsi="Tahoma" w:cs="Tahoma"/>
        </w:rPr>
        <w:t xml:space="preserve"> trial of morphine sulphate for the treatment of </w:t>
      </w:r>
      <w:proofErr w:type="spellStart"/>
      <w:r w:rsidRPr="0021220C">
        <w:rPr>
          <w:rFonts w:ascii="Tahoma" w:hAnsi="Tahoma" w:cs="Tahoma"/>
        </w:rPr>
        <w:t>PulmonAry</w:t>
      </w:r>
      <w:proofErr w:type="spellEnd"/>
      <w:r w:rsidRPr="0021220C">
        <w:rPr>
          <w:rFonts w:ascii="Tahoma" w:hAnsi="Tahoma" w:cs="Tahoma"/>
        </w:rPr>
        <w:t xml:space="preserve"> Fibrosis Cough</w:t>
      </w:r>
      <w:r>
        <w:rPr>
          <w:rFonts w:ascii="Tahoma" w:hAnsi="Tahoma" w:cs="Tahoma"/>
        </w:rPr>
        <w:t xml:space="preserve"> (</w:t>
      </w:r>
      <w:proofErr w:type="spellStart"/>
      <w:r w:rsidRPr="0021220C">
        <w:rPr>
          <w:rFonts w:ascii="Tahoma" w:hAnsi="Tahoma" w:cs="Tahoma"/>
        </w:rPr>
        <w:t>PAciFy</w:t>
      </w:r>
      <w:proofErr w:type="spellEnd"/>
      <w:r w:rsidR="00941764">
        <w:rPr>
          <w:rFonts w:ascii="Tahoma" w:hAnsi="Tahoma" w:cs="Tahoma"/>
        </w:rPr>
        <w:t xml:space="preserve"> Cough</w:t>
      </w:r>
      <w:r>
        <w:rPr>
          <w:rFonts w:ascii="Tahoma" w:hAnsi="Tahoma" w:cs="Tahoma"/>
        </w:rPr>
        <w:t>)</w:t>
      </w:r>
    </w:p>
    <w:p w14:paraId="16EE8081" w14:textId="77777777" w:rsidR="007800C3" w:rsidRDefault="007800C3" w:rsidP="007800C3">
      <w:pPr>
        <w:spacing w:line="240" w:lineRule="auto"/>
        <w:jc w:val="both"/>
        <w:rPr>
          <w:rFonts w:ascii="Tahoma" w:hAnsi="Tahoma" w:cs="Tahoma"/>
        </w:rPr>
      </w:pPr>
    </w:p>
    <w:p w14:paraId="5FE7DB85" w14:textId="13535A17" w:rsidR="00CD2115" w:rsidRDefault="001F5C79" w:rsidP="00941764">
      <w:pPr>
        <w:rPr>
          <w:rFonts w:ascii="Tahoma" w:hAnsi="Tahoma" w:cs="Tahoma"/>
          <w:b/>
        </w:rPr>
      </w:pPr>
      <w:r w:rsidRPr="001F5C79">
        <w:rPr>
          <w:rFonts w:ascii="Tahoma" w:hAnsi="Tahoma" w:cs="Tahoma"/>
          <w:b/>
        </w:rPr>
        <w:t>Name of Researcher:</w:t>
      </w:r>
    </w:p>
    <w:p w14:paraId="7FB3F25A" w14:textId="77777777" w:rsidR="00B55DAA" w:rsidRPr="001F5C79" w:rsidRDefault="00B55DAA" w:rsidP="00941764">
      <w:pPr>
        <w:rPr>
          <w:rFonts w:ascii="Tahoma" w:hAnsi="Tahoma" w:cs="Tahoma"/>
          <w:lang w:val="en-GB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1095"/>
      </w:tblGrid>
      <w:tr w:rsidR="001F5C79" w:rsidRPr="00AA297F" w14:paraId="632A0EE5" w14:textId="77777777" w:rsidTr="00952CD9">
        <w:trPr>
          <w:trHeight w:val="483"/>
        </w:trPr>
        <w:tc>
          <w:tcPr>
            <w:tcW w:w="9634" w:type="dxa"/>
            <w:tcBorders>
              <w:bottom w:val="single" w:sz="8" w:space="0" w:color="000000"/>
            </w:tcBorders>
            <w:shd w:val="clear" w:color="auto" w:fill="FFF2CC" w:themeFill="accent4" w:themeFillTint="33"/>
          </w:tcPr>
          <w:p w14:paraId="6E0FBC7A" w14:textId="77777777" w:rsidR="001F5C79" w:rsidRPr="00AA297F" w:rsidRDefault="001F5C79" w:rsidP="00BF01E0">
            <w:pPr>
              <w:spacing w:line="480" w:lineRule="auto"/>
              <w:ind w:right="-5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CBE7F64" w14:textId="77777777" w:rsidR="001F5C79" w:rsidRPr="00952CD9" w:rsidRDefault="001F5C79" w:rsidP="00BF01E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2CD9">
              <w:rPr>
                <w:rFonts w:ascii="Tahoma" w:hAnsi="Tahoma" w:cs="Tahoma"/>
                <w:b/>
                <w:sz w:val="18"/>
                <w:szCs w:val="18"/>
              </w:rPr>
              <w:t>Please Initial in box</w:t>
            </w:r>
          </w:p>
        </w:tc>
      </w:tr>
      <w:tr w:rsidR="001F5C79" w:rsidRPr="00AA297F" w14:paraId="1DD2F623" w14:textId="77777777" w:rsidTr="00952CD9">
        <w:trPr>
          <w:trHeight w:val="901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A52DD" w14:textId="681F48BC" w:rsidR="001F5C79" w:rsidRPr="00AA297F" w:rsidRDefault="001F5C79" w:rsidP="00AA297F">
            <w:pPr>
              <w:numPr>
                <w:ilvl w:val="0"/>
                <w:numId w:val="18"/>
              </w:numPr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>I give permission for my medical information to be stored on the Biomarker core lab and the Genetic core lab databases. I understand that this information will be passed on to researchers outside of the Trust in an anonymous form (</w:t>
            </w:r>
            <w:r w:rsidRPr="00AA297F">
              <w:rPr>
                <w:rFonts w:ascii="Tahoma" w:hAnsi="Tahoma" w:cs="Tahoma"/>
                <w:i/>
                <w:sz w:val="20"/>
                <w:szCs w:val="20"/>
              </w:rPr>
              <w:t>i.e.</w:t>
            </w:r>
            <w:r w:rsidRPr="00AA297F">
              <w:rPr>
                <w:rFonts w:ascii="Tahoma" w:hAnsi="Tahoma" w:cs="Tahoma"/>
                <w:sz w:val="20"/>
                <w:szCs w:val="20"/>
              </w:rPr>
              <w:t xml:space="preserve"> without my name and address). ALL samples used for genetic research studies will be </w:t>
            </w:r>
            <w:proofErr w:type="spellStart"/>
            <w:r w:rsidRPr="00AA297F">
              <w:rPr>
                <w:rFonts w:ascii="Tahoma" w:hAnsi="Tahoma" w:cs="Tahoma"/>
                <w:sz w:val="20"/>
                <w:szCs w:val="20"/>
              </w:rPr>
              <w:t>anonymised</w:t>
            </w:r>
            <w:proofErr w:type="spellEnd"/>
            <w:r w:rsidRPr="00AA297F">
              <w:rPr>
                <w:rFonts w:ascii="Tahoma" w:hAnsi="Tahoma" w:cs="Tahoma"/>
                <w:sz w:val="20"/>
                <w:szCs w:val="20"/>
              </w:rPr>
              <w:t xml:space="preserve"> to the researcher. </w:t>
            </w:r>
          </w:p>
        </w:tc>
        <w:tc>
          <w:tcPr>
            <w:tcW w:w="1095" w:type="dxa"/>
            <w:shd w:val="clear" w:color="auto" w:fill="auto"/>
          </w:tcPr>
          <w:p w14:paraId="5899C2CC" w14:textId="1DD18187" w:rsidR="001F5C79" w:rsidRPr="00AA297F" w:rsidRDefault="00952CD9" w:rsidP="00B73712">
            <w:pPr>
              <w:spacing w:line="480" w:lineRule="auto"/>
              <w:ind w:left="1692" w:hanging="1692"/>
              <w:rPr>
                <w:rFonts w:ascii="Tahoma" w:hAnsi="Tahoma" w:cs="Tahoma"/>
                <w:i/>
                <w:sz w:val="20"/>
                <w:szCs w:val="20"/>
              </w:rPr>
            </w:pPr>
            <w:r w:rsidRPr="00AD185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9680" behindDoc="0" locked="0" layoutInCell="1" allowOverlap="1" wp14:anchorId="6B2FF0E5" wp14:editId="1917D71C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153670</wp:posOffset>
                  </wp:positionV>
                  <wp:extent cx="285750" cy="266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C79" w:rsidRPr="00AA297F" w14:paraId="629E3D24" w14:textId="77777777" w:rsidTr="00952CD9">
        <w:trPr>
          <w:trHeight w:val="744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95104" w14:textId="5C92EA82" w:rsidR="001F5C79" w:rsidRPr="00AA297F" w:rsidRDefault="001F5C79" w:rsidP="00AA297F">
            <w:pPr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>I understand my medical information may be published in an anonymous form with any research findings</w:t>
            </w:r>
            <w:r w:rsidR="00952CD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E5D80D" w14:textId="27AC45F2" w:rsidR="001F5C79" w:rsidRPr="00AA297F" w:rsidRDefault="00952CD9" w:rsidP="001F5C7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85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17041F19" wp14:editId="646EBC0F">
                  <wp:simplePos x="0" y="0"/>
                  <wp:positionH relativeFrom="margin">
                    <wp:posOffset>168275</wp:posOffset>
                  </wp:positionH>
                  <wp:positionV relativeFrom="paragraph">
                    <wp:posOffset>49530</wp:posOffset>
                  </wp:positionV>
                  <wp:extent cx="285750" cy="266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C79" w:rsidRPr="00AA297F" w14:paraId="65020E7D" w14:textId="77777777" w:rsidTr="00952CD9">
        <w:trPr>
          <w:trHeight w:val="518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C86C9" w14:textId="6EA82ACE" w:rsidR="00417ADF" w:rsidRPr="00952CD9" w:rsidRDefault="001F5C79" w:rsidP="00952CD9">
            <w:pPr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I understand that my participation is </w:t>
            </w:r>
            <w:r w:rsidR="00417ADF" w:rsidRPr="00AA297F">
              <w:rPr>
                <w:rFonts w:ascii="Tahoma" w:hAnsi="Tahoma" w:cs="Tahoma"/>
                <w:sz w:val="20"/>
                <w:szCs w:val="20"/>
              </w:rPr>
              <w:t>voluntary,</w:t>
            </w:r>
            <w:r w:rsidRPr="00AA297F">
              <w:rPr>
                <w:rFonts w:ascii="Tahoma" w:hAnsi="Tahoma" w:cs="Tahoma"/>
                <w:sz w:val="20"/>
                <w:szCs w:val="20"/>
              </w:rPr>
              <w:t xml:space="preserve"> and I am free to withdraw at any time, without giving any reason, without my medical care or legal rights being affected. </w:t>
            </w:r>
          </w:p>
        </w:tc>
        <w:tc>
          <w:tcPr>
            <w:tcW w:w="1095" w:type="dxa"/>
            <w:shd w:val="clear" w:color="auto" w:fill="auto"/>
          </w:tcPr>
          <w:p w14:paraId="6EEBBEC2" w14:textId="073176C0" w:rsidR="001F5C79" w:rsidRPr="00AA297F" w:rsidRDefault="00952CD9" w:rsidP="001F5C7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85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3776" behindDoc="0" locked="0" layoutInCell="1" allowOverlap="1" wp14:anchorId="0FA55B6D" wp14:editId="6C3F3872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43180</wp:posOffset>
                  </wp:positionV>
                  <wp:extent cx="285750" cy="266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C79" w:rsidRPr="00AA297F" w14:paraId="20322834" w14:textId="77777777" w:rsidTr="00952CD9">
        <w:trPr>
          <w:trHeight w:val="754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DDB6A" w14:textId="77777777" w:rsidR="00417ADF" w:rsidRPr="00AA297F" w:rsidRDefault="001F5C79" w:rsidP="00AA297F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I understand that these samples will be treated as a gift or donation and I will not </w:t>
            </w:r>
          </w:p>
          <w:p w14:paraId="40066983" w14:textId="3A177846" w:rsidR="001F5C79" w:rsidRPr="00AA297F" w:rsidRDefault="001F5C79" w:rsidP="00AA297F">
            <w:pPr>
              <w:pStyle w:val="ListParagraph"/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receive any financial remuneration. 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10AA393" w14:textId="0B3A6872" w:rsidR="001F5C79" w:rsidRPr="00AA297F" w:rsidRDefault="00952CD9" w:rsidP="001F5C7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85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5824" behindDoc="0" locked="0" layoutInCell="1" allowOverlap="1" wp14:anchorId="5AC59768" wp14:editId="0E405540">
                  <wp:simplePos x="0" y="0"/>
                  <wp:positionH relativeFrom="margin">
                    <wp:posOffset>175260</wp:posOffset>
                  </wp:positionH>
                  <wp:positionV relativeFrom="paragraph">
                    <wp:posOffset>102235</wp:posOffset>
                  </wp:positionV>
                  <wp:extent cx="285750" cy="26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ADF" w:rsidRPr="00AA297F" w14:paraId="3BB0E000" w14:textId="77777777" w:rsidTr="00952CD9">
        <w:trPr>
          <w:trHeight w:val="655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3D18A6" w14:textId="4A241E20" w:rsidR="00417ADF" w:rsidRPr="00AA297F" w:rsidRDefault="00417ADF" w:rsidP="00AA297F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I give permission for my samples to be used for research in commercial organizations (such as a company manufacturing a drug) located: 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5E77644" w14:textId="3D0F978D" w:rsidR="00417ADF" w:rsidRPr="00AA297F" w:rsidRDefault="00417ADF" w:rsidP="001F5C79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</w:p>
        </w:tc>
      </w:tr>
      <w:tr w:rsidR="00417ADF" w:rsidRPr="00AA297F" w14:paraId="1FFBCAFC" w14:textId="77777777" w:rsidTr="00952CD9">
        <w:trPr>
          <w:trHeight w:val="460"/>
        </w:trPr>
        <w:tc>
          <w:tcPr>
            <w:tcW w:w="963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4B0258" w14:textId="77777777" w:rsidR="00417ADF" w:rsidRPr="00AA297F" w:rsidRDefault="00417ADF" w:rsidP="00AA297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within the UK </w:t>
            </w:r>
          </w:p>
          <w:p w14:paraId="71A6022C" w14:textId="77777777" w:rsidR="00417ADF" w:rsidRPr="00AA297F" w:rsidRDefault="00417ADF" w:rsidP="00AA297F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08AE40E2" w14:textId="4C99336F" w:rsidR="00417ADF" w:rsidRPr="00AA297F" w:rsidRDefault="00417ADF" w:rsidP="001F5C79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AA297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 wp14:anchorId="380FAAF9" wp14:editId="53402FB7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33020</wp:posOffset>
                  </wp:positionV>
                  <wp:extent cx="304800" cy="21907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ADF" w:rsidRPr="00AA297F" w14:paraId="3C9461A6" w14:textId="77777777" w:rsidTr="00952CD9">
        <w:trPr>
          <w:trHeight w:val="396"/>
        </w:trPr>
        <w:tc>
          <w:tcPr>
            <w:tcW w:w="9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F7D2" w14:textId="141616FC" w:rsidR="00417ADF" w:rsidRPr="00AA297F" w:rsidRDefault="00417ADF" w:rsidP="00AA297F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941764">
              <w:rPr>
                <w:rFonts w:ascii="Tahoma" w:hAnsi="Tahoma" w:cs="Tahoma"/>
                <w:sz w:val="20"/>
                <w:szCs w:val="20"/>
              </w:rPr>
              <w:t>to the EEA.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357DF7B3" w14:textId="5C772B73" w:rsidR="00417ADF" w:rsidRPr="00AA297F" w:rsidRDefault="00417ADF" w:rsidP="001F5C79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AA297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5584" behindDoc="0" locked="0" layoutInCell="1" allowOverlap="1" wp14:anchorId="6187C0E7" wp14:editId="5E53F055">
                  <wp:simplePos x="0" y="0"/>
                  <wp:positionH relativeFrom="margin">
                    <wp:posOffset>172085</wp:posOffset>
                  </wp:positionH>
                  <wp:positionV relativeFrom="paragraph">
                    <wp:posOffset>58420</wp:posOffset>
                  </wp:positionV>
                  <wp:extent cx="304800" cy="21907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ADF" w:rsidRPr="00AA297F" w14:paraId="6CE3A732" w14:textId="77777777" w:rsidTr="00952CD9">
        <w:trPr>
          <w:trHeight w:val="635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B8E3CEA" w14:textId="423F3D9B" w:rsidR="00417ADF" w:rsidRPr="00AA297F" w:rsidRDefault="00417ADF" w:rsidP="00AA297F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I give permission for my samples to be used for research in other hospitals or academic laboratories located: 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6AC39979" w14:textId="243C6E97" w:rsidR="00417ADF" w:rsidRPr="00AA297F" w:rsidRDefault="00417ADF" w:rsidP="001F5C79">
            <w:pPr>
              <w:spacing w:line="480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</w:p>
        </w:tc>
      </w:tr>
      <w:tr w:rsidR="00417ADF" w:rsidRPr="00AA297F" w14:paraId="6DE7C244" w14:textId="77777777" w:rsidTr="00952CD9">
        <w:trPr>
          <w:trHeight w:val="374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EB4B" w14:textId="77777777" w:rsidR="00417ADF" w:rsidRPr="00AA297F" w:rsidRDefault="00417ADF" w:rsidP="00AA297F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within the UK </w:t>
            </w:r>
          </w:p>
          <w:p w14:paraId="7FD791C2" w14:textId="77777777" w:rsidR="00417ADF" w:rsidRPr="00AA297F" w:rsidRDefault="00417ADF" w:rsidP="00AA297F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0BFFC2FB" w14:textId="40E8D50E" w:rsidR="00417ADF" w:rsidRPr="00AA297F" w:rsidRDefault="00417ADF" w:rsidP="001F5C79">
            <w:pPr>
              <w:spacing w:line="480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AA297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6B19468C" wp14:editId="02538D6F">
                  <wp:simplePos x="0" y="0"/>
                  <wp:positionH relativeFrom="margin">
                    <wp:posOffset>176530</wp:posOffset>
                  </wp:positionH>
                  <wp:positionV relativeFrom="paragraph">
                    <wp:posOffset>19685</wp:posOffset>
                  </wp:positionV>
                  <wp:extent cx="304800" cy="2190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ADF" w:rsidRPr="00AA297F" w14:paraId="15F5E203" w14:textId="77777777" w:rsidTr="00952CD9">
        <w:trPr>
          <w:trHeight w:val="438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4958C" w14:textId="2E7C8462" w:rsidR="00417ADF" w:rsidRPr="00AA297F" w:rsidRDefault="00417ADF" w:rsidP="00AA297F">
            <w:pPr>
              <w:pStyle w:val="Default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941764">
              <w:rPr>
                <w:rFonts w:ascii="Tahoma" w:hAnsi="Tahoma" w:cs="Tahoma"/>
                <w:sz w:val="20"/>
                <w:szCs w:val="20"/>
              </w:rPr>
              <w:t>to the EEA.</w:t>
            </w:r>
          </w:p>
        </w:tc>
        <w:tc>
          <w:tcPr>
            <w:tcW w:w="1095" w:type="dxa"/>
            <w:shd w:val="clear" w:color="auto" w:fill="auto"/>
          </w:tcPr>
          <w:p w14:paraId="03BA1CF7" w14:textId="11EC6663" w:rsidR="00417ADF" w:rsidRPr="00AA297F" w:rsidRDefault="00417ADF" w:rsidP="001F5C79">
            <w:pPr>
              <w:spacing w:line="480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AA297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3536" behindDoc="0" locked="0" layoutInCell="1" allowOverlap="1" wp14:anchorId="633033CC" wp14:editId="0F2F67A1">
                  <wp:simplePos x="0" y="0"/>
                  <wp:positionH relativeFrom="margin">
                    <wp:posOffset>184785</wp:posOffset>
                  </wp:positionH>
                  <wp:positionV relativeFrom="paragraph">
                    <wp:posOffset>37465</wp:posOffset>
                  </wp:positionV>
                  <wp:extent cx="304800" cy="2190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C79" w:rsidRPr="00AA297F" w14:paraId="0206FC29" w14:textId="77777777" w:rsidTr="00952CD9">
        <w:trPr>
          <w:trHeight w:val="754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2D1C" w14:textId="18844B71" w:rsidR="001F5C79" w:rsidRPr="00AA297F" w:rsidRDefault="001F5C79" w:rsidP="00AA297F">
            <w:pPr>
              <w:numPr>
                <w:ilvl w:val="0"/>
                <w:numId w:val="18"/>
              </w:numPr>
              <w:spacing w:line="240" w:lineRule="auto"/>
              <w:ind w:right="-145"/>
              <w:rPr>
                <w:rFonts w:ascii="Tahoma" w:hAnsi="Tahoma" w:cs="Tahoma"/>
                <w:sz w:val="20"/>
                <w:szCs w:val="20"/>
              </w:rPr>
            </w:pPr>
            <w:r w:rsidRPr="00AA297F">
              <w:rPr>
                <w:rFonts w:ascii="Tahoma" w:hAnsi="Tahoma" w:cs="Tahoma"/>
                <w:sz w:val="20"/>
                <w:szCs w:val="20"/>
              </w:rPr>
              <w:t xml:space="preserve">I understand that my samples may be used for genetic (DNA and/or RNA) studies and that this analysis may be carried out with other collaborative research institutions, such as the Sanger Institute. </w:t>
            </w:r>
          </w:p>
        </w:tc>
        <w:tc>
          <w:tcPr>
            <w:tcW w:w="1095" w:type="dxa"/>
            <w:shd w:val="clear" w:color="auto" w:fill="auto"/>
          </w:tcPr>
          <w:p w14:paraId="26D9866E" w14:textId="22815947" w:rsidR="001F5C79" w:rsidRPr="00AA297F" w:rsidRDefault="00952CD9" w:rsidP="001F5C79">
            <w:pPr>
              <w:spacing w:line="480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AD185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9920" behindDoc="0" locked="0" layoutInCell="1" allowOverlap="1" wp14:anchorId="574ABCAD" wp14:editId="47C2A391">
                  <wp:simplePos x="0" y="0"/>
                  <wp:positionH relativeFrom="margin">
                    <wp:posOffset>191135</wp:posOffset>
                  </wp:positionH>
                  <wp:positionV relativeFrom="paragraph">
                    <wp:posOffset>102235</wp:posOffset>
                  </wp:positionV>
                  <wp:extent cx="285750" cy="266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DD556E" w14:textId="330BFB08" w:rsidR="00CD2115" w:rsidRDefault="00CD2115" w:rsidP="00CD2115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lang w:val="en-GB"/>
        </w:rPr>
      </w:pPr>
    </w:p>
    <w:p w14:paraId="6DAA3FCA" w14:textId="375E1913" w:rsidR="00B55DAA" w:rsidRDefault="00B55DAA" w:rsidP="00CD2115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lang w:val="en-GB"/>
        </w:rPr>
      </w:pPr>
    </w:p>
    <w:p w14:paraId="1026118D" w14:textId="77777777" w:rsidR="001F5C79" w:rsidRPr="00941764" w:rsidRDefault="001F5C79" w:rsidP="001F5C79">
      <w:pPr>
        <w:pStyle w:val="Default"/>
        <w:rPr>
          <w:sz w:val="20"/>
          <w:szCs w:val="20"/>
        </w:rPr>
      </w:pPr>
    </w:p>
    <w:p w14:paraId="071DE044" w14:textId="741623E1" w:rsidR="0015466F" w:rsidRPr="00941764" w:rsidRDefault="0015466F" w:rsidP="00417ADF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  <w:r w:rsidRPr="00941764">
        <w:rPr>
          <w:rFonts w:ascii="Tahoma" w:hAnsi="Tahoma" w:cs="Tahoma"/>
          <w:sz w:val="20"/>
          <w:szCs w:val="20"/>
          <w:lang w:val="en-GB"/>
        </w:rPr>
        <w:t>_______________________            _________________            _______________________</w:t>
      </w:r>
    </w:p>
    <w:p w14:paraId="32553A2E" w14:textId="0F2B31B0" w:rsidR="00417ADF" w:rsidRPr="00941764" w:rsidRDefault="00417ADF" w:rsidP="00417ADF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  <w:r w:rsidRPr="00941764">
        <w:rPr>
          <w:rFonts w:ascii="Tahoma" w:hAnsi="Tahoma" w:cs="Tahoma"/>
          <w:sz w:val="20"/>
          <w:szCs w:val="20"/>
          <w:lang w:val="en-GB"/>
        </w:rPr>
        <w:t>Name of participant</w:t>
      </w:r>
      <w:r w:rsidRPr="00941764">
        <w:rPr>
          <w:rFonts w:ascii="Tahoma" w:hAnsi="Tahoma" w:cs="Tahoma"/>
          <w:sz w:val="20"/>
          <w:szCs w:val="20"/>
          <w:lang w:val="en-GB"/>
        </w:rPr>
        <w:tab/>
      </w:r>
      <w:r w:rsidRPr="00941764">
        <w:rPr>
          <w:rFonts w:ascii="Tahoma" w:hAnsi="Tahoma" w:cs="Tahoma"/>
          <w:sz w:val="20"/>
          <w:szCs w:val="20"/>
          <w:lang w:val="en-GB"/>
        </w:rPr>
        <w:tab/>
        <w:t>Date</w:t>
      </w:r>
      <w:r w:rsidRPr="00941764">
        <w:rPr>
          <w:rFonts w:ascii="Tahoma" w:hAnsi="Tahoma" w:cs="Tahoma"/>
          <w:sz w:val="20"/>
          <w:szCs w:val="20"/>
          <w:lang w:val="en-GB"/>
        </w:rPr>
        <w:tab/>
        <w:t>Signature</w:t>
      </w:r>
      <w:r w:rsidRPr="00941764">
        <w:rPr>
          <w:rFonts w:ascii="Tahoma" w:hAnsi="Tahoma" w:cs="Tahoma"/>
          <w:sz w:val="20"/>
          <w:szCs w:val="20"/>
          <w:lang w:val="en-GB"/>
        </w:rPr>
        <w:tab/>
      </w:r>
    </w:p>
    <w:p w14:paraId="0AA5D054" w14:textId="77777777" w:rsidR="00417ADF" w:rsidRPr="00941764" w:rsidRDefault="00417ADF" w:rsidP="00417ADF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</w:p>
    <w:p w14:paraId="1635E349" w14:textId="2D257EEC" w:rsidR="00417ADF" w:rsidRDefault="00417ADF" w:rsidP="00417ADF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</w:p>
    <w:p w14:paraId="1282F8A2" w14:textId="45890A9C" w:rsidR="00B55DAA" w:rsidRDefault="00B55DAA" w:rsidP="00417ADF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</w:p>
    <w:p w14:paraId="3568DF82" w14:textId="77777777" w:rsidR="00B55DAA" w:rsidRPr="00941764" w:rsidRDefault="00B55DAA" w:rsidP="00417ADF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</w:p>
    <w:p w14:paraId="2C5D26E9" w14:textId="2FC2FCE1" w:rsidR="00417ADF" w:rsidRPr="00941764" w:rsidRDefault="00417ADF" w:rsidP="00417ADF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  <w:r w:rsidRPr="00941764">
        <w:rPr>
          <w:rFonts w:ascii="Tahoma" w:hAnsi="Tahoma" w:cs="Tahoma"/>
          <w:sz w:val="20"/>
          <w:szCs w:val="20"/>
          <w:lang w:val="en-GB"/>
        </w:rPr>
        <w:t>_________________________</w:t>
      </w:r>
      <w:r w:rsidRPr="00941764">
        <w:rPr>
          <w:rFonts w:ascii="Tahoma" w:hAnsi="Tahoma" w:cs="Tahoma"/>
          <w:sz w:val="20"/>
          <w:szCs w:val="20"/>
          <w:lang w:val="en-GB"/>
        </w:rPr>
        <w:tab/>
      </w:r>
      <w:bookmarkStart w:id="1" w:name="_Hlk30764303"/>
      <w:r w:rsidRPr="00941764">
        <w:rPr>
          <w:rFonts w:ascii="Tahoma" w:hAnsi="Tahoma" w:cs="Tahoma"/>
          <w:sz w:val="20"/>
          <w:szCs w:val="20"/>
          <w:lang w:val="en-GB"/>
        </w:rPr>
        <w:t>_________________</w:t>
      </w:r>
      <w:bookmarkEnd w:id="1"/>
      <w:r w:rsidR="0015466F" w:rsidRPr="00941764">
        <w:rPr>
          <w:rFonts w:ascii="Tahoma" w:hAnsi="Tahoma" w:cs="Tahoma"/>
          <w:sz w:val="20"/>
          <w:szCs w:val="20"/>
          <w:lang w:val="en-GB"/>
        </w:rPr>
        <w:t xml:space="preserve">            _______________________</w:t>
      </w:r>
    </w:p>
    <w:p w14:paraId="32234E2E" w14:textId="5562C400" w:rsidR="00CD2115" w:rsidRPr="00941764" w:rsidRDefault="00417ADF" w:rsidP="00417ADF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rFonts w:ascii="Tahoma" w:hAnsi="Tahoma" w:cs="Tahoma"/>
          <w:sz w:val="20"/>
          <w:szCs w:val="20"/>
          <w:lang w:val="en-GB"/>
        </w:rPr>
      </w:pPr>
      <w:r w:rsidRPr="00941764">
        <w:rPr>
          <w:rFonts w:ascii="Tahoma" w:hAnsi="Tahoma" w:cs="Tahoma"/>
          <w:sz w:val="20"/>
          <w:szCs w:val="20"/>
          <w:lang w:val="en-GB"/>
        </w:rPr>
        <w:t>Name of person taking consent</w:t>
      </w:r>
      <w:r w:rsidRPr="00941764">
        <w:rPr>
          <w:rFonts w:ascii="Tahoma" w:hAnsi="Tahoma" w:cs="Tahoma"/>
          <w:sz w:val="20"/>
          <w:szCs w:val="20"/>
          <w:lang w:val="en-GB"/>
        </w:rPr>
        <w:tab/>
        <w:t>Date</w:t>
      </w:r>
      <w:r w:rsidRPr="00941764">
        <w:rPr>
          <w:rFonts w:ascii="Tahoma" w:hAnsi="Tahoma" w:cs="Tahoma"/>
          <w:sz w:val="20"/>
          <w:szCs w:val="20"/>
          <w:lang w:val="en-GB"/>
        </w:rPr>
        <w:tab/>
      </w:r>
      <w:r w:rsidRPr="00941764">
        <w:rPr>
          <w:rFonts w:ascii="Tahoma" w:hAnsi="Tahoma" w:cs="Tahoma"/>
          <w:sz w:val="20"/>
          <w:szCs w:val="20"/>
          <w:lang w:val="en-GB"/>
        </w:rPr>
        <w:tab/>
        <w:t>Signature</w:t>
      </w:r>
    </w:p>
    <w:sectPr w:rsidR="00CD2115" w:rsidRPr="00941764" w:rsidSect="00C86D37">
      <w:headerReference w:type="default" r:id="rId9"/>
      <w:footerReference w:type="default" r:id="rId10"/>
      <w:headerReference w:type="first" r:id="rId11"/>
      <w:footerReference w:type="first" r:id="rId12"/>
      <w:pgSz w:w="11901" w:h="16834" w:code="9"/>
      <w:pgMar w:top="720" w:right="567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D1F6" w14:textId="77777777" w:rsidR="001374A1" w:rsidRDefault="001374A1">
      <w:pPr>
        <w:spacing w:line="240" w:lineRule="auto"/>
      </w:pPr>
      <w:r>
        <w:separator/>
      </w:r>
    </w:p>
  </w:endnote>
  <w:endnote w:type="continuationSeparator" w:id="0">
    <w:p w14:paraId="02AAA7DB" w14:textId="77777777" w:rsidR="001374A1" w:rsidRDefault="0013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6011" w14:textId="77777777" w:rsidR="00417ADF" w:rsidRDefault="00417ADF" w:rsidP="009C7BD3">
    <w:pPr>
      <w:tabs>
        <w:tab w:val="center" w:pos="4513"/>
      </w:tabs>
      <w:spacing w:line="240" w:lineRule="auto"/>
      <w:jc w:val="center"/>
      <w:rPr>
        <w:rFonts w:ascii="Tahoma" w:eastAsia="Calibri" w:hAnsi="Tahoma" w:cs="Tahoma"/>
        <w:sz w:val="16"/>
        <w:szCs w:val="16"/>
        <w:lang w:val="en-GB"/>
      </w:rPr>
    </w:pPr>
  </w:p>
  <w:p w14:paraId="3D912ED8" w14:textId="4FDAA5E1" w:rsidR="006E6C92" w:rsidRPr="006777B1" w:rsidRDefault="008D3570" w:rsidP="009C7BD3">
    <w:pPr>
      <w:tabs>
        <w:tab w:val="center" w:pos="4513"/>
      </w:tabs>
      <w:spacing w:line="240" w:lineRule="auto"/>
      <w:jc w:val="center"/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</w:pPr>
    <w:proofErr w:type="spellStart"/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PAciFY</w:t>
    </w:r>
    <w:proofErr w:type="spellEnd"/>
    <w:r w:rsid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Cough </w:t>
    </w:r>
    <w:proofErr w:type="spellStart"/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Tr</w:t>
    </w:r>
    <w:r w:rsidR="00A23A82"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ial</w:t>
    </w: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_</w:t>
    </w:r>
    <w:r w:rsidR="0015466F"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Blood</w:t>
    </w:r>
    <w:proofErr w:type="spellEnd"/>
    <w:r w:rsidR="0015466F"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Samples</w:t>
    </w: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Consent Form</w:t>
    </w:r>
  </w:p>
  <w:p w14:paraId="05BEFA86" w14:textId="2997790F" w:rsidR="008D3570" w:rsidRPr="006777B1" w:rsidRDefault="008D3570" w:rsidP="009C7BD3">
    <w:pPr>
      <w:tabs>
        <w:tab w:val="center" w:pos="4513"/>
      </w:tabs>
      <w:spacing w:line="240" w:lineRule="auto"/>
      <w:jc w:val="center"/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</w:pP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Version </w:t>
    </w:r>
    <w:r w:rsid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2</w:t>
    </w: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.0, </w:t>
    </w:r>
    <w:r w:rsid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>10</w:t>
    </w:r>
    <w:r w:rsidR="006777B1" w:rsidRPr="006777B1">
      <w:rPr>
        <w:rFonts w:ascii="Tahoma" w:eastAsia="Calibri" w:hAnsi="Tahoma" w:cs="Tahoma"/>
        <w:color w:val="A6A6A6" w:themeColor="background1" w:themeShade="A6"/>
        <w:sz w:val="16"/>
        <w:szCs w:val="16"/>
        <w:vertAlign w:val="superscript"/>
        <w:lang w:val="en-GB"/>
      </w:rPr>
      <w:t>th</w:t>
    </w:r>
    <w:r w:rsid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April</w:t>
    </w: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2020</w:t>
    </w:r>
  </w:p>
  <w:p w14:paraId="5D746814" w14:textId="10A26C2B" w:rsidR="006C2668" w:rsidRPr="006777B1" w:rsidRDefault="008D3570" w:rsidP="00827717">
    <w:pPr>
      <w:tabs>
        <w:tab w:val="center" w:pos="4513"/>
      </w:tabs>
      <w:spacing w:line="240" w:lineRule="auto"/>
      <w:jc w:val="center"/>
      <w:rPr>
        <w:color w:val="A6A6A6" w:themeColor="background1" w:themeShade="A6"/>
      </w:rPr>
    </w:pP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Page </w: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begin"/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instrText xml:space="preserve"> PAGE  \* Arabic  \* MERGEFORMAT </w:instrTex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separate"/>
    </w:r>
    <w:r w:rsidRPr="006777B1">
      <w:rPr>
        <w:rFonts w:ascii="Tahoma" w:eastAsia="Calibri" w:hAnsi="Tahoma" w:cs="Tahoma"/>
        <w:bCs/>
        <w:noProof/>
        <w:color w:val="A6A6A6" w:themeColor="background1" w:themeShade="A6"/>
        <w:sz w:val="16"/>
        <w:szCs w:val="16"/>
        <w:lang w:val="en-GB"/>
      </w:rPr>
      <w:t>1</w: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end"/>
    </w:r>
    <w:r w:rsidRPr="006777B1">
      <w:rPr>
        <w:rFonts w:ascii="Tahoma" w:eastAsia="Calibri" w:hAnsi="Tahoma" w:cs="Tahoma"/>
        <w:color w:val="A6A6A6" w:themeColor="background1" w:themeShade="A6"/>
        <w:sz w:val="16"/>
        <w:szCs w:val="16"/>
        <w:lang w:val="en-GB"/>
      </w:rPr>
      <w:t xml:space="preserve"> of </w: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begin"/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instrText xml:space="preserve"> NUMPAGES  \* Arabic  \* MERGEFORMAT </w:instrTex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separate"/>
    </w:r>
    <w:r w:rsidRPr="006777B1">
      <w:rPr>
        <w:rFonts w:ascii="Tahoma" w:eastAsia="Calibri" w:hAnsi="Tahoma" w:cs="Tahoma"/>
        <w:bCs/>
        <w:noProof/>
        <w:color w:val="A6A6A6" w:themeColor="background1" w:themeShade="A6"/>
        <w:sz w:val="16"/>
        <w:szCs w:val="16"/>
        <w:lang w:val="en-GB"/>
      </w:rPr>
      <w:t>2</w:t>
    </w:r>
    <w:r w:rsidRPr="006777B1">
      <w:rPr>
        <w:rFonts w:ascii="Tahoma" w:eastAsia="Calibri" w:hAnsi="Tahoma" w:cs="Tahoma"/>
        <w:bCs/>
        <w:color w:val="A6A6A6" w:themeColor="background1" w:themeShade="A6"/>
        <w:sz w:val="16"/>
        <w:szCs w:val="16"/>
        <w:lang w:val="en-GB"/>
      </w:rPr>
      <w:fldChar w:fldCharType="end"/>
    </w:r>
  </w:p>
  <w:p w14:paraId="3CB45404" w14:textId="6DAE6C99" w:rsidR="00BF01E0" w:rsidRPr="00417ADF" w:rsidRDefault="00417ADF" w:rsidP="00417ADF">
    <w:pPr>
      <w:jc w:val="center"/>
      <w:rPr>
        <w:rFonts w:ascii="Tahoma" w:hAnsi="Tahoma" w:cs="Tahoma"/>
        <w:i/>
        <w:sz w:val="16"/>
        <w:szCs w:val="16"/>
      </w:rPr>
    </w:pPr>
    <w:r w:rsidRPr="00417ADF">
      <w:rPr>
        <w:rFonts w:ascii="Tahoma" w:hAnsi="Tahoma" w:cs="Tahoma"/>
        <w:i/>
        <w:sz w:val="16"/>
        <w:szCs w:val="16"/>
      </w:rPr>
      <w:t>Three copies: 1 for patient, 1 for researcher, 1 to be kept in hospital notes</w:t>
    </w:r>
  </w:p>
  <w:p w14:paraId="62A1A806" w14:textId="77777777" w:rsidR="00BF01E0" w:rsidRDefault="00BF01E0"/>
  <w:p w14:paraId="259034CE" w14:textId="77777777" w:rsidR="00BF01E0" w:rsidRDefault="00BF0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776"/>
      <w:gridCol w:w="2957"/>
      <w:gridCol w:w="3881"/>
    </w:tblGrid>
    <w:tr w:rsidR="00166769" w:rsidRPr="00FD4CA8" w14:paraId="4E561497" w14:textId="77777777" w:rsidTr="00A23356">
      <w:trPr>
        <w:trHeight w:val="497"/>
      </w:trPr>
      <w:tc>
        <w:tcPr>
          <w:tcW w:w="3794" w:type="dxa"/>
          <w:shd w:val="clear" w:color="auto" w:fill="auto"/>
          <w:vAlign w:val="center"/>
        </w:tcPr>
        <w:p w14:paraId="3E72AA9D" w14:textId="77777777" w:rsidR="00166769" w:rsidRPr="00FD4CA8" w:rsidRDefault="00166769" w:rsidP="00FD4CA8">
          <w:pPr>
            <w:spacing w:line="216" w:lineRule="auto"/>
            <w:jc w:val="right"/>
            <w:rPr>
              <w:rFonts w:ascii="Arial" w:hAnsi="Arial"/>
              <w:sz w:val="20"/>
            </w:rPr>
          </w:pPr>
          <w:r w:rsidRPr="00FD4CA8">
            <w:rPr>
              <w:rFonts w:ascii="Arial" w:hAnsi="Arial"/>
              <w:sz w:val="20"/>
            </w:rPr>
            <w:t>www.rbht.nhs.uk</w:t>
          </w:r>
        </w:p>
      </w:tc>
      <w:tc>
        <w:tcPr>
          <w:tcW w:w="2977" w:type="dxa"/>
          <w:shd w:val="clear" w:color="auto" w:fill="auto"/>
          <w:tcMar>
            <w:right w:w="28" w:type="dxa"/>
          </w:tcMar>
          <w:vAlign w:val="center"/>
        </w:tcPr>
        <w:p w14:paraId="50081C21" w14:textId="77777777" w:rsidR="00166769" w:rsidRPr="00FD4CA8" w:rsidRDefault="00166348" w:rsidP="00FD4CA8">
          <w:pPr>
            <w:spacing w:line="216" w:lineRule="auto"/>
            <w:jc w:val="right"/>
            <w:rPr>
              <w:rFonts w:ascii="Arial" w:hAnsi="Arial"/>
              <w:sz w:val="20"/>
            </w:rPr>
          </w:pPr>
          <w:r w:rsidRPr="006E6C92">
            <w:rPr>
              <w:noProof/>
            </w:rPr>
            <w:drawing>
              <wp:inline distT="0" distB="0" distL="0" distR="0" wp14:anchorId="3E932B50" wp14:editId="2EF1827E">
                <wp:extent cx="252730" cy="252730"/>
                <wp:effectExtent l="0" t="0" r="0" b="0"/>
                <wp:docPr id="51" name="Picture 51" descr="twitter-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-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6" w:type="dxa"/>
          <w:shd w:val="clear" w:color="auto" w:fill="auto"/>
          <w:tcMar>
            <w:left w:w="28" w:type="dxa"/>
          </w:tcMar>
          <w:vAlign w:val="center"/>
        </w:tcPr>
        <w:p w14:paraId="622C08AF" w14:textId="77777777" w:rsidR="00166769" w:rsidRPr="00FD4CA8" w:rsidRDefault="00166769" w:rsidP="00FD4CA8">
          <w:pPr>
            <w:spacing w:line="216" w:lineRule="auto"/>
            <w:jc w:val="both"/>
            <w:rPr>
              <w:rFonts w:ascii="Arial" w:hAnsi="Arial"/>
              <w:sz w:val="20"/>
            </w:rPr>
          </w:pPr>
          <w:r w:rsidRPr="00FD4CA8">
            <w:rPr>
              <w:rFonts w:ascii="Arial" w:hAnsi="Arial"/>
              <w:sz w:val="20"/>
            </w:rPr>
            <w:t>@</w:t>
          </w:r>
          <w:proofErr w:type="spellStart"/>
          <w:r w:rsidRPr="00FD4CA8">
            <w:rPr>
              <w:rFonts w:ascii="Arial" w:hAnsi="Arial"/>
              <w:sz w:val="20"/>
            </w:rPr>
            <w:t>RBandH</w:t>
          </w:r>
          <w:proofErr w:type="spellEnd"/>
        </w:p>
      </w:tc>
    </w:tr>
    <w:tr w:rsidR="00FE708F" w:rsidRPr="00FD4CA8" w14:paraId="7208E237" w14:textId="77777777" w:rsidTr="002845E0">
      <w:trPr>
        <w:trHeight w:val="497"/>
      </w:trPr>
      <w:tc>
        <w:tcPr>
          <w:tcW w:w="3794" w:type="dxa"/>
          <w:shd w:val="clear" w:color="auto" w:fill="auto"/>
          <w:vAlign w:val="center"/>
        </w:tcPr>
        <w:p w14:paraId="5760B7BA" w14:textId="77777777" w:rsidR="00FE708F" w:rsidRPr="00FD4CA8" w:rsidRDefault="00FE708F" w:rsidP="00A23356">
          <w:pPr>
            <w:spacing w:line="216" w:lineRule="auto"/>
            <w:rPr>
              <w:rFonts w:ascii="Arial" w:hAnsi="Arial"/>
              <w:sz w:val="20"/>
            </w:rPr>
          </w:pPr>
        </w:p>
      </w:tc>
      <w:tc>
        <w:tcPr>
          <w:tcW w:w="2977" w:type="dxa"/>
          <w:shd w:val="clear" w:color="auto" w:fill="auto"/>
          <w:tcMar>
            <w:right w:w="28" w:type="dxa"/>
          </w:tcMar>
          <w:vAlign w:val="center"/>
        </w:tcPr>
        <w:p w14:paraId="3475305D" w14:textId="77777777" w:rsidR="00FE708F" w:rsidRPr="006E6C92" w:rsidRDefault="009877FA" w:rsidP="00A23356">
          <w:pPr>
            <w:spacing w:line="216" w:lineRule="auto"/>
            <w:jc w:val="center"/>
            <w:rPr>
              <w:noProof/>
            </w:rPr>
          </w:pPr>
          <w:r>
            <w:rPr>
              <w:rFonts w:ascii="Arial" w:eastAsia="Calibri" w:hAnsi="Arial"/>
              <w:sz w:val="16"/>
              <w:szCs w:val="16"/>
              <w:lang w:val="en-GB"/>
            </w:rPr>
            <w:t>DEPIC</w:t>
          </w:r>
          <w:r w:rsidR="009975EA">
            <w:rPr>
              <w:rFonts w:ascii="Arial" w:eastAsia="Calibri" w:hAnsi="Arial"/>
              <w:sz w:val="16"/>
              <w:szCs w:val="16"/>
              <w:lang w:val="en-GB"/>
            </w:rPr>
            <w:t xml:space="preserve">T </w:t>
          </w:r>
          <w:r w:rsidR="009975EA" w:rsidRPr="00FD4CA8">
            <w:rPr>
              <w:rFonts w:ascii="Arial" w:eastAsia="Calibri" w:hAnsi="Arial"/>
              <w:sz w:val="16"/>
              <w:szCs w:val="16"/>
              <w:lang w:val="en-GB"/>
            </w:rPr>
            <w:t>Versio</w:t>
          </w:r>
          <w:r w:rsidR="009975EA">
            <w:rPr>
              <w:rFonts w:ascii="Arial" w:eastAsia="Calibri" w:hAnsi="Arial"/>
              <w:sz w:val="16"/>
              <w:szCs w:val="16"/>
              <w:lang w:val="en-GB"/>
            </w:rPr>
            <w:t>n 1.0</w:t>
          </w:r>
          <w:r w:rsidR="009975EA" w:rsidRPr="00FD4CA8">
            <w:rPr>
              <w:rFonts w:ascii="Arial" w:eastAsia="Calibri" w:hAnsi="Arial"/>
              <w:sz w:val="16"/>
              <w:szCs w:val="16"/>
              <w:lang w:val="en-GB"/>
            </w:rPr>
            <w:t xml:space="preserve">, </w:t>
          </w:r>
          <w:r w:rsidR="009975EA">
            <w:rPr>
              <w:rFonts w:ascii="Arial" w:eastAsia="Calibri" w:hAnsi="Arial"/>
              <w:sz w:val="16"/>
              <w:szCs w:val="16"/>
              <w:lang w:val="en-GB"/>
            </w:rPr>
            <w:t>1</w:t>
          </w:r>
          <w:r w:rsidR="00A23356">
            <w:rPr>
              <w:rFonts w:ascii="Arial" w:eastAsia="Calibri" w:hAnsi="Arial"/>
              <w:sz w:val="16"/>
              <w:szCs w:val="16"/>
              <w:lang w:val="en-GB"/>
            </w:rPr>
            <w:t>3</w:t>
          </w:r>
          <w:r w:rsidR="009975EA">
            <w:rPr>
              <w:rFonts w:ascii="Arial" w:eastAsia="Calibri" w:hAnsi="Arial"/>
              <w:sz w:val="16"/>
              <w:szCs w:val="16"/>
              <w:lang w:val="en-GB"/>
            </w:rPr>
            <w:t>- May</w:t>
          </w:r>
          <w:r w:rsidR="009975EA" w:rsidRPr="00FD4CA8">
            <w:rPr>
              <w:rFonts w:ascii="Arial" w:eastAsia="Calibri" w:hAnsi="Arial"/>
              <w:sz w:val="16"/>
              <w:szCs w:val="16"/>
              <w:lang w:val="en-GB"/>
            </w:rPr>
            <w:t>-201</w:t>
          </w:r>
          <w:r w:rsidR="009975EA">
            <w:rPr>
              <w:rFonts w:ascii="Arial" w:eastAsia="Calibri" w:hAnsi="Arial"/>
              <w:sz w:val="16"/>
              <w:szCs w:val="16"/>
              <w:lang w:val="en-GB"/>
            </w:rPr>
            <w:t>6</w:t>
          </w:r>
        </w:p>
      </w:tc>
      <w:tc>
        <w:tcPr>
          <w:tcW w:w="3906" w:type="dxa"/>
          <w:shd w:val="clear" w:color="auto" w:fill="auto"/>
          <w:tcMar>
            <w:left w:w="28" w:type="dxa"/>
          </w:tcMar>
          <w:vAlign w:val="center"/>
        </w:tcPr>
        <w:p w14:paraId="0ECD38CE" w14:textId="77777777" w:rsidR="00FE708F" w:rsidRPr="00FD4CA8" w:rsidRDefault="009975EA" w:rsidP="009975EA">
          <w:pPr>
            <w:spacing w:line="216" w:lineRule="auto"/>
            <w:jc w:val="right"/>
            <w:rPr>
              <w:rFonts w:ascii="Arial" w:hAnsi="Arial"/>
              <w:sz w:val="20"/>
            </w:rPr>
          </w:pP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t xml:space="preserve">Page </w: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begin"/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instrText xml:space="preserve"> PAGE </w:instrTex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separate"/>
          </w:r>
          <w:r w:rsidR="00F306A9">
            <w:rPr>
              <w:rFonts w:ascii="Arial" w:eastAsia="Calibri" w:hAnsi="Arial"/>
              <w:noProof/>
              <w:sz w:val="16"/>
              <w:szCs w:val="16"/>
              <w:lang w:val="en-GB"/>
            </w:rPr>
            <w:t>1</w: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end"/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t xml:space="preserve"> of </w: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begin"/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instrText xml:space="preserve"> NUMPAGES </w:instrTex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separate"/>
          </w:r>
          <w:r w:rsidR="00F306A9">
            <w:rPr>
              <w:rFonts w:ascii="Arial" w:eastAsia="Calibri" w:hAnsi="Arial"/>
              <w:noProof/>
              <w:sz w:val="16"/>
              <w:szCs w:val="16"/>
              <w:lang w:val="en-GB"/>
            </w:rPr>
            <w:t>1</w:t>
          </w:r>
          <w:r w:rsidRPr="00FD4CA8">
            <w:rPr>
              <w:rFonts w:ascii="Arial" w:eastAsia="Calibri" w:hAnsi="Arial"/>
              <w:sz w:val="16"/>
              <w:szCs w:val="16"/>
              <w:lang w:val="en-GB"/>
            </w:rPr>
            <w:fldChar w:fldCharType="end"/>
          </w:r>
        </w:p>
      </w:tc>
    </w:tr>
  </w:tbl>
  <w:p w14:paraId="59DB5EB3" w14:textId="77777777" w:rsidR="006C2668" w:rsidRDefault="006C2668" w:rsidP="00DD265E">
    <w:pPr>
      <w:pStyle w:val="Footer"/>
      <w:jc w:val="left"/>
    </w:pPr>
  </w:p>
  <w:p w14:paraId="42A8172C" w14:textId="77777777" w:rsidR="00BF01E0" w:rsidRDefault="00BF01E0"/>
  <w:p w14:paraId="749F2C26" w14:textId="77777777" w:rsidR="00BF01E0" w:rsidRDefault="00BF01E0"/>
  <w:p w14:paraId="4872195A" w14:textId="77777777" w:rsidR="00BF01E0" w:rsidRDefault="00BF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6162" w14:textId="77777777" w:rsidR="001374A1" w:rsidRDefault="001374A1">
      <w:pPr>
        <w:spacing w:line="240" w:lineRule="auto"/>
      </w:pPr>
      <w:r>
        <w:separator/>
      </w:r>
    </w:p>
  </w:footnote>
  <w:footnote w:type="continuationSeparator" w:id="0">
    <w:p w14:paraId="2AF1BA1B" w14:textId="77777777" w:rsidR="001374A1" w:rsidRDefault="00137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A9D0" w14:textId="1E970639" w:rsidR="00BF01E0" w:rsidRPr="00862C45" w:rsidRDefault="00862C45">
    <w:pPr>
      <w:rPr>
        <w:rFonts w:ascii="Tahoma" w:hAnsi="Tahoma" w:cs="Tahoma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CD7D132" wp14:editId="009BC530">
          <wp:simplePos x="0" y="0"/>
          <wp:positionH relativeFrom="margin">
            <wp:posOffset>3514725</wp:posOffset>
          </wp:positionH>
          <wp:positionV relativeFrom="paragraph">
            <wp:posOffset>-371475</wp:posOffset>
          </wp:positionV>
          <wp:extent cx="1842770" cy="44767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37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6"/>
                  <a:stretch/>
                </pic:blipFill>
                <pic:spPr bwMode="auto">
                  <a:xfrm>
                    <a:off x="0" y="0"/>
                    <a:ext cx="184277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6A7905A" wp14:editId="269A4E7D">
          <wp:simplePos x="0" y="0"/>
          <wp:positionH relativeFrom="margin">
            <wp:posOffset>19050</wp:posOffset>
          </wp:positionH>
          <wp:positionV relativeFrom="paragraph">
            <wp:posOffset>-351790</wp:posOffset>
          </wp:positionV>
          <wp:extent cx="1815120" cy="36195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 Brompton and Harefield in text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12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570" w:rsidRPr="00862C45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93C1F0" wp14:editId="384650DB">
              <wp:simplePos x="0" y="0"/>
              <wp:positionH relativeFrom="page">
                <wp:align>right</wp:align>
              </wp:positionH>
              <wp:positionV relativeFrom="paragraph">
                <wp:posOffset>-390525</wp:posOffset>
              </wp:positionV>
              <wp:extent cx="1514475" cy="5524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36" y="21600"/>
                  <wp:lineTo x="21736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7DADE" w14:textId="77777777" w:rsidR="008D3570" w:rsidRPr="00EF638B" w:rsidRDefault="008D3570" w:rsidP="008D3570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862C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Patient Identification Number:</w:t>
                          </w:r>
                          <w:r w:rsidRPr="008D3570">
                            <w:t xml:space="preserve"> </w:t>
                          </w:r>
                          <w:r w:rsidRPr="008D3570">
                            <w:rPr>
                              <w:noProof/>
                            </w:rPr>
                            <w:drawing>
                              <wp:inline distT="0" distB="0" distL="0" distR="0" wp14:anchorId="4BD2EE48" wp14:editId="760C2070">
                                <wp:extent cx="1295400" cy="30480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3C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8.05pt;margin-top:-30.75pt;width:119.25pt;height:43.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">
              <v:textbox>
                <w:txbxContent>
                  <w:p w14:paraId="0227DADE" w14:textId="77777777" w:rsidR="008D3570" w:rsidRPr="00EF638B" w:rsidRDefault="008D3570" w:rsidP="008D3570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862C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Patient Identification Number:</w:t>
                    </w:r>
                    <w:r w:rsidRPr="008D3570">
                      <w:t xml:space="preserve"> </w:t>
                    </w:r>
                    <w:r w:rsidRPr="008D3570">
                      <w:rPr>
                        <w:noProof/>
                      </w:rPr>
                      <w:drawing>
                        <wp:inline distT="0" distB="0" distL="0" distR="0" wp14:anchorId="4BD2EE48" wp14:editId="760C2070">
                          <wp:extent cx="1295400" cy="304800"/>
                          <wp:effectExtent l="0" t="0" r="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862C45">
      <w:rPr>
        <w:rFonts w:ascii="Tahoma" w:hAnsi="Tahoma" w:cs="Tahoma"/>
        <w:sz w:val="16"/>
        <w:szCs w:val="16"/>
      </w:rPr>
      <w:t>IRAS ID: 275034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FFFFFF" w:fill="auto"/>
      <w:tblLook w:val="04A0" w:firstRow="1" w:lastRow="0" w:firstColumn="1" w:lastColumn="0" w:noHBand="0" w:noVBand="1"/>
    </w:tblPr>
    <w:tblGrid>
      <w:gridCol w:w="7991"/>
      <w:gridCol w:w="2623"/>
    </w:tblGrid>
    <w:tr w:rsidR="006C2668" w14:paraId="7E59D722" w14:textId="77777777" w:rsidTr="00A23356">
      <w:trPr>
        <w:trHeight w:val="1000"/>
      </w:trPr>
      <w:tc>
        <w:tcPr>
          <w:tcW w:w="8298" w:type="dxa"/>
          <w:shd w:val="clear" w:color="auto" w:fill="auto"/>
          <w:vAlign w:val="center"/>
        </w:tcPr>
        <w:p w14:paraId="34DFC757" w14:textId="77777777" w:rsidR="006C2668" w:rsidRDefault="006C2668">
          <w:pPr>
            <w:pStyle w:val="Title"/>
          </w:pPr>
        </w:p>
      </w:tc>
      <w:tc>
        <w:tcPr>
          <w:tcW w:w="2718" w:type="dxa"/>
          <w:shd w:val="clear" w:color="FFFFFF" w:fill="auto"/>
          <w:vAlign w:val="center"/>
        </w:tcPr>
        <w:p w14:paraId="07EF31E5" w14:textId="77777777" w:rsidR="006C2668" w:rsidRDefault="006C2668">
          <w:pPr>
            <w:pStyle w:val="Boxes"/>
            <w:jc w:val="left"/>
          </w:pPr>
        </w:p>
      </w:tc>
    </w:tr>
  </w:tbl>
  <w:p w14:paraId="579F355A" w14:textId="77777777" w:rsidR="006C2668" w:rsidRDefault="006C2668">
    <w:pPr>
      <w:pStyle w:val="ContactDetails"/>
    </w:pPr>
  </w:p>
  <w:p w14:paraId="1EED8377" w14:textId="77777777" w:rsidR="00BF01E0" w:rsidRDefault="00BF01E0"/>
  <w:p w14:paraId="43D640C4" w14:textId="77777777" w:rsidR="00BF01E0" w:rsidRDefault="00BF01E0"/>
  <w:p w14:paraId="2FB4F9AF" w14:textId="77777777" w:rsidR="00BF01E0" w:rsidRDefault="00BF0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61DC9"/>
    <w:multiLevelType w:val="hybridMultilevel"/>
    <w:tmpl w:val="BE14791E"/>
    <w:lvl w:ilvl="0" w:tplc="68CCC17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5939BC"/>
    <w:multiLevelType w:val="hybridMultilevel"/>
    <w:tmpl w:val="8CD8E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688"/>
    <w:multiLevelType w:val="hybridMultilevel"/>
    <w:tmpl w:val="BE14791E"/>
    <w:lvl w:ilvl="0" w:tplc="68CCC1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C00BB"/>
    <w:multiLevelType w:val="hybridMultilevel"/>
    <w:tmpl w:val="0150D8B6"/>
    <w:lvl w:ilvl="0" w:tplc="BA2C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F73C1"/>
    <w:multiLevelType w:val="hybridMultilevel"/>
    <w:tmpl w:val="23C6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E0E94"/>
    <w:multiLevelType w:val="hybridMultilevel"/>
    <w:tmpl w:val="12A82A22"/>
    <w:lvl w:ilvl="0" w:tplc="95C6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4E6DF7"/>
    <w:multiLevelType w:val="hybridMultilevel"/>
    <w:tmpl w:val="F698D940"/>
    <w:lvl w:ilvl="0" w:tplc="68CCC1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10E5"/>
    <w:multiLevelType w:val="hybridMultilevel"/>
    <w:tmpl w:val="67F4734A"/>
    <w:lvl w:ilvl="0" w:tplc="95C6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A596A"/>
    <w:multiLevelType w:val="hybridMultilevel"/>
    <w:tmpl w:val="67F4734A"/>
    <w:lvl w:ilvl="0" w:tplc="95C6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43352"/>
    <w:multiLevelType w:val="hybridMultilevel"/>
    <w:tmpl w:val="06821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6148"/>
    <w:multiLevelType w:val="hybridMultilevel"/>
    <w:tmpl w:val="12A82A22"/>
    <w:lvl w:ilvl="0" w:tplc="95C6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52741"/>
    <w:multiLevelType w:val="hybridMultilevel"/>
    <w:tmpl w:val="4CE2C89A"/>
    <w:lvl w:ilvl="0" w:tplc="68CCC1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F7716"/>
    <w:multiLevelType w:val="hybridMultilevel"/>
    <w:tmpl w:val="9710A5CE"/>
    <w:lvl w:ilvl="0" w:tplc="68CCC1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252FB"/>
    <w:multiLevelType w:val="hybridMultilevel"/>
    <w:tmpl w:val="12A82A22"/>
    <w:lvl w:ilvl="0" w:tplc="95C67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9"/>
  </w:num>
  <w:num w:numId="14">
    <w:abstractNumId w:val="22"/>
  </w:num>
  <w:num w:numId="15">
    <w:abstractNumId w:val="13"/>
  </w:num>
  <w:num w:numId="16">
    <w:abstractNumId w:val="14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20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B747D"/>
    <w:rsid w:val="000023C4"/>
    <w:rsid w:val="00016A2F"/>
    <w:rsid w:val="00030725"/>
    <w:rsid w:val="0004125B"/>
    <w:rsid w:val="00046127"/>
    <w:rsid w:val="000860BD"/>
    <w:rsid w:val="001015AE"/>
    <w:rsid w:val="001374A1"/>
    <w:rsid w:val="00142B30"/>
    <w:rsid w:val="00153326"/>
    <w:rsid w:val="0015466F"/>
    <w:rsid w:val="00166348"/>
    <w:rsid w:val="00166769"/>
    <w:rsid w:val="001D7D0C"/>
    <w:rsid w:val="001F5C79"/>
    <w:rsid w:val="00202D59"/>
    <w:rsid w:val="0021220C"/>
    <w:rsid w:val="00265967"/>
    <w:rsid w:val="0027776A"/>
    <w:rsid w:val="002845E0"/>
    <w:rsid w:val="00362F78"/>
    <w:rsid w:val="00370ADD"/>
    <w:rsid w:val="003834FA"/>
    <w:rsid w:val="003C2941"/>
    <w:rsid w:val="00417ADF"/>
    <w:rsid w:val="00450D7C"/>
    <w:rsid w:val="00491107"/>
    <w:rsid w:val="004F12B8"/>
    <w:rsid w:val="00506C6E"/>
    <w:rsid w:val="00514CCC"/>
    <w:rsid w:val="00531092"/>
    <w:rsid w:val="005537AC"/>
    <w:rsid w:val="005E3425"/>
    <w:rsid w:val="005E71CA"/>
    <w:rsid w:val="006777B1"/>
    <w:rsid w:val="0069433A"/>
    <w:rsid w:val="006A3991"/>
    <w:rsid w:val="006C2668"/>
    <w:rsid w:val="006D7844"/>
    <w:rsid w:val="006E6C92"/>
    <w:rsid w:val="006F3BC1"/>
    <w:rsid w:val="00757683"/>
    <w:rsid w:val="00757E93"/>
    <w:rsid w:val="007800C3"/>
    <w:rsid w:val="00802ED9"/>
    <w:rsid w:val="00825D47"/>
    <w:rsid w:val="00827717"/>
    <w:rsid w:val="0084066D"/>
    <w:rsid w:val="0084127F"/>
    <w:rsid w:val="00852A95"/>
    <w:rsid w:val="00862C45"/>
    <w:rsid w:val="00882E23"/>
    <w:rsid w:val="0089782C"/>
    <w:rsid w:val="008A1EA6"/>
    <w:rsid w:val="008A654D"/>
    <w:rsid w:val="008C0B3B"/>
    <w:rsid w:val="008C79D5"/>
    <w:rsid w:val="008D3570"/>
    <w:rsid w:val="00910F4B"/>
    <w:rsid w:val="009110A6"/>
    <w:rsid w:val="00941764"/>
    <w:rsid w:val="00952CD9"/>
    <w:rsid w:val="009877FA"/>
    <w:rsid w:val="009975EA"/>
    <w:rsid w:val="009C46C1"/>
    <w:rsid w:val="009C7BD3"/>
    <w:rsid w:val="00A01096"/>
    <w:rsid w:val="00A01FF4"/>
    <w:rsid w:val="00A23356"/>
    <w:rsid w:val="00A23A82"/>
    <w:rsid w:val="00A379A4"/>
    <w:rsid w:val="00A47179"/>
    <w:rsid w:val="00A64B21"/>
    <w:rsid w:val="00AA297F"/>
    <w:rsid w:val="00AA2F81"/>
    <w:rsid w:val="00AD03BA"/>
    <w:rsid w:val="00AD3BE5"/>
    <w:rsid w:val="00AE21C6"/>
    <w:rsid w:val="00AF69B8"/>
    <w:rsid w:val="00B3218A"/>
    <w:rsid w:val="00B51FC7"/>
    <w:rsid w:val="00B55DAA"/>
    <w:rsid w:val="00B73712"/>
    <w:rsid w:val="00BB56E3"/>
    <w:rsid w:val="00BC02D0"/>
    <w:rsid w:val="00BC4843"/>
    <w:rsid w:val="00BF01E0"/>
    <w:rsid w:val="00C553CD"/>
    <w:rsid w:val="00C56DD5"/>
    <w:rsid w:val="00C60EFF"/>
    <w:rsid w:val="00C6103D"/>
    <w:rsid w:val="00C86D37"/>
    <w:rsid w:val="00CA56FE"/>
    <w:rsid w:val="00CA719C"/>
    <w:rsid w:val="00CB747D"/>
    <w:rsid w:val="00CD16DE"/>
    <w:rsid w:val="00CD2115"/>
    <w:rsid w:val="00D16BEB"/>
    <w:rsid w:val="00D179F2"/>
    <w:rsid w:val="00D658BF"/>
    <w:rsid w:val="00D97648"/>
    <w:rsid w:val="00DD265E"/>
    <w:rsid w:val="00E520BB"/>
    <w:rsid w:val="00E57902"/>
    <w:rsid w:val="00EA3BFE"/>
    <w:rsid w:val="00EE13CF"/>
    <w:rsid w:val="00F263A0"/>
    <w:rsid w:val="00F306A9"/>
    <w:rsid w:val="00F656D2"/>
    <w:rsid w:val="00F82AF6"/>
    <w:rsid w:val="00FD4CA8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B817B6"/>
  <w15:chartTrackingRefBased/>
  <w15:docId w15:val="{B801F01E-01E7-4626-A88D-3DD88C6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Times New Roman" w:hAnsi="Baskerville Old Face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link w:val="Footer"/>
    <w:rPr>
      <w:color w:val="377933"/>
    </w:rPr>
  </w:style>
  <w:style w:type="paragraph" w:styleId="Title">
    <w:name w:val="Title"/>
    <w:basedOn w:val="Normal"/>
    <w:next w:val="Normal"/>
    <w:link w:val="TitleChar"/>
    <w:qFormat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link w:val="Title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odyText">
    <w:name w:val="Body Text"/>
    <w:basedOn w:val="Normal"/>
    <w:link w:val="BodyTextChar"/>
    <w:pPr>
      <w:spacing w:before="20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</w:style>
  <w:style w:type="paragraph" w:styleId="DocumentMap">
    <w:name w:val="Document Map"/>
    <w:basedOn w:val="Normal"/>
    <w:link w:val="DocumentMap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</w:style>
  <w:style w:type="paragraph" w:styleId="EndnoteText">
    <w:name w:val="endnote text"/>
    <w:basedOn w:val="Normal"/>
    <w:link w:val="Endnote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customStyle="1" w:styleId="Heading1Char">
    <w:name w:val="Heading 1 Char"/>
    <w:link w:val="Heading1"/>
    <w:rPr>
      <w:rFonts w:ascii="Baskerville Old Face" w:eastAsia="Times New Roman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Baskerville Old Face" w:eastAsia="Times New Roman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link w:val="Heading3"/>
    <w:semiHidden/>
    <w:rPr>
      <w:rFonts w:ascii="Baskerville Old Face" w:eastAsia="Times New Roman" w:hAnsi="Baskerville Old Face" w:cs="Times New Roman"/>
      <w:b/>
      <w:bCs/>
      <w:color w:val="405242"/>
    </w:rPr>
  </w:style>
  <w:style w:type="character" w:customStyle="1" w:styleId="Heading4Char">
    <w:name w:val="Heading 4 Char"/>
    <w:link w:val="Heading4"/>
    <w:semiHidden/>
    <w:rPr>
      <w:rFonts w:ascii="Baskerville Old Face" w:eastAsia="Times New Roman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link w:val="Heading5"/>
    <w:semiHidden/>
    <w:rPr>
      <w:rFonts w:ascii="Baskerville Old Face" w:eastAsia="Times New Roman" w:hAnsi="Baskerville Old Face" w:cs="Times New Roman"/>
      <w:color w:val="202820"/>
    </w:rPr>
  </w:style>
  <w:style w:type="character" w:customStyle="1" w:styleId="Heading6Char">
    <w:name w:val="Heading 6 Char"/>
    <w:link w:val="Heading6"/>
    <w:semiHidden/>
    <w:rPr>
      <w:rFonts w:ascii="Baskerville Old Face" w:eastAsia="Times New Roman" w:hAnsi="Baskerville Old Face" w:cs="Times New Roman"/>
      <w:i/>
      <w:iCs/>
      <w:color w:val="202820"/>
    </w:rPr>
  </w:style>
  <w:style w:type="character" w:customStyle="1" w:styleId="Heading7Char">
    <w:name w:val="Heading 7 Char"/>
    <w:link w:val="Heading7"/>
    <w:semiHidden/>
    <w:rPr>
      <w:rFonts w:ascii="Baskerville Old Face" w:eastAsia="Times New Roman" w:hAnsi="Baskerville Old Face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Pr>
      <w:rFonts w:ascii="Baskerville Old Face" w:eastAsia="Times New Roman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Baskerville Old Face" w:eastAsia="Times New Roman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IntenseQuoteChar">
    <w:name w:val="Intense Quote Char"/>
    <w:link w:val="IntenseQuote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US"/>
    </w:rPr>
  </w:style>
  <w:style w:type="character" w:customStyle="1" w:styleId="MacroTextChar">
    <w:name w:val="Macro Text Char"/>
    <w:link w:val="MacroText"/>
    <w:semiHidden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Pr>
      <w:rFonts w:ascii="Baskerville Old Face" w:eastAsia="Times New Roman" w:hAnsi="Baskerville Old Face" w:cs="Times New Roman"/>
      <w:sz w:val="24"/>
      <w:szCs w:val="24"/>
      <w:shd w:val="pct20" w:color="auto" w:fill="auto"/>
    </w:rPr>
  </w:style>
  <w:style w:type="paragraph" w:styleId="NoSpacing">
    <w:name w:val="No Spacing"/>
    <w:qFormat/>
    <w:rPr>
      <w:sz w:val="22"/>
      <w:szCs w:val="22"/>
      <w:lang w:val="en-US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</w:style>
  <w:style w:type="paragraph" w:styleId="PlainText">
    <w:name w:val="Plain Text"/>
    <w:basedOn w:val="Normal"/>
    <w:link w:val="Plain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Baskerville Old Face" w:eastAsia="Times New Roman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uiPriority w:val="59"/>
    <w:rsid w:val="006E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D2115"/>
    <w:rPr>
      <w:sz w:val="16"/>
      <w:szCs w:val="16"/>
    </w:rPr>
  </w:style>
  <w:style w:type="paragraph" w:customStyle="1" w:styleId="Default">
    <w:name w:val="Default"/>
    <w:rsid w:val="001F5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8316-2955-474B-A51B-8DD70210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Brompton Hospital</vt:lpstr>
    </vt:vector>
  </TitlesOfParts>
  <Company>RBHT</Company>
  <LinksUpToDate>false</LinksUpToDate>
  <CharactersWithSpaces>1778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Brompton Hospital</dc:title>
  <dc:subject/>
  <dc:creator>Scott</dc:creator>
  <cp:keywords/>
  <dc:description/>
  <cp:lastModifiedBy>Home</cp:lastModifiedBy>
  <cp:revision>2</cp:revision>
  <cp:lastPrinted>2020-04-20T11:36:00Z</cp:lastPrinted>
  <dcterms:created xsi:type="dcterms:W3CDTF">2021-03-10T20:24:00Z</dcterms:created>
  <dcterms:modified xsi:type="dcterms:W3CDTF">2021-03-10T20:24:00Z</dcterms:modified>
</cp:coreProperties>
</file>