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C76F32" w:rsidRDefault="00654E8F" w:rsidP="0001436A">
      <w:pPr>
        <w:pStyle w:val="SupplementaryMaterial"/>
        <w:rPr>
          <w:b w:val="0"/>
        </w:rPr>
      </w:pPr>
      <w:r w:rsidRPr="00C76F32">
        <w:t>Supplementary Material</w:t>
      </w:r>
    </w:p>
    <w:p w:rsidR="00172427" w:rsidRPr="0045064A" w:rsidRDefault="00172427" w:rsidP="00172427">
      <w:pPr>
        <w:jc w:val="both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S</w:t>
      </w:r>
      <w:r w:rsidRPr="002B0D43">
        <w:rPr>
          <w:b/>
          <w:sz w:val="32"/>
          <w:szCs w:val="32"/>
          <w:lang w:eastAsia="zh-CN"/>
        </w:rPr>
        <w:t>tructure</w:t>
      </w:r>
      <w:r>
        <w:rPr>
          <w:rFonts w:hint="eastAsia"/>
          <w:b/>
          <w:sz w:val="32"/>
          <w:szCs w:val="32"/>
          <w:lang w:eastAsia="zh-CN"/>
        </w:rPr>
        <w:t>/</w:t>
      </w:r>
      <w:proofErr w:type="spellStart"/>
      <w:r>
        <w:rPr>
          <w:rFonts w:hint="eastAsia"/>
          <w:b/>
          <w:sz w:val="32"/>
          <w:szCs w:val="32"/>
          <w:lang w:eastAsia="zh-CN"/>
        </w:rPr>
        <w:t>e</w:t>
      </w:r>
      <w:r w:rsidRPr="00A37033">
        <w:rPr>
          <w:b/>
          <w:sz w:val="32"/>
          <w:szCs w:val="32"/>
          <w:lang w:eastAsia="zh-CN"/>
        </w:rPr>
        <w:t>pitope</w:t>
      </w:r>
      <w:proofErr w:type="spellEnd"/>
      <w:r w:rsidRPr="00A37033">
        <w:rPr>
          <w:b/>
          <w:sz w:val="32"/>
          <w:szCs w:val="32"/>
          <w:lang w:eastAsia="zh-CN"/>
        </w:rPr>
        <w:t xml:space="preserve">-based </w:t>
      </w:r>
      <w:proofErr w:type="spellStart"/>
      <w:r w:rsidRPr="00A37033">
        <w:rPr>
          <w:b/>
          <w:sz w:val="32"/>
          <w:szCs w:val="32"/>
          <w:lang w:eastAsia="zh-CN"/>
        </w:rPr>
        <w:t>immunoinformatics</w:t>
      </w:r>
      <w:proofErr w:type="spellEnd"/>
      <w:r w:rsidRPr="00A37033">
        <w:rPr>
          <w:b/>
          <w:sz w:val="32"/>
          <w:szCs w:val="32"/>
          <w:lang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a</w:t>
      </w:r>
      <w:r w:rsidRPr="003C5AC6">
        <w:rPr>
          <w:b/>
          <w:sz w:val="32"/>
          <w:szCs w:val="32"/>
        </w:rPr>
        <w:t xml:space="preserve">nalysis </w:t>
      </w:r>
      <w:r w:rsidRPr="00CA04C6">
        <w:rPr>
          <w:b/>
          <w:sz w:val="32"/>
          <w:szCs w:val="32"/>
        </w:rPr>
        <w:t>of structural</w:t>
      </w:r>
      <w:r>
        <w:rPr>
          <w:rFonts w:hint="eastAsia"/>
          <w:b/>
          <w:sz w:val="32"/>
          <w:szCs w:val="32"/>
          <w:lang w:eastAsia="zh-CN"/>
        </w:rPr>
        <w:t xml:space="preserve"> </w:t>
      </w:r>
      <w:r w:rsidRPr="00CA04C6">
        <w:rPr>
          <w:b/>
          <w:sz w:val="32"/>
          <w:szCs w:val="32"/>
        </w:rPr>
        <w:t xml:space="preserve">proteins of 2019 novel </w:t>
      </w:r>
      <w:proofErr w:type="spellStart"/>
      <w:r w:rsidRPr="00CA04C6">
        <w:rPr>
          <w:b/>
          <w:sz w:val="32"/>
          <w:szCs w:val="32"/>
        </w:rPr>
        <w:t>coronavirus</w:t>
      </w:r>
      <w:proofErr w:type="spellEnd"/>
    </w:p>
    <w:p w:rsidR="00172427" w:rsidRPr="009B29EE" w:rsidRDefault="00172427" w:rsidP="00172427">
      <w:pPr>
        <w:pStyle w:val="AuthorList"/>
        <w:spacing w:line="480" w:lineRule="auto"/>
        <w:jc w:val="both"/>
        <w:rPr>
          <w:vertAlign w:val="superscript"/>
          <w:lang w:eastAsia="zh-CN"/>
        </w:rPr>
      </w:pPr>
      <w:proofErr w:type="spellStart"/>
      <w:r w:rsidRPr="009B29EE">
        <w:t>Yuwei</w:t>
      </w:r>
      <w:proofErr w:type="spellEnd"/>
      <w:r w:rsidRPr="009B29EE">
        <w:t xml:space="preserve"> Li</w:t>
      </w:r>
      <w:r w:rsidRPr="009B29EE">
        <w:rPr>
          <w:vertAlign w:val="superscript"/>
        </w:rPr>
        <w:t xml:space="preserve">1, 2, </w:t>
      </w:r>
      <w:r w:rsidRPr="009B29EE">
        <w:rPr>
          <w:rFonts w:hint="eastAsia"/>
          <w:vertAlign w:val="superscript"/>
        </w:rPr>
        <w:t>3</w:t>
      </w:r>
      <w:r w:rsidRPr="009B29EE">
        <w:t xml:space="preserve"> </w:t>
      </w:r>
      <w:r w:rsidRPr="009B29EE">
        <w:rPr>
          <w:rFonts w:hint="eastAsia"/>
          <w:lang w:eastAsia="zh-CN"/>
        </w:rPr>
        <w:t>Mi Mao</w:t>
      </w:r>
      <w:r w:rsidRPr="009B29EE">
        <w:rPr>
          <w:rFonts w:hint="eastAsia"/>
          <w:vertAlign w:val="superscript"/>
          <w:lang w:eastAsia="zh-CN"/>
        </w:rPr>
        <w:t>4</w:t>
      </w:r>
      <w:r w:rsidRPr="009B29EE">
        <w:t>,</w:t>
      </w:r>
      <w:r w:rsidRPr="009B29EE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Lit</w:t>
      </w:r>
      <w:r w:rsidRPr="009B29EE">
        <w:rPr>
          <w:rFonts w:hint="eastAsia"/>
          <w:lang w:eastAsia="zh-CN"/>
        </w:rPr>
        <w:t>eng</w:t>
      </w:r>
      <w:proofErr w:type="spellEnd"/>
      <w:r>
        <w:rPr>
          <w:rFonts w:hint="eastAsia"/>
          <w:lang w:eastAsia="zh-CN"/>
        </w:rPr>
        <w:t xml:space="preserve"> Yang</w:t>
      </w:r>
      <w:r w:rsidRPr="009B29EE">
        <w:rPr>
          <w:rFonts w:hint="eastAsia"/>
          <w:vertAlign w:val="superscript"/>
          <w:lang w:eastAsia="zh-CN"/>
        </w:rPr>
        <w:t>1</w:t>
      </w:r>
      <w:r w:rsidRPr="009B29EE">
        <w:t>,</w:t>
      </w:r>
      <w:r w:rsidRPr="009B29EE">
        <w:rPr>
          <w:rFonts w:hint="eastAsia"/>
          <w:lang w:eastAsia="zh-CN"/>
        </w:rPr>
        <w:t xml:space="preserve"> </w:t>
      </w:r>
      <w:proofErr w:type="spellStart"/>
      <w:r w:rsidRPr="009B29EE">
        <w:rPr>
          <w:rFonts w:hAnsi="宋体" w:hint="eastAsia"/>
          <w:szCs w:val="21"/>
        </w:rPr>
        <w:t>Xizhuo</w:t>
      </w:r>
      <w:proofErr w:type="spellEnd"/>
      <w:r w:rsidRPr="009B29EE">
        <w:rPr>
          <w:rFonts w:hAnsi="宋体" w:hint="eastAsia"/>
          <w:szCs w:val="21"/>
        </w:rPr>
        <w:t xml:space="preserve"> Sun</w:t>
      </w:r>
      <w:r w:rsidRPr="009B29EE">
        <w:rPr>
          <w:rFonts w:hint="eastAsia"/>
          <w:vertAlign w:val="superscript"/>
          <w:lang w:eastAsia="zh-CN"/>
        </w:rPr>
        <w:t>1</w:t>
      </w:r>
      <w:r w:rsidRPr="009B29EE">
        <w:t>,</w:t>
      </w:r>
      <w:r w:rsidRPr="009B29EE">
        <w:rPr>
          <w:rFonts w:hint="eastAsia"/>
          <w:lang w:eastAsia="zh-CN"/>
        </w:rPr>
        <w:t xml:space="preserve"> </w:t>
      </w:r>
      <w:proofErr w:type="spellStart"/>
      <w:r w:rsidRPr="009B29EE">
        <w:rPr>
          <w:rFonts w:hint="eastAsia"/>
          <w:lang w:eastAsia="zh-CN"/>
        </w:rPr>
        <w:t>Nanshan</w:t>
      </w:r>
      <w:proofErr w:type="spellEnd"/>
      <w:r w:rsidRPr="009B29EE">
        <w:rPr>
          <w:rFonts w:hint="eastAsia"/>
          <w:lang w:eastAsia="zh-CN"/>
        </w:rPr>
        <w:t xml:space="preserve"> Zhong</w:t>
      </w:r>
      <w:r w:rsidRPr="009B29EE">
        <w:rPr>
          <w:rFonts w:hint="eastAsia"/>
          <w:vertAlign w:val="superscript"/>
          <w:lang w:eastAsia="zh-CN"/>
        </w:rPr>
        <w:t>3</w:t>
      </w:r>
      <w:r w:rsidRPr="009B29EE">
        <w:rPr>
          <w:vertAlign w:val="superscript"/>
        </w:rPr>
        <w:t>*</w:t>
      </w:r>
      <w:r w:rsidRPr="009B29EE">
        <w:t xml:space="preserve">, and </w:t>
      </w:r>
      <w:proofErr w:type="spellStart"/>
      <w:r w:rsidRPr="009B29EE">
        <w:t>Zhigang</w:t>
      </w:r>
      <w:proofErr w:type="spellEnd"/>
      <w:r w:rsidRPr="009B29EE">
        <w:t xml:space="preserve"> Liu</w:t>
      </w:r>
      <w:r w:rsidRPr="009B29EE">
        <w:rPr>
          <w:vertAlign w:val="superscript"/>
        </w:rPr>
        <w:t xml:space="preserve">1, </w:t>
      </w:r>
      <w:r w:rsidRPr="009B29EE">
        <w:rPr>
          <w:rFonts w:hint="eastAsia"/>
          <w:vertAlign w:val="superscript"/>
          <w:lang w:eastAsia="zh-CN"/>
        </w:rPr>
        <w:t>2</w:t>
      </w:r>
      <w:r w:rsidRPr="009B29EE">
        <w:rPr>
          <w:vertAlign w:val="superscript"/>
        </w:rPr>
        <w:t>*</w:t>
      </w:r>
    </w:p>
    <w:p w:rsidR="004E4DA4" w:rsidRPr="004E4DA4" w:rsidRDefault="004E4DA4" w:rsidP="004E4DA4">
      <w:pPr>
        <w:spacing w:before="240" w:after="0" w:line="480" w:lineRule="auto"/>
        <w:jc w:val="both"/>
        <w:rPr>
          <w:rFonts w:eastAsia="宋体" w:cs="Times New Roman"/>
          <w:b/>
          <w:szCs w:val="24"/>
        </w:rPr>
      </w:pPr>
      <w:r w:rsidRPr="004E4DA4">
        <w:rPr>
          <w:rFonts w:eastAsia="宋体" w:cs="Times New Roman"/>
          <w:szCs w:val="24"/>
          <w:vertAlign w:val="superscript"/>
        </w:rPr>
        <w:t>1</w:t>
      </w:r>
      <w:r w:rsidRPr="004E4DA4">
        <w:rPr>
          <w:rFonts w:eastAsia="宋体" w:cs="Times New Roman"/>
          <w:szCs w:val="24"/>
        </w:rPr>
        <w:t xml:space="preserve"> </w:t>
      </w:r>
      <w:r w:rsidRPr="004E4DA4">
        <w:rPr>
          <w:rFonts w:eastAsia="宋体" w:cs="Times New Roman"/>
        </w:rPr>
        <w:t xml:space="preserve">Department of </w:t>
      </w:r>
      <w:proofErr w:type="spellStart"/>
      <w:r w:rsidRPr="004E4DA4">
        <w:rPr>
          <w:rFonts w:eastAsia="宋体" w:cs="Times New Roman"/>
        </w:rPr>
        <w:t>Respirology</w:t>
      </w:r>
      <w:proofErr w:type="spellEnd"/>
      <w:r w:rsidRPr="004E4DA4">
        <w:rPr>
          <w:rFonts w:eastAsia="宋体" w:cs="Times New Roman"/>
        </w:rPr>
        <w:t xml:space="preserve"> &amp; Allergy.</w:t>
      </w:r>
      <w:r w:rsidRPr="004E4DA4">
        <w:rPr>
          <w:rFonts w:eastAsia="宋体" w:cs="Times New Roman" w:hint="eastAsia"/>
          <w:lang w:eastAsia="zh-CN"/>
        </w:rPr>
        <w:t xml:space="preserve"> </w:t>
      </w:r>
      <w:r w:rsidRPr="004E4DA4">
        <w:rPr>
          <w:rFonts w:eastAsia="宋体" w:cs="Times New Roman"/>
          <w:szCs w:val="24"/>
        </w:rPr>
        <w:t xml:space="preserve">The </w:t>
      </w:r>
      <w:r w:rsidRPr="004E4DA4">
        <w:rPr>
          <w:rFonts w:eastAsia="宋体" w:cs="Times New Roman" w:hint="eastAsia"/>
          <w:szCs w:val="24"/>
          <w:lang w:eastAsia="zh-CN"/>
        </w:rPr>
        <w:t xml:space="preserve">Third </w:t>
      </w:r>
      <w:r w:rsidRPr="004E4DA4">
        <w:rPr>
          <w:rFonts w:eastAsia="宋体" w:cs="Times New Roman"/>
          <w:szCs w:val="24"/>
        </w:rPr>
        <w:t>Affiliated Hospital of Shenzhen University, Shenzhen 5180</w:t>
      </w:r>
      <w:r w:rsidRPr="004E4DA4">
        <w:rPr>
          <w:rFonts w:eastAsia="宋体" w:cs="Times New Roman" w:hint="eastAsia"/>
          <w:szCs w:val="24"/>
          <w:lang w:eastAsia="zh-CN"/>
        </w:rPr>
        <w:t>2</w:t>
      </w:r>
      <w:r w:rsidRPr="004E4DA4">
        <w:rPr>
          <w:rFonts w:eastAsia="宋体" w:cs="Times New Roman"/>
          <w:szCs w:val="24"/>
        </w:rPr>
        <w:t>0, China</w:t>
      </w:r>
      <w:r w:rsidRPr="004E4DA4">
        <w:rPr>
          <w:rFonts w:eastAsia="宋体" w:cs="Times New Roman" w:hint="eastAsia"/>
          <w:szCs w:val="24"/>
          <w:lang w:eastAsia="zh-CN"/>
        </w:rPr>
        <w:t>.</w:t>
      </w:r>
    </w:p>
    <w:p w:rsidR="004E4DA4" w:rsidRPr="004E4DA4" w:rsidRDefault="004E4DA4" w:rsidP="004E4DA4">
      <w:pPr>
        <w:spacing w:after="0" w:line="480" w:lineRule="auto"/>
        <w:jc w:val="both"/>
        <w:rPr>
          <w:rFonts w:eastAsia="宋体" w:cs="Times New Roman"/>
          <w:szCs w:val="24"/>
        </w:rPr>
      </w:pPr>
      <w:r w:rsidRPr="004E4DA4">
        <w:rPr>
          <w:rFonts w:eastAsia="宋体" w:cs="Times New Roman" w:hint="eastAsia"/>
          <w:szCs w:val="24"/>
          <w:vertAlign w:val="superscript"/>
          <w:lang w:eastAsia="zh-CN"/>
        </w:rPr>
        <w:t>2</w:t>
      </w:r>
      <w:r w:rsidRPr="004E4DA4">
        <w:rPr>
          <w:rFonts w:eastAsia="宋体" w:cs="Times New Roman"/>
        </w:rPr>
        <w:t xml:space="preserve"> </w:t>
      </w:r>
      <w:r w:rsidRPr="004E4DA4">
        <w:rPr>
          <w:rFonts w:eastAsia="宋体" w:cs="Times New Roman"/>
          <w:szCs w:val="24"/>
        </w:rPr>
        <w:t>Academician Workstation</w:t>
      </w:r>
      <w:r w:rsidRPr="004E4DA4">
        <w:rPr>
          <w:rFonts w:eastAsia="宋体" w:cs="Times New Roman" w:hint="eastAsia"/>
          <w:szCs w:val="24"/>
          <w:lang w:eastAsia="zh-CN"/>
        </w:rPr>
        <w:t xml:space="preserve"> of </w:t>
      </w:r>
      <w:proofErr w:type="spellStart"/>
      <w:r w:rsidRPr="004E4DA4">
        <w:rPr>
          <w:rFonts w:eastAsia="宋体" w:cs="Times New Roman" w:hint="eastAsia"/>
          <w:szCs w:val="24"/>
          <w:lang w:eastAsia="zh-CN"/>
        </w:rPr>
        <w:t>Zhong</w:t>
      </w:r>
      <w:proofErr w:type="spellEnd"/>
      <w:r w:rsidRPr="004E4DA4">
        <w:rPr>
          <w:rFonts w:eastAsia="宋体" w:cs="Times New Roman" w:hint="eastAsia"/>
          <w:szCs w:val="24"/>
          <w:lang w:eastAsia="zh-CN"/>
        </w:rPr>
        <w:t xml:space="preserve"> </w:t>
      </w:r>
      <w:proofErr w:type="spellStart"/>
      <w:r w:rsidRPr="004E4DA4">
        <w:rPr>
          <w:rFonts w:eastAsia="宋体" w:cs="Times New Roman" w:hint="eastAsia"/>
          <w:szCs w:val="24"/>
          <w:lang w:eastAsia="zh-CN"/>
        </w:rPr>
        <w:t>Nanshan</w:t>
      </w:r>
      <w:proofErr w:type="spellEnd"/>
      <w:r w:rsidRPr="004E4DA4">
        <w:rPr>
          <w:rFonts w:eastAsia="宋体" w:cs="Times New Roman"/>
          <w:szCs w:val="24"/>
        </w:rPr>
        <w:t xml:space="preserve"> at Shenzhen University, Shenzhen University School of Medicine, Shenzhen</w:t>
      </w:r>
      <w:r w:rsidRPr="004E4DA4">
        <w:rPr>
          <w:rFonts w:eastAsia="宋体" w:cs="Times New Roman" w:hint="eastAsia"/>
          <w:szCs w:val="24"/>
          <w:lang w:eastAsia="zh-CN"/>
        </w:rPr>
        <w:t xml:space="preserve"> </w:t>
      </w:r>
      <w:r w:rsidRPr="004E4DA4">
        <w:rPr>
          <w:rFonts w:eastAsia="宋体" w:cs="Times New Roman"/>
        </w:rPr>
        <w:t>518060</w:t>
      </w:r>
      <w:r w:rsidRPr="004E4DA4">
        <w:rPr>
          <w:rFonts w:eastAsia="宋体" w:cs="Times New Roman"/>
          <w:szCs w:val="24"/>
        </w:rPr>
        <w:t>, China.</w:t>
      </w:r>
    </w:p>
    <w:p w:rsidR="004E4DA4" w:rsidRPr="004E4DA4" w:rsidRDefault="004E4DA4" w:rsidP="004E4DA4">
      <w:pPr>
        <w:spacing w:after="0" w:line="480" w:lineRule="auto"/>
        <w:jc w:val="both"/>
        <w:rPr>
          <w:rFonts w:eastAsia="宋体" w:cs="Times New Roman"/>
          <w:szCs w:val="24"/>
          <w:lang w:eastAsia="zh-CN"/>
        </w:rPr>
      </w:pPr>
      <w:r w:rsidRPr="004E4DA4">
        <w:rPr>
          <w:rFonts w:eastAsia="宋体" w:cs="Times New Roman" w:hint="eastAsia"/>
          <w:szCs w:val="24"/>
          <w:vertAlign w:val="superscript"/>
          <w:lang w:eastAsia="zh-CN"/>
        </w:rPr>
        <w:t>3</w:t>
      </w:r>
      <w:r w:rsidRPr="004E4DA4">
        <w:rPr>
          <w:rFonts w:eastAsia="宋体" w:cs="Times New Roman"/>
        </w:rPr>
        <w:t xml:space="preserve"> </w:t>
      </w:r>
      <w:r w:rsidRPr="004E4DA4">
        <w:rPr>
          <w:rFonts w:eastAsia="宋体" w:cs="Times New Roman"/>
          <w:szCs w:val="24"/>
        </w:rPr>
        <w:t>State Key Laboratory of Respiratory Disease, Guangzhou Medical College, Guangzhou</w:t>
      </w:r>
      <w:r w:rsidRPr="004E4DA4">
        <w:rPr>
          <w:rFonts w:eastAsia="宋体" w:cs="Times New Roman" w:hint="eastAsia"/>
          <w:szCs w:val="24"/>
          <w:lang w:eastAsia="zh-CN"/>
        </w:rPr>
        <w:t xml:space="preserve"> </w:t>
      </w:r>
      <w:r w:rsidRPr="004E4DA4">
        <w:rPr>
          <w:rFonts w:eastAsia="宋体" w:cs="Times New Roman"/>
          <w:szCs w:val="24"/>
        </w:rPr>
        <w:t>510006, China.</w:t>
      </w:r>
    </w:p>
    <w:p w:rsidR="004E4DA4" w:rsidRPr="004E4DA4" w:rsidRDefault="004E4DA4" w:rsidP="004E4DA4">
      <w:pPr>
        <w:spacing w:after="0" w:line="480" w:lineRule="auto"/>
        <w:jc w:val="both"/>
        <w:rPr>
          <w:rFonts w:eastAsia="宋体" w:cs="Times New Roman"/>
          <w:szCs w:val="24"/>
          <w:lang w:eastAsia="zh-CN"/>
        </w:rPr>
      </w:pPr>
      <w:r w:rsidRPr="004E4DA4">
        <w:rPr>
          <w:rFonts w:eastAsia="宋体" w:cs="Times New Roman" w:hint="eastAsia"/>
          <w:szCs w:val="24"/>
          <w:vertAlign w:val="superscript"/>
          <w:lang w:eastAsia="zh-CN"/>
        </w:rPr>
        <w:t>4</w:t>
      </w:r>
      <w:r w:rsidRPr="004E4DA4">
        <w:rPr>
          <w:rFonts w:eastAsia="宋体" w:cs="Times New Roman"/>
          <w:szCs w:val="24"/>
        </w:rPr>
        <w:t xml:space="preserve"> </w:t>
      </w:r>
      <w:r w:rsidRPr="004E4DA4">
        <w:rPr>
          <w:rFonts w:eastAsia="宋体" w:cs="Times New Roman"/>
        </w:rPr>
        <w:t xml:space="preserve">Department of </w:t>
      </w:r>
      <w:proofErr w:type="spellStart"/>
      <w:r w:rsidRPr="004E4DA4">
        <w:rPr>
          <w:rFonts w:eastAsia="宋体" w:cs="Times New Roman" w:hint="eastAsia"/>
          <w:szCs w:val="24"/>
          <w:lang w:eastAsia="zh-CN"/>
        </w:rPr>
        <w:t>A</w:t>
      </w:r>
      <w:r w:rsidRPr="004E4DA4">
        <w:rPr>
          <w:rFonts w:eastAsia="宋体" w:cs="Times New Roman"/>
          <w:szCs w:val="24"/>
          <w:lang w:eastAsia="zh-CN"/>
        </w:rPr>
        <w:t>norectal</w:t>
      </w:r>
      <w:proofErr w:type="spellEnd"/>
      <w:r w:rsidRPr="004E4DA4">
        <w:rPr>
          <w:rFonts w:eastAsia="宋体" w:cs="Times New Roman"/>
          <w:szCs w:val="24"/>
          <w:lang w:eastAsia="zh-CN"/>
        </w:rPr>
        <w:t xml:space="preserve"> </w:t>
      </w:r>
      <w:r w:rsidRPr="004E4DA4">
        <w:rPr>
          <w:rFonts w:eastAsia="宋体" w:cs="Times New Roman" w:hint="eastAsia"/>
          <w:szCs w:val="24"/>
          <w:lang w:eastAsia="zh-CN"/>
        </w:rPr>
        <w:t>S</w:t>
      </w:r>
      <w:r w:rsidRPr="004E4DA4">
        <w:rPr>
          <w:rFonts w:eastAsia="宋体" w:cs="Times New Roman"/>
          <w:szCs w:val="24"/>
          <w:lang w:eastAsia="zh-CN"/>
        </w:rPr>
        <w:t>urgery</w:t>
      </w:r>
      <w:r w:rsidRPr="004E4DA4">
        <w:rPr>
          <w:rFonts w:eastAsia="宋体" w:cs="Times New Roman"/>
        </w:rPr>
        <w:t>.</w:t>
      </w:r>
      <w:r w:rsidRPr="004E4DA4">
        <w:rPr>
          <w:rFonts w:eastAsia="宋体" w:cs="Times New Roman"/>
          <w:szCs w:val="24"/>
          <w:lang w:eastAsia="zh-CN"/>
        </w:rPr>
        <w:t xml:space="preserve"> Southern University of Science and Technology Hospital</w:t>
      </w:r>
      <w:r w:rsidRPr="004E4DA4">
        <w:rPr>
          <w:rFonts w:eastAsia="宋体" w:cs="Times New Roman" w:hint="eastAsia"/>
          <w:szCs w:val="24"/>
          <w:lang w:eastAsia="zh-CN"/>
        </w:rPr>
        <w:t xml:space="preserve"> </w:t>
      </w:r>
      <w:r w:rsidRPr="004E4DA4">
        <w:rPr>
          <w:rFonts w:eastAsia="宋体" w:cs="Times New Roman"/>
          <w:szCs w:val="24"/>
        </w:rPr>
        <w:t>, Shenzhen</w:t>
      </w:r>
      <w:r w:rsidRPr="004E4DA4">
        <w:rPr>
          <w:rFonts w:eastAsia="宋体" w:cs="Times New Roman" w:hint="eastAsia"/>
          <w:szCs w:val="24"/>
          <w:lang w:eastAsia="zh-CN"/>
        </w:rPr>
        <w:t xml:space="preserve"> </w:t>
      </w:r>
      <w:r w:rsidRPr="004E4DA4">
        <w:rPr>
          <w:rFonts w:eastAsia="宋体" w:cs="Times New Roman"/>
          <w:szCs w:val="24"/>
          <w:lang w:eastAsia="zh-CN"/>
        </w:rPr>
        <w:t>5180</w:t>
      </w:r>
      <w:r w:rsidRPr="004E4DA4">
        <w:rPr>
          <w:rFonts w:eastAsia="宋体" w:cs="Times New Roman" w:hint="eastAsia"/>
          <w:szCs w:val="24"/>
          <w:lang w:eastAsia="zh-CN"/>
        </w:rPr>
        <w:t>55</w:t>
      </w:r>
      <w:r w:rsidRPr="004E4DA4">
        <w:rPr>
          <w:rFonts w:eastAsia="宋体" w:cs="Times New Roman"/>
          <w:szCs w:val="24"/>
        </w:rPr>
        <w:t>, China.</w:t>
      </w:r>
    </w:p>
    <w:p w:rsidR="004E4DA4" w:rsidRPr="004E4DA4" w:rsidRDefault="004E4DA4" w:rsidP="004E4DA4">
      <w:pPr>
        <w:spacing w:before="240" w:after="0" w:line="480" w:lineRule="auto"/>
        <w:jc w:val="both"/>
        <w:rPr>
          <w:rFonts w:eastAsia="宋体" w:cs="Times New Roman"/>
          <w:szCs w:val="24"/>
          <w:lang w:eastAsia="zh-CN"/>
        </w:rPr>
      </w:pPr>
      <w:r>
        <w:rPr>
          <w:rFonts w:eastAsia="宋体" w:cs="Times New Roman"/>
          <w:b/>
          <w:szCs w:val="24"/>
        </w:rPr>
        <w:t>*</w:t>
      </w:r>
      <w:r w:rsidRPr="004E4DA4">
        <w:rPr>
          <w:rFonts w:eastAsia="宋体" w:cs="Times New Roman"/>
          <w:b/>
          <w:szCs w:val="24"/>
        </w:rPr>
        <w:t xml:space="preserve">Correspondence: </w:t>
      </w:r>
      <w:r w:rsidRPr="004E4DA4">
        <w:rPr>
          <w:rFonts w:eastAsia="宋体" w:cs="Times New Roman"/>
          <w:b/>
          <w:szCs w:val="24"/>
        </w:rPr>
        <w:br/>
      </w:r>
      <w:r w:rsidRPr="004E4DA4">
        <w:rPr>
          <w:rFonts w:eastAsia="宋体" w:cs="Times New Roman"/>
          <w:szCs w:val="24"/>
        </w:rPr>
        <w:t>Correspondence and requests for materials should be addressed to</w:t>
      </w:r>
      <w:r w:rsidRPr="004E4DA4">
        <w:rPr>
          <w:rFonts w:eastAsia="宋体" w:cs="Times New Roman"/>
        </w:rPr>
        <w:t xml:space="preserve"> </w:t>
      </w:r>
      <w:r w:rsidRPr="004E4DA4">
        <w:rPr>
          <w:rFonts w:eastAsia="宋体" w:cs="Times New Roman"/>
          <w:szCs w:val="24"/>
        </w:rPr>
        <w:t xml:space="preserve">Z.L. (email: </w:t>
      </w:r>
      <w:proofErr w:type="spellStart"/>
      <w:r w:rsidRPr="004E4DA4">
        <w:rPr>
          <w:rFonts w:eastAsia="宋体" w:cs="Times New Roman"/>
          <w:szCs w:val="24"/>
        </w:rPr>
        <w:t>lzg@szu.edu.cn</w:t>
      </w:r>
      <w:proofErr w:type="spellEnd"/>
      <w:r w:rsidRPr="004E4DA4">
        <w:rPr>
          <w:rFonts w:eastAsia="宋体" w:cs="Times New Roman"/>
          <w:szCs w:val="24"/>
        </w:rPr>
        <w:t>)</w:t>
      </w:r>
      <w:r w:rsidRPr="004E4DA4">
        <w:rPr>
          <w:rFonts w:eastAsia="宋体" w:cs="Times New Roman" w:hint="eastAsia"/>
          <w:color w:val="0000FF"/>
          <w:szCs w:val="24"/>
          <w:lang w:eastAsia="zh-CN"/>
        </w:rPr>
        <w:t>.</w:t>
      </w:r>
    </w:p>
    <w:p w:rsidR="00994A3D" w:rsidRPr="00C76F32" w:rsidRDefault="00994A3D" w:rsidP="00994A3D">
      <w:pPr>
        <w:keepNext/>
        <w:rPr>
          <w:rFonts w:cs="Times New Roman"/>
          <w:szCs w:val="24"/>
        </w:rPr>
      </w:pPr>
    </w:p>
    <w:p w:rsidR="00994A3D" w:rsidRPr="00C76F32" w:rsidRDefault="00994A3D" w:rsidP="00994A3D">
      <w:pPr>
        <w:keepNext/>
        <w:jc w:val="center"/>
        <w:rPr>
          <w:rFonts w:cs="Times New Roman"/>
          <w:szCs w:val="24"/>
        </w:rPr>
      </w:pPr>
    </w:p>
    <w:p w:rsidR="008117AE" w:rsidRPr="00C76F32" w:rsidRDefault="008117AE" w:rsidP="00654E8F">
      <w:pPr>
        <w:spacing w:before="240"/>
        <w:rPr>
          <w:lang w:eastAsia="zh-CN"/>
        </w:rPr>
      </w:pPr>
    </w:p>
    <w:p w:rsidR="00B074E9" w:rsidRDefault="00B074E9" w:rsidP="00654E8F">
      <w:pPr>
        <w:spacing w:before="240"/>
        <w:rPr>
          <w:lang w:eastAsia="zh-CN"/>
        </w:rPr>
      </w:pPr>
    </w:p>
    <w:p w:rsidR="005B05EA" w:rsidRDefault="005B05EA" w:rsidP="00654E8F">
      <w:pPr>
        <w:spacing w:before="240"/>
        <w:rPr>
          <w:lang w:eastAsia="zh-CN"/>
        </w:rPr>
      </w:pPr>
    </w:p>
    <w:p w:rsidR="005B05EA" w:rsidRPr="00C76F32" w:rsidRDefault="005B05EA" w:rsidP="00654E8F">
      <w:pPr>
        <w:spacing w:before="240"/>
        <w:rPr>
          <w:lang w:eastAsia="zh-CN"/>
        </w:rPr>
      </w:pPr>
    </w:p>
    <w:p w:rsidR="00B074E9" w:rsidRDefault="00B074E9" w:rsidP="00654E8F">
      <w:pPr>
        <w:spacing w:before="240"/>
        <w:rPr>
          <w:lang w:eastAsia="zh-CN"/>
        </w:rPr>
      </w:pPr>
    </w:p>
    <w:p w:rsidR="004E4DA4" w:rsidRPr="00C76F32" w:rsidRDefault="004E4DA4" w:rsidP="00654E8F">
      <w:pPr>
        <w:spacing w:before="240"/>
        <w:rPr>
          <w:lang w:eastAsia="zh-CN"/>
        </w:rPr>
      </w:pPr>
    </w:p>
    <w:p w:rsidR="00375968" w:rsidRPr="00C76F32" w:rsidRDefault="00375968" w:rsidP="00654E8F">
      <w:pPr>
        <w:spacing w:before="240"/>
        <w:rPr>
          <w:sz w:val="21"/>
          <w:szCs w:val="21"/>
          <w:lang w:eastAsia="zh-CN"/>
        </w:rPr>
      </w:pPr>
    </w:p>
    <w:p w:rsidR="00C76F32" w:rsidRPr="00C76F32" w:rsidRDefault="00C76F32" w:rsidP="00C76F32">
      <w:pPr>
        <w:jc w:val="center"/>
        <w:rPr>
          <w:rFonts w:eastAsia="宋体" w:cs="Times New Roman"/>
          <w:szCs w:val="24"/>
          <w:lang w:eastAsia="zh-CN"/>
        </w:rPr>
      </w:pPr>
      <w:r w:rsidRPr="00C76F32">
        <w:rPr>
          <w:rFonts w:eastAsia="宋体" w:cs="Times New Roman"/>
          <w:b/>
          <w:szCs w:val="24"/>
        </w:rPr>
        <w:lastRenderedPageBreak/>
        <w:t xml:space="preserve">Table </w:t>
      </w:r>
      <w:r>
        <w:rPr>
          <w:rFonts w:eastAsia="宋体" w:cs="Times New Roman" w:hint="eastAsia"/>
          <w:b/>
          <w:szCs w:val="24"/>
          <w:lang w:eastAsia="zh-CN"/>
        </w:rPr>
        <w:t>S1</w:t>
      </w:r>
      <w:r w:rsidRPr="00C76F32">
        <w:rPr>
          <w:rFonts w:eastAsia="宋体" w:cs="Times New Roman" w:hint="eastAsia"/>
          <w:szCs w:val="24"/>
          <w:lang w:eastAsia="zh-CN"/>
        </w:rPr>
        <w:t xml:space="preserve">  </w:t>
      </w:r>
      <w:r w:rsidRPr="00C76F32">
        <w:rPr>
          <w:rFonts w:eastAsia="宋体" w:cs="Times New Roman"/>
          <w:szCs w:val="24"/>
        </w:rPr>
        <w:t>The predictions</w:t>
      </w:r>
      <w:r w:rsidRPr="00C76F32">
        <w:rPr>
          <w:szCs w:val="24"/>
        </w:rPr>
        <w:t xml:space="preserve"> </w:t>
      </w:r>
      <w:r w:rsidRPr="00C76F32">
        <w:rPr>
          <w:rFonts w:eastAsia="宋体" w:cs="Times New Roman"/>
          <w:szCs w:val="24"/>
        </w:rPr>
        <w:t>results of B</w:t>
      </w:r>
      <w:r w:rsidRPr="00C76F32">
        <w:rPr>
          <w:rFonts w:eastAsia="宋体" w:cs="Times New Roman" w:hint="eastAsia"/>
          <w:szCs w:val="24"/>
          <w:lang w:eastAsia="zh-CN"/>
        </w:rPr>
        <w:t>-</w:t>
      </w:r>
      <w:r w:rsidRPr="00C76F32">
        <w:rPr>
          <w:rFonts w:eastAsia="宋体" w:cs="Times New Roman"/>
          <w:szCs w:val="24"/>
        </w:rPr>
        <w:t xml:space="preserve">cell </w:t>
      </w:r>
      <w:proofErr w:type="spellStart"/>
      <w:r w:rsidRPr="00C76F32">
        <w:rPr>
          <w:rFonts w:eastAsia="宋体" w:cs="Times New Roman"/>
          <w:szCs w:val="24"/>
        </w:rPr>
        <w:t>epitopes</w:t>
      </w:r>
      <w:proofErr w:type="spellEnd"/>
      <w:r w:rsidRPr="00C76F32">
        <w:rPr>
          <w:rFonts w:hint="eastAsia"/>
          <w:szCs w:val="24"/>
          <w:lang w:eastAsia="zh-CN"/>
        </w:rPr>
        <w:t xml:space="preserve"> of</w:t>
      </w:r>
      <w:r w:rsidRPr="00C76F32">
        <w:t xml:space="preserve"> </w:t>
      </w:r>
      <w:r w:rsidRPr="00444EC6">
        <w:t>S</w:t>
      </w:r>
      <w:r>
        <w:rPr>
          <w:rFonts w:hint="eastAsia"/>
          <w:lang w:eastAsia="zh-CN"/>
        </w:rPr>
        <w:t xml:space="preserve"> </w:t>
      </w:r>
      <w:r w:rsidRPr="00444EC6">
        <w:t>protein</w:t>
      </w:r>
      <w:r w:rsidRPr="00C76F32">
        <w:rPr>
          <w:rFonts w:hint="eastAsia"/>
          <w:szCs w:val="24"/>
          <w:lang w:eastAsia="zh-CN"/>
        </w:rPr>
        <w:t xml:space="preserve"> </w:t>
      </w:r>
      <w:r w:rsidRPr="00C76F32">
        <w:rPr>
          <w:rFonts w:eastAsia="宋体" w:cs="Times New Roman"/>
          <w:szCs w:val="24"/>
        </w:rPr>
        <w:t>.</w:t>
      </w:r>
    </w:p>
    <w:tbl>
      <w:tblPr>
        <w:tblW w:w="6946" w:type="dxa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380"/>
        <w:gridCol w:w="5566"/>
      </w:tblGrid>
      <w:tr w:rsidR="00DC770F" w:rsidRPr="00C76F32" w:rsidTr="004E4DA4">
        <w:trPr>
          <w:trHeight w:hRule="exact" w:val="437"/>
          <w:jc w:val="center"/>
        </w:trPr>
        <w:tc>
          <w:tcPr>
            <w:tcW w:w="1380" w:type="dxa"/>
            <w:tcBorders>
              <w:top w:val="single" w:sz="8" w:space="0" w:color="auto"/>
              <w:bottom w:val="single" w:sz="4" w:space="0" w:color="auto"/>
            </w:tcBorders>
          </w:tcPr>
          <w:p w:rsidR="00DC770F" w:rsidRPr="00C76F32" w:rsidRDefault="00DC770F" w:rsidP="00AE65B0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jc w:val="center"/>
              <w:rPr>
                <w:rFonts w:eastAsia="MinionPro-Regular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Tools</w:t>
            </w:r>
          </w:p>
        </w:tc>
        <w:tc>
          <w:tcPr>
            <w:tcW w:w="5566" w:type="dxa"/>
            <w:tcBorders>
              <w:top w:val="single" w:sz="8" w:space="0" w:color="auto"/>
              <w:bottom w:val="single" w:sz="4" w:space="0" w:color="auto"/>
            </w:tcBorders>
          </w:tcPr>
          <w:p w:rsidR="00DC770F" w:rsidRPr="00C76F32" w:rsidRDefault="00DC770F" w:rsidP="00DC770F">
            <w:pPr>
              <w:pStyle w:val="HTML"/>
              <w:spacing w:line="180" w:lineRule="exact"/>
              <w:ind w:leftChars="13" w:left="31"/>
              <w:jc w:val="center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Location of the prediction results</w:t>
            </w:r>
          </w:p>
        </w:tc>
      </w:tr>
      <w:tr w:rsidR="00DC770F" w:rsidRPr="00C76F32" w:rsidTr="004E4DA4">
        <w:trPr>
          <w:trHeight w:hRule="exact" w:val="687"/>
          <w:jc w:val="center"/>
        </w:trPr>
        <w:tc>
          <w:tcPr>
            <w:tcW w:w="1380" w:type="dxa"/>
            <w:tcBorders>
              <w:top w:val="single" w:sz="4" w:space="0" w:color="auto"/>
              <w:bottom w:val="nil"/>
            </w:tcBorders>
          </w:tcPr>
          <w:p w:rsidR="00DC770F" w:rsidRPr="00C76F32" w:rsidRDefault="00DC770F" w:rsidP="004E4DA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  <w:proofErr w:type="spellStart"/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DNAStar</w:t>
            </w:r>
            <w:proofErr w:type="spellEnd"/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auto"/>
              <w:bottom w:val="nil"/>
            </w:tcBorders>
          </w:tcPr>
          <w:p w:rsidR="00DC770F" w:rsidRPr="00C76F32" w:rsidRDefault="00DC770F" w:rsidP="006E4CA8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20-3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,40-45,71-86,95-101,108-117,147-152,178-191,2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-25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,279-286,315-325,355-361,381-3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,40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-430,439-449,4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-485,52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-540,552-559,569-581,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-60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,657-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60,675-687,773-781,789-798,806-817,935-942,</w:t>
            </w:r>
            <w:r w:rsidR="006E4CA8" w:rsidRPr="006E4CA8">
              <w:rPr>
                <w:rFonts w:ascii="Times New Roman" w:hAnsi="Times New Roman" w:cs="Times New Roman"/>
                <w:kern w:val="2"/>
                <w:sz w:val="15"/>
                <w:szCs w:val="15"/>
              </w:rPr>
              <w:t>1080-1088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 xml:space="preserve"> 1112-1124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 xml:space="preserve"> </w:t>
            </w:r>
          </w:p>
        </w:tc>
      </w:tr>
      <w:tr w:rsidR="00DC770F" w:rsidRPr="00C76F32" w:rsidTr="004E4DA4">
        <w:trPr>
          <w:trHeight w:hRule="exact" w:val="703"/>
          <w:jc w:val="center"/>
        </w:trPr>
        <w:tc>
          <w:tcPr>
            <w:tcW w:w="1380" w:type="dxa"/>
            <w:tcBorders>
              <w:bottom w:val="nil"/>
            </w:tcBorders>
          </w:tcPr>
          <w:p w:rsidR="00DC770F" w:rsidRPr="00C76F32" w:rsidRDefault="00DC770F" w:rsidP="00AE65B0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  <w:proofErr w:type="spellStart"/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BepiPred</w:t>
            </w:r>
            <w:proofErr w:type="spellEnd"/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5566" w:type="dxa"/>
            <w:tcBorders>
              <w:bottom w:val="nil"/>
            </w:tcBorders>
          </w:tcPr>
          <w:p w:rsidR="00DC770F" w:rsidRPr="00C76F32" w:rsidRDefault="00DC770F" w:rsidP="006E4CA8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21-31,71-81,110-113,250-258,28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-287,382-38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,407-428,439-447,461-484,496-506,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52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-532,551-554,567-580,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-60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-643,656-659,675-687,700-707,772-780,78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-797,805-816,936-941,1054-1059,1069-1090,1114-1122,1137-11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0,1157-1171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4E4DA4">
        <w:trPr>
          <w:trHeight w:hRule="exact" w:val="855"/>
          <w:jc w:val="center"/>
        </w:trPr>
        <w:tc>
          <w:tcPr>
            <w:tcW w:w="1380" w:type="dxa"/>
            <w:tcBorders>
              <w:top w:val="nil"/>
              <w:bottom w:val="single" w:sz="4" w:space="0" w:color="auto"/>
            </w:tcBorders>
          </w:tcPr>
          <w:p w:rsidR="00DC770F" w:rsidRPr="00C76F32" w:rsidRDefault="00DC770F" w:rsidP="00AE65B0">
            <w:pPr>
              <w:spacing w:line="180" w:lineRule="exact"/>
              <w:rPr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CBTOPE</w:t>
            </w:r>
          </w:p>
        </w:tc>
        <w:tc>
          <w:tcPr>
            <w:tcW w:w="5566" w:type="dxa"/>
            <w:tcBorders>
              <w:top w:val="nil"/>
              <w:bottom w:val="single" w:sz="4" w:space="0" w:color="auto"/>
            </w:tcBorders>
          </w:tcPr>
          <w:p w:rsidR="00DC770F" w:rsidRPr="00C76F32" w:rsidRDefault="00DC770F" w:rsidP="006E4CA8">
            <w:pPr>
              <w:pStyle w:val="HTML"/>
              <w:spacing w:line="180" w:lineRule="exact"/>
              <w:ind w:leftChars="14" w:left="34"/>
              <w:rPr>
                <w:rFonts w:ascii="Times New Roman" w:hAnsi="Times New Roman" w:cs="Times New Roman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21-32,66-7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,134-147,164-167,174-181,203-215,256-274,28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-28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,304-325,345-356,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376-389,408-415,423-455,472-524,550-557,598-621,6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-643,659-674,725-737,753-768,776-788,804-824,903-941,961-976,1022-1049,1075-108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,1098-1119,1137-1146,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1154-1178</w:t>
            </w:r>
            <w:r w:rsidR="006E4CA8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</w:tbl>
    <w:p w:rsidR="00F27B9A" w:rsidRPr="00C76F32" w:rsidRDefault="00F27B9A" w:rsidP="006B1442">
      <w:pPr>
        <w:jc w:val="center"/>
        <w:rPr>
          <w:sz w:val="21"/>
          <w:szCs w:val="21"/>
          <w:lang w:eastAsia="zh-CN"/>
        </w:rPr>
      </w:pPr>
    </w:p>
    <w:p w:rsidR="00F27B9A" w:rsidRPr="00C76F32" w:rsidRDefault="00F27B9A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Default="00DC770F" w:rsidP="006B1442">
      <w:pPr>
        <w:jc w:val="center"/>
        <w:rPr>
          <w:sz w:val="21"/>
          <w:szCs w:val="21"/>
          <w:lang w:eastAsia="zh-CN"/>
        </w:rPr>
      </w:pPr>
    </w:p>
    <w:p w:rsidR="00C76F32" w:rsidRDefault="00C76F32" w:rsidP="006B1442">
      <w:pPr>
        <w:jc w:val="center"/>
        <w:rPr>
          <w:sz w:val="21"/>
          <w:szCs w:val="21"/>
          <w:lang w:eastAsia="zh-CN"/>
        </w:rPr>
      </w:pPr>
    </w:p>
    <w:p w:rsidR="005B05EA" w:rsidRDefault="005B05EA" w:rsidP="006B1442">
      <w:pPr>
        <w:jc w:val="center"/>
        <w:rPr>
          <w:sz w:val="21"/>
          <w:szCs w:val="21"/>
          <w:lang w:eastAsia="zh-CN"/>
        </w:rPr>
      </w:pPr>
    </w:p>
    <w:p w:rsidR="00C76F32" w:rsidRPr="00C76F32" w:rsidRDefault="00C76F32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DC770F" w:rsidP="006B1442">
      <w:pPr>
        <w:jc w:val="center"/>
        <w:rPr>
          <w:sz w:val="21"/>
          <w:szCs w:val="21"/>
          <w:lang w:eastAsia="zh-CN"/>
        </w:rPr>
      </w:pPr>
    </w:p>
    <w:p w:rsidR="00DC770F" w:rsidRPr="00C76F32" w:rsidRDefault="00C76F32" w:rsidP="00C76F32">
      <w:pPr>
        <w:jc w:val="center"/>
        <w:rPr>
          <w:szCs w:val="24"/>
          <w:lang w:eastAsia="zh-CN"/>
        </w:rPr>
      </w:pPr>
      <w:r w:rsidRPr="00C76F32">
        <w:rPr>
          <w:rFonts w:eastAsia="宋体" w:cs="Times New Roman"/>
          <w:b/>
          <w:szCs w:val="24"/>
        </w:rPr>
        <w:lastRenderedPageBreak/>
        <w:t xml:space="preserve">Table </w:t>
      </w:r>
      <w:r>
        <w:rPr>
          <w:rFonts w:eastAsia="宋体" w:cs="Times New Roman" w:hint="eastAsia"/>
          <w:b/>
          <w:szCs w:val="24"/>
          <w:lang w:eastAsia="zh-CN"/>
        </w:rPr>
        <w:t>S2</w:t>
      </w:r>
      <w:r w:rsidRPr="00C76F32">
        <w:rPr>
          <w:rFonts w:eastAsia="宋体" w:cs="Times New Roman" w:hint="eastAsia"/>
          <w:szCs w:val="24"/>
          <w:lang w:eastAsia="zh-CN"/>
        </w:rPr>
        <w:t xml:space="preserve">  </w:t>
      </w:r>
      <w:r w:rsidRPr="00C76F32">
        <w:rPr>
          <w:rFonts w:eastAsia="宋体" w:cs="Times New Roman"/>
          <w:szCs w:val="24"/>
        </w:rPr>
        <w:t>The predictions</w:t>
      </w:r>
      <w:r w:rsidRPr="00C76F32">
        <w:rPr>
          <w:szCs w:val="24"/>
        </w:rPr>
        <w:t xml:space="preserve"> </w:t>
      </w:r>
      <w:r w:rsidRPr="00C76F32">
        <w:rPr>
          <w:rFonts w:eastAsia="宋体" w:cs="Times New Roman"/>
          <w:szCs w:val="24"/>
        </w:rPr>
        <w:t>results of T</w:t>
      </w:r>
      <w:r w:rsidRPr="00C76F32">
        <w:rPr>
          <w:rFonts w:eastAsia="宋体" w:cs="Times New Roman" w:hint="eastAsia"/>
          <w:szCs w:val="24"/>
          <w:lang w:eastAsia="zh-CN"/>
        </w:rPr>
        <w:t>-</w:t>
      </w:r>
      <w:r w:rsidRPr="00C76F32">
        <w:rPr>
          <w:rFonts w:eastAsia="宋体" w:cs="Times New Roman"/>
          <w:szCs w:val="24"/>
        </w:rPr>
        <w:t xml:space="preserve">cell </w:t>
      </w:r>
      <w:proofErr w:type="spellStart"/>
      <w:r w:rsidRPr="00C76F32">
        <w:rPr>
          <w:rFonts w:eastAsia="宋体" w:cs="Times New Roman"/>
          <w:szCs w:val="24"/>
        </w:rPr>
        <w:t>epitopes</w:t>
      </w:r>
      <w:proofErr w:type="spellEnd"/>
      <w:r w:rsidRPr="00C76F32">
        <w:rPr>
          <w:rFonts w:hint="eastAsia"/>
          <w:szCs w:val="24"/>
          <w:lang w:eastAsia="zh-CN"/>
        </w:rPr>
        <w:t xml:space="preserve"> of </w:t>
      </w:r>
      <w:r w:rsidRPr="00444EC6">
        <w:t>S</w:t>
      </w:r>
      <w:r>
        <w:rPr>
          <w:rFonts w:hint="eastAsia"/>
          <w:lang w:eastAsia="zh-CN"/>
        </w:rPr>
        <w:t xml:space="preserve"> </w:t>
      </w:r>
      <w:r w:rsidRPr="00444EC6">
        <w:t>protein</w:t>
      </w:r>
      <w:r w:rsidRPr="00C76F32">
        <w:rPr>
          <w:rFonts w:eastAsia="宋体" w:cs="Times New Roman"/>
          <w:szCs w:val="24"/>
        </w:rPr>
        <w:t>.</w:t>
      </w:r>
    </w:p>
    <w:tbl>
      <w:tblPr>
        <w:tblW w:w="7739" w:type="dxa"/>
        <w:jc w:val="center"/>
        <w:tblInd w:w="1552" w:type="dxa"/>
        <w:tblBorders>
          <w:top w:val="single" w:sz="8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17"/>
        <w:gridCol w:w="6722"/>
      </w:tblGrid>
      <w:tr w:rsidR="00DC770F" w:rsidRPr="00C76F32" w:rsidTr="00E37C59">
        <w:trPr>
          <w:trHeight w:hRule="exact" w:val="348"/>
          <w:jc w:val="center"/>
        </w:trPr>
        <w:tc>
          <w:tcPr>
            <w:tcW w:w="1017" w:type="dxa"/>
          </w:tcPr>
          <w:p w:rsidR="00DC770F" w:rsidRPr="00C76F32" w:rsidRDefault="00DC770F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jc w:val="center"/>
              <w:rPr>
                <w:rFonts w:eastAsia="MinionPro-Regular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Tools</w:t>
            </w:r>
          </w:p>
        </w:tc>
        <w:tc>
          <w:tcPr>
            <w:tcW w:w="6722" w:type="dxa"/>
          </w:tcPr>
          <w:p w:rsidR="00DC770F" w:rsidRPr="00C76F32" w:rsidRDefault="00DC770F" w:rsidP="005C2184">
            <w:pPr>
              <w:pStyle w:val="HTML"/>
              <w:spacing w:line="180" w:lineRule="exact"/>
              <w:ind w:leftChars="13" w:left="31"/>
              <w:jc w:val="center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Location of the prediction results</w:t>
            </w:r>
          </w:p>
        </w:tc>
      </w:tr>
      <w:tr w:rsidR="00DC770F" w:rsidRPr="00C76F32" w:rsidTr="00E37C59">
        <w:trPr>
          <w:trHeight w:hRule="exact" w:val="2315"/>
          <w:jc w:val="center"/>
        </w:trPr>
        <w:tc>
          <w:tcPr>
            <w:tcW w:w="1017" w:type="dxa"/>
          </w:tcPr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DRB1</w:t>
            </w:r>
            <w:r w:rsidRPr="00C76F32">
              <w:rPr>
                <w:rFonts w:eastAsia="MS Gothic" w:hAnsi="MS Gothic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6722" w:type="dxa"/>
          </w:tcPr>
          <w:p w:rsidR="00DC770F" w:rsidRPr="00C76F32" w:rsidRDefault="00DC770F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2–10,4–12,5–13,7–15,40–48,46–54,53–61,55–63,58–66,62–70,65–73,98–106,104–112,115–123,117–125,157–165,168–176,169–177,186–194,200–208,220–228,223–231,233–241,235–243,238–246,239–247,241–249,242–250,258–266,259–267,267–275,268–276,269–277,275–283,300–308,306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314,312–320,318–326,342–350,347–355,365–373,377–385,379–387,394–402,451–459,453–461,489–497,502–510,505–513,510–518,515–523,517–525,531–539,538–546,543–551,582–590,590–598,627–635,642–650,643–651,648–656,686–694,689–697,693–701,695–703,696–704,711–719,718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726,724–734,752–760,759–767,764–772,797–805,802–810,818–826,821–829,826–834,833–841,855–863,858–866,869–867,870–878,874–882,875–883,886–884,888–896,891–899,898–906,927–935,959–967,962–970,963–971,970–978,993–1001,994–1002,996–1004,1001–1009,1005–1013,1007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1015,1010–1018,1032–1040,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1041–1049,1042–1050,1047–1055,1048–1056,1060–1068,1062–1070,1075–1083,1103–1111,1129–1137,1169–1177,1215–1223,1216–1224,1217–1225,1218–1226,1220–1228,1241–1249,1262–1270,1265–1273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E37C59">
        <w:trPr>
          <w:trHeight w:hRule="exact" w:val="2106"/>
          <w:jc w:val="center"/>
        </w:trPr>
        <w:tc>
          <w:tcPr>
            <w:tcW w:w="1017" w:type="dxa"/>
          </w:tcPr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DRB3</w:t>
            </w:r>
            <w:r w:rsidRPr="00C76F32">
              <w:rPr>
                <w:rFonts w:eastAsia="MS Gothic" w:hAnsi="MS Gothic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6722" w:type="dxa"/>
          </w:tcPr>
          <w:p w:rsidR="00DC770F" w:rsidRPr="00C76F32" w:rsidRDefault="00DC770F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28–36,36–42,37–45,42–50,43–51,47–55,50–58,57–65,58–66,78–86,85–93,118–126,119–127,127–135,132–140,133–141,134–142,135–143,144–152,145–153,152–160,160–168,168–176,169–177,170–178,174–182,175–183,186–194,192–200,193–202,195–203,211–219,212–220,225–233,230–238,240–248,269–277,277–285,284–292,291–298,306–314,312–320,318–326,340–348,357–365,361–369,367–375,369–377,392–400,394–402,395–403,399–407,401–409,402–410,417–425,421–429,445–453,456–464,463–471,464–472,489–497,495–503,497–505,505–513,507–515,551–559,564–572,565–573,568–576,584–592,624–632,627–635,635–643,643–651,658–666,659–667,660–668,699–707,706–714,718–726,734–742,741–749,780–788,781,789–797,800–808,805–813,816–824,817–825,821–829,825–833,826–834,833–841,836–844,863–871,864–872,898–906,903–911,904–912,915–913,926–934,976–984,990–998,991–999,1067–1075,1081–1089,1094–1102,1095–1103,1102–1110,1114–1122,1115–1123,1148–1156,1208–1216,1220–1228,1256–1264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E37C59">
        <w:trPr>
          <w:trHeight w:hRule="exact" w:val="1541"/>
          <w:jc w:val="center"/>
        </w:trPr>
        <w:tc>
          <w:tcPr>
            <w:tcW w:w="1017" w:type="dxa"/>
          </w:tcPr>
          <w:p w:rsidR="00D31C50" w:rsidRDefault="00D31C50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widowControl w:val="0"/>
              <w:spacing w:before="0" w:after="0" w:line="180" w:lineRule="exact"/>
              <w:jc w:val="both"/>
              <w:rPr>
                <w:kern w:val="2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DRB4</w:t>
            </w:r>
            <w:r w:rsidRPr="00C76F32">
              <w:rPr>
                <w:rFonts w:eastAsia="MS Gothic" w:hAnsi="MS Gothic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6722" w:type="dxa"/>
          </w:tcPr>
          <w:p w:rsidR="00DC770F" w:rsidRPr="00C76F32" w:rsidRDefault="00DC770F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7–15,8–16,16–24,47–55,97–105,98–106,115–123,116–124,117–125,127–135,168–176,190–198,208–216,209–217,210–218,223–231,230–238,233–241,234–242,235–243,236–244,237–245,238–246,317–325,507–515,508–516,509–517,511–519,557–565,558–566,579–587,607–615,608–616,684–692,685–693,690–698,691–699,750–758,751–759,781–789,814–822,815–823,847–855,856–864,857–865,861–869,862–870,863–871,890–898,891–899,894–902,895–903,896–904,897–905,908–916,919–917,920–928,921–929,959–967,960–968,972–980,973–981,993–1001,995–1003,996–1004,999–1007,1004–1012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1005–1013,1006–1014,1007–1015,1010–1018,1011–1019,1047–1055,1048–1056,1057–1065,1129–1137,1175–1183,1176–1184,1195–,1218–1226,1225–1233,1226–1234,1263–1271,1264–1272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E37C59">
        <w:trPr>
          <w:trHeight w:hRule="exact" w:val="1735"/>
          <w:jc w:val="center"/>
        </w:trPr>
        <w:tc>
          <w:tcPr>
            <w:tcW w:w="1017" w:type="dxa"/>
          </w:tcPr>
          <w:p w:rsidR="00D31C50" w:rsidRDefault="00D31C50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DRB5</w:t>
            </w:r>
            <w:r w:rsidRPr="00C76F32">
              <w:rPr>
                <w:rFonts w:eastAsia="MS Gothic" w:hAnsi="MS Gothic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6722" w:type="dxa"/>
          </w:tcPr>
          <w:p w:rsidR="00DC770F" w:rsidRPr="00C76F32" w:rsidRDefault="00DC770F" w:rsidP="005C2184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4–12,36–44,42–50,55–63,58–66,65–73,70–78,98–106,133–141,139–147,140–148,144–152,150–158,169–177,175–183,179–187,186–194,187–195,194–202,199–207,200–208,238–246,258–266,265–273,267–275,269–277,306–314,311–319,312–320,318–326,320–328,338–346,347–355,349–357,350–358,370–378,379–387,400–408,449–457,450–458,453–461,454–462,458–466,489–497,508–516,515–523,527–535,543–551,550–558,559–567,626–634,674–682,695–703,718–726,725–733,758–766,778–786,782–790,787–795,817–825,826–834,827–835,833–841,847–855,886–894,888–896,892–900,894–902,897–905,898–906,925–933,927–935,939–947,956–964,970–978,993–1001,994–1002,1007–1015,1011–1019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1020–1028,1032–1040,1046–1054,1065–1073,1075–1083,1094–1102,1095–1103,1103–1111,1141–1149,1208–1216,1217–1225,1264–1272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DC770F">
        <w:trPr>
          <w:trHeight w:hRule="exact" w:val="1568"/>
          <w:jc w:val="center"/>
        </w:trPr>
        <w:tc>
          <w:tcPr>
            <w:tcW w:w="1017" w:type="dxa"/>
          </w:tcPr>
          <w:p w:rsidR="00D31C50" w:rsidRDefault="00D31C50" w:rsidP="005C2184">
            <w:pPr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spacing w:line="180" w:lineRule="exact"/>
              <w:rPr>
                <w:rFonts w:eastAsia="MinionPro-Regular"/>
                <w:sz w:val="15"/>
                <w:szCs w:val="15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HLA-DQA1010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  <w:r w:rsidRPr="00C76F32">
              <w:rPr>
                <w:rFonts w:eastAsia="MinionPro-Regular"/>
                <w:sz w:val="15"/>
                <w:szCs w:val="15"/>
              </w:rPr>
              <w:t>-DQB1050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</w:p>
        </w:tc>
        <w:tc>
          <w:tcPr>
            <w:tcW w:w="6722" w:type="dxa"/>
          </w:tcPr>
          <w:p w:rsidR="00DC770F" w:rsidRPr="00C76F32" w:rsidRDefault="00DC770F" w:rsidP="00DC770F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9,32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40,46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54,61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69,63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71,64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72,104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112,132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140,133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141,140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148,141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149,170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178,171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179,172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180,173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181,189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197,192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200,216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224,258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266,261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269,262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270,263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271,265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273,273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281,275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283,338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346,347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355,357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365,392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400,420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428,421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429,447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455,485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493,486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494,515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523,516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524,562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570,563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571,564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572,565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573,606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614,607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615,620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628,622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630,656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664,766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774,767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775,800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808,813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821,814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822,823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831,829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837,833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841,840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848,865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873,869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877,888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896,898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906,923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931,1011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1019,1044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1052,1046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1054,1047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1055,1061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1069,1098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1106,1099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1107,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1114,1132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1140,1144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1152,1145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1153,1192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1200,1193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1201,1202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1210,1214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1222,1216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1224,1217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1225,1220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1228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E37C59">
        <w:trPr>
          <w:trHeight w:hRule="exact" w:val="3339"/>
          <w:jc w:val="center"/>
        </w:trPr>
        <w:tc>
          <w:tcPr>
            <w:tcW w:w="1017" w:type="dxa"/>
          </w:tcPr>
          <w:p w:rsidR="00D31C50" w:rsidRDefault="00D31C50" w:rsidP="005C2184">
            <w:pPr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spacing w:line="180" w:lineRule="exact"/>
              <w:rPr>
                <w:rFonts w:eastAsia="MinionPro-Regular"/>
                <w:sz w:val="15"/>
                <w:szCs w:val="15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HLA-DQA10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  <w:r w:rsidRPr="00C76F32">
              <w:rPr>
                <w:rFonts w:eastAsia="MinionPro-Regular"/>
                <w:sz w:val="15"/>
                <w:szCs w:val="15"/>
              </w:rPr>
              <w:t>-DQB10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6722" w:type="dxa"/>
          </w:tcPr>
          <w:p w:rsidR="00DC770F" w:rsidRPr="00C76F32" w:rsidRDefault="00DC770F" w:rsidP="00DC770F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17,10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18,15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23,17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25,18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26,19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27,31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50,59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67,112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120,119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127,120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128,252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260,253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261,254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262,255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263,256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264,257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265,258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266,259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267,260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268,280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288,281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289,282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290,283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291,284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294,301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309,340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348,341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349,342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350,344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352,345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353,367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375,368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376,369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377,370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378,371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379,391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399,411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419,427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435,429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437,467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475,471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479,472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480,474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482,492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500,517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525,543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551,545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553,546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554,547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555,569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577,587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595,589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597,590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598,591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599,592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600,596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604,597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605,598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606,601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609,602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610,603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611,604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612,618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626,634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642,635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643,636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644,637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645,643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651,644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652,645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653,649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657,664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672,665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673,666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674,672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680,680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688,684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692,685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693,686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694,687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695,688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696,690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698,692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700,693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701,694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702,695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703,696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704,698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706,705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713,707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715,713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721,716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724,717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725,718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726,719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727,720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728,721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729,722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730,728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736,729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737,730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738,735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743,743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751,754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762,763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771,764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772,765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773,766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774,826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834,827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835,844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852,855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863,868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876,870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878,871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879,872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880,873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881,874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882,875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883,876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884,877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885,881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889,882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900,883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891,884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892,885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893,886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894,887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895,888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896,889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897,927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935,934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942,935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943,936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944,937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945,938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946,939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947,940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948,941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949,965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973,966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974,967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975,968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976,969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977,970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978,996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1004,997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1005,1002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1010,1008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1016,1012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1020,1017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1025,1018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1026,1019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1027,1020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1028,1021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1029,1022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1030,1026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1034,1027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1035,1062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1070,1072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1080,1074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1082,1075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1083,1076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1084,1096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1104,1114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1122,1115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1123,1116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1124,1120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1128,1121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1129,1122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1130,1169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1177,1170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1178,1218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1226,1220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1228,1227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1235,1230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1238,1235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1243,1236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1244,1237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1245,1247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1255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E37C59">
        <w:trPr>
          <w:trHeight w:hRule="exact" w:val="2775"/>
          <w:jc w:val="center"/>
        </w:trPr>
        <w:tc>
          <w:tcPr>
            <w:tcW w:w="1017" w:type="dxa"/>
          </w:tcPr>
          <w:p w:rsidR="00D31C50" w:rsidRDefault="00D31C50" w:rsidP="005C2184">
            <w:pPr>
              <w:autoSpaceDE w:val="0"/>
              <w:autoSpaceDN w:val="0"/>
              <w:adjustRightInd w:val="0"/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autoSpaceDE w:val="0"/>
              <w:autoSpaceDN w:val="0"/>
              <w:adjustRightInd w:val="0"/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autoSpaceDE w:val="0"/>
              <w:autoSpaceDN w:val="0"/>
              <w:adjustRightInd w:val="0"/>
              <w:spacing w:line="180" w:lineRule="exact"/>
              <w:rPr>
                <w:rFonts w:eastAsia="MinionPro-Regular"/>
                <w:sz w:val="15"/>
                <w:szCs w:val="15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HLA-DQA10501-DQB1030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</w:p>
          <w:p w:rsidR="00DC770F" w:rsidRPr="00C76F32" w:rsidRDefault="00DC770F" w:rsidP="005C2184">
            <w:pPr>
              <w:spacing w:line="180" w:lineRule="exact"/>
              <w:rPr>
                <w:rFonts w:eastAsia="MinionPro-Regular"/>
                <w:sz w:val="15"/>
                <w:szCs w:val="15"/>
              </w:rPr>
            </w:pPr>
          </w:p>
        </w:tc>
        <w:tc>
          <w:tcPr>
            <w:tcW w:w="6722" w:type="dxa"/>
          </w:tcPr>
          <w:p w:rsidR="00DC770F" w:rsidRPr="00C76F32" w:rsidRDefault="00DC770F" w:rsidP="00DC770F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15,10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50,43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51,58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66,59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67,63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71,64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72,88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96,104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112,114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122,115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123,157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165,158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166,169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177,170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178,172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180,217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225,218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226,219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227,236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244,237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245,255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263,256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264,257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265,258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266,259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268,260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268,263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271,264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272,283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291,301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309,328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336,340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348,344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352,345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353,346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354,367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375,368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376,379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377,390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398,391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399,429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437,472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480,488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496,506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514,508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516,513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521,515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523,516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524,517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525,518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526,519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527,546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554,547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555,590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598,591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599,592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600,593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601,604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612,606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614,618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626,619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627,620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628,635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643,636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644,645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653,646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654,663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671,664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672,665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673,666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674,667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675,668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676,684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692,686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694,687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695,688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696,689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697,690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698,693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701,694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702,695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703,706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704,707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715,716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724,717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725,718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726,719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727,720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728,730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738,735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743,754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762,755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763,756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764,765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773,766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774,767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775,799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807,800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808,821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829,822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830,840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848,853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861,854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862,855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863,860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868,868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876,870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878,871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879,872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880,873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881,874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882,875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883,878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,885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894,887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895,888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896,889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897,890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898,891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899,892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900,895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903,896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904,904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912,936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944,937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945,938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946,968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976,969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977,970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978,971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979,972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980,1001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1010,1009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1017,1010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1018,1017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1025,1018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1026,1019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1027,1024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1032,1045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1053,1046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1054,1048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1056,1049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1057,1055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1063,1061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1069,1062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1070,1063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1071,1064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1072,1074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1082,1075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1083,1076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1084,1110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1118,1131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1139,1169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1177,1170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1178,1217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1225,1218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1226,1221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1229,1235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1243,1236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1244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E37C59">
        <w:trPr>
          <w:trHeight w:hRule="exact" w:val="3001"/>
          <w:jc w:val="center"/>
        </w:trPr>
        <w:tc>
          <w:tcPr>
            <w:tcW w:w="1017" w:type="dxa"/>
          </w:tcPr>
          <w:p w:rsidR="00D31C50" w:rsidRDefault="00D31C50" w:rsidP="005C2184">
            <w:pPr>
              <w:autoSpaceDE w:val="0"/>
              <w:autoSpaceDN w:val="0"/>
              <w:adjustRightInd w:val="0"/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autoSpaceDE w:val="0"/>
              <w:autoSpaceDN w:val="0"/>
              <w:adjustRightInd w:val="0"/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autoSpaceDE w:val="0"/>
              <w:autoSpaceDN w:val="0"/>
              <w:adjustRightInd w:val="0"/>
              <w:spacing w:line="180" w:lineRule="exact"/>
              <w:rPr>
                <w:rFonts w:eastAsia="MinionPro-Regular"/>
                <w:sz w:val="15"/>
                <w:szCs w:val="15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HLA-DQA10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6</w:t>
            </w:r>
            <w:r w:rsidRPr="00C76F32">
              <w:rPr>
                <w:rFonts w:eastAsia="MinionPro-Regular"/>
                <w:sz w:val="15"/>
                <w:szCs w:val="15"/>
              </w:rPr>
              <w:t>01-DQB10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4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</w:p>
          <w:p w:rsidR="00DC770F" w:rsidRPr="00C76F32" w:rsidRDefault="00DC770F" w:rsidP="005C2184">
            <w:pPr>
              <w:spacing w:line="180" w:lineRule="exact"/>
              <w:rPr>
                <w:sz w:val="15"/>
                <w:szCs w:val="15"/>
              </w:rPr>
            </w:pPr>
          </w:p>
        </w:tc>
        <w:tc>
          <w:tcPr>
            <w:tcW w:w="6722" w:type="dxa"/>
          </w:tcPr>
          <w:p w:rsidR="00DC770F" w:rsidRPr="00C76F32" w:rsidRDefault="00DC770F" w:rsidP="00DC770F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12,6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14,13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21,15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23,16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24,26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34,27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35,28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36,29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37,30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38,36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44,41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49,43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51,44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52,56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64,57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65,58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66,59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67,60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68,61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69,62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70,63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71,64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72,65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73,90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98,91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99,94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102,116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124,124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132,150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158,155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163,199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207,200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208,201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209,202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210,206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214,229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237,238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246,239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247,240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248,255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263,256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264,263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271,264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272,265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273,266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274,268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276,270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278,301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309,304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312,311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319,313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321,316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324,320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328,341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349,342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350,345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353,347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355,348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356,349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357,350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358,351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359,360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368,365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373,369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377,372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380,373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381,374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382,375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383,377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385,395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403,400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408,430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438,449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457,450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458,451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459,468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476,486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494,488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496,490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498,503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511,505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513,506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514,514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522,617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625,620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628,628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636,629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637,630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638,631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639,633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641,638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646,640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648,641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649,669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677,974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682,680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688,689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697,690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698,691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699,692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700,693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701,694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702,705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703,713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721,714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722,715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723,716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724,717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725,718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726,719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727,722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730,724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732,725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733,726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734,727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735,728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736,757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765,759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767,760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768,787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795,821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829,868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876,871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879,873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881,875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883,880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888,881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889,883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891,884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892,886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894,893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901,894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902,895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903,896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904,898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906,927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935,937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945,995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1003,1002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1010,1004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1012,1005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1013,1006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1014,1007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1015,1008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1016,1009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1017,1011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1019,1022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1030,1047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1055,1048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1056,1059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1067,1061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1069,1062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1070,1063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1071,1064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1072,1073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1081,1074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1082,1075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1083,1093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1101,1094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1102,1098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1106,1099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1107,1100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1108,1101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1109,1102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1110,1154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1162,1206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1214,1207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1215,1208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1216,1209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1217,1210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1218,1212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1220,1214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1222,1215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1223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E37C59">
        <w:trPr>
          <w:trHeight w:hRule="exact" w:val="1641"/>
          <w:jc w:val="center"/>
        </w:trPr>
        <w:tc>
          <w:tcPr>
            <w:tcW w:w="1017" w:type="dxa"/>
          </w:tcPr>
          <w:p w:rsidR="00D31C50" w:rsidRDefault="00D31C50" w:rsidP="005C2184">
            <w:pPr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spacing w:line="180" w:lineRule="exact"/>
              <w:rPr>
                <w:rFonts w:eastAsia="MinionPro-Regular"/>
                <w:sz w:val="15"/>
                <w:szCs w:val="15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6</w:t>
            </w:r>
            <w:r w:rsidRPr="00C76F32">
              <w:rPr>
                <w:rFonts w:eastAsia="MinionPro-Regular"/>
                <w:sz w:val="15"/>
                <w:szCs w:val="15"/>
              </w:rPr>
              <w:t>01</w:t>
            </w:r>
          </w:p>
        </w:tc>
        <w:tc>
          <w:tcPr>
            <w:tcW w:w="6722" w:type="dxa"/>
          </w:tcPr>
          <w:p w:rsidR="00DC770F" w:rsidRPr="00C76F32" w:rsidRDefault="00DC770F" w:rsidP="00F27B9A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9,2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10,3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11,4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12,5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13,31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39,32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50,50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58,51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59,52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60,53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61,54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62,58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66,59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67,78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86,100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108,104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112,127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135,128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136,130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138,132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140,133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141,134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142,135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143,139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147,140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148,167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175,168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176,170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178,188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196,189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197,233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241,237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245,238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246,264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272,265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273,273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281,288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296,387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495,390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398,391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399,395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403,429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437,448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456,449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457,450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458,451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459,456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464,489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497,492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500,507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515,508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516,509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517,510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518,511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519,512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520,513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521,514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522,538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546,557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567,581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589,749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857,754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762,800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808,815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823,816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824,817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825,818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826,855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863,1046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1054,1047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1055,1060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1068,1061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1069,1062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1070,1109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1117,1132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1140,1208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1210,1209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1217,1210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1218,1211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1219,1212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1220,1213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1221,1214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1222,1215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1223,1216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1224,1220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1228,1224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1232,1225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1233,1226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1234,1227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1235,1228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1236,1229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1237,1231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1239,1232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1240,1233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1241.</w:t>
            </w:r>
          </w:p>
          <w:p w:rsidR="00DC770F" w:rsidRPr="00C76F32" w:rsidRDefault="00DC770F" w:rsidP="005C2184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</w:p>
        </w:tc>
      </w:tr>
      <w:tr w:rsidR="00DC770F" w:rsidRPr="00C76F32" w:rsidTr="00E37C59">
        <w:trPr>
          <w:trHeight w:hRule="exact" w:val="1707"/>
          <w:jc w:val="center"/>
        </w:trPr>
        <w:tc>
          <w:tcPr>
            <w:tcW w:w="1017" w:type="dxa"/>
          </w:tcPr>
          <w:p w:rsidR="00D31C50" w:rsidRDefault="00D31C50" w:rsidP="005C2184">
            <w:pPr>
              <w:spacing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</w:p>
          <w:p w:rsidR="00DC770F" w:rsidRPr="00C76F32" w:rsidRDefault="00DC770F" w:rsidP="005C2184">
            <w:pPr>
              <w:spacing w:line="180" w:lineRule="exact"/>
              <w:rPr>
                <w:rFonts w:eastAsia="MinionPro-Regular"/>
                <w:sz w:val="15"/>
                <w:szCs w:val="15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A10201-D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6722" w:type="dxa"/>
          </w:tcPr>
          <w:p w:rsidR="00DC770F" w:rsidRPr="00C76F32" w:rsidRDefault="00DC770F" w:rsidP="001F2737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10,4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12,40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48,41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50,48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56,51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59,52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60,53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61,54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62,55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63,58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66,59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67,78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86,102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110,110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118,112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120,133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141,138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146,139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147,140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148,152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160,167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175,168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176,169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177,170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178,186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194,188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196,189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197,193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201,200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208,233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241,235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243,237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245,238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246,262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270,269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277,302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310,312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320,340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348,341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349,342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350,369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377,392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400,449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457,450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458,453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461,505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513,508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516,509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517,510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518,511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519,512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520,556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564,557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565,558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566,559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567,577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585,579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587,581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589,719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727,725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733,797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805,814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822,815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823,816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824,817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825,818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826,820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828,821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829,822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830,833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841,853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861,854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862,870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878,893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901,915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923,962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970,996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1004,1000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1008,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1067,1062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1070,1107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1115,1148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1156,1195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1203,1208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1216,1209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1217,1213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1221,1214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1222,1217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1225,1220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1228,1264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1272,1265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1273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FA6A91" w:rsidRPr="00C76F32" w:rsidTr="00E37C59">
        <w:trPr>
          <w:trHeight w:hRule="exact" w:val="1707"/>
          <w:jc w:val="center"/>
        </w:trPr>
        <w:tc>
          <w:tcPr>
            <w:tcW w:w="1017" w:type="dxa"/>
          </w:tcPr>
          <w:p w:rsidR="00FA6A91" w:rsidRPr="00D75546" w:rsidRDefault="00FA6A91" w:rsidP="00475C0D">
            <w:pPr>
              <w:spacing w:line="180" w:lineRule="exact"/>
              <w:rPr>
                <w:rFonts w:eastAsia="MinionPro-Regular" w:cs="Times New Roman"/>
                <w:sz w:val="15"/>
                <w:szCs w:val="15"/>
              </w:rPr>
            </w:pPr>
            <w:r>
              <w:rPr>
                <w:rFonts w:eastAsia="MinionPro-Regular" w:cs="Times New Roman"/>
                <w:sz w:val="15"/>
                <w:szCs w:val="15"/>
              </w:rPr>
              <w:lastRenderedPageBreak/>
              <w:t>HLA-D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P</w:t>
            </w:r>
            <w:r>
              <w:rPr>
                <w:rFonts w:eastAsia="MinionPro-Regular" w:cs="Times New Roman"/>
                <w:sz w:val="15"/>
                <w:szCs w:val="15"/>
              </w:rPr>
              <w:t>A10201</w:t>
            </w:r>
            <w:r w:rsidRPr="008941D0">
              <w:rPr>
                <w:rFonts w:eastAsia="MinionPro-Regular" w:cs="Times New Roman"/>
                <w:sz w:val="15"/>
                <w:szCs w:val="15"/>
              </w:rPr>
              <w:t>-D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P</w:t>
            </w:r>
            <w:r w:rsidRPr="008941D0">
              <w:rPr>
                <w:rFonts w:eastAsia="MinionPro-Regular" w:cs="Times New Roman"/>
                <w:sz w:val="15"/>
                <w:szCs w:val="15"/>
              </w:rPr>
              <w:t>B10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5</w:t>
            </w:r>
            <w:r w:rsidRPr="008941D0">
              <w:rPr>
                <w:rFonts w:eastAsia="MinionPro-Regular" w:cs="Times New Roman"/>
                <w:sz w:val="15"/>
                <w:szCs w:val="15"/>
              </w:rPr>
              <w:t>0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1</w:t>
            </w:r>
          </w:p>
        </w:tc>
        <w:tc>
          <w:tcPr>
            <w:tcW w:w="6722" w:type="dxa"/>
          </w:tcPr>
          <w:p w:rsidR="00FA6A91" w:rsidRPr="00847B5D" w:rsidRDefault="00FA6A91" w:rsidP="00C033BF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12,36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44,41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461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464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535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536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802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923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1157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,1203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1272.</w:t>
            </w:r>
          </w:p>
        </w:tc>
      </w:tr>
      <w:tr w:rsidR="00FA6A91" w:rsidRPr="00C76F32" w:rsidTr="009F1B40">
        <w:trPr>
          <w:trHeight w:hRule="exact" w:val="1985"/>
          <w:jc w:val="center"/>
        </w:trPr>
        <w:tc>
          <w:tcPr>
            <w:tcW w:w="1017" w:type="dxa"/>
          </w:tcPr>
          <w:p w:rsidR="00FA6A91" w:rsidRPr="008941D0" w:rsidRDefault="00FA6A91" w:rsidP="00475C0D">
            <w:pPr>
              <w:spacing w:line="180" w:lineRule="exact"/>
              <w:rPr>
                <w:rFonts w:eastAsia="宋体" w:cs="Times New Roman"/>
                <w:sz w:val="15"/>
                <w:szCs w:val="15"/>
              </w:rPr>
            </w:pPr>
            <w:r w:rsidRPr="008941D0">
              <w:rPr>
                <w:rFonts w:eastAsia="MinionPro-Regular" w:cs="Times New Roman"/>
                <w:sz w:val="15"/>
                <w:szCs w:val="15"/>
              </w:rPr>
              <w:t>HLA-D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P</w:t>
            </w:r>
            <w:r w:rsidRPr="008941D0">
              <w:rPr>
                <w:rFonts w:eastAsia="MinionPro-Regular" w:cs="Times New Roman"/>
                <w:sz w:val="15"/>
                <w:szCs w:val="15"/>
              </w:rPr>
              <w:t>A10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3</w:t>
            </w:r>
            <w:r w:rsidRPr="008941D0">
              <w:rPr>
                <w:rFonts w:eastAsia="MinionPro-Regular" w:cs="Times New Roman"/>
                <w:sz w:val="15"/>
                <w:szCs w:val="15"/>
              </w:rPr>
              <w:t>01-D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P</w:t>
            </w:r>
            <w:r w:rsidRPr="008941D0">
              <w:rPr>
                <w:rFonts w:eastAsia="MinionPro-Regular" w:cs="Times New Roman"/>
                <w:sz w:val="15"/>
                <w:szCs w:val="15"/>
              </w:rPr>
              <w:t>B10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4</w:t>
            </w:r>
            <w:r w:rsidRPr="008941D0">
              <w:rPr>
                <w:rFonts w:eastAsia="MinionPro-Regular" w:cs="Times New Roman"/>
                <w:sz w:val="15"/>
                <w:szCs w:val="15"/>
              </w:rPr>
              <w:t>0</w:t>
            </w:r>
            <w:r>
              <w:rPr>
                <w:rFonts w:eastAsia="MinionPro-Regular" w:cs="Times New Roman" w:hint="eastAsia"/>
                <w:sz w:val="15"/>
                <w:szCs w:val="15"/>
              </w:rPr>
              <w:t>2</w:t>
            </w:r>
          </w:p>
        </w:tc>
        <w:tc>
          <w:tcPr>
            <w:tcW w:w="6722" w:type="dxa"/>
          </w:tcPr>
          <w:p w:rsidR="00FA6A91" w:rsidRPr="00847B5D" w:rsidRDefault="00FA6A91" w:rsidP="009F1B40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C033BF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,577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,579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,580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,759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767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,797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805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841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912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913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,976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,1058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9F1B40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1272</w:t>
            </w:r>
          </w:p>
        </w:tc>
      </w:tr>
    </w:tbl>
    <w:p w:rsidR="006B1442" w:rsidRPr="00C76F32" w:rsidRDefault="006B1442" w:rsidP="006B1442">
      <w:pPr>
        <w:widowControl w:val="0"/>
        <w:spacing w:before="0" w:after="0"/>
        <w:jc w:val="both"/>
        <w:rPr>
          <w:kern w:val="2"/>
          <w:sz w:val="21"/>
          <w:lang w:eastAsia="zh-CN"/>
        </w:rPr>
      </w:pPr>
    </w:p>
    <w:p w:rsidR="00DC770F" w:rsidRPr="00C76F32" w:rsidRDefault="00DC770F" w:rsidP="00C76F32">
      <w:pPr>
        <w:widowControl w:val="0"/>
        <w:autoSpaceDE w:val="0"/>
        <w:autoSpaceDN w:val="0"/>
        <w:adjustRightInd w:val="0"/>
        <w:spacing w:before="0" w:after="0"/>
        <w:rPr>
          <w:rFonts w:eastAsia="MinionPro-Regular"/>
          <w:sz w:val="21"/>
          <w:szCs w:val="21"/>
          <w:lang w:eastAsia="zh-CN"/>
        </w:rPr>
      </w:pPr>
    </w:p>
    <w:p w:rsidR="00DC770F" w:rsidRPr="00C76F32" w:rsidRDefault="00DC770F" w:rsidP="006B1442">
      <w:pPr>
        <w:widowControl w:val="0"/>
        <w:autoSpaceDE w:val="0"/>
        <w:autoSpaceDN w:val="0"/>
        <w:adjustRightInd w:val="0"/>
        <w:spacing w:before="0" w:after="0"/>
        <w:ind w:firstLineChars="450" w:firstLine="945"/>
        <w:rPr>
          <w:rFonts w:eastAsia="MinionPro-Regular"/>
          <w:sz w:val="21"/>
          <w:szCs w:val="21"/>
          <w:lang w:eastAsia="zh-CN"/>
        </w:rPr>
      </w:pPr>
    </w:p>
    <w:p w:rsidR="00F27B9A" w:rsidRPr="00C76F32" w:rsidRDefault="00F27B9A" w:rsidP="006B1442">
      <w:pPr>
        <w:widowControl w:val="0"/>
        <w:autoSpaceDE w:val="0"/>
        <w:autoSpaceDN w:val="0"/>
        <w:adjustRightInd w:val="0"/>
        <w:spacing w:before="0" w:after="0"/>
        <w:ind w:firstLineChars="450" w:firstLine="945"/>
        <w:rPr>
          <w:rFonts w:eastAsia="MinionPro-Regular"/>
          <w:sz w:val="21"/>
          <w:szCs w:val="21"/>
          <w:lang w:eastAsia="zh-CN"/>
        </w:rPr>
      </w:pPr>
    </w:p>
    <w:p w:rsidR="00DC770F" w:rsidRPr="00C76F32" w:rsidRDefault="00C76F32" w:rsidP="00C76F32">
      <w:pPr>
        <w:jc w:val="center"/>
        <w:rPr>
          <w:rFonts w:eastAsia="宋体" w:cs="Times New Roman"/>
          <w:szCs w:val="24"/>
          <w:lang w:eastAsia="zh-CN"/>
        </w:rPr>
      </w:pPr>
      <w:r w:rsidRPr="00C76F32">
        <w:rPr>
          <w:rFonts w:eastAsia="宋体" w:cs="Times New Roman"/>
          <w:b/>
          <w:szCs w:val="24"/>
        </w:rPr>
        <w:t xml:space="preserve">Table </w:t>
      </w:r>
      <w:r>
        <w:rPr>
          <w:rFonts w:eastAsia="宋体" w:cs="Times New Roman" w:hint="eastAsia"/>
          <w:b/>
          <w:szCs w:val="24"/>
          <w:lang w:eastAsia="zh-CN"/>
        </w:rPr>
        <w:t>S</w:t>
      </w:r>
      <w:r w:rsidRPr="00C76F32">
        <w:rPr>
          <w:rFonts w:eastAsia="宋体" w:cs="Times New Roman"/>
          <w:b/>
          <w:szCs w:val="24"/>
        </w:rPr>
        <w:t>3</w:t>
      </w:r>
      <w:r w:rsidRPr="00C76F32">
        <w:rPr>
          <w:rFonts w:eastAsia="宋体" w:cs="Times New Roman" w:hint="eastAsia"/>
          <w:szCs w:val="24"/>
          <w:lang w:eastAsia="zh-CN"/>
        </w:rPr>
        <w:t xml:space="preserve">  </w:t>
      </w:r>
      <w:r w:rsidRPr="00C76F32">
        <w:rPr>
          <w:rFonts w:eastAsia="宋体" w:cs="Times New Roman"/>
          <w:szCs w:val="24"/>
        </w:rPr>
        <w:t>The predictions</w:t>
      </w:r>
      <w:r w:rsidRPr="00C76F32">
        <w:rPr>
          <w:szCs w:val="24"/>
        </w:rPr>
        <w:t xml:space="preserve"> </w:t>
      </w:r>
      <w:r w:rsidRPr="00C76F32">
        <w:rPr>
          <w:rFonts w:eastAsia="宋体" w:cs="Times New Roman"/>
          <w:szCs w:val="24"/>
        </w:rPr>
        <w:t>results of B</w:t>
      </w:r>
      <w:r w:rsidRPr="00C76F32">
        <w:rPr>
          <w:rFonts w:eastAsia="宋体" w:cs="Times New Roman" w:hint="eastAsia"/>
          <w:szCs w:val="24"/>
          <w:lang w:eastAsia="zh-CN"/>
        </w:rPr>
        <w:t>-</w:t>
      </w:r>
      <w:r w:rsidRPr="00C76F32">
        <w:rPr>
          <w:rFonts w:eastAsia="宋体" w:cs="Times New Roman"/>
          <w:szCs w:val="24"/>
        </w:rPr>
        <w:t xml:space="preserve">cell </w:t>
      </w:r>
      <w:proofErr w:type="spellStart"/>
      <w:r w:rsidRPr="00C76F32">
        <w:rPr>
          <w:rFonts w:eastAsia="宋体" w:cs="Times New Roman"/>
          <w:szCs w:val="24"/>
        </w:rPr>
        <w:t>epitopes</w:t>
      </w:r>
      <w:proofErr w:type="spellEnd"/>
      <w:r w:rsidRPr="00C76F32">
        <w:rPr>
          <w:rFonts w:eastAsia="宋体" w:cs="Times New Roman"/>
          <w:szCs w:val="24"/>
        </w:rPr>
        <w:t xml:space="preserve"> and T</w:t>
      </w:r>
      <w:r w:rsidRPr="00C76F32">
        <w:rPr>
          <w:rFonts w:eastAsia="宋体" w:cs="Times New Roman" w:hint="eastAsia"/>
          <w:szCs w:val="24"/>
          <w:lang w:eastAsia="zh-CN"/>
        </w:rPr>
        <w:t>-</w:t>
      </w:r>
      <w:r w:rsidRPr="00C76F32">
        <w:rPr>
          <w:rFonts w:eastAsia="宋体" w:cs="Times New Roman"/>
          <w:szCs w:val="24"/>
        </w:rPr>
        <w:t xml:space="preserve">cell </w:t>
      </w:r>
      <w:proofErr w:type="spellStart"/>
      <w:r w:rsidRPr="00C76F32">
        <w:rPr>
          <w:rFonts w:eastAsia="宋体" w:cs="Times New Roman"/>
          <w:szCs w:val="24"/>
        </w:rPr>
        <w:t>epitopes</w:t>
      </w:r>
      <w:proofErr w:type="spellEnd"/>
      <w:r w:rsidRPr="00C76F32">
        <w:rPr>
          <w:rFonts w:hint="eastAsia"/>
          <w:szCs w:val="24"/>
          <w:lang w:eastAsia="zh-CN"/>
        </w:rPr>
        <w:t xml:space="preserve"> of</w:t>
      </w:r>
      <w:r w:rsidRPr="00C76F32">
        <w:t xml:space="preserve"> </w:t>
      </w:r>
      <w:r w:rsidRPr="00444EC6">
        <w:t>E</w:t>
      </w:r>
      <w:r>
        <w:rPr>
          <w:rFonts w:hint="eastAsia"/>
          <w:lang w:eastAsia="zh-CN"/>
        </w:rPr>
        <w:t xml:space="preserve"> </w:t>
      </w:r>
      <w:r w:rsidRPr="00444EC6">
        <w:t>protein</w:t>
      </w:r>
      <w:r w:rsidRPr="00C76F32">
        <w:rPr>
          <w:rFonts w:hint="eastAsia"/>
          <w:szCs w:val="24"/>
          <w:lang w:eastAsia="zh-CN"/>
        </w:rPr>
        <w:t xml:space="preserve"> </w:t>
      </w:r>
      <w:r w:rsidRPr="00C76F32">
        <w:rPr>
          <w:rFonts w:eastAsia="宋体" w:cs="Times New Roman"/>
          <w:szCs w:val="24"/>
        </w:rPr>
        <w:t>.</w:t>
      </w:r>
    </w:p>
    <w:tbl>
      <w:tblPr>
        <w:tblW w:w="6860" w:type="dxa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190"/>
        <w:gridCol w:w="1418"/>
        <w:gridCol w:w="4252"/>
      </w:tblGrid>
      <w:tr w:rsidR="00067A9E" w:rsidRPr="00C76F32" w:rsidTr="00C04CD4">
        <w:trPr>
          <w:trHeight w:hRule="exact" w:val="437"/>
          <w:jc w:val="center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8E4BD2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T</w:t>
            </w:r>
            <w:r w:rsidRPr="00FF6EB0">
              <w:rPr>
                <w:sz w:val="15"/>
                <w:szCs w:val="15"/>
                <w:lang w:eastAsia="zh-CN"/>
              </w:rPr>
              <w:t>ype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jc w:val="center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Tools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067A9E" w:rsidP="005C2184">
            <w:pPr>
              <w:pStyle w:val="HTML"/>
              <w:spacing w:line="180" w:lineRule="exact"/>
              <w:ind w:leftChars="13" w:left="31"/>
              <w:jc w:val="center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Location of the prediction results</w:t>
            </w:r>
          </w:p>
        </w:tc>
      </w:tr>
      <w:tr w:rsidR="00D002BC" w:rsidRPr="00C76F32" w:rsidTr="001C3852">
        <w:trPr>
          <w:trHeight w:hRule="exact" w:val="295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D002BC" w:rsidRPr="00C76F32" w:rsidRDefault="00D002BC" w:rsidP="005C2184">
            <w:pPr>
              <w:rPr>
                <w:sz w:val="15"/>
                <w:szCs w:val="15"/>
                <w:lang w:eastAsia="zh-CN"/>
              </w:rPr>
            </w:pPr>
            <w:r w:rsidRPr="00C76F32">
              <w:rPr>
                <w:sz w:val="15"/>
                <w:szCs w:val="15"/>
                <w:lang w:eastAsia="zh-CN"/>
              </w:rPr>
              <w:t xml:space="preserve">B-cell </w:t>
            </w:r>
            <w:proofErr w:type="spellStart"/>
            <w:r w:rsidRPr="00C76F32">
              <w:rPr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sz w:val="15"/>
                <w:szCs w:val="15"/>
                <w:lang w:eastAsia="zh-CN"/>
              </w:rPr>
              <w:t xml:space="preserve"> prediction</w:t>
            </w:r>
          </w:p>
        </w:tc>
        <w:tc>
          <w:tcPr>
            <w:tcW w:w="1418" w:type="dxa"/>
            <w:tcBorders>
              <w:top w:val="nil"/>
            </w:tcBorders>
          </w:tcPr>
          <w:p w:rsidR="00D002BC" w:rsidRPr="00C76F32" w:rsidRDefault="00D002BC" w:rsidP="004E4DA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  <w:proofErr w:type="spellStart"/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DNAStar</w:t>
            </w:r>
            <w:proofErr w:type="spellEnd"/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4252" w:type="dxa"/>
            <w:tcBorders>
              <w:top w:val="nil"/>
            </w:tcBorders>
          </w:tcPr>
          <w:p w:rsidR="00D002BC" w:rsidRDefault="00D002BC" w:rsidP="006E4CA8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3-10,52-70.</w:t>
            </w:r>
          </w:p>
        </w:tc>
      </w:tr>
      <w:tr w:rsidR="00D002BC" w:rsidRPr="00C76F32" w:rsidTr="001C3852">
        <w:trPr>
          <w:trHeight w:hRule="exact" w:val="295"/>
          <w:jc w:val="center"/>
        </w:trPr>
        <w:tc>
          <w:tcPr>
            <w:tcW w:w="1190" w:type="dxa"/>
            <w:vMerge/>
          </w:tcPr>
          <w:p w:rsidR="00D002BC" w:rsidRPr="00C76F32" w:rsidRDefault="00D002BC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002BC" w:rsidRPr="00C76F32" w:rsidRDefault="00D002BC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CBTOPE</w:t>
            </w:r>
          </w:p>
        </w:tc>
        <w:tc>
          <w:tcPr>
            <w:tcW w:w="4252" w:type="dxa"/>
            <w:tcBorders>
              <w:top w:val="nil"/>
            </w:tcBorders>
          </w:tcPr>
          <w:p w:rsidR="00D002BC" w:rsidRPr="00C76F32" w:rsidRDefault="00D002BC" w:rsidP="006E4CA8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-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002BC" w:rsidRPr="00C76F32" w:rsidTr="001C3852">
        <w:trPr>
          <w:trHeight w:hRule="exact" w:val="286"/>
          <w:jc w:val="center"/>
        </w:trPr>
        <w:tc>
          <w:tcPr>
            <w:tcW w:w="1190" w:type="dxa"/>
            <w:vMerge/>
            <w:tcBorders>
              <w:bottom w:val="nil"/>
            </w:tcBorders>
          </w:tcPr>
          <w:p w:rsidR="00D002BC" w:rsidRPr="00C76F32" w:rsidRDefault="00D002BC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002BC" w:rsidRPr="00C76F32" w:rsidRDefault="00D002BC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proofErr w:type="spellStart"/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BepiPred</w:t>
            </w:r>
            <w:proofErr w:type="spellEnd"/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4252" w:type="dxa"/>
            <w:tcBorders>
              <w:bottom w:val="nil"/>
            </w:tcBorders>
          </w:tcPr>
          <w:p w:rsidR="00D002BC" w:rsidRPr="00C76F32" w:rsidRDefault="00D002BC" w:rsidP="006E4CA8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2-8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7-68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  <w:r w:rsidRPr="00C76F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67A9E" w:rsidRPr="00C76F32" w:rsidTr="00C04CD4">
        <w:trPr>
          <w:trHeight w:hRule="exact" w:val="419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(HLA-DR)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DRB1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4329C1">
        <w:trPr>
          <w:trHeight w:hRule="exact" w:val="281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DRB3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4252" w:type="dxa"/>
            <w:tcBorders>
              <w:top w:val="nil"/>
            </w:tcBorders>
          </w:tcPr>
          <w:p w:rsidR="00067A9E" w:rsidRPr="00C76F32" w:rsidRDefault="00067A9E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4329C1">
        <w:trPr>
          <w:trHeight w:hRule="exact" w:val="286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67A9E" w:rsidRPr="00C76F32" w:rsidRDefault="00067A9E" w:rsidP="005C2184">
            <w:pPr>
              <w:widowControl w:val="0"/>
              <w:spacing w:before="0" w:after="0" w:line="180" w:lineRule="exact"/>
              <w:jc w:val="both"/>
              <w:rPr>
                <w:rFonts w:eastAsia="宋体" w:cs="Times New Roman"/>
                <w:kern w:val="2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DRB4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4252" w:type="dxa"/>
            <w:tcBorders>
              <w:bottom w:val="nil"/>
            </w:tcBorders>
          </w:tcPr>
          <w:p w:rsidR="00067A9E" w:rsidRPr="00C76F32" w:rsidRDefault="00067A9E" w:rsidP="00067A9E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4329C1">
        <w:trPr>
          <w:trHeight w:hRule="exact" w:val="29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67A9E" w:rsidRPr="00C76F32" w:rsidRDefault="00067A9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DRB5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67A9E" w:rsidRPr="00C76F32" w:rsidRDefault="00067A9E" w:rsidP="00067A9E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417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bottom w:val="nil"/>
            </w:tcBorders>
          </w:tcPr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(HLA-DQ)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E5524E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HLA-DQA1010</w:t>
            </w:r>
            <w:r w:rsidR="00E5524E" w:rsidRPr="00C76F32">
              <w:rPr>
                <w:rFonts w:eastAsia="MinionPro-Regular" w:cs="Times New Roman" w:hint="eastAsia"/>
                <w:sz w:val="15"/>
                <w:szCs w:val="15"/>
                <w:lang w:eastAsia="zh-CN"/>
              </w:rPr>
              <w:t>2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-DQB1050</w:t>
            </w:r>
            <w:r w:rsidR="00E5524E" w:rsidRPr="00C76F32">
              <w:rPr>
                <w:rFonts w:eastAsia="MinionPro-Regular" w:cs="Times New Roman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67A9E" w:rsidRPr="00C76F32" w:rsidRDefault="00E5524E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,20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435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HLA-DQA10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  <w:r w:rsidRPr="00C76F32">
              <w:rPr>
                <w:rFonts w:eastAsia="MinionPro-Regular"/>
                <w:sz w:val="15"/>
                <w:szCs w:val="15"/>
              </w:rPr>
              <w:t>-DQB10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67A9E" w:rsidRPr="00C76F32" w:rsidRDefault="00E5524E" w:rsidP="005C2184">
            <w:pPr>
              <w:pStyle w:val="HTML"/>
              <w:spacing w:line="180" w:lineRule="exact"/>
              <w:ind w:firstLineChars="22" w:firstLine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54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353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HLA-DQA10501-DQB10302</w:t>
            </w:r>
          </w:p>
        </w:tc>
        <w:tc>
          <w:tcPr>
            <w:tcW w:w="4252" w:type="dxa"/>
            <w:tcBorders>
              <w:bottom w:val="nil"/>
            </w:tcBorders>
          </w:tcPr>
          <w:p w:rsidR="00067A9E" w:rsidRPr="00C76F32" w:rsidRDefault="00E5524E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,32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,35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,36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44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645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宋体" w:cs="Times New Roman"/>
                <w:kern w:val="2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HLA-DQA10601-DQB10402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67A9E" w:rsidRPr="00C76F32" w:rsidRDefault="00E5524E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6C48C4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4329C1">
        <w:trPr>
          <w:trHeight w:hRule="exact" w:val="70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D31C50" w:rsidRDefault="00D31C50" w:rsidP="009D19CE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DC770F" w:rsidRPr="00C76F32" w:rsidRDefault="009D19CE" w:rsidP="009D19CE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(HLA-D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>P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C770F" w:rsidRPr="00C76F32" w:rsidRDefault="00DC770F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HLA-DPA10103-DPB10601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DC770F" w:rsidRPr="00C76F32" w:rsidRDefault="00DC770F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9,12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20,13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21,15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23,16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24,17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25,18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26,19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27,20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28,21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29,22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30,23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31,24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32,25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33,26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34,27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35,28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36,29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37,31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39,36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44,37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45,46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54,51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C04CD4">
        <w:trPr>
          <w:trHeight w:hRule="exact" w:val="434"/>
          <w:jc w:val="center"/>
        </w:trPr>
        <w:tc>
          <w:tcPr>
            <w:tcW w:w="1190" w:type="dxa"/>
            <w:vMerge/>
          </w:tcPr>
          <w:p w:rsidR="00DC770F" w:rsidRPr="00C76F32" w:rsidRDefault="00DC770F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C770F" w:rsidRPr="00C76F32" w:rsidRDefault="00DC770F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A10201-D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DC770F" w:rsidRPr="00C76F32" w:rsidRDefault="00DC770F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12,26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34,30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38,44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52,45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53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C04CD4">
        <w:trPr>
          <w:trHeight w:hRule="exact" w:val="434"/>
          <w:jc w:val="center"/>
        </w:trPr>
        <w:tc>
          <w:tcPr>
            <w:tcW w:w="1190" w:type="dxa"/>
            <w:vMerge/>
          </w:tcPr>
          <w:p w:rsidR="00DC770F" w:rsidRPr="00C76F32" w:rsidRDefault="00DC770F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</w:tcPr>
          <w:p w:rsidR="00DC770F" w:rsidRPr="00C76F32" w:rsidRDefault="00DC770F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A10201-D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5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4252" w:type="dxa"/>
          </w:tcPr>
          <w:p w:rsidR="00DC770F" w:rsidRPr="00C76F32" w:rsidRDefault="00DC770F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19,14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22,30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38,31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39,53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61,55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63,56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64,57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C770F" w:rsidRPr="00C76F32" w:rsidTr="00C04CD4">
        <w:trPr>
          <w:trHeight w:hRule="exact" w:val="434"/>
          <w:jc w:val="center"/>
        </w:trPr>
        <w:tc>
          <w:tcPr>
            <w:tcW w:w="1190" w:type="dxa"/>
            <w:vMerge/>
            <w:tcBorders>
              <w:bottom w:val="single" w:sz="8" w:space="0" w:color="auto"/>
            </w:tcBorders>
          </w:tcPr>
          <w:p w:rsidR="00DC770F" w:rsidRPr="00C76F32" w:rsidRDefault="00DC770F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DC770F" w:rsidRPr="00C76F32" w:rsidRDefault="00DC770F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4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:rsidR="00DC770F" w:rsidRPr="00C76F32" w:rsidRDefault="00DC770F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18,11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19,12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20,26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34,31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39,32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40,33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41,39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47,44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52,55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63,57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</w:t>
            </w:r>
            <w:r w:rsidR="00E37C5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</w:tbl>
    <w:p w:rsidR="00DC770F" w:rsidRPr="00C76F32" w:rsidRDefault="00DC770F" w:rsidP="00654E8F">
      <w:pPr>
        <w:spacing w:before="240"/>
        <w:rPr>
          <w:lang w:eastAsia="zh-CN"/>
        </w:rPr>
      </w:pPr>
    </w:p>
    <w:p w:rsidR="00DC770F" w:rsidRPr="00C76F32" w:rsidRDefault="00DC770F" w:rsidP="00654E8F">
      <w:pPr>
        <w:spacing w:before="240"/>
        <w:rPr>
          <w:lang w:eastAsia="zh-CN"/>
        </w:rPr>
      </w:pPr>
    </w:p>
    <w:p w:rsidR="00DC770F" w:rsidRPr="00C76F32" w:rsidRDefault="00DC770F" w:rsidP="00654E8F">
      <w:pPr>
        <w:spacing w:before="240"/>
        <w:rPr>
          <w:lang w:eastAsia="zh-CN"/>
        </w:rPr>
      </w:pPr>
    </w:p>
    <w:p w:rsidR="00DC770F" w:rsidRPr="00C76F32" w:rsidRDefault="00DC770F" w:rsidP="00654E8F">
      <w:pPr>
        <w:spacing w:before="240"/>
        <w:rPr>
          <w:lang w:eastAsia="zh-CN"/>
        </w:rPr>
      </w:pPr>
    </w:p>
    <w:p w:rsidR="00DC770F" w:rsidRPr="00C76F32" w:rsidRDefault="00DC770F" w:rsidP="00654E8F">
      <w:pPr>
        <w:spacing w:before="240"/>
        <w:rPr>
          <w:lang w:eastAsia="zh-CN"/>
        </w:rPr>
      </w:pPr>
    </w:p>
    <w:p w:rsidR="00DC770F" w:rsidRPr="00C76F32" w:rsidRDefault="00DC770F" w:rsidP="00654E8F">
      <w:pPr>
        <w:spacing w:before="240"/>
        <w:rPr>
          <w:lang w:eastAsia="zh-CN"/>
        </w:rPr>
      </w:pPr>
    </w:p>
    <w:p w:rsidR="00DC770F" w:rsidRPr="00C76F32" w:rsidRDefault="00DC770F" w:rsidP="00654E8F">
      <w:pPr>
        <w:spacing w:before="240"/>
        <w:rPr>
          <w:lang w:eastAsia="zh-CN"/>
        </w:rPr>
      </w:pPr>
    </w:p>
    <w:p w:rsidR="00DC770F" w:rsidRDefault="00DC770F" w:rsidP="00654E8F">
      <w:pPr>
        <w:spacing w:before="240"/>
        <w:rPr>
          <w:lang w:eastAsia="zh-CN"/>
        </w:rPr>
      </w:pPr>
    </w:p>
    <w:p w:rsidR="00D31C50" w:rsidRPr="00C76F32" w:rsidRDefault="00D31C50" w:rsidP="00654E8F">
      <w:pPr>
        <w:spacing w:before="240"/>
        <w:rPr>
          <w:lang w:eastAsia="zh-CN"/>
        </w:rPr>
      </w:pPr>
    </w:p>
    <w:p w:rsidR="00DC770F" w:rsidRPr="00C76F32" w:rsidRDefault="00DC770F" w:rsidP="00654E8F">
      <w:pPr>
        <w:spacing w:before="240"/>
        <w:rPr>
          <w:lang w:eastAsia="zh-CN"/>
        </w:rPr>
      </w:pPr>
    </w:p>
    <w:p w:rsidR="009901F5" w:rsidRPr="00C76F32" w:rsidRDefault="009901F5" w:rsidP="00654E8F">
      <w:pPr>
        <w:spacing w:before="240"/>
        <w:rPr>
          <w:lang w:eastAsia="zh-CN"/>
        </w:rPr>
      </w:pPr>
    </w:p>
    <w:p w:rsidR="00067A9E" w:rsidRPr="00C76F32" w:rsidRDefault="00C76F32" w:rsidP="00C76F32">
      <w:pPr>
        <w:jc w:val="center"/>
        <w:rPr>
          <w:rFonts w:eastAsia="宋体" w:cs="Times New Roman"/>
          <w:szCs w:val="24"/>
          <w:lang w:eastAsia="zh-CN"/>
        </w:rPr>
      </w:pPr>
      <w:r w:rsidRPr="00C76F32">
        <w:rPr>
          <w:rFonts w:eastAsia="宋体" w:cs="Times New Roman"/>
          <w:b/>
          <w:szCs w:val="24"/>
        </w:rPr>
        <w:t xml:space="preserve">Table </w:t>
      </w:r>
      <w:r>
        <w:rPr>
          <w:rFonts w:eastAsia="宋体" w:cs="Times New Roman" w:hint="eastAsia"/>
          <w:b/>
          <w:szCs w:val="24"/>
          <w:lang w:eastAsia="zh-CN"/>
        </w:rPr>
        <w:t>S4</w:t>
      </w:r>
      <w:r w:rsidRPr="00C76F32">
        <w:rPr>
          <w:rFonts w:eastAsia="宋体" w:cs="Times New Roman" w:hint="eastAsia"/>
          <w:szCs w:val="24"/>
          <w:lang w:eastAsia="zh-CN"/>
        </w:rPr>
        <w:t xml:space="preserve">  </w:t>
      </w:r>
      <w:r w:rsidRPr="00C76F32">
        <w:rPr>
          <w:rFonts w:eastAsia="宋体" w:cs="Times New Roman"/>
          <w:szCs w:val="24"/>
        </w:rPr>
        <w:t>The predictions</w:t>
      </w:r>
      <w:r w:rsidRPr="00C76F32">
        <w:rPr>
          <w:szCs w:val="24"/>
        </w:rPr>
        <w:t xml:space="preserve"> </w:t>
      </w:r>
      <w:r w:rsidRPr="00C76F32">
        <w:rPr>
          <w:rFonts w:eastAsia="宋体" w:cs="Times New Roman"/>
          <w:szCs w:val="24"/>
        </w:rPr>
        <w:t>results of B</w:t>
      </w:r>
      <w:r w:rsidRPr="00C76F32">
        <w:rPr>
          <w:rFonts w:eastAsia="宋体" w:cs="Times New Roman" w:hint="eastAsia"/>
          <w:szCs w:val="24"/>
          <w:lang w:eastAsia="zh-CN"/>
        </w:rPr>
        <w:t>-</w:t>
      </w:r>
      <w:r w:rsidRPr="00C76F32">
        <w:rPr>
          <w:rFonts w:eastAsia="宋体" w:cs="Times New Roman"/>
          <w:szCs w:val="24"/>
        </w:rPr>
        <w:t xml:space="preserve">cell </w:t>
      </w:r>
      <w:proofErr w:type="spellStart"/>
      <w:r w:rsidRPr="00C76F32">
        <w:rPr>
          <w:rFonts w:eastAsia="宋体" w:cs="Times New Roman"/>
          <w:szCs w:val="24"/>
        </w:rPr>
        <w:t>epitopes</w:t>
      </w:r>
      <w:proofErr w:type="spellEnd"/>
      <w:r w:rsidRPr="00C76F32">
        <w:rPr>
          <w:rFonts w:eastAsia="宋体" w:cs="Times New Roman"/>
          <w:szCs w:val="24"/>
        </w:rPr>
        <w:t xml:space="preserve"> and T</w:t>
      </w:r>
      <w:r w:rsidRPr="00C76F32">
        <w:rPr>
          <w:rFonts w:eastAsia="宋体" w:cs="Times New Roman" w:hint="eastAsia"/>
          <w:szCs w:val="24"/>
          <w:lang w:eastAsia="zh-CN"/>
        </w:rPr>
        <w:t>-</w:t>
      </w:r>
      <w:r w:rsidRPr="00C76F32">
        <w:rPr>
          <w:rFonts w:eastAsia="宋体" w:cs="Times New Roman"/>
          <w:szCs w:val="24"/>
        </w:rPr>
        <w:t xml:space="preserve">cell </w:t>
      </w:r>
      <w:proofErr w:type="spellStart"/>
      <w:r w:rsidRPr="00C76F32">
        <w:rPr>
          <w:rFonts w:eastAsia="宋体" w:cs="Times New Roman"/>
          <w:szCs w:val="24"/>
        </w:rPr>
        <w:t>epitopes</w:t>
      </w:r>
      <w:proofErr w:type="spellEnd"/>
      <w:r w:rsidRPr="00C76F32">
        <w:rPr>
          <w:rFonts w:hint="eastAsia"/>
          <w:szCs w:val="24"/>
          <w:lang w:eastAsia="zh-CN"/>
        </w:rPr>
        <w:t xml:space="preserve"> of </w:t>
      </w:r>
      <w:r w:rsidRPr="00444EC6">
        <w:t>M</w:t>
      </w:r>
      <w:r>
        <w:rPr>
          <w:rFonts w:hint="eastAsia"/>
          <w:lang w:eastAsia="zh-CN"/>
        </w:rPr>
        <w:t xml:space="preserve"> </w:t>
      </w:r>
      <w:r w:rsidRPr="00444EC6">
        <w:t>protein</w:t>
      </w:r>
      <w:r w:rsidRPr="00C76F32">
        <w:rPr>
          <w:rFonts w:eastAsia="宋体" w:cs="Times New Roman"/>
          <w:szCs w:val="24"/>
        </w:rPr>
        <w:t>.</w:t>
      </w:r>
    </w:p>
    <w:tbl>
      <w:tblPr>
        <w:tblW w:w="7528" w:type="dxa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245"/>
        <w:gridCol w:w="1039"/>
        <w:gridCol w:w="5244"/>
      </w:tblGrid>
      <w:tr w:rsidR="00067A9E" w:rsidRPr="00C76F32" w:rsidTr="00D31C50">
        <w:trPr>
          <w:trHeight w:hRule="exact" w:val="281"/>
          <w:jc w:val="center"/>
        </w:trPr>
        <w:tc>
          <w:tcPr>
            <w:tcW w:w="1245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8E4BD2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T</w:t>
            </w:r>
            <w:r w:rsidRPr="00FF6EB0">
              <w:rPr>
                <w:sz w:val="15"/>
                <w:szCs w:val="15"/>
                <w:lang w:eastAsia="zh-CN"/>
              </w:rPr>
              <w:t>ype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jc w:val="center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Tools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067A9E" w:rsidP="005C2184">
            <w:pPr>
              <w:pStyle w:val="HTML"/>
              <w:spacing w:line="180" w:lineRule="exact"/>
              <w:ind w:leftChars="13" w:left="31"/>
              <w:jc w:val="center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Location of the prediction results</w:t>
            </w:r>
          </w:p>
        </w:tc>
      </w:tr>
      <w:tr w:rsidR="00D002BC" w:rsidRPr="00C76F32" w:rsidTr="00AD37BA">
        <w:trPr>
          <w:trHeight w:hRule="exact" w:val="248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D002BC" w:rsidRPr="00C76F32" w:rsidRDefault="00D002BC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B-cell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</w:p>
        </w:tc>
        <w:tc>
          <w:tcPr>
            <w:tcW w:w="1039" w:type="dxa"/>
            <w:tcBorders>
              <w:top w:val="nil"/>
            </w:tcBorders>
          </w:tcPr>
          <w:p w:rsidR="00D002BC" w:rsidRPr="00C76F32" w:rsidRDefault="00D002BC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/>
                <w:sz w:val="15"/>
                <w:szCs w:val="15"/>
                <w:lang w:eastAsia="zh-CN"/>
              </w:rPr>
            </w:pPr>
            <w:proofErr w:type="spellStart"/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DNAStar</w:t>
            </w:r>
            <w:proofErr w:type="spellEnd"/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 xml:space="preserve"> protean</w:t>
            </w:r>
          </w:p>
        </w:tc>
        <w:tc>
          <w:tcPr>
            <w:tcW w:w="5244" w:type="dxa"/>
            <w:tcBorders>
              <w:top w:val="nil"/>
            </w:tcBorders>
          </w:tcPr>
          <w:p w:rsidR="00D002BC" w:rsidRPr="00C76F32" w:rsidRDefault="00D002BC" w:rsidP="008166BA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2-18,40-45,104-117,157-176,183-194,203-217.</w:t>
            </w:r>
          </w:p>
        </w:tc>
      </w:tr>
      <w:tr w:rsidR="00D002BC" w:rsidRPr="00C76F32" w:rsidTr="00AD37BA">
        <w:trPr>
          <w:trHeight w:hRule="exact" w:val="248"/>
          <w:jc w:val="center"/>
        </w:trPr>
        <w:tc>
          <w:tcPr>
            <w:tcW w:w="1245" w:type="dxa"/>
            <w:vMerge/>
          </w:tcPr>
          <w:p w:rsidR="00D002BC" w:rsidRPr="00C76F32" w:rsidRDefault="00D002BC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D002BC" w:rsidRPr="00C76F32" w:rsidRDefault="00D002BC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CBTOPE</w:t>
            </w:r>
          </w:p>
        </w:tc>
        <w:tc>
          <w:tcPr>
            <w:tcW w:w="5244" w:type="dxa"/>
            <w:tcBorders>
              <w:top w:val="nil"/>
            </w:tcBorders>
          </w:tcPr>
          <w:p w:rsidR="00D002BC" w:rsidRPr="00C76F32" w:rsidRDefault="00D002BC" w:rsidP="00067A9E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 xml:space="preserve">4-10, </w:t>
            </w:r>
            <w:r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171-176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, </w:t>
            </w:r>
            <w:r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185-194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D002BC" w:rsidRPr="00C76F32" w:rsidTr="00AD37BA">
        <w:trPr>
          <w:trHeight w:hRule="exact" w:val="237"/>
          <w:jc w:val="center"/>
        </w:trPr>
        <w:tc>
          <w:tcPr>
            <w:tcW w:w="1245" w:type="dxa"/>
            <w:vMerge/>
            <w:tcBorders>
              <w:bottom w:val="nil"/>
            </w:tcBorders>
          </w:tcPr>
          <w:p w:rsidR="00D002BC" w:rsidRPr="00C76F32" w:rsidRDefault="00D002BC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D002BC" w:rsidRPr="00C76F32" w:rsidRDefault="00D002BC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proofErr w:type="spellStart"/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BepiPred</w:t>
            </w:r>
            <w:proofErr w:type="spellEnd"/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5244" w:type="dxa"/>
            <w:tcBorders>
              <w:bottom w:val="nil"/>
            </w:tcBorders>
          </w:tcPr>
          <w:p w:rsidR="00D002BC" w:rsidRPr="00C76F32" w:rsidRDefault="00D002BC" w:rsidP="006E4CA8">
            <w:pPr>
              <w:pStyle w:val="HTML"/>
              <w:spacing w:line="18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1-8,112-113, 169-17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,185-194,206-215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D002BC">
        <w:trPr>
          <w:trHeight w:hRule="exact" w:val="937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bottom w:val="nil"/>
            </w:tcBorders>
          </w:tcPr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(HLA-DR)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DRB1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D002BC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,43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,53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,73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,93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150</w:t>
            </w:r>
            <w:r w:rsidR="00D002BC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D002BC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D002BC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D002BC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,173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D002BC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D002BC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D002BC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187.</w:t>
            </w:r>
          </w:p>
        </w:tc>
      </w:tr>
      <w:tr w:rsidR="00067A9E" w:rsidRPr="00C76F32" w:rsidTr="00D31C50">
        <w:trPr>
          <w:trHeight w:hRule="exact" w:val="659"/>
          <w:jc w:val="center"/>
        </w:trPr>
        <w:tc>
          <w:tcPr>
            <w:tcW w:w="1245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DRB3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5244" w:type="dxa"/>
            <w:tcBorders>
              <w:top w:val="nil"/>
            </w:tcBorders>
          </w:tcPr>
          <w:p w:rsidR="00067A9E" w:rsidRPr="00C76F32" w:rsidRDefault="00067A9E" w:rsidP="00960553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,198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,204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220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D31C50">
        <w:trPr>
          <w:trHeight w:hRule="exact" w:val="565"/>
          <w:jc w:val="center"/>
        </w:trPr>
        <w:tc>
          <w:tcPr>
            <w:tcW w:w="1245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067A9E" w:rsidRPr="00C76F32" w:rsidRDefault="00067A9E" w:rsidP="005C2184">
            <w:pPr>
              <w:widowControl w:val="0"/>
              <w:spacing w:before="0" w:after="0" w:line="180" w:lineRule="exact"/>
              <w:jc w:val="both"/>
              <w:rPr>
                <w:rFonts w:eastAsia="宋体" w:cs="Times New Roman"/>
                <w:kern w:val="2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DRB4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5244" w:type="dxa"/>
            <w:tcBorders>
              <w:bottom w:val="nil"/>
            </w:tcBorders>
          </w:tcPr>
          <w:p w:rsidR="00067A9E" w:rsidRPr="00C76F32" w:rsidRDefault="00067A9E" w:rsidP="00E76723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,24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,32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,43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,44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,45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,48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,49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,50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,79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,100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,116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,117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156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D31C50">
        <w:trPr>
          <w:trHeight w:hRule="exact" w:val="861"/>
          <w:jc w:val="center"/>
        </w:trPr>
        <w:tc>
          <w:tcPr>
            <w:tcW w:w="1245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:rsidR="00067A9E" w:rsidRPr="00C76F32" w:rsidRDefault="00067A9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DRB5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067A9E" w:rsidRPr="00C76F32" w:rsidRDefault="00067A9E" w:rsidP="00D12569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,148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,192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,193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,197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,198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206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D31C50">
        <w:trPr>
          <w:trHeight w:hRule="exact" w:val="419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bottom w:val="nil"/>
            </w:tcBorders>
          </w:tcPr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(HLA-DQ)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HLA-DQA1010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  <w:r w:rsidRPr="00C76F32">
              <w:rPr>
                <w:rFonts w:eastAsia="MinionPro-Regular"/>
                <w:sz w:val="15"/>
                <w:szCs w:val="15"/>
              </w:rPr>
              <w:t>-DQB1050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</w:tcPr>
          <w:p w:rsidR="00067A9E" w:rsidRPr="00C76F32" w:rsidRDefault="00E5524E" w:rsidP="005C2184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,36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,41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,43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,52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,53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,54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,55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,65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,89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,91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,92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,96</w:t>
            </w:r>
            <w:r w:rsidR="00B82B3D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104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D31C50">
        <w:trPr>
          <w:trHeight w:hRule="exact" w:val="693"/>
          <w:jc w:val="center"/>
        </w:trPr>
        <w:tc>
          <w:tcPr>
            <w:tcW w:w="1245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HLA-DQA10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  <w:r w:rsidRPr="00C76F32">
              <w:rPr>
                <w:rFonts w:eastAsia="MinionPro-Regular"/>
                <w:sz w:val="15"/>
                <w:szCs w:val="15"/>
              </w:rPr>
              <w:t>-DQB10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067A9E" w:rsidRPr="00C76F32" w:rsidRDefault="00E5524E" w:rsidP="00E76723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219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D31C50">
        <w:trPr>
          <w:trHeight w:hRule="exact" w:val="552"/>
          <w:jc w:val="center"/>
        </w:trPr>
        <w:tc>
          <w:tcPr>
            <w:tcW w:w="1245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HLA-DQA10501-DQB10302</w:t>
            </w:r>
          </w:p>
        </w:tc>
        <w:tc>
          <w:tcPr>
            <w:tcW w:w="5244" w:type="dxa"/>
            <w:tcBorders>
              <w:bottom w:val="nil"/>
            </w:tcBorders>
          </w:tcPr>
          <w:p w:rsidR="00067A9E" w:rsidRPr="00C76F32" w:rsidRDefault="005C2184" w:rsidP="00E76723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,64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,79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221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D31C50">
        <w:trPr>
          <w:trHeight w:hRule="exact" w:val="1152"/>
          <w:jc w:val="center"/>
        </w:trPr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宋体" w:cs="Times New Roman"/>
                <w:kern w:val="2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HLA-DQA10601-DQB10402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067A9E" w:rsidRPr="00C76F32" w:rsidRDefault="005C2184" w:rsidP="00E76723">
            <w:pPr>
              <w:pStyle w:val="HTML"/>
              <w:spacing w:line="180" w:lineRule="exact"/>
              <w:ind w:leftChars="13" w:left="31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,25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,26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,28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,31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,37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,44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,45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,47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,52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,53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,55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,56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,69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,73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,75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,84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,99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,100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,101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,102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,103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,104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,108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,120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,126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,127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,138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142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,143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,149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,166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,167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,168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,169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,172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,173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,174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,177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,178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,191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,193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,194</w:t>
            </w:r>
            <w:r w:rsidR="00E7672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E76723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202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C04CD4" w:rsidRPr="00C76F32" w:rsidTr="00D31C50">
        <w:trPr>
          <w:trHeight w:hRule="exact" w:val="999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C04CD4" w:rsidRPr="00C76F32" w:rsidRDefault="009D19C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(HLA-D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>P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</w:tcPr>
          <w:p w:rsidR="00C04CD4" w:rsidRPr="00C76F32" w:rsidRDefault="00C04CD4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lastRenderedPageBreak/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6</w:t>
            </w:r>
            <w:r w:rsidRPr="00C76F32">
              <w:rPr>
                <w:rFonts w:eastAsia="MinionPro-Regular"/>
                <w:sz w:val="15"/>
                <w:szCs w:val="15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</w:tcPr>
          <w:p w:rsidR="00C04CD4" w:rsidRPr="00C76F32" w:rsidRDefault="00C04CD4" w:rsidP="006C48C4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27,20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28,21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29,22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30,23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31,24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32,25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33,26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34,27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35,28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36,29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37,30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38,31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39,32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40,34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42,43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51,44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52,45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53,46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54,47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55,48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56,49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57,50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58,51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59,52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60,53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61,54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62,55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63,57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65,60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68,61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69,62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70,63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71,64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72,65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73,66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74,70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78,82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90,84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92,85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93,86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94,87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95,88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96,89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97,90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98,91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99,92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100,93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101,94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102,95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103,128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136,138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146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C04CD4" w:rsidRPr="00C76F32" w:rsidTr="00D31C50">
        <w:trPr>
          <w:trHeight w:hRule="exact" w:val="857"/>
          <w:jc w:val="center"/>
        </w:trPr>
        <w:tc>
          <w:tcPr>
            <w:tcW w:w="1245" w:type="dxa"/>
            <w:vMerge/>
          </w:tcPr>
          <w:p w:rsidR="00C04CD4" w:rsidRPr="00C76F32" w:rsidRDefault="00C04CD4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C04CD4" w:rsidRPr="00C76F32" w:rsidRDefault="00C04CD4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A10201-D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C04CD4" w:rsidRPr="00C76F32" w:rsidRDefault="00C04CD4" w:rsidP="006C48C4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13,7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15,14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22,15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23,21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29,28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36,31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39,34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42,42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50,43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51,44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52,53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62,54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62,55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63,64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74,65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73,89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97,90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98,92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100,93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101,94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102,95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103,96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104,97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105,99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107,112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120,117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125,123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131,127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135,130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138,131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139,132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140,173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181,193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201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C04CD4" w:rsidRPr="00C76F32" w:rsidTr="00D31C50">
        <w:trPr>
          <w:trHeight w:hRule="exact" w:val="853"/>
          <w:jc w:val="center"/>
        </w:trPr>
        <w:tc>
          <w:tcPr>
            <w:tcW w:w="1245" w:type="dxa"/>
            <w:vMerge/>
          </w:tcPr>
          <w:p w:rsidR="00C04CD4" w:rsidRPr="00C76F32" w:rsidRDefault="00C04CD4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</w:tcPr>
          <w:p w:rsidR="00C04CD4" w:rsidRPr="00C76F32" w:rsidRDefault="00C04CD4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A10201-D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5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5244" w:type="dxa"/>
          </w:tcPr>
          <w:p w:rsidR="00C04CD4" w:rsidRPr="00C76F32" w:rsidRDefault="00C04CD4" w:rsidP="006C48C4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15,8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14,14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22,15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23,28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36,34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42,37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45,41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50,43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51,44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52,54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62,55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63,62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70,64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72,65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73,89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97,90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98,91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99,93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101,94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102,95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103,96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104,97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105,99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107,100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108,101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109,117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125,132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140,138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146,142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150,143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151,144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152,173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181,193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201,199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207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C04CD4" w:rsidRPr="00C76F32" w:rsidTr="00D31C50">
        <w:trPr>
          <w:trHeight w:hRule="exact" w:val="849"/>
          <w:jc w:val="center"/>
        </w:trPr>
        <w:tc>
          <w:tcPr>
            <w:tcW w:w="1245" w:type="dxa"/>
            <w:vMerge/>
            <w:tcBorders>
              <w:bottom w:val="single" w:sz="8" w:space="0" w:color="auto"/>
            </w:tcBorders>
          </w:tcPr>
          <w:p w:rsidR="00C04CD4" w:rsidRPr="00C76F32" w:rsidRDefault="00C04CD4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</w:tcPr>
          <w:p w:rsidR="00C04CD4" w:rsidRPr="00C76F32" w:rsidRDefault="00C04CD4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4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</w:p>
        </w:tc>
        <w:tc>
          <w:tcPr>
            <w:tcW w:w="5244" w:type="dxa"/>
            <w:tcBorders>
              <w:bottom w:val="single" w:sz="8" w:space="0" w:color="auto"/>
            </w:tcBorders>
          </w:tcPr>
          <w:p w:rsidR="00C04CD4" w:rsidRPr="00C76F32" w:rsidRDefault="00C04CD4" w:rsidP="006C48C4">
            <w:pPr>
              <w:pStyle w:val="HTML"/>
              <w:spacing w:line="180" w:lineRule="exact"/>
              <w:ind w:left="33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16,15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23,16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24,21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29,26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34,27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35,28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36,34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42,42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50,53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61,55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63,65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73,86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94,89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97,90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98,92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100,94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102,95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103,96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104,97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105,112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120,117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125,118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126,126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134,127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135,128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136,131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139,132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140,137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145,143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151,144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152,148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156,168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176,193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201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</w:tbl>
    <w:p w:rsidR="00C04CD4" w:rsidRPr="00C76F32" w:rsidRDefault="00C04CD4" w:rsidP="00654E8F">
      <w:pPr>
        <w:spacing w:before="240"/>
        <w:rPr>
          <w:lang w:eastAsia="zh-CN"/>
        </w:rPr>
      </w:pPr>
    </w:p>
    <w:p w:rsidR="00C04CD4" w:rsidRPr="00C76F32" w:rsidRDefault="00C04CD4" w:rsidP="00654E8F">
      <w:pPr>
        <w:spacing w:before="240"/>
        <w:rPr>
          <w:lang w:eastAsia="zh-CN"/>
        </w:rPr>
      </w:pPr>
    </w:p>
    <w:p w:rsidR="00067A9E" w:rsidRDefault="00067A9E" w:rsidP="00654E8F">
      <w:pPr>
        <w:spacing w:before="240"/>
        <w:rPr>
          <w:lang w:eastAsia="zh-CN"/>
        </w:rPr>
      </w:pPr>
    </w:p>
    <w:p w:rsidR="00D31C50" w:rsidRDefault="00D31C50" w:rsidP="00654E8F">
      <w:pPr>
        <w:spacing w:before="240"/>
        <w:rPr>
          <w:lang w:eastAsia="zh-CN"/>
        </w:rPr>
      </w:pPr>
    </w:p>
    <w:p w:rsidR="00C76F32" w:rsidRPr="00C76F32" w:rsidRDefault="00C76F32" w:rsidP="00654E8F">
      <w:pPr>
        <w:spacing w:before="240"/>
        <w:rPr>
          <w:lang w:eastAsia="zh-CN"/>
        </w:rPr>
      </w:pPr>
    </w:p>
    <w:p w:rsidR="00067A9E" w:rsidRPr="00C76F32" w:rsidRDefault="00C76F32" w:rsidP="00C76F32">
      <w:pPr>
        <w:jc w:val="center"/>
        <w:rPr>
          <w:rFonts w:eastAsia="宋体" w:cs="Times New Roman"/>
          <w:szCs w:val="24"/>
          <w:lang w:eastAsia="zh-CN"/>
        </w:rPr>
      </w:pPr>
      <w:r w:rsidRPr="00C76F32">
        <w:rPr>
          <w:rFonts w:eastAsia="宋体" w:cs="Times New Roman"/>
          <w:b/>
          <w:szCs w:val="24"/>
        </w:rPr>
        <w:t xml:space="preserve">Table </w:t>
      </w:r>
      <w:r>
        <w:rPr>
          <w:rFonts w:eastAsia="宋体" w:cs="Times New Roman" w:hint="eastAsia"/>
          <w:b/>
          <w:szCs w:val="24"/>
          <w:lang w:eastAsia="zh-CN"/>
        </w:rPr>
        <w:t>S5</w:t>
      </w:r>
      <w:r w:rsidRPr="00C76F32">
        <w:rPr>
          <w:rFonts w:eastAsia="宋体" w:cs="Times New Roman" w:hint="eastAsia"/>
          <w:szCs w:val="24"/>
          <w:lang w:eastAsia="zh-CN"/>
        </w:rPr>
        <w:t xml:space="preserve">  </w:t>
      </w:r>
      <w:r w:rsidRPr="00C76F32">
        <w:rPr>
          <w:rFonts w:eastAsia="宋体" w:cs="Times New Roman"/>
          <w:szCs w:val="24"/>
        </w:rPr>
        <w:t>The predictions</w:t>
      </w:r>
      <w:r w:rsidRPr="00C76F32">
        <w:rPr>
          <w:szCs w:val="24"/>
        </w:rPr>
        <w:t xml:space="preserve"> </w:t>
      </w:r>
      <w:r w:rsidRPr="00C76F32">
        <w:rPr>
          <w:rFonts w:eastAsia="宋体" w:cs="Times New Roman"/>
          <w:szCs w:val="24"/>
        </w:rPr>
        <w:t>results of B</w:t>
      </w:r>
      <w:r w:rsidRPr="00C76F32">
        <w:rPr>
          <w:rFonts w:eastAsia="宋体" w:cs="Times New Roman" w:hint="eastAsia"/>
          <w:szCs w:val="24"/>
          <w:lang w:eastAsia="zh-CN"/>
        </w:rPr>
        <w:t>-</w:t>
      </w:r>
      <w:r w:rsidRPr="00C76F32">
        <w:rPr>
          <w:rFonts w:eastAsia="宋体" w:cs="Times New Roman"/>
          <w:szCs w:val="24"/>
        </w:rPr>
        <w:t xml:space="preserve">cell </w:t>
      </w:r>
      <w:proofErr w:type="spellStart"/>
      <w:r w:rsidRPr="00C76F32">
        <w:rPr>
          <w:rFonts w:eastAsia="宋体" w:cs="Times New Roman"/>
          <w:szCs w:val="24"/>
        </w:rPr>
        <w:t>epitopes</w:t>
      </w:r>
      <w:proofErr w:type="spellEnd"/>
      <w:r w:rsidRPr="00C76F32">
        <w:rPr>
          <w:rFonts w:eastAsia="宋体" w:cs="Times New Roman"/>
          <w:szCs w:val="24"/>
        </w:rPr>
        <w:t xml:space="preserve"> and T</w:t>
      </w:r>
      <w:r w:rsidRPr="00C76F32">
        <w:rPr>
          <w:rFonts w:eastAsia="宋体" w:cs="Times New Roman" w:hint="eastAsia"/>
          <w:szCs w:val="24"/>
          <w:lang w:eastAsia="zh-CN"/>
        </w:rPr>
        <w:t>-</w:t>
      </w:r>
      <w:r w:rsidRPr="00C76F32">
        <w:rPr>
          <w:rFonts w:eastAsia="宋体" w:cs="Times New Roman"/>
          <w:szCs w:val="24"/>
        </w:rPr>
        <w:t xml:space="preserve">cell </w:t>
      </w:r>
      <w:proofErr w:type="spellStart"/>
      <w:r w:rsidRPr="00C76F32">
        <w:rPr>
          <w:rFonts w:eastAsia="宋体" w:cs="Times New Roman"/>
          <w:szCs w:val="24"/>
        </w:rPr>
        <w:t>epitopes</w:t>
      </w:r>
      <w:proofErr w:type="spellEnd"/>
      <w:r w:rsidRPr="00C76F32">
        <w:rPr>
          <w:rFonts w:hint="eastAsia"/>
          <w:szCs w:val="24"/>
          <w:lang w:eastAsia="zh-CN"/>
        </w:rPr>
        <w:t xml:space="preserve"> of</w:t>
      </w:r>
      <w:r>
        <w:rPr>
          <w:rFonts w:hint="eastAsia"/>
          <w:szCs w:val="24"/>
          <w:lang w:eastAsia="zh-CN"/>
        </w:rPr>
        <w:t xml:space="preserve"> </w:t>
      </w:r>
      <w:r w:rsidRPr="00444EC6">
        <w:t>N</w:t>
      </w:r>
      <w:r>
        <w:rPr>
          <w:rFonts w:hint="eastAsia"/>
          <w:lang w:eastAsia="zh-CN"/>
        </w:rPr>
        <w:t xml:space="preserve"> </w:t>
      </w:r>
      <w:r w:rsidRPr="00444EC6">
        <w:t>protein</w:t>
      </w:r>
      <w:r w:rsidRPr="00C76F32">
        <w:rPr>
          <w:rFonts w:hint="eastAsia"/>
          <w:szCs w:val="24"/>
          <w:lang w:eastAsia="zh-CN"/>
        </w:rPr>
        <w:t xml:space="preserve"> </w:t>
      </w:r>
      <w:r w:rsidRPr="00C76F32">
        <w:rPr>
          <w:rFonts w:eastAsia="宋体" w:cs="Times New Roman"/>
          <w:szCs w:val="24"/>
        </w:rPr>
        <w:t>.</w:t>
      </w:r>
    </w:p>
    <w:tbl>
      <w:tblPr>
        <w:tblW w:w="6577" w:type="dxa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907"/>
        <w:gridCol w:w="1417"/>
        <w:gridCol w:w="4253"/>
      </w:tblGrid>
      <w:tr w:rsidR="00067A9E" w:rsidRPr="00C76F32" w:rsidTr="00D12569">
        <w:trPr>
          <w:trHeight w:hRule="exact" w:val="437"/>
          <w:jc w:val="center"/>
        </w:trPr>
        <w:tc>
          <w:tcPr>
            <w:tcW w:w="907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8E4BD2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T</w:t>
            </w:r>
            <w:r w:rsidRPr="00FF6EB0">
              <w:rPr>
                <w:sz w:val="15"/>
                <w:szCs w:val="15"/>
                <w:lang w:eastAsia="zh-CN"/>
              </w:rPr>
              <w:t>ype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jc w:val="center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Tools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</w:tcPr>
          <w:p w:rsidR="00067A9E" w:rsidRPr="00C76F32" w:rsidRDefault="00067A9E" w:rsidP="005C2184">
            <w:pPr>
              <w:pStyle w:val="HTML"/>
              <w:spacing w:line="180" w:lineRule="exact"/>
              <w:ind w:leftChars="13" w:left="31"/>
              <w:jc w:val="center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Location of the prediction results</w:t>
            </w:r>
          </w:p>
        </w:tc>
      </w:tr>
      <w:tr w:rsidR="00067A9E" w:rsidRPr="00C76F32" w:rsidTr="008166BA">
        <w:trPr>
          <w:trHeight w:hRule="exact" w:val="677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B-cell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4E4DA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proofErr w:type="spellStart"/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DNAStar</w:t>
            </w:r>
            <w:proofErr w:type="spellEnd"/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67A9E" w:rsidRPr="00C76F32" w:rsidRDefault="00D21C03" w:rsidP="00D21C03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5-12,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48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59-70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78-84,90</w:t>
            </w:r>
            <w:r>
              <w:rPr>
                <w:rFonts w:ascii="Times New Roman" w:hAnsi="Times New Roman" w:cs="Times New Roman"/>
                <w:kern w:val="2"/>
                <w:sz w:val="15"/>
                <w:szCs w:val="15"/>
              </w:rPr>
              <w:t>-10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-12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0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122-130,139-152,</w:t>
            </w:r>
            <w:r w:rsidR="00D12569"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16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</w:t>
            </w:r>
            <w:r w:rsidR="00D12569"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-215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227-264,</w:t>
            </w:r>
            <w:r w:rsidR="00D12569"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27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</w:t>
            </w:r>
            <w:r w:rsidR="00D12569"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-300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, </w:t>
            </w:r>
            <w:r w:rsidR="00D12569"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323-329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 334-349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 w:rsidR="00D12569"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</w:t>
            </w:r>
            <w:r w:rsidR="00D12569" w:rsidRPr="00D12569">
              <w:rPr>
                <w:rFonts w:ascii="Times New Roman" w:hAnsi="Times New Roman" w:cs="Times New Roman"/>
                <w:kern w:val="2"/>
                <w:sz w:val="15"/>
                <w:szCs w:val="15"/>
              </w:rPr>
              <w:t>-3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89</w:t>
            </w:r>
            <w:r w:rsidR="008166BA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,400-405,414-418.</w:t>
            </w:r>
          </w:p>
        </w:tc>
      </w:tr>
      <w:tr w:rsidR="00D12569" w:rsidRPr="00C76F32" w:rsidTr="00D12569">
        <w:trPr>
          <w:trHeight w:hRule="exact" w:val="472"/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D12569" w:rsidRPr="00C76F32" w:rsidRDefault="00D12569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2569" w:rsidRPr="00C76F32" w:rsidRDefault="00D31C50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  <w:lang w:eastAsia="zh-CN"/>
              </w:rPr>
              <w:t>CBTOPE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D12569" w:rsidRPr="00C76F32" w:rsidRDefault="00D12569" w:rsidP="00D12569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1-8,23-30,43-46,54-56,70-73,79-86,100-111,145-147,164-178,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230-244,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266-300,310-327,355-383,404-410</w:t>
            </w:r>
            <w:r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420"/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proofErr w:type="spellStart"/>
            <w:r w:rsidRPr="00C76F32">
              <w:rPr>
                <w:rFonts w:eastAsia="MinionPro-Regular"/>
                <w:sz w:val="15"/>
                <w:szCs w:val="15"/>
              </w:rPr>
              <w:t>BepiPred</w:t>
            </w:r>
            <w:proofErr w:type="spellEnd"/>
          </w:p>
        </w:tc>
        <w:tc>
          <w:tcPr>
            <w:tcW w:w="4253" w:type="dxa"/>
            <w:tcBorders>
              <w:bottom w:val="nil"/>
            </w:tcBorders>
          </w:tcPr>
          <w:p w:rsidR="00E5524E" w:rsidRPr="00C76F32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1-51,58-85,93-104,115-127,137-154,164-216,232-269,273-287,</w:t>
            </w:r>
          </w:p>
          <w:p w:rsidR="00067A9E" w:rsidRPr="00C76F32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291-301,306-310,323-331,338-347,361-387</w:t>
            </w:r>
            <w:r w:rsidR="00D12569"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583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(HLA-DR)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DRB1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67A9E" w:rsidRPr="00C76F32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,132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,165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,351</w:t>
            </w:r>
            <w:r w:rsidR="000B754E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,360</w:t>
            </w:r>
            <w:r w:rsidR="000B754E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,392</w:t>
            </w:r>
            <w:r w:rsidR="000B754E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400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421"/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67A9E" w:rsidRPr="00C76F32" w:rsidRDefault="00067A9E" w:rsidP="005C2184">
            <w:pPr>
              <w:widowControl w:val="0"/>
              <w:autoSpaceDE w:val="0"/>
              <w:autoSpaceDN w:val="0"/>
              <w:adjustRightInd w:val="0"/>
              <w:spacing w:before="0" w:after="0" w:line="180" w:lineRule="exact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DRB3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4253" w:type="dxa"/>
            <w:tcBorders>
              <w:top w:val="nil"/>
            </w:tcBorders>
          </w:tcPr>
          <w:p w:rsidR="00067A9E" w:rsidRPr="00C76F32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86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,125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,266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,374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382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569"/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67A9E" w:rsidRPr="00C76F32" w:rsidRDefault="00067A9E" w:rsidP="005C2184">
            <w:pPr>
              <w:widowControl w:val="0"/>
              <w:spacing w:before="0" w:after="0" w:line="180" w:lineRule="exact"/>
              <w:jc w:val="both"/>
              <w:rPr>
                <w:rFonts w:eastAsia="宋体" w:cs="Times New Roman"/>
                <w:kern w:val="2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DRB4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4253" w:type="dxa"/>
            <w:tcBorders>
              <w:bottom w:val="nil"/>
            </w:tcBorders>
          </w:tcPr>
          <w:p w:rsidR="00067A9E" w:rsidRPr="00C76F32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,392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400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921"/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67A9E" w:rsidRPr="00C76F32" w:rsidRDefault="00067A9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DRB5</w:t>
            </w:r>
            <w:r w:rsidRPr="00C76F32">
              <w:rPr>
                <w:rFonts w:eastAsia="MS Gothic" w:hAnsi="MS Gothic" w:cs="Times New Roman"/>
                <w:sz w:val="15"/>
                <w:szCs w:val="15"/>
                <w:lang w:eastAsia="zh-CN"/>
              </w:rPr>
              <w:t>∗</w:t>
            </w: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01:01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67A9E" w:rsidRPr="00C76F32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,85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,86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,87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,94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,177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,187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,249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,253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,254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,258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266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,268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,291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,292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,307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,314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322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,330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,331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,353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361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,379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387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,392</w:t>
            </w:r>
            <w:r w:rsidR="00B97A0C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B82B3D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400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C04CD4" w:rsidRPr="00C76F32" w:rsidTr="0064377A">
        <w:trPr>
          <w:trHeight w:hRule="exact" w:val="651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C04CD4" w:rsidRPr="00C76F32" w:rsidRDefault="00FB2BF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lastRenderedPageBreak/>
              <w:t>(HLA-DQ)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04CD4" w:rsidRPr="00C76F32" w:rsidRDefault="00C04CD4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lastRenderedPageBreak/>
              <w:t>HLA-DQA1010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  <w:r w:rsidRPr="00C76F32">
              <w:rPr>
                <w:rFonts w:eastAsia="MinionPro-Regular"/>
                <w:sz w:val="15"/>
                <w:szCs w:val="15"/>
              </w:rPr>
              <w:t>-DQB1050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C04CD4" w:rsidRPr="00C76F32" w:rsidRDefault="00C04CD4" w:rsidP="00A86DDD">
            <w:pPr>
              <w:pStyle w:val="HTML"/>
              <w:spacing w:line="180" w:lineRule="exact"/>
              <w:ind w:left="33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64,83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91,107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115,108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116,152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160,153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161,217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225,218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226,219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227,223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231,282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290,286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294,303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311,333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341,351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359,352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360,353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361,393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401,394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402,395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403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C04CD4" w:rsidRPr="00C76F32" w:rsidTr="0064377A">
        <w:trPr>
          <w:trHeight w:hRule="exact" w:val="1553"/>
          <w:jc w:val="center"/>
        </w:trPr>
        <w:tc>
          <w:tcPr>
            <w:tcW w:w="907" w:type="dxa"/>
            <w:vMerge/>
          </w:tcPr>
          <w:p w:rsidR="00C04CD4" w:rsidRPr="00C76F32" w:rsidRDefault="00C04CD4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04CD4" w:rsidRPr="00C76F32" w:rsidRDefault="00C04CD4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HLA-DQA10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  <w:r w:rsidRPr="00C76F32">
              <w:rPr>
                <w:rFonts w:eastAsia="MinionPro-Regular"/>
                <w:sz w:val="15"/>
                <w:szCs w:val="15"/>
              </w:rPr>
              <w:t>-DQB10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04CD4" w:rsidRPr="00C76F32" w:rsidRDefault="00C04CD4" w:rsidP="00D002BC">
            <w:pPr>
              <w:pStyle w:val="HTML"/>
              <w:spacing w:line="180" w:lineRule="exact"/>
              <w:ind w:left="33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23,47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55,48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56,49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57,50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58,112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120,113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121,131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139,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140,133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141,134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142,152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160,174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182,176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184,180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188,182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190,197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205,198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207,199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207.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208,201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209,202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210,203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211,210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218,211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219,212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220,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252,245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253,246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254,247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255,263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271,303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311,304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312,305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313,307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315,308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316,309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317,310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318,323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331,324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332,325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333,330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338,331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339,332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340,389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397,390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398,391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399,406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414,408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416,409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417,410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418,411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419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C04CD4" w:rsidRPr="00C76F32" w:rsidTr="0064377A">
        <w:trPr>
          <w:trHeight w:hRule="exact" w:val="1206"/>
          <w:jc w:val="center"/>
        </w:trPr>
        <w:tc>
          <w:tcPr>
            <w:tcW w:w="907" w:type="dxa"/>
            <w:vMerge/>
          </w:tcPr>
          <w:p w:rsidR="00C04CD4" w:rsidRPr="00C76F32" w:rsidRDefault="00C04CD4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04CD4" w:rsidRPr="00C76F32" w:rsidRDefault="00C04CD4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HLA-DQA10501-DQB10302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04CD4" w:rsidRPr="00C76F32" w:rsidRDefault="00C04CD4" w:rsidP="00A86DDD">
            <w:pPr>
              <w:pStyle w:val="HTML"/>
              <w:spacing w:line="180" w:lineRule="exact"/>
              <w:ind w:left="33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57,50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58,51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59,110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118,111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119,129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137,130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138,151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159,154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162,203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211,213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221,214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222,217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225,300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308,301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309,304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312,305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313,306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314,307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315,308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316,309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317,310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318,313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321,314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322,315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323,317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325,318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326,324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332,332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340,333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341,388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396,389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397,390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398,391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399,392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400,393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401,394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402,407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415,408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416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C04CD4" w:rsidRPr="00C76F32" w:rsidTr="0064377A">
        <w:trPr>
          <w:trHeight w:hRule="exact" w:val="996"/>
          <w:jc w:val="center"/>
        </w:trPr>
        <w:tc>
          <w:tcPr>
            <w:tcW w:w="907" w:type="dxa"/>
            <w:vMerge/>
            <w:tcBorders>
              <w:bottom w:val="nil"/>
            </w:tcBorders>
          </w:tcPr>
          <w:p w:rsidR="00C04CD4" w:rsidRPr="00C76F32" w:rsidRDefault="00C04CD4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04CD4" w:rsidRPr="00C76F32" w:rsidRDefault="00C04CD4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 w:cs="Times New Roman"/>
                <w:sz w:val="15"/>
                <w:szCs w:val="15"/>
                <w:lang w:eastAsia="zh-CN"/>
              </w:rPr>
              <w:t>HLA-DQA10601-DQB10402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C04CD4" w:rsidRPr="00C76F32" w:rsidRDefault="00C04CD4" w:rsidP="00D12569">
            <w:pPr>
              <w:pStyle w:val="HTML"/>
              <w:spacing w:line="180" w:lineRule="exact"/>
              <w:ind w:left="33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56,49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57,50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58,51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59,52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60,53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61,54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62,83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91,84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92,85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93,86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94,87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95,106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114,108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116,111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119,130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138,169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177,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244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252,263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271,268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276,269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277,298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306,305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313,311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319,313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321,314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322,322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330,327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335,328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336,329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337,330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338,331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339,390</w:t>
            </w:r>
            <w:r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398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417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D31C50" w:rsidRDefault="00D31C50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  <w:p w:rsidR="00067A9E" w:rsidRPr="00C76F32" w:rsidRDefault="009D19C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T-cell </w:t>
            </w:r>
            <w:proofErr w:type="spellStart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epitope</w:t>
            </w:r>
            <w:proofErr w:type="spellEnd"/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 xml:space="preserve"> prediction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 xml:space="preserve"> 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(HLA-D</w:t>
            </w:r>
            <w:r w:rsidRPr="00C76F32">
              <w:rPr>
                <w:rFonts w:eastAsia="宋体" w:cs="Times New Roman" w:hint="eastAsia"/>
                <w:sz w:val="15"/>
                <w:szCs w:val="15"/>
                <w:lang w:eastAsia="zh-CN"/>
              </w:rPr>
              <w:t>P</w:t>
            </w:r>
            <w:r w:rsidRPr="00C76F32">
              <w:rPr>
                <w:rFonts w:eastAsia="宋体" w:cs="Times New Roman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6</w:t>
            </w:r>
            <w:r w:rsidRPr="00C76F32">
              <w:rPr>
                <w:rFonts w:eastAsia="MinionPro-Regular"/>
                <w:sz w:val="15"/>
                <w:szCs w:val="15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67A9E" w:rsidRPr="00C76F32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,110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578"/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A10201-D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</w:tcPr>
          <w:p w:rsidR="00067A9E" w:rsidRPr="00C76F32" w:rsidRDefault="00E5524E" w:rsidP="00A86DDD">
            <w:pPr>
              <w:pStyle w:val="HTML"/>
              <w:spacing w:line="180" w:lineRule="exact"/>
              <w:ind w:firstLineChars="22" w:firstLine="33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,50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,155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163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,387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395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C76F32" w:rsidTr="00C04CD4">
        <w:trPr>
          <w:trHeight w:hRule="exact" w:val="552"/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MinionPro-Regular" w:cs="Times New Roman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A10201-D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5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1</w:t>
            </w:r>
          </w:p>
        </w:tc>
        <w:tc>
          <w:tcPr>
            <w:tcW w:w="4253" w:type="dxa"/>
          </w:tcPr>
          <w:p w:rsidR="00067A9E" w:rsidRPr="00C76F32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105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113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,106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114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319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,331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,346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354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,349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,387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395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  <w:tr w:rsidR="00067A9E" w:rsidRPr="00295C00" w:rsidTr="00C04CD4">
        <w:trPr>
          <w:trHeight w:hRule="exact" w:val="434"/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67A9E" w:rsidRPr="00C76F32" w:rsidRDefault="00067A9E" w:rsidP="005C2184">
            <w:pPr>
              <w:rPr>
                <w:rFonts w:eastAsia="宋体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067A9E" w:rsidRPr="00C76F32" w:rsidRDefault="00E5524E" w:rsidP="005C2184">
            <w:pPr>
              <w:widowControl w:val="0"/>
              <w:spacing w:before="0" w:after="0" w:line="180" w:lineRule="exact"/>
              <w:jc w:val="both"/>
              <w:rPr>
                <w:rFonts w:eastAsia="宋体" w:cs="Times New Roman"/>
                <w:kern w:val="2"/>
                <w:sz w:val="15"/>
                <w:szCs w:val="15"/>
                <w:lang w:eastAsia="zh-CN"/>
              </w:rPr>
            </w:pPr>
            <w:r w:rsidRPr="00C76F32">
              <w:rPr>
                <w:rFonts w:eastAsia="MinionPro-Regular"/>
                <w:sz w:val="15"/>
                <w:szCs w:val="15"/>
              </w:rPr>
              <w:t>HLA-D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A10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3</w:t>
            </w:r>
            <w:r w:rsidRPr="00C76F32">
              <w:rPr>
                <w:rFonts w:eastAsia="MinionPro-Regular"/>
                <w:sz w:val="15"/>
                <w:szCs w:val="15"/>
              </w:rPr>
              <w:t>01-D</w:t>
            </w:r>
            <w:r w:rsidRPr="00C76F32">
              <w:rPr>
                <w:rFonts w:eastAsia="MinionPro-Regular" w:hint="eastAsia"/>
                <w:sz w:val="15"/>
                <w:szCs w:val="15"/>
              </w:rPr>
              <w:t>P</w:t>
            </w:r>
            <w:r w:rsidRPr="00C76F32">
              <w:rPr>
                <w:rFonts w:eastAsia="MinionPro-Regular"/>
                <w:sz w:val="15"/>
                <w:szCs w:val="15"/>
              </w:rPr>
              <w:t>B10</w:t>
            </w:r>
            <w:r w:rsidRPr="00C76F32">
              <w:rPr>
                <w:rFonts w:eastAsia="MinionPro-Regular" w:hint="eastAsia"/>
                <w:sz w:val="15"/>
                <w:szCs w:val="15"/>
              </w:rPr>
              <w:t>4</w:t>
            </w:r>
            <w:r w:rsidRPr="00C76F32">
              <w:rPr>
                <w:rFonts w:eastAsia="MinionPro-Regular"/>
                <w:sz w:val="15"/>
                <w:szCs w:val="15"/>
              </w:rPr>
              <w:t>0</w:t>
            </w:r>
            <w:r w:rsidRPr="00C76F32">
              <w:rPr>
                <w:rFonts w:eastAsia="MinionPro-Regular" w:hint="eastAsia"/>
                <w:sz w:val="15"/>
                <w:szCs w:val="15"/>
              </w:rPr>
              <w:t>2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067A9E" w:rsidRPr="008941D0" w:rsidRDefault="00E5524E" w:rsidP="00A86DDD">
            <w:pPr>
              <w:pStyle w:val="HTML"/>
              <w:spacing w:line="180" w:lineRule="exact"/>
              <w:ind w:leftChars="13" w:left="31"/>
              <w:jc w:val="both"/>
              <w:rPr>
                <w:rFonts w:ascii="Times New Roman" w:hAnsi="Times New Roman" w:cs="Times New Roman"/>
                <w:kern w:val="2"/>
                <w:sz w:val="15"/>
                <w:szCs w:val="15"/>
              </w:rPr>
            </w:pP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49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57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,218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226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,219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227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,220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228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229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,222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230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,317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325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</w:t>
            </w:r>
            <w:r w:rsidR="00A86DDD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 xml:space="preserve"> 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331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339</w:t>
            </w:r>
            <w:r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,387</w:t>
            </w:r>
            <w:r w:rsidR="00960553" w:rsidRPr="00C76F32">
              <w:rPr>
                <w:rFonts w:ascii="Times New Roman" w:hAnsi="Times New Roman" w:cs="Times New Roman"/>
                <w:kern w:val="2"/>
                <w:sz w:val="15"/>
                <w:szCs w:val="15"/>
              </w:rPr>
              <w:t>–</w:t>
            </w:r>
            <w:r w:rsidR="000B754E" w:rsidRPr="00C76F32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395</w:t>
            </w:r>
            <w:r w:rsidR="00D12569">
              <w:rPr>
                <w:rFonts w:ascii="Times New Roman" w:hAnsi="Times New Roman" w:cs="Times New Roman" w:hint="eastAsia"/>
                <w:kern w:val="2"/>
                <w:sz w:val="15"/>
                <w:szCs w:val="15"/>
              </w:rPr>
              <w:t>.</w:t>
            </w:r>
          </w:p>
        </w:tc>
      </w:tr>
    </w:tbl>
    <w:p w:rsidR="00CC7143" w:rsidRDefault="00CC7143" w:rsidP="00CC7143">
      <w:pPr>
        <w:jc w:val="center"/>
        <w:rPr>
          <w:b/>
          <w:szCs w:val="24"/>
          <w:lang w:eastAsia="zh-CN"/>
        </w:rPr>
      </w:pPr>
    </w:p>
    <w:p w:rsidR="00CC7143" w:rsidRDefault="00CC7143" w:rsidP="00CC7143">
      <w:pPr>
        <w:jc w:val="center"/>
        <w:rPr>
          <w:b/>
          <w:szCs w:val="24"/>
          <w:lang w:eastAsia="zh-CN"/>
        </w:rPr>
      </w:pPr>
    </w:p>
    <w:p w:rsidR="00067A9E" w:rsidRPr="001549D3" w:rsidRDefault="00067A9E" w:rsidP="00654E8F">
      <w:pPr>
        <w:spacing w:before="240"/>
        <w:rPr>
          <w:lang w:eastAsia="zh-CN"/>
        </w:rPr>
      </w:pPr>
    </w:p>
    <w:sectPr w:rsidR="00067A9E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CE" w:rsidRDefault="000E25CE" w:rsidP="00117666">
      <w:pPr>
        <w:spacing w:after="0"/>
      </w:pPr>
      <w:r>
        <w:separator/>
      </w:r>
    </w:p>
  </w:endnote>
  <w:endnote w:type="continuationSeparator" w:id="0">
    <w:p w:rsidR="000E25CE" w:rsidRDefault="000E25CE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90E0000" w:usb2="00000010" w:usb3="00000000" w:csb0="000C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8D" w:rsidRPr="00577C4C" w:rsidRDefault="000C43C7">
    <w:pPr>
      <w:rPr>
        <w:color w:val="C00000"/>
        <w:szCs w:val="24"/>
      </w:rPr>
    </w:pPr>
    <w:r w:rsidRPr="000C43C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27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757B8D" w:rsidRPr="00577C4C" w:rsidRDefault="000C43C7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757B8D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F1B40">
                  <w:rPr>
                    <w:noProof/>
                    <w:color w:val="000000" w:themeColor="text1"/>
                    <w:szCs w:val="40"/>
                  </w:rPr>
                  <w:t>4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8D" w:rsidRPr="00577C4C" w:rsidRDefault="000C43C7">
    <w:pPr>
      <w:rPr>
        <w:b/>
        <w:sz w:val="20"/>
        <w:szCs w:val="24"/>
      </w:rPr>
    </w:pPr>
    <w:r w:rsidRPr="000C43C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227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757B8D" w:rsidRPr="00577C4C" w:rsidRDefault="000C43C7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757B8D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F1B40">
                  <w:rPr>
                    <w:noProof/>
                    <w:color w:val="000000" w:themeColor="text1"/>
                    <w:szCs w:val="40"/>
                  </w:rPr>
                  <w:t>5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CE" w:rsidRDefault="000E25CE" w:rsidP="00117666">
      <w:pPr>
        <w:spacing w:after="0"/>
      </w:pPr>
      <w:r>
        <w:separator/>
      </w:r>
    </w:p>
  </w:footnote>
  <w:footnote w:type="continuationSeparator" w:id="0">
    <w:p w:rsidR="000E25CE" w:rsidRDefault="000E25CE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8D" w:rsidRPr="009151AA" w:rsidRDefault="00757B8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8D" w:rsidRDefault="00757B8D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23"/>
    <w:multiLevelType w:val="hybridMultilevel"/>
    <w:tmpl w:val="A5B49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BF69AC"/>
    <w:multiLevelType w:val="hybridMultilevel"/>
    <w:tmpl w:val="5B706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A7CAC"/>
    <w:multiLevelType w:val="multilevel"/>
    <w:tmpl w:val="2D740DBE"/>
    <w:numStyleLink w:val="Headings"/>
  </w:abstractNum>
  <w:abstractNum w:abstractNumId="8">
    <w:nsid w:val="31955099"/>
    <w:multiLevelType w:val="multilevel"/>
    <w:tmpl w:val="801E9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86382"/>
    <w:multiLevelType w:val="hybridMultilevel"/>
    <w:tmpl w:val="6D142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881A06"/>
    <w:multiLevelType w:val="hybridMultilevel"/>
    <w:tmpl w:val="FC6C7C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92477"/>
    <w:multiLevelType w:val="hybridMultilevel"/>
    <w:tmpl w:val="2D36E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60F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>
    <w:nsid w:val="6D220C4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7DBC6F29"/>
    <w:multiLevelType w:val="multilevel"/>
    <w:tmpl w:val="2D740DBE"/>
    <w:numStyleLink w:val="Headings"/>
  </w:abstractNum>
  <w:abstractNum w:abstractNumId="26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4"/>
  </w:num>
  <w:num w:numId="26">
    <w:abstractNumId w:val="26"/>
  </w:num>
  <w:num w:numId="27">
    <w:abstractNumId w:val="16"/>
  </w:num>
  <w:num w:numId="28">
    <w:abstractNumId w:val="15"/>
  </w:num>
  <w:num w:numId="29">
    <w:abstractNumId w:val="20"/>
  </w:num>
  <w:num w:numId="30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pStyle w:val="5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5"/>
  </w:num>
  <w:num w:numId="34">
    <w:abstractNumId w:val="5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0"/>
  </w:num>
  <w:num w:numId="36">
    <w:abstractNumId w:val="13"/>
  </w:num>
  <w:num w:numId="37">
    <w:abstractNumId w:val="22"/>
  </w:num>
  <w:num w:numId="38">
    <w:abstractNumId w:val="24"/>
  </w:num>
  <w:num w:numId="39">
    <w:abstractNumId w:val="8"/>
  </w:num>
  <w:num w:numId="40">
    <w:abstractNumId w:val="19"/>
  </w:num>
  <w:num w:numId="41">
    <w:abstractNumId w:val="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0B5"/>
    <w:rsid w:val="00007057"/>
    <w:rsid w:val="0001436A"/>
    <w:rsid w:val="00034304"/>
    <w:rsid w:val="00034E4D"/>
    <w:rsid w:val="00035434"/>
    <w:rsid w:val="00045D07"/>
    <w:rsid w:val="00052A14"/>
    <w:rsid w:val="00067A9E"/>
    <w:rsid w:val="00067B68"/>
    <w:rsid w:val="00077D53"/>
    <w:rsid w:val="000B35F6"/>
    <w:rsid w:val="000B754E"/>
    <w:rsid w:val="000C43C7"/>
    <w:rsid w:val="000D00CF"/>
    <w:rsid w:val="000D469A"/>
    <w:rsid w:val="000E25CE"/>
    <w:rsid w:val="000F42B9"/>
    <w:rsid w:val="00105FD9"/>
    <w:rsid w:val="00117666"/>
    <w:rsid w:val="0013213D"/>
    <w:rsid w:val="00147B8E"/>
    <w:rsid w:val="001549D3"/>
    <w:rsid w:val="00160065"/>
    <w:rsid w:val="00172427"/>
    <w:rsid w:val="00177D84"/>
    <w:rsid w:val="00183CE3"/>
    <w:rsid w:val="001B33FA"/>
    <w:rsid w:val="001C3CC3"/>
    <w:rsid w:val="001D41A1"/>
    <w:rsid w:val="001F2737"/>
    <w:rsid w:val="0026194F"/>
    <w:rsid w:val="00267D18"/>
    <w:rsid w:val="002868E2"/>
    <w:rsid w:val="002869C3"/>
    <w:rsid w:val="002936E4"/>
    <w:rsid w:val="002B4A57"/>
    <w:rsid w:val="002C74CA"/>
    <w:rsid w:val="002E2B31"/>
    <w:rsid w:val="003544FB"/>
    <w:rsid w:val="00371C3A"/>
    <w:rsid w:val="00375968"/>
    <w:rsid w:val="003B4BD8"/>
    <w:rsid w:val="003D2F2D"/>
    <w:rsid w:val="003E690B"/>
    <w:rsid w:val="00401590"/>
    <w:rsid w:val="00401D8B"/>
    <w:rsid w:val="0042565B"/>
    <w:rsid w:val="004329C1"/>
    <w:rsid w:val="00447801"/>
    <w:rsid w:val="00452E9C"/>
    <w:rsid w:val="004735C8"/>
    <w:rsid w:val="004947A6"/>
    <w:rsid w:val="004961FF"/>
    <w:rsid w:val="004C7F93"/>
    <w:rsid w:val="004E4DA4"/>
    <w:rsid w:val="004F7761"/>
    <w:rsid w:val="00513EA2"/>
    <w:rsid w:val="00517A89"/>
    <w:rsid w:val="00521C1C"/>
    <w:rsid w:val="005250F2"/>
    <w:rsid w:val="00550492"/>
    <w:rsid w:val="00586735"/>
    <w:rsid w:val="00593EEA"/>
    <w:rsid w:val="005A5EEE"/>
    <w:rsid w:val="005B05EA"/>
    <w:rsid w:val="005C2184"/>
    <w:rsid w:val="005E0081"/>
    <w:rsid w:val="005E013D"/>
    <w:rsid w:val="005F683C"/>
    <w:rsid w:val="006375C7"/>
    <w:rsid w:val="00654DCF"/>
    <w:rsid w:val="00654E8F"/>
    <w:rsid w:val="00660D05"/>
    <w:rsid w:val="00670FE1"/>
    <w:rsid w:val="006820B1"/>
    <w:rsid w:val="00686079"/>
    <w:rsid w:val="00691B93"/>
    <w:rsid w:val="006B1442"/>
    <w:rsid w:val="006B7D14"/>
    <w:rsid w:val="006C1D8A"/>
    <w:rsid w:val="006C2B8F"/>
    <w:rsid w:val="006C48C4"/>
    <w:rsid w:val="006D451F"/>
    <w:rsid w:val="006E4CA8"/>
    <w:rsid w:val="006E6E3E"/>
    <w:rsid w:val="00701727"/>
    <w:rsid w:val="0070566C"/>
    <w:rsid w:val="00714C50"/>
    <w:rsid w:val="00725A7D"/>
    <w:rsid w:val="007501BE"/>
    <w:rsid w:val="00757B8D"/>
    <w:rsid w:val="00757D52"/>
    <w:rsid w:val="007660C4"/>
    <w:rsid w:val="00790BB3"/>
    <w:rsid w:val="0079128A"/>
    <w:rsid w:val="0079159B"/>
    <w:rsid w:val="007A0067"/>
    <w:rsid w:val="007C206C"/>
    <w:rsid w:val="007E3FCD"/>
    <w:rsid w:val="008117AE"/>
    <w:rsid w:val="008166BA"/>
    <w:rsid w:val="00817DD6"/>
    <w:rsid w:val="0083759F"/>
    <w:rsid w:val="00885156"/>
    <w:rsid w:val="008E4BD2"/>
    <w:rsid w:val="008F0808"/>
    <w:rsid w:val="008F44B1"/>
    <w:rsid w:val="009151AA"/>
    <w:rsid w:val="0093429D"/>
    <w:rsid w:val="00943573"/>
    <w:rsid w:val="00960553"/>
    <w:rsid w:val="009665A6"/>
    <w:rsid w:val="00970F7D"/>
    <w:rsid w:val="009901F5"/>
    <w:rsid w:val="00994A3D"/>
    <w:rsid w:val="009C2B12"/>
    <w:rsid w:val="009C3430"/>
    <w:rsid w:val="009D19CE"/>
    <w:rsid w:val="009E1319"/>
    <w:rsid w:val="009F1B40"/>
    <w:rsid w:val="00A174D9"/>
    <w:rsid w:val="00A3710D"/>
    <w:rsid w:val="00A477AB"/>
    <w:rsid w:val="00A54250"/>
    <w:rsid w:val="00A86DDD"/>
    <w:rsid w:val="00AA4D24"/>
    <w:rsid w:val="00AB1379"/>
    <w:rsid w:val="00AB6715"/>
    <w:rsid w:val="00AB7EC8"/>
    <w:rsid w:val="00AD5FB1"/>
    <w:rsid w:val="00AE16F7"/>
    <w:rsid w:val="00B074E9"/>
    <w:rsid w:val="00B1671E"/>
    <w:rsid w:val="00B25EB8"/>
    <w:rsid w:val="00B37F4D"/>
    <w:rsid w:val="00B82B3D"/>
    <w:rsid w:val="00B92462"/>
    <w:rsid w:val="00B97A0C"/>
    <w:rsid w:val="00BA2E10"/>
    <w:rsid w:val="00BE1870"/>
    <w:rsid w:val="00BF7E89"/>
    <w:rsid w:val="00C033BF"/>
    <w:rsid w:val="00C04CD4"/>
    <w:rsid w:val="00C118B1"/>
    <w:rsid w:val="00C52A7B"/>
    <w:rsid w:val="00C56BAF"/>
    <w:rsid w:val="00C679AA"/>
    <w:rsid w:val="00C75972"/>
    <w:rsid w:val="00C76F32"/>
    <w:rsid w:val="00C956B6"/>
    <w:rsid w:val="00CB055D"/>
    <w:rsid w:val="00CC7143"/>
    <w:rsid w:val="00CD066B"/>
    <w:rsid w:val="00CE4FEE"/>
    <w:rsid w:val="00CF702A"/>
    <w:rsid w:val="00D002BC"/>
    <w:rsid w:val="00D12569"/>
    <w:rsid w:val="00D21C03"/>
    <w:rsid w:val="00D31C50"/>
    <w:rsid w:val="00D54478"/>
    <w:rsid w:val="00D643CA"/>
    <w:rsid w:val="00D90084"/>
    <w:rsid w:val="00DA07FA"/>
    <w:rsid w:val="00DB59C3"/>
    <w:rsid w:val="00DC259A"/>
    <w:rsid w:val="00DC770F"/>
    <w:rsid w:val="00DD7B0D"/>
    <w:rsid w:val="00DE23E8"/>
    <w:rsid w:val="00DE25CC"/>
    <w:rsid w:val="00DE41AD"/>
    <w:rsid w:val="00DE4A0D"/>
    <w:rsid w:val="00E15A15"/>
    <w:rsid w:val="00E21EB7"/>
    <w:rsid w:val="00E359E5"/>
    <w:rsid w:val="00E37C59"/>
    <w:rsid w:val="00E37EE3"/>
    <w:rsid w:val="00E52377"/>
    <w:rsid w:val="00E5524E"/>
    <w:rsid w:val="00E64E17"/>
    <w:rsid w:val="00E76723"/>
    <w:rsid w:val="00E866C9"/>
    <w:rsid w:val="00EA3D3C"/>
    <w:rsid w:val="00EC090A"/>
    <w:rsid w:val="00EC1E5B"/>
    <w:rsid w:val="00ED20B5"/>
    <w:rsid w:val="00F0149F"/>
    <w:rsid w:val="00F27B9A"/>
    <w:rsid w:val="00F46900"/>
    <w:rsid w:val="00F61D89"/>
    <w:rsid w:val="00F766E1"/>
    <w:rsid w:val="00F85464"/>
    <w:rsid w:val="00F92F44"/>
    <w:rsid w:val="00FA6A91"/>
    <w:rsid w:val="00FB2BFE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styleId="HTML">
    <w:name w:val="HTML Preformatted"/>
    <w:basedOn w:val="a0"/>
    <w:link w:val="HTMLChar"/>
    <w:uiPriority w:val="99"/>
    <w:unhideWhenUsed/>
    <w:rsid w:val="0018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宋体" w:eastAsia="宋体" w:hAnsi="宋体" w:cs="宋体"/>
      <w:szCs w:val="24"/>
      <w:lang w:eastAsia="zh-CN"/>
    </w:rPr>
  </w:style>
  <w:style w:type="character" w:customStyle="1" w:styleId="HTMLChar">
    <w:name w:val="HTML 预设格式 Char"/>
    <w:basedOn w:val="a1"/>
    <w:link w:val="HTML"/>
    <w:uiPriority w:val="99"/>
    <w:rsid w:val="00183CE3"/>
    <w:rPr>
      <w:rFonts w:ascii="宋体" w:eastAsia="宋体" w:hAnsi="宋体" w:cs="宋体"/>
      <w:sz w:val="24"/>
      <w:szCs w:val="24"/>
      <w:lang w:eastAsia="zh-CN"/>
    </w:rPr>
  </w:style>
  <w:style w:type="paragraph" w:styleId="afe">
    <w:name w:val="Revision"/>
    <w:hidden/>
    <w:uiPriority w:val="99"/>
    <w:semiHidden/>
    <w:rsid w:val="0079128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3EB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E96058-A6B7-48D7-9FBC-F1F0F68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606</TotalTime>
  <Pages>8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43</cp:revision>
  <cp:lastPrinted>2013-10-03T12:51:00Z</cp:lastPrinted>
  <dcterms:created xsi:type="dcterms:W3CDTF">2018-06-12T14:56:00Z</dcterms:created>
  <dcterms:modified xsi:type="dcterms:W3CDTF">2020-04-08T07:58:00Z</dcterms:modified>
</cp:coreProperties>
</file>