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777E" w14:textId="77777777" w:rsidR="0031237E" w:rsidRDefault="0031237E" w:rsidP="00FF3400">
      <w:pPr>
        <w:spacing w:line="480" w:lineRule="auto"/>
        <w:rPr>
          <w:b/>
          <w:bCs/>
          <w:sz w:val="28"/>
          <w:szCs w:val="28"/>
        </w:rPr>
      </w:pPr>
    </w:p>
    <w:p w14:paraId="3CF97D5A" w14:textId="1668EC7E" w:rsidR="009324D2" w:rsidRPr="009E6278" w:rsidRDefault="00F21087" w:rsidP="00FF3400">
      <w:pPr>
        <w:pStyle w:val="1"/>
        <w:spacing w:line="480" w:lineRule="auto"/>
      </w:pPr>
      <w:bookmarkStart w:id="0" w:name="_Hlk44088337"/>
      <w:r w:rsidRPr="00F21087">
        <w:t>Additional file</w:t>
      </w:r>
      <w:r w:rsidRPr="00F21087">
        <w:t xml:space="preserve"> </w:t>
      </w:r>
      <w:r w:rsidR="009324D2" w:rsidRPr="009E6278">
        <w:t>5</w:t>
      </w:r>
      <w:r>
        <w:t xml:space="preserve">: </w:t>
      </w:r>
      <w:r w:rsidR="009324D2" w:rsidRPr="009E6278">
        <w:t xml:space="preserve">The Cochrane Risk of Bias </w:t>
      </w:r>
      <w:r w:rsidR="00DB20F1">
        <w:t>A</w:t>
      </w:r>
      <w:r w:rsidR="009324D2" w:rsidRPr="009E6278">
        <w:t>ssessmen</w:t>
      </w:r>
      <w:bookmarkEnd w:id="0"/>
      <w:r w:rsidR="009324D2" w:rsidRPr="009E6278">
        <w:t>t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886"/>
        <w:gridCol w:w="1521"/>
        <w:gridCol w:w="1979"/>
        <w:gridCol w:w="1976"/>
        <w:gridCol w:w="1826"/>
        <w:gridCol w:w="1826"/>
        <w:gridCol w:w="1673"/>
        <w:gridCol w:w="1281"/>
      </w:tblGrid>
      <w:tr w:rsidR="009324D2" w:rsidRPr="0072083C" w14:paraId="340B6D02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4A4AC5AE" w14:textId="77777777" w:rsidR="009324D2" w:rsidRPr="0072083C" w:rsidRDefault="009324D2" w:rsidP="00FF3400">
            <w:pPr>
              <w:spacing w:line="480" w:lineRule="auto"/>
            </w:pPr>
            <w:r w:rsidRPr="0072083C">
              <w:t>Included studies</w:t>
            </w:r>
          </w:p>
        </w:tc>
        <w:tc>
          <w:tcPr>
            <w:tcW w:w="508" w:type="pct"/>
            <w:vAlign w:val="center"/>
          </w:tcPr>
          <w:p w14:paraId="318E71D6" w14:textId="6CF60684" w:rsidR="009324D2" w:rsidRPr="0072083C" w:rsidRDefault="007C44F4" w:rsidP="00FF3400">
            <w:pPr>
              <w:spacing w:line="480" w:lineRule="auto"/>
            </w:pPr>
            <w:r w:rsidRPr="0072083C">
              <w:t>Random s</w:t>
            </w:r>
            <w:r w:rsidR="009324D2" w:rsidRPr="0072083C">
              <w:t>equence generation</w:t>
            </w:r>
          </w:p>
        </w:tc>
        <w:tc>
          <w:tcPr>
            <w:tcW w:w="661" w:type="pct"/>
            <w:vAlign w:val="center"/>
          </w:tcPr>
          <w:p w14:paraId="40B1FF7A" w14:textId="77777777" w:rsidR="009324D2" w:rsidRPr="0072083C" w:rsidRDefault="009324D2" w:rsidP="00FF3400">
            <w:pPr>
              <w:spacing w:line="480" w:lineRule="auto"/>
            </w:pPr>
            <w:r w:rsidRPr="0072083C">
              <w:t>Allocation concealment</w:t>
            </w:r>
          </w:p>
        </w:tc>
        <w:tc>
          <w:tcPr>
            <w:tcW w:w="660" w:type="pct"/>
            <w:vAlign w:val="center"/>
          </w:tcPr>
          <w:p w14:paraId="07A2B1E8" w14:textId="77777777" w:rsidR="009324D2" w:rsidRPr="0072083C" w:rsidRDefault="009324D2" w:rsidP="00FF3400">
            <w:pPr>
              <w:spacing w:line="480" w:lineRule="auto"/>
            </w:pPr>
            <w:r w:rsidRPr="0072083C">
              <w:t xml:space="preserve">Blinding of </w:t>
            </w:r>
            <w:bookmarkStart w:id="1" w:name="_Hlk44085274"/>
            <w:r w:rsidRPr="0072083C">
              <w:t>participants and providers</w:t>
            </w:r>
            <w:bookmarkEnd w:id="1"/>
          </w:p>
        </w:tc>
        <w:tc>
          <w:tcPr>
            <w:tcW w:w="610" w:type="pct"/>
            <w:vAlign w:val="center"/>
          </w:tcPr>
          <w:p w14:paraId="078FC8CF" w14:textId="77777777" w:rsidR="009324D2" w:rsidRPr="0072083C" w:rsidRDefault="009324D2" w:rsidP="00FF3400">
            <w:pPr>
              <w:spacing w:line="480" w:lineRule="auto"/>
            </w:pPr>
            <w:r w:rsidRPr="0072083C">
              <w:t>Blinding of assessors</w:t>
            </w:r>
          </w:p>
        </w:tc>
        <w:tc>
          <w:tcPr>
            <w:tcW w:w="610" w:type="pct"/>
            <w:vAlign w:val="center"/>
          </w:tcPr>
          <w:p w14:paraId="3217512A" w14:textId="77777777" w:rsidR="009324D2" w:rsidRPr="0072083C" w:rsidRDefault="009324D2" w:rsidP="00FF3400">
            <w:pPr>
              <w:spacing w:line="480" w:lineRule="auto"/>
            </w:pPr>
            <w:r w:rsidRPr="0072083C">
              <w:t>Incomplete outcome data</w:t>
            </w:r>
          </w:p>
        </w:tc>
        <w:tc>
          <w:tcPr>
            <w:tcW w:w="559" w:type="pct"/>
            <w:vAlign w:val="center"/>
          </w:tcPr>
          <w:p w14:paraId="4391994A" w14:textId="77777777" w:rsidR="009324D2" w:rsidRPr="0072083C" w:rsidRDefault="009324D2" w:rsidP="00FF3400">
            <w:pPr>
              <w:spacing w:line="480" w:lineRule="auto"/>
            </w:pPr>
            <w:r w:rsidRPr="0072083C">
              <w:t>Selective reporting</w:t>
            </w:r>
          </w:p>
        </w:tc>
        <w:tc>
          <w:tcPr>
            <w:tcW w:w="428" w:type="pct"/>
            <w:vAlign w:val="center"/>
          </w:tcPr>
          <w:p w14:paraId="43B28E57" w14:textId="77777777" w:rsidR="009324D2" w:rsidRPr="0072083C" w:rsidRDefault="009324D2" w:rsidP="00FF3400">
            <w:pPr>
              <w:spacing w:line="480" w:lineRule="auto"/>
            </w:pPr>
            <w:r w:rsidRPr="0072083C">
              <w:t>Other bias</w:t>
            </w:r>
          </w:p>
        </w:tc>
      </w:tr>
      <w:tr w:rsidR="009324D2" w:rsidRPr="0072083C" w14:paraId="6780404F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3561B18E" w14:textId="77777777" w:rsidR="009324D2" w:rsidRPr="0072083C" w:rsidRDefault="009324D2" w:rsidP="00FF3400">
            <w:pPr>
              <w:spacing w:line="480" w:lineRule="auto"/>
            </w:pPr>
            <w:r w:rsidRPr="0072083C">
              <w:t>Fei Ma (2019)</w:t>
            </w:r>
          </w:p>
        </w:tc>
        <w:tc>
          <w:tcPr>
            <w:tcW w:w="508" w:type="pct"/>
            <w:vAlign w:val="center"/>
          </w:tcPr>
          <w:p w14:paraId="7FE56787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1EC1A92B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0" w:type="pct"/>
            <w:vAlign w:val="center"/>
          </w:tcPr>
          <w:p w14:paraId="0683ABAB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045D78D2" w14:textId="77777777" w:rsidR="009324D2" w:rsidRPr="0072083C" w:rsidRDefault="009324D2" w:rsidP="00FF3400">
            <w:pPr>
              <w:spacing w:line="480" w:lineRule="auto"/>
            </w:pPr>
            <w:r w:rsidRPr="0072083C">
              <w:t>high</w:t>
            </w:r>
          </w:p>
        </w:tc>
        <w:tc>
          <w:tcPr>
            <w:tcW w:w="610" w:type="pct"/>
            <w:vAlign w:val="center"/>
          </w:tcPr>
          <w:p w14:paraId="10F0BE8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7EC9D0ED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1F61016C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</w:tr>
      <w:tr w:rsidR="009324D2" w:rsidRPr="0072083C" w14:paraId="07C1E45A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3E2FF9C1" w14:textId="77777777" w:rsidR="009324D2" w:rsidRPr="0072083C" w:rsidRDefault="009324D2" w:rsidP="00FF3400">
            <w:pPr>
              <w:spacing w:line="480" w:lineRule="auto"/>
            </w:pPr>
            <w:r w:rsidRPr="0072083C">
              <w:t>Kwok Timothy (2019)</w:t>
            </w:r>
          </w:p>
        </w:tc>
        <w:tc>
          <w:tcPr>
            <w:tcW w:w="508" w:type="pct"/>
            <w:vAlign w:val="center"/>
          </w:tcPr>
          <w:p w14:paraId="518D3FE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32D92BC7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5071473C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24C6AFC0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75512240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449BF8B8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2EA19445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087524E5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3461F689" w14:textId="77777777" w:rsidR="009324D2" w:rsidRPr="0072083C" w:rsidRDefault="009324D2" w:rsidP="00FF3400">
            <w:pPr>
              <w:spacing w:line="480" w:lineRule="auto"/>
            </w:pPr>
            <w:r w:rsidRPr="0072083C">
              <w:t>Fei Ma (2017)</w:t>
            </w:r>
          </w:p>
        </w:tc>
        <w:tc>
          <w:tcPr>
            <w:tcW w:w="508" w:type="pct"/>
            <w:vAlign w:val="center"/>
          </w:tcPr>
          <w:p w14:paraId="2D3BB532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66A30751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0" w:type="pct"/>
            <w:vAlign w:val="center"/>
          </w:tcPr>
          <w:p w14:paraId="175CAB8F" w14:textId="77777777" w:rsidR="009324D2" w:rsidRPr="0072083C" w:rsidRDefault="009324D2" w:rsidP="00FF3400">
            <w:pPr>
              <w:spacing w:line="480" w:lineRule="auto"/>
            </w:pPr>
            <w:r w:rsidRPr="0072083C">
              <w:t>high</w:t>
            </w:r>
          </w:p>
        </w:tc>
        <w:tc>
          <w:tcPr>
            <w:tcW w:w="610" w:type="pct"/>
            <w:vAlign w:val="center"/>
          </w:tcPr>
          <w:p w14:paraId="592E4D76" w14:textId="77777777" w:rsidR="009324D2" w:rsidRPr="0072083C" w:rsidRDefault="009324D2" w:rsidP="00FF3400">
            <w:pPr>
              <w:spacing w:line="480" w:lineRule="auto"/>
            </w:pPr>
            <w:r w:rsidRPr="0072083C">
              <w:t>high</w:t>
            </w:r>
          </w:p>
        </w:tc>
        <w:tc>
          <w:tcPr>
            <w:tcW w:w="610" w:type="pct"/>
            <w:vAlign w:val="center"/>
          </w:tcPr>
          <w:p w14:paraId="605E90C4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26E4946F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2A1F2903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</w:tr>
      <w:tr w:rsidR="009324D2" w:rsidRPr="0072083C" w14:paraId="1A64FADF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11151FA3" w14:textId="77777777" w:rsidR="009324D2" w:rsidRPr="0072083C" w:rsidRDefault="009324D2" w:rsidP="00FF3400">
            <w:pPr>
              <w:spacing w:line="480" w:lineRule="auto"/>
            </w:pPr>
            <w:r w:rsidRPr="0072083C">
              <w:t>Kwok Timothy (2017)</w:t>
            </w:r>
          </w:p>
        </w:tc>
        <w:tc>
          <w:tcPr>
            <w:tcW w:w="508" w:type="pct"/>
            <w:vAlign w:val="center"/>
          </w:tcPr>
          <w:p w14:paraId="726B7DC3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20C4A1F8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328671F3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6ACE3C5C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04EE816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4CE6CFCA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4DBE58E4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197110C4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2EF900E6" w14:textId="77777777" w:rsidR="009324D2" w:rsidRPr="0072083C" w:rsidRDefault="009324D2" w:rsidP="00FF3400">
            <w:pPr>
              <w:spacing w:line="480" w:lineRule="auto"/>
            </w:pPr>
            <w:r w:rsidRPr="0072083C">
              <w:t>Cheng D (2016)</w:t>
            </w:r>
          </w:p>
        </w:tc>
        <w:tc>
          <w:tcPr>
            <w:tcW w:w="508" w:type="pct"/>
            <w:vAlign w:val="center"/>
          </w:tcPr>
          <w:p w14:paraId="21A440C3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1" w:type="pct"/>
            <w:vAlign w:val="center"/>
          </w:tcPr>
          <w:p w14:paraId="35553E13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0" w:type="pct"/>
            <w:vAlign w:val="center"/>
          </w:tcPr>
          <w:p w14:paraId="223B3273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540B2D8F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4BDFA13D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5D397647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007B68D3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30CD0318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219CE5D4" w14:textId="77777777" w:rsidR="009324D2" w:rsidRPr="0072083C" w:rsidRDefault="009324D2" w:rsidP="00FF3400">
            <w:pPr>
              <w:spacing w:line="480" w:lineRule="auto"/>
            </w:pPr>
            <w:bookmarkStart w:id="2" w:name="OLE_LINK14"/>
            <w:r w:rsidRPr="0072083C">
              <w:t>Dangour AD (2015)</w:t>
            </w:r>
            <w:bookmarkEnd w:id="2"/>
          </w:p>
        </w:tc>
        <w:tc>
          <w:tcPr>
            <w:tcW w:w="508" w:type="pct"/>
            <w:vAlign w:val="center"/>
          </w:tcPr>
          <w:p w14:paraId="1B29C4F5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2C75990D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367D3FBC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7E02CD5F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4C8DB557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73729FF2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0F6F02D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4E0777BE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43FC7567" w14:textId="77777777" w:rsidR="009324D2" w:rsidRPr="0072083C" w:rsidRDefault="009324D2" w:rsidP="00FF3400">
            <w:pPr>
              <w:spacing w:line="480" w:lineRule="auto"/>
            </w:pPr>
            <w:r w:rsidRPr="0072083C">
              <w:t>van der Zwaluw NL (2014)</w:t>
            </w:r>
          </w:p>
        </w:tc>
        <w:tc>
          <w:tcPr>
            <w:tcW w:w="508" w:type="pct"/>
            <w:vAlign w:val="center"/>
          </w:tcPr>
          <w:p w14:paraId="4730C76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355EDC90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0" w:type="pct"/>
            <w:vAlign w:val="center"/>
          </w:tcPr>
          <w:p w14:paraId="13405CDA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2736D730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7DEA048E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15BDBDAA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428" w:type="pct"/>
            <w:vAlign w:val="center"/>
          </w:tcPr>
          <w:p w14:paraId="2B21E2D3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6546CFBF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0F898B9E" w14:textId="77777777" w:rsidR="009324D2" w:rsidRPr="0072083C" w:rsidRDefault="009324D2" w:rsidP="00FF3400">
            <w:pPr>
              <w:spacing w:line="480" w:lineRule="auto"/>
            </w:pPr>
            <w:r w:rsidRPr="0072083C">
              <w:t>Hankey GJ (2013)</w:t>
            </w:r>
          </w:p>
        </w:tc>
        <w:tc>
          <w:tcPr>
            <w:tcW w:w="508" w:type="pct"/>
            <w:vAlign w:val="center"/>
          </w:tcPr>
          <w:p w14:paraId="2ABDECD7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5333AFAC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00E742D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42FBCE0E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511CBF6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56E7F9A8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428" w:type="pct"/>
            <w:vAlign w:val="center"/>
          </w:tcPr>
          <w:p w14:paraId="1C618C0F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1F308E5E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689CCA58" w14:textId="77777777" w:rsidR="009324D2" w:rsidRPr="0072083C" w:rsidRDefault="009324D2" w:rsidP="00FF3400">
            <w:pPr>
              <w:spacing w:line="480" w:lineRule="auto"/>
            </w:pPr>
            <w:bookmarkStart w:id="3" w:name="_Hlk29050445"/>
            <w:r w:rsidRPr="0072083C">
              <w:t>Walker JG (2012)</w:t>
            </w:r>
          </w:p>
        </w:tc>
        <w:tc>
          <w:tcPr>
            <w:tcW w:w="508" w:type="pct"/>
            <w:vAlign w:val="center"/>
          </w:tcPr>
          <w:p w14:paraId="620B8AC0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6FD6E075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216DDA3F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0E5A728A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3EE8CED5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04538BC9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14265FA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1D06FB17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24D279ED" w14:textId="77777777" w:rsidR="009324D2" w:rsidRPr="0072083C" w:rsidRDefault="009324D2" w:rsidP="00FF3400">
            <w:pPr>
              <w:spacing w:line="480" w:lineRule="auto"/>
            </w:pPr>
            <w:r w:rsidRPr="0072083C">
              <w:t>de Jager CA (2012)</w:t>
            </w:r>
          </w:p>
        </w:tc>
        <w:tc>
          <w:tcPr>
            <w:tcW w:w="508" w:type="pct"/>
            <w:vAlign w:val="center"/>
          </w:tcPr>
          <w:p w14:paraId="399C4167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1" w:type="pct"/>
            <w:vAlign w:val="center"/>
          </w:tcPr>
          <w:p w14:paraId="3A85F11F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3F8010E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2F150AD7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554DB84A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21A3D51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428" w:type="pct"/>
            <w:vAlign w:val="center"/>
          </w:tcPr>
          <w:p w14:paraId="25327D8B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bookmarkEnd w:id="3"/>
      <w:tr w:rsidR="009324D2" w:rsidRPr="0072083C" w14:paraId="68F1AA70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2FDB60AC" w14:textId="77777777" w:rsidR="009324D2" w:rsidRPr="0072083C" w:rsidRDefault="009324D2" w:rsidP="00FF3400">
            <w:pPr>
              <w:spacing w:line="480" w:lineRule="auto"/>
            </w:pPr>
            <w:r w:rsidRPr="0072083C">
              <w:t>Ford AH (2010)</w:t>
            </w:r>
          </w:p>
        </w:tc>
        <w:tc>
          <w:tcPr>
            <w:tcW w:w="508" w:type="pct"/>
            <w:vAlign w:val="center"/>
          </w:tcPr>
          <w:p w14:paraId="0E186C9F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5A0BC3D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1064CBCD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05EB2FE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2A99356A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52A2F973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428" w:type="pct"/>
            <w:vAlign w:val="center"/>
          </w:tcPr>
          <w:p w14:paraId="514897BA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0DC43E00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1A246BCC" w14:textId="77777777" w:rsidR="009324D2" w:rsidRPr="0072083C" w:rsidRDefault="009324D2" w:rsidP="00FF3400">
            <w:pPr>
              <w:spacing w:line="480" w:lineRule="auto"/>
            </w:pPr>
            <w:bookmarkStart w:id="4" w:name="_Hlk29497012"/>
            <w:r w:rsidRPr="0072083C">
              <w:t>Van Uffelen JG (2008)</w:t>
            </w:r>
          </w:p>
        </w:tc>
        <w:tc>
          <w:tcPr>
            <w:tcW w:w="508" w:type="pct"/>
            <w:vAlign w:val="center"/>
          </w:tcPr>
          <w:p w14:paraId="0248342D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27064544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369C0DE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1BCE63B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57D3FC35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7A7F54D8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428" w:type="pct"/>
            <w:vAlign w:val="center"/>
          </w:tcPr>
          <w:p w14:paraId="01E6C946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bookmarkEnd w:id="4"/>
      <w:tr w:rsidR="009324D2" w:rsidRPr="0072083C" w14:paraId="726D09B1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3C8B48FD" w14:textId="77777777" w:rsidR="009324D2" w:rsidRPr="0072083C" w:rsidRDefault="009324D2" w:rsidP="00FF3400">
            <w:pPr>
              <w:spacing w:line="480" w:lineRule="auto"/>
            </w:pPr>
            <w:r w:rsidRPr="0072083C">
              <w:t>Durga J (2007)</w:t>
            </w:r>
          </w:p>
        </w:tc>
        <w:tc>
          <w:tcPr>
            <w:tcW w:w="508" w:type="pct"/>
            <w:vAlign w:val="center"/>
          </w:tcPr>
          <w:p w14:paraId="467BEB3A" w14:textId="77777777" w:rsidR="009324D2" w:rsidRPr="0072083C" w:rsidRDefault="009324D2" w:rsidP="00FF3400">
            <w:pPr>
              <w:spacing w:line="480" w:lineRule="auto"/>
            </w:pPr>
            <w:bookmarkStart w:id="5" w:name="OLE_LINK44"/>
            <w:r w:rsidRPr="0072083C">
              <w:t>unclear</w:t>
            </w:r>
            <w:bookmarkEnd w:id="5"/>
          </w:p>
        </w:tc>
        <w:tc>
          <w:tcPr>
            <w:tcW w:w="661" w:type="pct"/>
            <w:vAlign w:val="center"/>
          </w:tcPr>
          <w:p w14:paraId="1AFBD754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4A808164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3EF0A4EE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30F422DE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20EA616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428" w:type="pct"/>
            <w:vAlign w:val="center"/>
          </w:tcPr>
          <w:p w14:paraId="5AA7CCEA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5B1EDEB2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5C19BF97" w14:textId="77777777" w:rsidR="009324D2" w:rsidRPr="0072083C" w:rsidRDefault="009324D2" w:rsidP="00FF3400">
            <w:pPr>
              <w:spacing w:line="480" w:lineRule="auto"/>
            </w:pPr>
            <w:r w:rsidRPr="0072083C">
              <w:t>McMahon JA (2006)</w:t>
            </w:r>
          </w:p>
        </w:tc>
        <w:tc>
          <w:tcPr>
            <w:tcW w:w="508" w:type="pct"/>
            <w:vAlign w:val="center"/>
          </w:tcPr>
          <w:p w14:paraId="62D7DA1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0DD6CD8C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04982CE2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5CFE9658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2DDA894F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33D25F49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289E4737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70792744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4A524B13" w14:textId="77777777" w:rsidR="009324D2" w:rsidRPr="0072083C" w:rsidRDefault="009324D2" w:rsidP="00FF3400">
            <w:pPr>
              <w:spacing w:line="480" w:lineRule="auto"/>
            </w:pPr>
            <w:r w:rsidRPr="0072083C">
              <w:lastRenderedPageBreak/>
              <w:t>Eussen SJ (2006)</w:t>
            </w:r>
          </w:p>
        </w:tc>
        <w:tc>
          <w:tcPr>
            <w:tcW w:w="508" w:type="pct"/>
            <w:vAlign w:val="center"/>
          </w:tcPr>
          <w:p w14:paraId="5216EDC5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54AC7E8C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787FB4D8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5649C990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67C68655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461C4FBB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472BA581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2AFA18DD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72E460FF" w14:textId="77777777" w:rsidR="009324D2" w:rsidRPr="0072083C" w:rsidRDefault="009324D2" w:rsidP="00FF3400">
            <w:pPr>
              <w:spacing w:line="480" w:lineRule="auto"/>
            </w:pPr>
            <w:r w:rsidRPr="0072083C">
              <w:t>Stott DJ (2005)</w:t>
            </w:r>
          </w:p>
        </w:tc>
        <w:tc>
          <w:tcPr>
            <w:tcW w:w="508" w:type="pct"/>
            <w:vAlign w:val="center"/>
          </w:tcPr>
          <w:p w14:paraId="3E6A1C3C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1" w:type="pct"/>
            <w:vAlign w:val="center"/>
          </w:tcPr>
          <w:p w14:paraId="07C9FE8B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6B36DEAE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33099E4A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130A5813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0EE1868E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7CF3AB28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0E722E1A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5798AF86" w14:textId="77777777" w:rsidR="009324D2" w:rsidRPr="0072083C" w:rsidRDefault="009324D2" w:rsidP="00FF3400">
            <w:pPr>
              <w:spacing w:line="480" w:lineRule="auto"/>
            </w:pPr>
            <w:r w:rsidRPr="0072083C">
              <w:t>Lewerin C (2005)</w:t>
            </w:r>
          </w:p>
        </w:tc>
        <w:tc>
          <w:tcPr>
            <w:tcW w:w="508" w:type="pct"/>
            <w:vAlign w:val="center"/>
          </w:tcPr>
          <w:p w14:paraId="17928E56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1" w:type="pct"/>
            <w:vAlign w:val="center"/>
          </w:tcPr>
          <w:p w14:paraId="6C6B26DF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65BF2A9A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71D23DDE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299C6B61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70D03A48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7F58D862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4E5411FE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4D5F50B8" w14:textId="77777777" w:rsidR="009324D2" w:rsidRPr="0072083C" w:rsidRDefault="009324D2" w:rsidP="00FF3400">
            <w:pPr>
              <w:spacing w:line="480" w:lineRule="auto"/>
            </w:pPr>
            <w:r w:rsidRPr="0072083C">
              <w:t>Hvas AM (2004)</w:t>
            </w:r>
          </w:p>
        </w:tc>
        <w:tc>
          <w:tcPr>
            <w:tcW w:w="508" w:type="pct"/>
            <w:vAlign w:val="center"/>
          </w:tcPr>
          <w:p w14:paraId="5CA8824D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1" w:type="pct"/>
            <w:vAlign w:val="center"/>
          </w:tcPr>
          <w:p w14:paraId="479BAD8C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3A5DAB14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3678E23A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568B9B3E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44CF8100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6794B0EB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1EE1D0B4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0A432953" w14:textId="77777777" w:rsidR="009324D2" w:rsidRPr="0072083C" w:rsidRDefault="009324D2" w:rsidP="00FF3400">
            <w:pPr>
              <w:spacing w:line="480" w:lineRule="auto"/>
            </w:pPr>
            <w:r w:rsidRPr="0072083C">
              <w:t>Garcia A (2004)</w:t>
            </w:r>
          </w:p>
        </w:tc>
        <w:tc>
          <w:tcPr>
            <w:tcW w:w="508" w:type="pct"/>
            <w:vAlign w:val="center"/>
          </w:tcPr>
          <w:p w14:paraId="4D9505C8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1" w:type="pct"/>
            <w:vAlign w:val="center"/>
          </w:tcPr>
          <w:p w14:paraId="690B9F13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7DE2786F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74334709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6E392944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21F0FF6E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3583DDD4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3971C3DC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58105631" w14:textId="77777777" w:rsidR="009324D2" w:rsidRPr="0072083C" w:rsidRDefault="009324D2" w:rsidP="00FF3400">
            <w:pPr>
              <w:spacing w:line="480" w:lineRule="auto"/>
            </w:pPr>
            <w:r w:rsidRPr="0072083C">
              <w:t>Janet Bryan (2002)</w:t>
            </w:r>
          </w:p>
        </w:tc>
        <w:tc>
          <w:tcPr>
            <w:tcW w:w="508" w:type="pct"/>
            <w:vAlign w:val="center"/>
          </w:tcPr>
          <w:p w14:paraId="05C7769D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1" w:type="pct"/>
            <w:vAlign w:val="center"/>
          </w:tcPr>
          <w:p w14:paraId="501E0C3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60" w:type="pct"/>
            <w:vAlign w:val="center"/>
          </w:tcPr>
          <w:p w14:paraId="2BC7C079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292FACAA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24FFACE8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7F990E21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2DBFFDA1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  <w:tr w:rsidR="009324D2" w:rsidRPr="0072083C" w14:paraId="03531D2C" w14:textId="77777777" w:rsidTr="009324D2">
        <w:trPr>
          <w:trHeight w:val="510"/>
        </w:trPr>
        <w:tc>
          <w:tcPr>
            <w:tcW w:w="964" w:type="pct"/>
            <w:vAlign w:val="center"/>
          </w:tcPr>
          <w:p w14:paraId="5C739581" w14:textId="77777777" w:rsidR="009324D2" w:rsidRPr="0072083C" w:rsidRDefault="009324D2" w:rsidP="00FF3400">
            <w:pPr>
              <w:spacing w:line="480" w:lineRule="auto"/>
            </w:pPr>
            <w:r w:rsidRPr="0072083C">
              <w:t>Fioravanti M (1997)</w:t>
            </w:r>
          </w:p>
        </w:tc>
        <w:tc>
          <w:tcPr>
            <w:tcW w:w="508" w:type="pct"/>
            <w:vAlign w:val="center"/>
          </w:tcPr>
          <w:p w14:paraId="593B53BF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1" w:type="pct"/>
            <w:vAlign w:val="center"/>
          </w:tcPr>
          <w:p w14:paraId="5408B714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60" w:type="pct"/>
            <w:vAlign w:val="center"/>
          </w:tcPr>
          <w:p w14:paraId="6D645B4C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610" w:type="pct"/>
            <w:vAlign w:val="center"/>
          </w:tcPr>
          <w:p w14:paraId="3E0F5511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610" w:type="pct"/>
            <w:vAlign w:val="center"/>
          </w:tcPr>
          <w:p w14:paraId="6D3F3AB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  <w:tc>
          <w:tcPr>
            <w:tcW w:w="559" w:type="pct"/>
            <w:vAlign w:val="center"/>
          </w:tcPr>
          <w:p w14:paraId="2DBCCB56" w14:textId="77777777" w:rsidR="009324D2" w:rsidRPr="0072083C" w:rsidRDefault="009324D2" w:rsidP="00FF3400">
            <w:pPr>
              <w:spacing w:line="480" w:lineRule="auto"/>
            </w:pPr>
            <w:r w:rsidRPr="0072083C">
              <w:t>unclear</w:t>
            </w:r>
          </w:p>
        </w:tc>
        <w:tc>
          <w:tcPr>
            <w:tcW w:w="428" w:type="pct"/>
            <w:vAlign w:val="center"/>
          </w:tcPr>
          <w:p w14:paraId="3ED16D19" w14:textId="77777777" w:rsidR="009324D2" w:rsidRPr="0072083C" w:rsidRDefault="009324D2" w:rsidP="00FF3400">
            <w:pPr>
              <w:spacing w:line="480" w:lineRule="auto"/>
            </w:pPr>
            <w:r w:rsidRPr="0072083C">
              <w:t>low</w:t>
            </w:r>
          </w:p>
        </w:tc>
      </w:tr>
    </w:tbl>
    <w:p w14:paraId="2692C03B" w14:textId="77777777" w:rsidR="009324D2" w:rsidRPr="00AB74A1" w:rsidRDefault="009324D2" w:rsidP="00FF3400">
      <w:pPr>
        <w:spacing w:line="480" w:lineRule="auto"/>
      </w:pPr>
      <w:r w:rsidRPr="00AB74A1">
        <w:t>*low risk of bias; unclear risk of bias; high risk of bias</w:t>
      </w:r>
    </w:p>
    <w:p w14:paraId="66E56775" w14:textId="77777777" w:rsidR="009324D2" w:rsidRDefault="009324D2" w:rsidP="00FF3400">
      <w:pPr>
        <w:spacing w:line="480" w:lineRule="auto"/>
      </w:pPr>
    </w:p>
    <w:p w14:paraId="2C0E55AC" w14:textId="77777777" w:rsidR="009324D2" w:rsidRPr="000F277E" w:rsidRDefault="009324D2" w:rsidP="00FF3400">
      <w:pPr>
        <w:spacing w:line="480" w:lineRule="auto"/>
        <w:rPr>
          <w:b/>
          <w:bCs/>
          <w:sz w:val="28"/>
          <w:szCs w:val="28"/>
        </w:rPr>
      </w:pPr>
    </w:p>
    <w:sectPr w:rsidR="009324D2" w:rsidRPr="000F277E" w:rsidSect="00492469">
      <w:pgSz w:w="15840" w:h="12240" w:orient="landscape"/>
      <w:pgMar w:top="431" w:right="431" w:bottom="431" w:left="4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F4F49" w14:textId="77777777" w:rsidR="00D17BB2" w:rsidRDefault="00D17BB2" w:rsidP="00DF1442">
      <w:r>
        <w:separator/>
      </w:r>
    </w:p>
  </w:endnote>
  <w:endnote w:type="continuationSeparator" w:id="0">
    <w:p w14:paraId="33E5DDD0" w14:textId="77777777" w:rsidR="00D17BB2" w:rsidRDefault="00D17BB2" w:rsidP="00DF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0307D" w14:textId="77777777" w:rsidR="00D17BB2" w:rsidRDefault="00D17BB2" w:rsidP="00DF1442">
      <w:r>
        <w:separator/>
      </w:r>
    </w:p>
  </w:footnote>
  <w:footnote w:type="continuationSeparator" w:id="0">
    <w:p w14:paraId="098AE6EE" w14:textId="77777777" w:rsidR="00D17BB2" w:rsidRDefault="00D17BB2" w:rsidP="00DF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2F8"/>
    <w:multiLevelType w:val="hybridMultilevel"/>
    <w:tmpl w:val="C69E37E8"/>
    <w:lvl w:ilvl="0" w:tplc="43F0C75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E2"/>
    <w:rsid w:val="0002466B"/>
    <w:rsid w:val="000F277E"/>
    <w:rsid w:val="000F36C5"/>
    <w:rsid w:val="00123028"/>
    <w:rsid w:val="00170230"/>
    <w:rsid w:val="001A536D"/>
    <w:rsid w:val="001B3384"/>
    <w:rsid w:val="002C3DF4"/>
    <w:rsid w:val="002E1696"/>
    <w:rsid w:val="0031237E"/>
    <w:rsid w:val="003E674B"/>
    <w:rsid w:val="0049177F"/>
    <w:rsid w:val="00492469"/>
    <w:rsid w:val="004D228F"/>
    <w:rsid w:val="00501F67"/>
    <w:rsid w:val="006200EA"/>
    <w:rsid w:val="006809E2"/>
    <w:rsid w:val="0072083C"/>
    <w:rsid w:val="00777AA3"/>
    <w:rsid w:val="007C44F4"/>
    <w:rsid w:val="0081174C"/>
    <w:rsid w:val="009064B7"/>
    <w:rsid w:val="009324D2"/>
    <w:rsid w:val="009E6278"/>
    <w:rsid w:val="009F1741"/>
    <w:rsid w:val="00BD095F"/>
    <w:rsid w:val="00D17BB2"/>
    <w:rsid w:val="00D632E9"/>
    <w:rsid w:val="00DB16FB"/>
    <w:rsid w:val="00DB20F1"/>
    <w:rsid w:val="00DC2676"/>
    <w:rsid w:val="00DF1442"/>
    <w:rsid w:val="00E27A52"/>
    <w:rsid w:val="00E34EB8"/>
    <w:rsid w:val="00E46E5A"/>
    <w:rsid w:val="00E621A0"/>
    <w:rsid w:val="00F12BA5"/>
    <w:rsid w:val="00F21087"/>
    <w:rsid w:val="00F601C8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0ADB3"/>
  <w15:chartTrackingRefBased/>
  <w15:docId w15:val="{F45D08CE-D351-4974-AF86-955B4E7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1237E"/>
    <w:rPr>
      <w:rFonts w:ascii="Times New Roman" w:eastAsia="Times New Roman" w:hAnsi="Times New Roman" w:cs="Times New Roman"/>
      <w:kern w:val="0"/>
      <w:sz w:val="24"/>
      <w:szCs w:val="24"/>
      <w:lang w:val="en-CA" w:eastAsia="en-CA"/>
    </w:rPr>
  </w:style>
  <w:style w:type="paragraph" w:styleId="1">
    <w:name w:val="heading 1"/>
    <w:basedOn w:val="a0"/>
    <w:next w:val="a0"/>
    <w:link w:val="10"/>
    <w:uiPriority w:val="9"/>
    <w:qFormat/>
    <w:rsid w:val="0002466B"/>
    <w:pPr>
      <w:keepNext/>
      <w:keepLines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F1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F1442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DF14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F1442"/>
    <w:rPr>
      <w:sz w:val="18"/>
      <w:szCs w:val="18"/>
    </w:rPr>
  </w:style>
  <w:style w:type="paragraph" w:customStyle="1" w:styleId="Default">
    <w:name w:val="Default"/>
    <w:rsid w:val="00DF1442"/>
    <w:pPr>
      <w:widowControl w:val="0"/>
      <w:autoSpaceDE w:val="0"/>
      <w:autoSpaceDN w:val="0"/>
      <w:adjustRightInd w:val="0"/>
    </w:pPr>
    <w:rPr>
      <w:rFonts w:ascii="Calibri" w:eastAsia="等线" w:hAnsi="Calibri" w:cs="Calibri"/>
      <w:color w:val="000000"/>
      <w:kern w:val="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DF1442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F1442"/>
    <w:pPr>
      <w:spacing w:after="373"/>
    </w:pPr>
    <w:rPr>
      <w:rFonts w:cs="Times New Roman"/>
      <w:color w:val="auto"/>
    </w:rPr>
  </w:style>
  <w:style w:type="paragraph" w:customStyle="1" w:styleId="a">
    <w:name w:val="二级标题"/>
    <w:basedOn w:val="a8"/>
    <w:link w:val="a9"/>
    <w:qFormat/>
    <w:rsid w:val="00492469"/>
    <w:pPr>
      <w:numPr>
        <w:numId w:val="1"/>
      </w:numPr>
      <w:spacing w:beforeLines="100" w:before="312" w:after="100" w:afterAutospacing="1"/>
    </w:pPr>
    <w:rPr>
      <w:rFonts w:ascii="宋体" w:eastAsia="宋体" w:hAnsi="宋体" w:cs="宋体"/>
      <w:b/>
      <w:bCs/>
      <w:lang w:val="en-US" w:eastAsia="zh-CN"/>
    </w:rPr>
  </w:style>
  <w:style w:type="character" w:customStyle="1" w:styleId="a9">
    <w:name w:val="二级标题 字符"/>
    <w:link w:val="a"/>
    <w:rsid w:val="00492469"/>
    <w:rPr>
      <w:rFonts w:ascii="宋体" w:eastAsia="宋体" w:hAnsi="宋体" w:cs="宋体"/>
      <w:b/>
      <w:bCs/>
      <w:kern w:val="0"/>
      <w:sz w:val="24"/>
      <w:szCs w:val="24"/>
    </w:rPr>
  </w:style>
  <w:style w:type="paragraph" w:styleId="a8">
    <w:name w:val="Normal (Web)"/>
    <w:basedOn w:val="a0"/>
    <w:uiPriority w:val="99"/>
    <w:semiHidden/>
    <w:unhideWhenUsed/>
    <w:rsid w:val="00492469"/>
  </w:style>
  <w:style w:type="table" w:customStyle="1" w:styleId="11">
    <w:name w:val="网格型1"/>
    <w:basedOn w:val="a2"/>
    <w:next w:val="aa"/>
    <w:uiPriority w:val="39"/>
    <w:rsid w:val="000F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39"/>
    <w:rsid w:val="000F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rsid w:val="009324D2"/>
    <w:pPr>
      <w:spacing w:after="240"/>
    </w:pPr>
    <w:rPr>
      <w:rFonts w:eastAsia="Arial"/>
      <w:noProof/>
      <w:sz w:val="22"/>
      <w:szCs w:val="22"/>
      <w:lang w:val="en-US" w:eastAsia="en-US"/>
    </w:rPr>
  </w:style>
  <w:style w:type="character" w:customStyle="1" w:styleId="EndNoteBibliography0">
    <w:name w:val="EndNote Bibliography 字符"/>
    <w:basedOn w:val="a1"/>
    <w:link w:val="EndNoteBibliography"/>
    <w:rsid w:val="009324D2"/>
    <w:rPr>
      <w:rFonts w:ascii="Times New Roman" w:eastAsia="Arial" w:hAnsi="Times New Roman" w:cs="Times New Roman"/>
      <w:noProof/>
      <w:kern w:val="0"/>
      <w:sz w:val="22"/>
      <w:lang w:eastAsia="en-US"/>
    </w:rPr>
  </w:style>
  <w:style w:type="character" w:customStyle="1" w:styleId="10">
    <w:name w:val="标题 1 字符"/>
    <w:basedOn w:val="a1"/>
    <w:link w:val="1"/>
    <w:uiPriority w:val="9"/>
    <w:rsid w:val="0002466B"/>
    <w:rPr>
      <w:rFonts w:ascii="Times New Roman" w:eastAsia="Times New Roman" w:hAnsi="Times New Roman" w:cs="Times New Roman"/>
      <w:b/>
      <w:bCs/>
      <w:kern w:val="44"/>
      <w:sz w:val="44"/>
      <w:szCs w:val="4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shufeng</dc:creator>
  <cp:keywords/>
  <dc:description/>
  <cp:lastModifiedBy>li shufeng</cp:lastModifiedBy>
  <cp:revision>30</cp:revision>
  <dcterms:created xsi:type="dcterms:W3CDTF">2020-06-25T01:01:00Z</dcterms:created>
  <dcterms:modified xsi:type="dcterms:W3CDTF">2020-07-02T02:54:00Z</dcterms:modified>
</cp:coreProperties>
</file>