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E141" w14:textId="061D333A" w:rsidR="00C26530" w:rsidRDefault="00C26530" w:rsidP="00C26530">
      <w:pPr>
        <w:rPr>
          <w:rFonts w:ascii="Times New Roman" w:hAnsi="Times New Roman" w:cs="Times New Roman"/>
        </w:rPr>
      </w:pPr>
      <w:r w:rsidRPr="00B23EA0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 w:hint="eastAsia"/>
          <w:b/>
        </w:rPr>
        <w:t>S</w:t>
      </w:r>
      <w:r w:rsidR="009F231D">
        <w:rPr>
          <w:rFonts w:ascii="Times New Roman" w:hAnsi="Times New Roman" w:cs="Times New Roman"/>
          <w:b/>
        </w:rPr>
        <w:t>6</w:t>
      </w:r>
      <w:r w:rsidRPr="00B23EA0">
        <w:rPr>
          <w:rFonts w:ascii="Times New Roman" w:hAnsi="Times New Roman" w:cs="Times New Roman"/>
          <w:b/>
        </w:rPr>
        <w:t>.</w:t>
      </w:r>
      <w:r w:rsidRPr="00B07207">
        <w:rPr>
          <w:rFonts w:ascii="Times New Roman" w:hAnsi="Times New Roman" w:cs="Times New Roman"/>
        </w:rPr>
        <w:t xml:space="preserve"> Base composition and skewness of mitogenome of </w:t>
      </w:r>
      <w:r w:rsidRPr="00BA54ED">
        <w:rPr>
          <w:rFonts w:ascii="Times New Roman" w:hAnsi="Times New Roman" w:cs="Times New Roman"/>
          <w:i/>
        </w:rPr>
        <w:t>Anthonomus rubi</w:t>
      </w:r>
      <w:r w:rsidRPr="00B07207">
        <w:rPr>
          <w:rFonts w:ascii="Times New Roman" w:hAnsi="Times New Roman" w:cs="Times New Roman"/>
        </w:rPr>
        <w:t>.</w:t>
      </w:r>
    </w:p>
    <w:tbl>
      <w:tblPr>
        <w:tblStyle w:val="a8"/>
        <w:tblW w:w="5000" w:type="pct"/>
        <w:tblBorders>
          <w:left w:val="none" w:sz="0" w:space="0" w:color="auto"/>
          <w:bottom w:val="single" w:sz="6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1332"/>
        <w:gridCol w:w="1298"/>
        <w:gridCol w:w="1569"/>
        <w:gridCol w:w="1659"/>
      </w:tblGrid>
      <w:tr w:rsidR="00C26530" w14:paraId="027349F1" w14:textId="77777777" w:rsidTr="008126C9">
        <w:tc>
          <w:tcPr>
            <w:tcW w:w="1476" w:type="pct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3168332F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Feature</w:t>
            </w:r>
          </w:p>
        </w:tc>
        <w:tc>
          <w:tcPr>
            <w:tcW w:w="80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580713D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B84D880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A+T%</w:t>
            </w:r>
          </w:p>
        </w:tc>
        <w:tc>
          <w:tcPr>
            <w:tcW w:w="944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27267D7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AT-skew</w:t>
            </w:r>
          </w:p>
        </w:tc>
        <w:tc>
          <w:tcPr>
            <w:tcW w:w="998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A066592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GC-skew</w:t>
            </w:r>
          </w:p>
        </w:tc>
      </w:tr>
      <w:tr w:rsidR="00C26530" w14:paraId="31708980" w14:textId="77777777" w:rsidTr="008126C9">
        <w:tc>
          <w:tcPr>
            <w:tcW w:w="1476" w:type="pct"/>
            <w:tcBorders>
              <w:top w:val="nil"/>
              <w:bottom w:val="nil"/>
              <w:right w:val="nil"/>
            </w:tcBorders>
          </w:tcPr>
          <w:p w14:paraId="1BE842FF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Whole genome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385EFD11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3573B0">
              <w:rPr>
                <w:rFonts w:ascii="Times New Roman" w:hAnsi="Times New Roman" w:cs="Times New Roman"/>
              </w:rPr>
              <w:t>17476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F1F4A25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3573B0">
              <w:rPr>
                <w:rFonts w:ascii="Times New Roman" w:hAnsi="Times New Roman" w:cs="Times New Roman"/>
              </w:rPr>
              <w:t>74.5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E6C4688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3573B0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</w:tcBorders>
          </w:tcPr>
          <w:p w14:paraId="7ADAA81E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3573B0">
              <w:rPr>
                <w:rFonts w:ascii="Times New Roman" w:hAnsi="Times New Roman" w:cs="Times New Roman"/>
              </w:rPr>
              <w:t>-0.201</w:t>
            </w:r>
          </w:p>
        </w:tc>
      </w:tr>
      <w:tr w:rsidR="00C26530" w14:paraId="0115A1B6" w14:textId="77777777" w:rsidTr="008126C9">
        <w:tc>
          <w:tcPr>
            <w:tcW w:w="1476" w:type="pct"/>
            <w:tcBorders>
              <w:top w:val="nil"/>
              <w:bottom w:val="nil"/>
              <w:right w:val="nil"/>
            </w:tcBorders>
          </w:tcPr>
          <w:p w14:paraId="4557BE0E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PCGs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5222EEA9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11073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12A9F7D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B354CEF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</w:tcBorders>
          </w:tcPr>
          <w:p w14:paraId="46D55473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-0.093</w:t>
            </w:r>
          </w:p>
        </w:tc>
      </w:tr>
      <w:tr w:rsidR="00C26530" w14:paraId="70326861" w14:textId="77777777" w:rsidTr="008126C9">
        <w:tc>
          <w:tcPr>
            <w:tcW w:w="1476" w:type="pct"/>
            <w:tcBorders>
              <w:top w:val="nil"/>
              <w:bottom w:val="nil"/>
              <w:right w:val="nil"/>
            </w:tcBorders>
          </w:tcPr>
          <w:p w14:paraId="35E9861B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tRNAs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5ACA7C1F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5088D0D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417F2C1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</w:tcBorders>
          </w:tcPr>
          <w:p w14:paraId="35C8B772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0.088</w:t>
            </w:r>
          </w:p>
        </w:tc>
      </w:tr>
      <w:tr w:rsidR="00C26530" w14:paraId="18734C1B" w14:textId="77777777" w:rsidTr="008126C9">
        <w:tc>
          <w:tcPr>
            <w:tcW w:w="1476" w:type="pct"/>
            <w:tcBorders>
              <w:top w:val="nil"/>
              <w:bottom w:val="nil"/>
              <w:right w:val="nil"/>
            </w:tcBorders>
          </w:tcPr>
          <w:p w14:paraId="58DB3484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F51381">
              <w:rPr>
                <w:rFonts w:ascii="Times New Roman" w:hAnsi="Times New Roman" w:cs="Times New Roman"/>
              </w:rPr>
              <w:t>rRNAs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6C7A9FB7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74E21AC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B6E966E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</w:tcBorders>
          </w:tcPr>
          <w:p w14:paraId="6C8DD6B8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0.332</w:t>
            </w:r>
          </w:p>
        </w:tc>
      </w:tr>
      <w:tr w:rsidR="00C26530" w14:paraId="677ED505" w14:textId="77777777" w:rsidTr="008126C9">
        <w:tc>
          <w:tcPr>
            <w:tcW w:w="1476" w:type="pct"/>
            <w:tcBorders>
              <w:top w:val="nil"/>
              <w:bottom w:val="single" w:sz="12" w:space="0" w:color="auto"/>
              <w:right w:val="nil"/>
            </w:tcBorders>
          </w:tcPr>
          <w:p w14:paraId="1A3B53A5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  <w:r w:rsidRPr="00F51381">
              <w:rPr>
                <w:rFonts w:ascii="Times New Roman" w:hAnsi="Times New Roman" w:cs="Times New Roman"/>
              </w:rPr>
              <w:t xml:space="preserve"> region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049E61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3CED57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78.4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6A176C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12" w:space="0" w:color="auto"/>
            </w:tcBorders>
          </w:tcPr>
          <w:p w14:paraId="2E114488" w14:textId="77777777" w:rsidR="00C26530" w:rsidRDefault="00C26530" w:rsidP="008126C9">
            <w:pPr>
              <w:jc w:val="center"/>
              <w:rPr>
                <w:rFonts w:ascii="Times New Roman" w:hAnsi="Times New Roman" w:cs="Times New Roman"/>
              </w:rPr>
            </w:pPr>
            <w:r w:rsidRPr="004C4B80">
              <w:rPr>
                <w:rFonts w:ascii="Times New Roman" w:hAnsi="Times New Roman" w:cs="Times New Roman"/>
              </w:rPr>
              <w:t>-0.293</w:t>
            </w:r>
          </w:p>
        </w:tc>
      </w:tr>
    </w:tbl>
    <w:p w14:paraId="0032E484" w14:textId="77777777" w:rsidR="00C70BBC" w:rsidRDefault="00C70BBC"/>
    <w:sectPr w:rsidR="00C70BBC" w:rsidSect="00C91239"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10931" w14:textId="77777777" w:rsidR="00DC7886" w:rsidRDefault="00DC7886" w:rsidP="00C26530">
      <w:r>
        <w:separator/>
      </w:r>
    </w:p>
  </w:endnote>
  <w:endnote w:type="continuationSeparator" w:id="0">
    <w:p w14:paraId="28956B9A" w14:textId="77777777" w:rsidR="00DC7886" w:rsidRDefault="00DC7886" w:rsidP="00C2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3D7B" w14:textId="77777777" w:rsidR="00DC7886" w:rsidRDefault="00DC7886" w:rsidP="00C26530">
      <w:r>
        <w:separator/>
      </w:r>
    </w:p>
  </w:footnote>
  <w:footnote w:type="continuationSeparator" w:id="0">
    <w:p w14:paraId="2DADACC6" w14:textId="77777777" w:rsidR="00DC7886" w:rsidRDefault="00DC7886" w:rsidP="00C2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rIwtzA0MbAwMrZQ0lEKTi0uzszPAykwqgUAu9Jz4iwAAAA="/>
  </w:docVars>
  <w:rsids>
    <w:rsidRoot w:val="00741C60"/>
    <w:rsid w:val="00317937"/>
    <w:rsid w:val="00741C60"/>
    <w:rsid w:val="009F231D"/>
    <w:rsid w:val="00A861AE"/>
    <w:rsid w:val="00C26530"/>
    <w:rsid w:val="00C70BBC"/>
    <w:rsid w:val="00C91239"/>
    <w:rsid w:val="00D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5B8A"/>
  <w15:chartTrackingRefBased/>
  <w15:docId w15:val="{CCA5763D-C583-4332-B71A-DE6968C9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530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26530"/>
  </w:style>
  <w:style w:type="table" w:styleId="a8">
    <w:name w:val="Table Grid"/>
    <w:basedOn w:val="a1"/>
    <w:uiPriority w:val="39"/>
    <w:rsid w:val="00C2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Hkai</dc:creator>
  <cp:keywords/>
  <dc:description/>
  <cp:lastModifiedBy>Hkai</cp:lastModifiedBy>
  <cp:revision>4</cp:revision>
  <dcterms:created xsi:type="dcterms:W3CDTF">2021-03-19T10:21:00Z</dcterms:created>
  <dcterms:modified xsi:type="dcterms:W3CDTF">2021-03-30T10:41:00Z</dcterms:modified>
</cp:coreProperties>
</file>