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09" w:rsidRDefault="00345909" w:rsidP="00E97699">
      <w:pPr>
        <w:pStyle w:val="BodyText"/>
        <w:ind w:left="0"/>
      </w:pPr>
      <w:r w:rsidRPr="00B467EB">
        <w:rPr>
          <w:b/>
        </w:rPr>
        <w:t>Supplementary Table 1</w:t>
      </w:r>
      <w:r w:rsidR="006E6CB6">
        <w:t xml:space="preserve"> ICD-10</w:t>
      </w:r>
      <w:r w:rsidRPr="00B467EB">
        <w:t xml:space="preserve"> codes to ext</w:t>
      </w:r>
      <w:r w:rsidR="006070D6">
        <w:t>ract study population of admissi</w:t>
      </w:r>
      <w:r w:rsidRPr="00B467EB">
        <w:t xml:space="preserve">ons with discharge diagnosis of cirrhosis </w:t>
      </w:r>
    </w:p>
    <w:p w:rsidR="00E97699" w:rsidRPr="00B467EB" w:rsidRDefault="00E97699" w:rsidP="00E97699">
      <w:pPr>
        <w:pStyle w:val="BodyText"/>
        <w:ind w:left="0"/>
      </w:pPr>
    </w:p>
    <w:tbl>
      <w:tblPr>
        <w:tblStyle w:val="ListTable21"/>
        <w:tblW w:w="10134" w:type="dxa"/>
        <w:tblLook w:val="04E0" w:firstRow="1" w:lastRow="1" w:firstColumn="1" w:lastColumn="0" w:noHBand="0" w:noVBand="1"/>
      </w:tblPr>
      <w:tblGrid>
        <w:gridCol w:w="7686"/>
        <w:gridCol w:w="2448"/>
      </w:tblGrid>
      <w:tr w:rsidR="00345909" w:rsidRPr="00B467EB" w:rsidTr="006E6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color w:val="000000" w:themeColor="text1" w:themeShade="BF"/>
                <w:sz w:val="22"/>
                <w:szCs w:val="22"/>
              </w:rPr>
              <w:t>DIAGNOSIS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:rsidR="00345909" w:rsidRPr="006E6CB6" w:rsidRDefault="006E6CB6" w:rsidP="00ED62FD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 w:themeShade="BF"/>
                <w:sz w:val="22"/>
                <w:szCs w:val="22"/>
              </w:rPr>
              <w:t>ICD-10</w:t>
            </w:r>
            <w:r w:rsidR="00345909" w:rsidRPr="006E6CB6">
              <w:rPr>
                <w:rFonts w:ascii="Arial" w:hAnsi="Arial" w:cs="Arial"/>
                <w:color w:val="000000" w:themeColor="text1" w:themeShade="BF"/>
                <w:sz w:val="22"/>
                <w:szCs w:val="22"/>
              </w:rPr>
              <w:t xml:space="preserve"> code</w:t>
            </w:r>
          </w:p>
        </w:tc>
      </w:tr>
      <w:tr w:rsidR="00345909" w:rsidRPr="00B467EB" w:rsidTr="006E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Variceal bleeding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I85.01</w:t>
            </w:r>
          </w:p>
        </w:tc>
      </w:tr>
      <w:tr w:rsidR="00345909" w:rsidRPr="00B467EB" w:rsidTr="006E6CB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bookmarkStart w:id="0" w:name="_Hlk504390070"/>
            <w:r w:rsidRPr="006E6CB6">
              <w:rPr>
                <w:rFonts w:ascii="Arial" w:hAnsi="Arial" w:cs="Arial"/>
                <w:sz w:val="22"/>
                <w:szCs w:val="22"/>
              </w:rPr>
              <w:t>Varices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I85.00, I85.10</w:t>
            </w:r>
          </w:p>
        </w:tc>
      </w:tr>
      <w:tr w:rsidR="00345909" w:rsidRPr="00B467EB" w:rsidTr="006E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Ascites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K70.11, K70.31</w:t>
            </w:r>
          </w:p>
        </w:tc>
      </w:tr>
      <w:tr w:rsidR="00345909" w:rsidRPr="00B467EB" w:rsidTr="006E6CB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Hepatic encephalopathy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K72.90</w:t>
            </w:r>
          </w:p>
        </w:tc>
      </w:tr>
      <w:tr w:rsidR="00345909" w:rsidRPr="00B467EB" w:rsidTr="006E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proofErr w:type="spellStart"/>
            <w:r w:rsidRPr="006E6CB6">
              <w:rPr>
                <w:rFonts w:ascii="Arial" w:hAnsi="Arial" w:cs="Arial"/>
                <w:sz w:val="22"/>
                <w:szCs w:val="22"/>
              </w:rPr>
              <w:t>Hepatorenal</w:t>
            </w:r>
            <w:proofErr w:type="spellEnd"/>
            <w:r w:rsidRPr="006E6CB6">
              <w:rPr>
                <w:rFonts w:ascii="Arial" w:hAnsi="Arial" w:cs="Arial"/>
                <w:sz w:val="22"/>
                <w:szCs w:val="22"/>
              </w:rPr>
              <w:t xml:space="preserve"> syndrome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  <w:t>K76.7</w:t>
            </w:r>
          </w:p>
        </w:tc>
      </w:tr>
      <w:tr w:rsidR="00345909" w:rsidRPr="00B467EB" w:rsidTr="006E6CB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Spontaneous bacterial peritonitis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  <w:t>K65.2</w:t>
            </w:r>
          </w:p>
        </w:tc>
      </w:tr>
      <w:tr w:rsidR="00345909" w:rsidRPr="00B467EB" w:rsidTr="006E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HBV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C30C4F" w:rsidP="00ED62F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B180</w:t>
            </w:r>
          </w:p>
        </w:tc>
      </w:tr>
      <w:tr w:rsidR="00345909" w:rsidRPr="00B467EB" w:rsidTr="006E6CB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HCV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B182</w:t>
            </w:r>
          </w:p>
        </w:tc>
      </w:tr>
      <w:tr w:rsidR="00345909" w:rsidRPr="00B467EB" w:rsidTr="006E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Alcoholic cirrhosis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K70.30, K70.31</w:t>
            </w:r>
          </w:p>
        </w:tc>
      </w:tr>
      <w:tr w:rsidR="00E97699" w:rsidRPr="00B467EB" w:rsidTr="006E6CB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E97699" w:rsidRPr="006E6CB6" w:rsidRDefault="00E97699" w:rsidP="00ED62FD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 xml:space="preserve">Alcoholic hepatitis 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E97699" w:rsidRPr="006E6CB6" w:rsidRDefault="00E97699" w:rsidP="00ED62F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K70.10, K70.11</w:t>
            </w:r>
          </w:p>
        </w:tc>
      </w:tr>
      <w:bookmarkEnd w:id="0"/>
      <w:tr w:rsidR="00345909" w:rsidRPr="00B467EB" w:rsidTr="006E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Alpha-1 AT deficiency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E88.01</w:t>
            </w:r>
          </w:p>
        </w:tc>
      </w:tr>
      <w:tr w:rsidR="00345909" w:rsidRPr="00B467EB" w:rsidTr="006E6CB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Hemochromatosis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E83.110</w:t>
            </w:r>
          </w:p>
        </w:tc>
      </w:tr>
      <w:tr w:rsidR="00345909" w:rsidRPr="00B467EB" w:rsidTr="006E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Wilson’s disease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E83.01</w:t>
            </w:r>
          </w:p>
        </w:tc>
      </w:tr>
      <w:tr w:rsidR="00345909" w:rsidRPr="00B467EB" w:rsidTr="006E6CB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Budd Chiari syndrome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I82.0</w:t>
            </w:r>
          </w:p>
        </w:tc>
      </w:tr>
      <w:tr w:rsidR="00345909" w:rsidRPr="00B467EB" w:rsidTr="006E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Auto immune hepatitis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C30C4F" w:rsidP="00ED62F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K75.4</w:t>
            </w:r>
          </w:p>
        </w:tc>
      </w:tr>
      <w:tr w:rsidR="00345909" w:rsidRPr="00B467EB" w:rsidTr="006E6CB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Biliary cirrhosis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K74.3, 74.4, 74.5</w:t>
            </w:r>
          </w:p>
        </w:tc>
      </w:tr>
      <w:tr w:rsidR="00345909" w:rsidRPr="00B467EB" w:rsidTr="006E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345909" w:rsidRPr="006E6CB6" w:rsidRDefault="00345909" w:rsidP="00ED62FD">
            <w:pPr>
              <w:pStyle w:val="NoSpacing"/>
              <w:spacing w:line="480" w:lineRule="auto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Other causes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345909" w:rsidRPr="006E6CB6" w:rsidRDefault="00E97699" w:rsidP="00ED62F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6E6CB6">
              <w:rPr>
                <w:rFonts w:ascii="Arial" w:hAnsi="Arial" w:cs="Arial"/>
                <w:sz w:val="22"/>
                <w:szCs w:val="22"/>
              </w:rPr>
              <w:t>K74.0, K74.60, K74.69</w:t>
            </w:r>
          </w:p>
        </w:tc>
      </w:tr>
      <w:tr w:rsidR="006070D6" w:rsidRPr="00B467EB" w:rsidTr="006E6C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6070D6" w:rsidRDefault="006070D6" w:rsidP="00ED62FD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070D6" w:rsidRDefault="006070D6" w:rsidP="00ED62FD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070D6" w:rsidRDefault="006070D6" w:rsidP="00ED62FD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070D6" w:rsidRDefault="006070D6" w:rsidP="00ED62FD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070D6" w:rsidRDefault="006070D6" w:rsidP="00ED62FD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E6CB6" w:rsidRDefault="006E6CB6" w:rsidP="006070D6">
            <w:pPr>
              <w:pStyle w:val="BodyText"/>
            </w:pPr>
          </w:p>
          <w:p w:rsidR="006E6CB6" w:rsidRDefault="006E6CB6" w:rsidP="006070D6">
            <w:pPr>
              <w:pStyle w:val="BodyText"/>
            </w:pPr>
          </w:p>
          <w:p w:rsidR="006070D6" w:rsidRPr="006E6CB6" w:rsidRDefault="006E6CB6" w:rsidP="006070D6">
            <w:pPr>
              <w:pStyle w:val="BodyText"/>
              <w:rPr>
                <w:b w:val="0"/>
              </w:rPr>
            </w:pPr>
            <w:r>
              <w:lastRenderedPageBreak/>
              <w:t xml:space="preserve">Supplementary Table 2 </w:t>
            </w:r>
            <w:r w:rsidRPr="006E6CB6">
              <w:rPr>
                <w:b w:val="0"/>
              </w:rPr>
              <w:t>ICD-10</w:t>
            </w:r>
            <w:r w:rsidR="006070D6" w:rsidRPr="006E6CB6">
              <w:rPr>
                <w:b w:val="0"/>
              </w:rPr>
              <w:t xml:space="preserve"> codes to stratify admissions with alcoholic hepatitis to organ failure and acute</w:t>
            </w:r>
            <w:r>
              <w:rPr>
                <w:b w:val="0"/>
              </w:rPr>
              <w:t xml:space="preserve"> on chronic liver failure</w:t>
            </w:r>
            <w:r w:rsidR="006070D6" w:rsidRPr="006E6CB6">
              <w:rPr>
                <w:b w:val="0"/>
              </w:rPr>
              <w:t>.</w:t>
            </w:r>
          </w:p>
          <w:p w:rsidR="006070D6" w:rsidRPr="004C16E0" w:rsidRDefault="006070D6" w:rsidP="006070D6">
            <w:pPr>
              <w:pStyle w:val="BodyText"/>
              <w:rPr>
                <w:rFonts w:ascii="Times" w:hAnsi="Times"/>
                <w:sz w:val="24"/>
                <w:szCs w:val="24"/>
              </w:rPr>
            </w:pPr>
          </w:p>
          <w:tbl>
            <w:tblPr>
              <w:tblStyle w:val="ListTable21"/>
              <w:tblW w:w="0" w:type="auto"/>
              <w:tblLook w:val="04E0" w:firstRow="1" w:lastRow="1" w:firstColumn="1" w:lastColumn="0" w:noHBand="0" w:noVBand="1"/>
            </w:tblPr>
            <w:tblGrid>
              <w:gridCol w:w="2447"/>
              <w:gridCol w:w="5023"/>
            </w:tblGrid>
            <w:tr w:rsidR="006070D6" w:rsidRPr="004C16E0" w:rsidTr="00ED62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070D6" w:rsidRPr="00433607" w:rsidRDefault="006070D6" w:rsidP="006070D6">
                  <w:pPr>
                    <w:pStyle w:val="NoSpacing"/>
                    <w:jc w:val="center"/>
                    <w:rPr>
                      <w:rFonts w:ascii="Arial" w:hAnsi="Arial" w:cs="Arial"/>
                      <w:b w:val="0"/>
                      <w:bCs w:val="0"/>
                      <w:color w:val="000000" w:themeColor="text1" w:themeShade="BF"/>
                    </w:rPr>
                  </w:pPr>
                  <w:r w:rsidRPr="00433607">
                    <w:rPr>
                      <w:rFonts w:ascii="Arial" w:hAnsi="Arial" w:cs="Arial"/>
                      <w:color w:val="000000" w:themeColor="text1" w:themeShade="BF"/>
                    </w:rPr>
                    <w:t>Diagnosis</w:t>
                  </w:r>
                </w:p>
              </w:tc>
              <w:tc>
                <w:tcPr>
                  <w:tcW w:w="5023" w:type="dxa"/>
                </w:tcPr>
                <w:p w:rsidR="006070D6" w:rsidRPr="00433607" w:rsidRDefault="006E6CB6" w:rsidP="006070D6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 w:themeColor="text1" w:themeShade="BF"/>
                    </w:rPr>
                  </w:pPr>
                  <w:r>
                    <w:rPr>
                      <w:rFonts w:ascii="Arial" w:hAnsi="Arial" w:cs="Arial"/>
                      <w:color w:val="000000" w:themeColor="text1" w:themeShade="BF"/>
                    </w:rPr>
                    <w:t>ICD-10</w:t>
                  </w:r>
                </w:p>
              </w:tc>
            </w:tr>
            <w:tr w:rsidR="006070D6" w:rsidRPr="004C16E0" w:rsidTr="006E6C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  <w:gridSpan w:val="2"/>
                </w:tcPr>
                <w:p w:rsidR="006070D6" w:rsidRPr="00433607" w:rsidRDefault="006070D6" w:rsidP="006070D6">
                  <w:pPr>
                    <w:pStyle w:val="NoSpacing"/>
                    <w:jc w:val="center"/>
                    <w:rPr>
                      <w:rFonts w:ascii="Arial" w:hAnsi="Arial" w:cs="Arial"/>
                      <w:bCs w:val="0"/>
                      <w:color w:val="000000" w:themeColor="text1" w:themeShade="BF"/>
                    </w:rPr>
                  </w:pPr>
                  <w:r w:rsidRPr="00433607">
                    <w:rPr>
                      <w:rFonts w:ascii="Arial" w:hAnsi="Arial" w:cs="Arial"/>
                      <w:color w:val="000000" w:themeColor="text1" w:themeShade="BF"/>
                    </w:rPr>
                    <w:t>Cardiovascular</w:t>
                  </w:r>
                </w:p>
              </w:tc>
            </w:tr>
            <w:tr w:rsidR="006070D6" w:rsidRPr="004C16E0" w:rsidTr="00ED62FD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070D6" w:rsidRPr="00433607" w:rsidRDefault="006070D6" w:rsidP="006070D6">
                  <w:pPr>
                    <w:pStyle w:val="NoSpacing"/>
                    <w:jc w:val="center"/>
                    <w:rPr>
                      <w:rFonts w:ascii="Arial" w:hAnsi="Arial" w:cs="Arial"/>
                      <w:b w:val="0"/>
                      <w:bCs w:val="0"/>
                      <w:color w:val="000000" w:themeColor="text1" w:themeShade="BF"/>
                    </w:rPr>
                  </w:pPr>
                  <w:r w:rsidRPr="00433607">
                    <w:rPr>
                      <w:rFonts w:ascii="Arial" w:hAnsi="Arial" w:cs="Arial"/>
                      <w:b w:val="0"/>
                      <w:color w:val="000000" w:themeColor="text1" w:themeShade="BF"/>
                    </w:rPr>
                    <w:t>Central venous pressure</w:t>
                  </w:r>
                </w:p>
              </w:tc>
              <w:tc>
                <w:tcPr>
                  <w:tcW w:w="5023" w:type="dxa"/>
                </w:tcPr>
                <w:p w:rsidR="006070D6" w:rsidRPr="00433607" w:rsidRDefault="006E6CB6" w:rsidP="006070D6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000000" w:themeColor="text1" w:themeShade="BF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 w:themeShade="BF"/>
                    </w:rPr>
                    <w:t>4A14XB1</w:t>
                  </w:r>
                </w:p>
              </w:tc>
            </w:tr>
            <w:tr w:rsidR="006070D6" w:rsidRPr="004C16E0" w:rsidTr="00ED62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070D6" w:rsidRPr="00433607" w:rsidRDefault="006070D6" w:rsidP="006070D6">
                  <w:pPr>
                    <w:pStyle w:val="NoSpacing"/>
                    <w:jc w:val="center"/>
                    <w:rPr>
                      <w:rFonts w:ascii="Arial" w:hAnsi="Arial" w:cs="Arial"/>
                      <w:b w:val="0"/>
                      <w:bCs w:val="0"/>
                      <w:color w:val="000000" w:themeColor="text1" w:themeShade="BF"/>
                    </w:rPr>
                  </w:pPr>
                  <w:r w:rsidRPr="00433607">
                    <w:rPr>
                      <w:rFonts w:ascii="Arial" w:hAnsi="Arial" w:cs="Arial"/>
                      <w:b w:val="0"/>
                      <w:color w:val="000000" w:themeColor="text1" w:themeShade="BF"/>
                    </w:rPr>
                    <w:t>Pulmonary artery/wedge pressure</w:t>
                  </w:r>
                </w:p>
              </w:tc>
              <w:tc>
                <w:tcPr>
                  <w:tcW w:w="5023" w:type="dxa"/>
                </w:tcPr>
                <w:p w:rsidR="006070D6" w:rsidRPr="00433607" w:rsidRDefault="006E6CB6" w:rsidP="006070D6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000000" w:themeColor="text1" w:themeShade="BF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 w:themeShade="BF"/>
                    </w:rPr>
                    <w:t>02HP32Z</w:t>
                  </w:r>
                </w:p>
              </w:tc>
            </w:tr>
            <w:tr w:rsidR="006070D6" w:rsidRPr="004C16E0" w:rsidTr="00ED62FD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070D6" w:rsidRPr="00433607" w:rsidRDefault="006070D6" w:rsidP="006070D6">
                  <w:pPr>
                    <w:pStyle w:val="NoSpacing"/>
                    <w:jc w:val="center"/>
                    <w:rPr>
                      <w:rFonts w:ascii="Arial" w:hAnsi="Arial" w:cs="Arial"/>
                      <w:b w:val="0"/>
                      <w:bCs w:val="0"/>
                      <w:color w:val="000000" w:themeColor="text1" w:themeShade="BF"/>
                    </w:rPr>
                  </w:pPr>
                  <w:r w:rsidRPr="00433607">
                    <w:rPr>
                      <w:rFonts w:ascii="Arial" w:hAnsi="Arial" w:cs="Arial"/>
                      <w:b w:val="0"/>
                      <w:color w:val="000000" w:themeColor="text1" w:themeShade="BF"/>
                    </w:rPr>
                    <w:t>Arterial line</w:t>
                  </w:r>
                </w:p>
              </w:tc>
              <w:tc>
                <w:tcPr>
                  <w:tcW w:w="5023" w:type="dxa"/>
                </w:tcPr>
                <w:p w:rsidR="006070D6" w:rsidRPr="00433607" w:rsidRDefault="006E6CB6" w:rsidP="006070D6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000000" w:themeColor="text1" w:themeShade="BF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 w:themeShade="BF"/>
                    </w:rPr>
                    <w:t>4A133B1</w:t>
                  </w:r>
                </w:p>
              </w:tc>
            </w:tr>
            <w:tr w:rsidR="006070D6" w:rsidRPr="004C16E0" w:rsidTr="00ED62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070D6" w:rsidRPr="00433607" w:rsidRDefault="006070D6" w:rsidP="006070D6">
                  <w:pPr>
                    <w:pStyle w:val="NoSpacing"/>
                    <w:jc w:val="center"/>
                    <w:rPr>
                      <w:rFonts w:ascii="Arial" w:hAnsi="Arial" w:cs="Arial"/>
                      <w:b w:val="0"/>
                      <w:bCs w:val="0"/>
                      <w:color w:val="000000" w:themeColor="text1" w:themeShade="BF"/>
                    </w:rPr>
                  </w:pPr>
                  <w:r w:rsidRPr="00433607">
                    <w:rPr>
                      <w:rFonts w:ascii="Arial" w:hAnsi="Arial" w:cs="Arial"/>
                      <w:b w:val="0"/>
                      <w:color w:val="000000" w:themeColor="text1" w:themeShade="BF"/>
                    </w:rPr>
                    <w:t>Septic shock</w:t>
                  </w:r>
                </w:p>
              </w:tc>
              <w:tc>
                <w:tcPr>
                  <w:tcW w:w="5023" w:type="dxa"/>
                </w:tcPr>
                <w:p w:rsidR="006070D6" w:rsidRPr="00433607" w:rsidRDefault="006E6CB6" w:rsidP="006070D6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000000" w:themeColor="text1" w:themeShade="BF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 w:themeShade="BF"/>
                    </w:rPr>
                    <w:t>R57.9</w:t>
                  </w:r>
                </w:p>
              </w:tc>
            </w:tr>
            <w:tr w:rsidR="006070D6" w:rsidRPr="004C16E0" w:rsidTr="006E6CB6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  <w:gridSpan w:val="2"/>
                </w:tcPr>
                <w:p w:rsidR="006070D6" w:rsidRPr="00433607" w:rsidRDefault="006070D6" w:rsidP="006070D6">
                  <w:pPr>
                    <w:pStyle w:val="NoSpacing"/>
                    <w:jc w:val="center"/>
                    <w:rPr>
                      <w:rFonts w:ascii="Arial" w:hAnsi="Arial" w:cs="Arial"/>
                      <w:bCs w:val="0"/>
                      <w:color w:val="000000" w:themeColor="text1" w:themeShade="BF"/>
                    </w:rPr>
                  </w:pPr>
                  <w:r w:rsidRPr="00433607">
                    <w:rPr>
                      <w:rFonts w:ascii="Arial" w:hAnsi="Arial" w:cs="Arial"/>
                      <w:color w:val="000000" w:themeColor="text1" w:themeShade="BF"/>
                    </w:rPr>
                    <w:t>Pulmonary</w:t>
                  </w:r>
                </w:p>
              </w:tc>
            </w:tr>
            <w:tr w:rsidR="006070D6" w:rsidRPr="004C16E0" w:rsidTr="00ED62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070D6" w:rsidRPr="00433607" w:rsidRDefault="006070D6" w:rsidP="006070D6">
                  <w:pPr>
                    <w:pStyle w:val="NoSpacing"/>
                    <w:jc w:val="center"/>
                    <w:rPr>
                      <w:rFonts w:ascii="Arial" w:hAnsi="Arial" w:cs="Arial"/>
                      <w:b w:val="0"/>
                      <w:bCs w:val="0"/>
                      <w:color w:val="000000" w:themeColor="text1" w:themeShade="BF"/>
                    </w:rPr>
                  </w:pPr>
                  <w:r w:rsidRPr="00433607">
                    <w:rPr>
                      <w:rFonts w:ascii="Arial" w:hAnsi="Arial" w:cs="Arial"/>
                      <w:b w:val="0"/>
                      <w:color w:val="000000" w:themeColor="text1" w:themeShade="BF"/>
                    </w:rPr>
                    <w:t>Mechanical ventilation</w:t>
                  </w:r>
                </w:p>
              </w:tc>
              <w:tc>
                <w:tcPr>
                  <w:tcW w:w="5023" w:type="dxa"/>
                </w:tcPr>
                <w:p w:rsidR="006070D6" w:rsidRPr="00433607" w:rsidRDefault="006E6CB6" w:rsidP="006070D6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000000" w:themeColor="text1" w:themeShade="BF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 w:themeShade="BF"/>
                    </w:rPr>
                    <w:t>Z99.11</w:t>
                  </w:r>
                </w:p>
              </w:tc>
            </w:tr>
            <w:tr w:rsidR="006070D6" w:rsidRPr="004C16E0" w:rsidTr="006E6CB6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  <w:gridSpan w:val="2"/>
                </w:tcPr>
                <w:p w:rsidR="006070D6" w:rsidRPr="00433607" w:rsidRDefault="006070D6" w:rsidP="006070D6">
                  <w:pPr>
                    <w:pStyle w:val="NoSpacing"/>
                    <w:jc w:val="center"/>
                    <w:rPr>
                      <w:rFonts w:ascii="Arial" w:hAnsi="Arial" w:cs="Arial"/>
                      <w:bCs w:val="0"/>
                      <w:color w:val="000000" w:themeColor="text1" w:themeShade="BF"/>
                    </w:rPr>
                  </w:pPr>
                  <w:r w:rsidRPr="00433607">
                    <w:rPr>
                      <w:rFonts w:ascii="Arial" w:hAnsi="Arial" w:cs="Arial"/>
                      <w:color w:val="000000" w:themeColor="text1" w:themeShade="BF"/>
                    </w:rPr>
                    <w:t>Renal</w:t>
                  </w:r>
                </w:p>
              </w:tc>
            </w:tr>
            <w:tr w:rsidR="006070D6" w:rsidRPr="004C16E0" w:rsidTr="00ED62FD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070D6" w:rsidRPr="00433607" w:rsidRDefault="006070D6" w:rsidP="006070D6">
                  <w:pPr>
                    <w:pStyle w:val="NoSpacing"/>
                    <w:jc w:val="center"/>
                    <w:rPr>
                      <w:rFonts w:ascii="Arial" w:hAnsi="Arial" w:cs="Arial"/>
                      <w:b w:val="0"/>
                      <w:bCs w:val="0"/>
                      <w:color w:val="000000" w:themeColor="text1" w:themeShade="BF"/>
                    </w:rPr>
                  </w:pPr>
                  <w:r w:rsidRPr="00433607">
                    <w:rPr>
                      <w:rFonts w:ascii="Arial" w:hAnsi="Arial" w:cs="Arial"/>
                      <w:b w:val="0"/>
                      <w:color w:val="000000" w:themeColor="text1" w:themeShade="BF"/>
                    </w:rPr>
                    <w:t>Hemodialysis</w:t>
                  </w:r>
                </w:p>
              </w:tc>
              <w:tc>
                <w:tcPr>
                  <w:tcW w:w="5023" w:type="dxa"/>
                </w:tcPr>
                <w:p w:rsidR="006070D6" w:rsidRPr="00433607" w:rsidRDefault="006E6CB6" w:rsidP="006070D6">
                  <w:pPr>
                    <w:pStyle w:val="NoSpacing"/>
                    <w:jc w:val="center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 w:themeColor="text1" w:themeShade="BF"/>
                    </w:rPr>
                  </w:pPr>
                  <w:r>
                    <w:rPr>
                      <w:rFonts w:ascii="Arial" w:hAnsi="Arial" w:cs="Arial"/>
                      <w:bCs w:val="0"/>
                      <w:color w:val="000000" w:themeColor="text1" w:themeShade="BF"/>
                    </w:rPr>
                    <w:t>Z99.2</w:t>
                  </w:r>
                </w:p>
              </w:tc>
            </w:tr>
          </w:tbl>
          <w:p w:rsidR="006070D6" w:rsidRPr="004C16E0" w:rsidRDefault="006070D6" w:rsidP="006070D6">
            <w:pPr>
              <w:pStyle w:val="NoSpacing"/>
              <w:rPr>
                <w:rFonts w:ascii="Times" w:hAnsi="Times" w:cs="Arial"/>
                <w:b w:val="0"/>
                <w:bCs w:val="0"/>
                <w:color w:val="000000" w:themeColor="text1" w:themeShade="BF"/>
              </w:rPr>
            </w:pPr>
          </w:p>
          <w:p w:rsidR="006070D6" w:rsidRPr="004C16E0" w:rsidRDefault="006070D6" w:rsidP="006070D6">
            <w:pPr>
              <w:pStyle w:val="BodyText"/>
              <w:spacing w:line="480" w:lineRule="auto"/>
              <w:rPr>
                <w:rFonts w:ascii="Times" w:hAnsi="Times"/>
                <w:b w:val="0"/>
                <w:sz w:val="24"/>
                <w:szCs w:val="24"/>
              </w:rPr>
            </w:pPr>
          </w:p>
          <w:p w:rsidR="006070D6" w:rsidRDefault="006070D6" w:rsidP="00ED62FD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070D6" w:rsidRPr="00B467EB" w:rsidRDefault="006070D6" w:rsidP="00ED62FD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6070D6" w:rsidRPr="00E97699" w:rsidRDefault="006070D6" w:rsidP="00ED62FD">
            <w:pPr>
              <w:pStyle w:val="NoSpacing"/>
              <w:spacing w:line="48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</w:tbl>
    <w:p w:rsidR="00061782" w:rsidRDefault="00061782"/>
    <w:p w:rsidR="00180CBD" w:rsidRDefault="00180CBD"/>
    <w:p w:rsidR="00180CBD" w:rsidRDefault="00180CBD"/>
    <w:p w:rsidR="00180CBD" w:rsidRDefault="00180CBD"/>
    <w:p w:rsidR="00180CBD" w:rsidRDefault="00180CBD">
      <w:pPr>
        <w:sectPr w:rsidR="00180C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0CBD" w:rsidRPr="00180CBD" w:rsidRDefault="00180CBD">
      <w:pPr>
        <w:rPr>
          <w:rFonts w:ascii="Arial" w:hAnsi="Arial" w:cs="Arial"/>
          <w:b/>
        </w:rPr>
      </w:pPr>
      <w:r w:rsidRPr="00180CBD">
        <w:rPr>
          <w:rFonts w:ascii="Arial" w:hAnsi="Arial" w:cs="Arial"/>
          <w:b/>
        </w:rPr>
        <w:lastRenderedPageBreak/>
        <w:t>Supplementary Table 3</w:t>
      </w:r>
      <w:r>
        <w:rPr>
          <w:rFonts w:ascii="Arial" w:hAnsi="Arial" w:cs="Arial"/>
          <w:b/>
        </w:rPr>
        <w:t xml:space="preserve"> </w:t>
      </w:r>
      <w:r w:rsidRPr="00180CBD">
        <w:rPr>
          <w:rFonts w:ascii="Arial" w:hAnsi="Arial" w:cs="Arial"/>
        </w:rPr>
        <w:t>Baseline characteristics comparing hospi</w:t>
      </w:r>
      <w:r w:rsidR="00E20857">
        <w:rPr>
          <w:rFonts w:ascii="Arial" w:hAnsi="Arial" w:cs="Arial"/>
        </w:rPr>
        <w:t>talizations in American Indians</w:t>
      </w:r>
      <w:r w:rsidRPr="00180CBD">
        <w:rPr>
          <w:rFonts w:ascii="Arial" w:hAnsi="Arial" w:cs="Arial"/>
        </w:rPr>
        <w:t xml:space="preserve"> </w:t>
      </w:r>
      <w:r w:rsidR="00E20857">
        <w:rPr>
          <w:rFonts w:ascii="Arial" w:hAnsi="Arial" w:cs="Arial"/>
        </w:rPr>
        <w:t xml:space="preserve">                                                             </w:t>
      </w:r>
      <w:r w:rsidRPr="00180CBD">
        <w:rPr>
          <w:rFonts w:ascii="Arial" w:hAnsi="Arial" w:cs="Arial"/>
        </w:rPr>
        <w:t>Alaskan Native (AI/AN) vs. those in races other than AI/AN.</w:t>
      </w:r>
    </w:p>
    <w:tbl>
      <w:tblPr>
        <w:tblStyle w:val="ListTable21"/>
        <w:tblW w:w="10160" w:type="dxa"/>
        <w:tblLook w:val="04A0" w:firstRow="1" w:lastRow="0" w:firstColumn="1" w:lastColumn="0" w:noHBand="0" w:noVBand="1"/>
      </w:tblPr>
      <w:tblGrid>
        <w:gridCol w:w="3000"/>
        <w:gridCol w:w="1980"/>
        <w:gridCol w:w="1780"/>
        <w:gridCol w:w="2440"/>
        <w:gridCol w:w="960"/>
      </w:tblGrid>
      <w:tr w:rsidR="00180CBD" w:rsidRPr="00180CBD" w:rsidTr="0018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AI / NA (N=3226)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Non-AI/NA (N=196,522)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P</w:t>
            </w:r>
          </w:p>
        </w:tc>
      </w:tr>
      <w:tr w:rsidR="00180CBD" w:rsidRPr="00180CBD" w:rsidTr="0018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80CBD">
              <w:rPr>
                <w:rFonts w:ascii="Arial" w:eastAsia="Times New Roman" w:hAnsi="Arial" w:cs="Arial"/>
                <w:b w:val="0"/>
                <w:color w:val="000000"/>
              </w:rPr>
              <w:t>Age mean, SD</w:t>
            </w: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52, 13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59, 13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80CBD" w:rsidRPr="00180CBD" w:rsidTr="00180CB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80CBD">
              <w:rPr>
                <w:rFonts w:ascii="Arial" w:eastAsia="Times New Roman" w:hAnsi="Arial" w:cs="Arial"/>
                <w:b w:val="0"/>
                <w:color w:val="000000"/>
              </w:rPr>
              <w:t>% Females</w:t>
            </w: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80CBD" w:rsidRPr="00180CBD" w:rsidTr="0018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Medicare</w:t>
            </w: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0CBD" w:rsidRPr="00180CBD" w:rsidTr="00180CB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80CBD">
              <w:rPr>
                <w:rFonts w:ascii="Arial" w:eastAsia="Times New Roman" w:hAnsi="Arial" w:cs="Arial"/>
                <w:b w:val="0"/>
                <w:color w:val="000000"/>
              </w:rPr>
              <w:t>%Pay source</w:t>
            </w: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Medicaid</w:t>
            </w: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0CBD" w:rsidRPr="00180CBD" w:rsidTr="0018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180CBD" w:rsidRPr="00180CBD" w:rsidRDefault="006E72F2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Private and other</w:t>
            </w:r>
          </w:p>
        </w:tc>
        <w:tc>
          <w:tcPr>
            <w:tcW w:w="1780" w:type="dxa"/>
            <w:noWrap/>
            <w:hideMark/>
          </w:tcPr>
          <w:p w:rsidR="00180CBD" w:rsidRPr="00180CBD" w:rsidRDefault="006E72F2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6E72F2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80CBD" w:rsidRPr="00180CBD" w:rsidTr="00180CB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80CBD">
              <w:rPr>
                <w:rFonts w:ascii="Arial" w:eastAsia="Times New Roman" w:hAnsi="Arial" w:cs="Arial"/>
                <w:b w:val="0"/>
                <w:color w:val="000000"/>
              </w:rPr>
              <w:t>% Elective</w:t>
            </w: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7.8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0.013</w:t>
            </w:r>
          </w:p>
        </w:tc>
      </w:tr>
      <w:tr w:rsidR="00180CBD" w:rsidRPr="00180CBD" w:rsidTr="0018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80CBD">
              <w:rPr>
                <w:rFonts w:ascii="Arial" w:eastAsia="Times New Roman" w:hAnsi="Arial" w:cs="Arial"/>
                <w:b w:val="0"/>
                <w:color w:val="000000"/>
              </w:rPr>
              <w:t>% ALD</w:t>
            </w: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80CBD" w:rsidRPr="00180CBD" w:rsidTr="00180CB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E2366A">
              <w:rPr>
                <w:rFonts w:ascii="Arial" w:eastAsia="Times New Roman" w:hAnsi="Arial" w:cs="Arial"/>
                <w:b w:val="0"/>
                <w:color w:val="000000"/>
              </w:rPr>
              <w:t>% ALD cirrhosis</w:t>
            </w: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80CBD" w:rsidRPr="00180CBD" w:rsidTr="0018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80CBD">
              <w:rPr>
                <w:rFonts w:ascii="Arial" w:eastAsia="Times New Roman" w:hAnsi="Arial" w:cs="Arial"/>
                <w:b w:val="0"/>
                <w:color w:val="000000"/>
              </w:rPr>
              <w:t>% AH</w:t>
            </w: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80CBD" w:rsidRPr="00180CBD" w:rsidTr="00180CB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80CBD">
              <w:rPr>
                <w:rFonts w:ascii="Arial" w:eastAsia="Times New Roman" w:hAnsi="Arial" w:cs="Arial"/>
                <w:b w:val="0"/>
                <w:color w:val="000000"/>
              </w:rPr>
              <w:t>% ACLF</w:t>
            </w: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2.8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</w:tr>
      <w:tr w:rsidR="006E72F2" w:rsidRPr="00180CBD" w:rsidTr="0018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80CBD">
              <w:rPr>
                <w:rFonts w:ascii="Arial" w:eastAsia="Times New Roman" w:hAnsi="Arial" w:cs="Arial"/>
                <w:b w:val="0"/>
                <w:color w:val="000000"/>
              </w:rPr>
              <w:t>% Decompensated</w:t>
            </w: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80CBD" w:rsidRPr="00180CBD" w:rsidTr="00180CB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West NC</w:t>
            </w: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0CBD" w:rsidRPr="00180CBD" w:rsidTr="0018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</w:rPr>
            </w:pPr>
            <w:r w:rsidRPr="00E2366A">
              <w:rPr>
                <w:rFonts w:ascii="Arial" w:eastAsia="Times New Roman" w:hAnsi="Arial" w:cs="Arial"/>
                <w:b w:val="0"/>
              </w:rPr>
              <w:t>% Division</w:t>
            </w: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Mountain</w:t>
            </w: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80CBD" w:rsidRPr="00180CBD" w:rsidTr="00180CB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Other </w:t>
            </w: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0CBD" w:rsidRPr="00180CBD" w:rsidTr="0018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Rural</w:t>
            </w: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0CBD" w:rsidRPr="00180CBD" w:rsidTr="00180CB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80CBD">
              <w:rPr>
                <w:rFonts w:ascii="Arial" w:eastAsia="Times New Roman" w:hAnsi="Arial" w:cs="Arial"/>
                <w:b w:val="0"/>
                <w:color w:val="000000"/>
              </w:rPr>
              <w:t xml:space="preserve">% </w:t>
            </w:r>
            <w:r w:rsidRPr="00E2366A">
              <w:rPr>
                <w:rFonts w:ascii="Arial" w:eastAsia="Times New Roman" w:hAnsi="Arial" w:cs="Arial"/>
                <w:b w:val="0"/>
                <w:color w:val="000000"/>
              </w:rPr>
              <w:t>Hospital type</w:t>
            </w: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Urban non-teaching</w:t>
            </w: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80CBD" w:rsidRPr="00180CBD" w:rsidTr="0018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Urban teaching</w:t>
            </w: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0CBD" w:rsidRPr="00180CBD" w:rsidTr="00180CB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Q25</w:t>
            </w: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0CBD" w:rsidRPr="00180CBD" w:rsidTr="0018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80CBD">
              <w:rPr>
                <w:rFonts w:ascii="Arial" w:eastAsia="Times New Roman" w:hAnsi="Arial" w:cs="Arial"/>
                <w:b w:val="0"/>
                <w:color w:val="000000"/>
              </w:rPr>
              <w:t>% income quartile</w:t>
            </w: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Q50</w:t>
            </w: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80CBD" w:rsidRPr="00180CBD" w:rsidTr="00180CB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Q75</w:t>
            </w: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0CBD" w:rsidRPr="00180CBD" w:rsidTr="0018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180CBD" w:rsidRPr="00180CBD" w:rsidRDefault="00180CBD" w:rsidP="00180CBD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Q100</w:t>
            </w:r>
          </w:p>
        </w:tc>
        <w:tc>
          <w:tcPr>
            <w:tcW w:w="178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44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80CB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180CBD" w:rsidRPr="00180CBD" w:rsidRDefault="00180CBD" w:rsidP="00180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C117D" w:rsidRDefault="006E72F2">
      <w:pPr>
        <w:rPr>
          <w:rFonts w:ascii="Arial" w:hAnsi="Arial" w:cs="Arial"/>
          <w:i/>
          <w:sz w:val="20"/>
          <w:szCs w:val="20"/>
        </w:rPr>
      </w:pPr>
      <w:r w:rsidRPr="006E72F2">
        <w:rPr>
          <w:rFonts w:ascii="Arial" w:hAnsi="Arial" w:cs="Arial"/>
          <w:i/>
          <w:sz w:val="20"/>
          <w:szCs w:val="20"/>
        </w:rPr>
        <w:t xml:space="preserve">SD: Standard deviation; ALD: Alcohol-associated liver disease; AH: Alcoholic hepatitis;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Pr="006E72F2">
        <w:rPr>
          <w:rFonts w:ascii="Arial" w:hAnsi="Arial" w:cs="Arial"/>
          <w:i/>
          <w:sz w:val="20"/>
          <w:szCs w:val="20"/>
        </w:rPr>
        <w:t>ACLF: Acute on chronic liver failure; NC: North central</w:t>
      </w:r>
    </w:p>
    <w:p w:rsidR="006573AB" w:rsidRDefault="006573AB">
      <w:pPr>
        <w:rPr>
          <w:rFonts w:ascii="Arial" w:hAnsi="Arial" w:cs="Arial"/>
          <w:i/>
          <w:sz w:val="20"/>
          <w:szCs w:val="20"/>
        </w:rPr>
      </w:pPr>
    </w:p>
    <w:p w:rsidR="006573AB" w:rsidRDefault="006573AB">
      <w:pPr>
        <w:rPr>
          <w:rFonts w:ascii="Arial" w:hAnsi="Arial" w:cs="Arial"/>
          <w:i/>
          <w:sz w:val="20"/>
          <w:szCs w:val="20"/>
        </w:rPr>
      </w:pPr>
    </w:p>
    <w:p w:rsidR="006573AB" w:rsidRDefault="006573AB">
      <w:pPr>
        <w:rPr>
          <w:rFonts w:ascii="Arial" w:hAnsi="Arial" w:cs="Arial"/>
          <w:i/>
          <w:sz w:val="20"/>
          <w:szCs w:val="20"/>
        </w:rPr>
      </w:pPr>
    </w:p>
    <w:p w:rsidR="006573AB" w:rsidRDefault="006573AB" w:rsidP="006573AB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4</w:t>
      </w:r>
      <w:r w:rsidRPr="009A6304">
        <w:rPr>
          <w:rFonts w:ascii="Arial" w:hAnsi="Arial" w:cs="Arial"/>
        </w:rPr>
        <w:t xml:space="preserve"> Logistic regression analyses on the matched cohort of hospitalizations with </w:t>
      </w:r>
      <w:r>
        <w:rPr>
          <w:rFonts w:ascii="Arial" w:hAnsi="Arial" w:cs="Arial"/>
        </w:rPr>
        <w:t xml:space="preserve">decompensated </w:t>
      </w:r>
      <w:r w:rsidRPr="009A6304">
        <w:rPr>
          <w:rFonts w:ascii="Arial" w:hAnsi="Arial" w:cs="Arial"/>
        </w:rPr>
        <w:t xml:space="preserve">cirrhosis for predictors of </w:t>
      </w:r>
      <w:r w:rsidR="00F34A3F">
        <w:rPr>
          <w:rFonts w:ascii="Arial" w:hAnsi="Arial" w:cs="Arial"/>
        </w:rPr>
        <w:t>alcohol-associated liver disease (</w:t>
      </w:r>
      <w:r w:rsidRPr="009A6304">
        <w:rPr>
          <w:rFonts w:ascii="Arial" w:hAnsi="Arial" w:cs="Arial"/>
        </w:rPr>
        <w:t>ALD</w:t>
      </w:r>
      <w:r w:rsidR="00F34A3F">
        <w:rPr>
          <w:rFonts w:ascii="Arial" w:hAnsi="Arial" w:cs="Arial"/>
        </w:rPr>
        <w:t>)</w:t>
      </w:r>
      <w:r w:rsidRPr="009A6304">
        <w:rPr>
          <w:rFonts w:ascii="Arial" w:hAnsi="Arial" w:cs="Arial"/>
        </w:rPr>
        <w:t xml:space="preserve"> or of </w:t>
      </w:r>
      <w:r w:rsidR="00F34A3F">
        <w:rPr>
          <w:rFonts w:ascii="Arial" w:hAnsi="Arial" w:cs="Arial"/>
        </w:rPr>
        <w:t>alcoholic hepatitis (</w:t>
      </w:r>
      <w:r w:rsidRPr="009A6304">
        <w:rPr>
          <w:rFonts w:ascii="Arial" w:hAnsi="Arial" w:cs="Arial"/>
        </w:rPr>
        <w:t>AH</w:t>
      </w:r>
      <w:r w:rsidR="00F34A3F">
        <w:rPr>
          <w:rFonts w:ascii="Arial" w:hAnsi="Arial" w:cs="Arial"/>
        </w:rPr>
        <w:t>)</w:t>
      </w:r>
      <w:r w:rsidRPr="009A6304">
        <w:rPr>
          <w:rFonts w:ascii="Arial" w:hAnsi="Arial" w:cs="Arial"/>
        </w:rPr>
        <w:t xml:space="preserve"> as etiology of liver disease. </w:t>
      </w:r>
    </w:p>
    <w:tbl>
      <w:tblPr>
        <w:tblStyle w:val="ListTable21"/>
        <w:tblW w:w="14016" w:type="dxa"/>
        <w:tblLook w:val="04A0" w:firstRow="1" w:lastRow="0" w:firstColumn="1" w:lastColumn="0" w:noHBand="0" w:noVBand="1"/>
      </w:tblPr>
      <w:tblGrid>
        <w:gridCol w:w="4896"/>
        <w:gridCol w:w="3600"/>
        <w:gridCol w:w="960"/>
        <w:gridCol w:w="3600"/>
        <w:gridCol w:w="960"/>
      </w:tblGrid>
      <w:tr w:rsidR="006573AB" w:rsidRPr="006573AB" w:rsidTr="00ED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6573AB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4560" w:type="dxa"/>
            <w:gridSpan w:val="2"/>
            <w:noWrap/>
          </w:tcPr>
          <w:p w:rsidR="006573AB" w:rsidRPr="00E6744D" w:rsidRDefault="006573AB" w:rsidP="0065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6744D">
              <w:rPr>
                <w:rFonts w:ascii="Arial" w:eastAsia="Times New Roman" w:hAnsi="Arial" w:cs="Arial"/>
                <w:color w:val="000000"/>
              </w:rPr>
              <w:t>Predictors of discharge diagnosis of ALD</w:t>
            </w:r>
          </w:p>
        </w:tc>
        <w:tc>
          <w:tcPr>
            <w:tcW w:w="4560" w:type="dxa"/>
            <w:gridSpan w:val="2"/>
            <w:noWrap/>
          </w:tcPr>
          <w:p w:rsidR="006573AB" w:rsidRPr="00E6744D" w:rsidRDefault="006573AB" w:rsidP="0065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6744D">
              <w:rPr>
                <w:rFonts w:ascii="Arial" w:eastAsia="Times New Roman" w:hAnsi="Arial" w:cs="Arial"/>
                <w:color w:val="000000"/>
              </w:rPr>
              <w:t>Predictors of discharge diagnosis of AH</w:t>
            </w:r>
          </w:p>
        </w:tc>
      </w:tr>
      <w:tr w:rsidR="006573AB" w:rsidRPr="006573AB" w:rsidTr="0065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6573AB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3600" w:type="dxa"/>
            <w:noWrap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OR (95% CI)</w:t>
            </w:r>
          </w:p>
        </w:tc>
        <w:tc>
          <w:tcPr>
            <w:tcW w:w="960" w:type="dxa"/>
            <w:noWrap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</w:t>
            </w:r>
          </w:p>
        </w:tc>
        <w:tc>
          <w:tcPr>
            <w:tcW w:w="3600" w:type="dxa"/>
            <w:noWrap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OR (95% CI)</w:t>
            </w:r>
          </w:p>
        </w:tc>
        <w:tc>
          <w:tcPr>
            <w:tcW w:w="960" w:type="dxa"/>
            <w:noWrap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</w:t>
            </w:r>
          </w:p>
        </w:tc>
      </w:tr>
      <w:tr w:rsidR="006573AB" w:rsidRPr="006573AB" w:rsidTr="006573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6573AB" w:rsidRPr="00180CBD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Age in years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0.986 (0.98-0.992)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0.969 (0.963-0.975)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6573AB" w:rsidRPr="006573AB" w:rsidTr="0065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6573AB" w:rsidRPr="00180CBD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80CBD">
              <w:rPr>
                <w:rFonts w:ascii="Arial" w:eastAsia="Times New Roman" w:hAnsi="Arial" w:cs="Arial"/>
                <w:b w:val="0"/>
                <w:color w:val="000000"/>
              </w:rPr>
              <w:t>Females</w:t>
            </w:r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 vs. Males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0.44 (0.39-0.50)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0.86 (0.74-0.99)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&lt;0.04</w:t>
            </w:r>
          </w:p>
        </w:tc>
      </w:tr>
      <w:tr w:rsidR="006573AB" w:rsidRPr="006573AB" w:rsidTr="006573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6573AB" w:rsidRPr="00180CBD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Medicaid vs. Medicare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2.67 (2.25-3.16)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1.98 (1.59-2.47)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6573AB" w:rsidRPr="006573AB" w:rsidTr="0065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6573AB" w:rsidRPr="00180CBD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Pvt. vs. Medicare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2.05 (1.70-2.47)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2.10 (1.64-2.68)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6573AB" w:rsidRPr="006573AB" w:rsidTr="006573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6573AB" w:rsidRPr="00180CBD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AI/AN vs. White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1.30 (1.04-1.63)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1.38 (1.10-1.74)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7D1EFA" w:rsidRPr="006573AB" w:rsidTr="0065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7D1EFA" w:rsidRPr="007D1EFA" w:rsidRDefault="007D1EFA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7D1EFA">
              <w:rPr>
                <w:rFonts w:ascii="Arial" w:eastAsia="Times New Roman" w:hAnsi="Arial" w:cs="Arial"/>
                <w:b w:val="0"/>
                <w:color w:val="000000"/>
              </w:rPr>
              <w:t>AI/AN vs. Black</w:t>
            </w:r>
          </w:p>
        </w:tc>
        <w:tc>
          <w:tcPr>
            <w:tcW w:w="3600" w:type="dxa"/>
            <w:noWrap/>
          </w:tcPr>
          <w:p w:rsidR="007D1EFA" w:rsidRPr="006573AB" w:rsidRDefault="007D1EFA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1.62 (1.28-2.04)</w:t>
            </w:r>
          </w:p>
        </w:tc>
        <w:tc>
          <w:tcPr>
            <w:tcW w:w="960" w:type="dxa"/>
            <w:noWrap/>
          </w:tcPr>
          <w:p w:rsidR="007D1EFA" w:rsidRPr="006573AB" w:rsidRDefault="007D1EFA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3600" w:type="dxa"/>
            <w:noWrap/>
          </w:tcPr>
          <w:p w:rsidR="007D1EFA" w:rsidRPr="006573AB" w:rsidRDefault="007D1EFA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2.00 (1.53-2.61)</w:t>
            </w:r>
          </w:p>
        </w:tc>
        <w:tc>
          <w:tcPr>
            <w:tcW w:w="960" w:type="dxa"/>
            <w:noWrap/>
          </w:tcPr>
          <w:p w:rsidR="007D1EFA" w:rsidRPr="006573AB" w:rsidRDefault="007D1EFA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7D1EFA" w:rsidRPr="006573AB" w:rsidTr="006573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7D1EFA" w:rsidRPr="007D1EFA" w:rsidRDefault="007D1EFA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7D1EFA">
              <w:rPr>
                <w:rFonts w:ascii="Arial" w:eastAsia="Times New Roman" w:hAnsi="Arial" w:cs="Arial"/>
                <w:b w:val="0"/>
                <w:color w:val="000000"/>
              </w:rPr>
              <w:t>AI/AN vs. Hispanic</w:t>
            </w:r>
          </w:p>
        </w:tc>
        <w:tc>
          <w:tcPr>
            <w:tcW w:w="3600" w:type="dxa"/>
            <w:noWrap/>
          </w:tcPr>
          <w:p w:rsidR="007D1EFA" w:rsidRPr="006573AB" w:rsidRDefault="007D1EFA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1.63 (1.32-2.00)</w:t>
            </w:r>
          </w:p>
        </w:tc>
        <w:tc>
          <w:tcPr>
            <w:tcW w:w="960" w:type="dxa"/>
            <w:noWrap/>
          </w:tcPr>
          <w:p w:rsidR="007D1EFA" w:rsidRPr="006573AB" w:rsidRDefault="007D1EFA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3600" w:type="dxa"/>
            <w:noWrap/>
          </w:tcPr>
          <w:p w:rsidR="007D1EFA" w:rsidRPr="006573AB" w:rsidRDefault="007D1EFA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1.82 (1.46-2.29)</w:t>
            </w:r>
          </w:p>
        </w:tc>
        <w:tc>
          <w:tcPr>
            <w:tcW w:w="960" w:type="dxa"/>
            <w:noWrap/>
          </w:tcPr>
          <w:p w:rsidR="007D1EFA" w:rsidRPr="006573AB" w:rsidRDefault="007D1EFA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7D1EFA" w:rsidRPr="006573AB" w:rsidTr="0065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7D1EFA" w:rsidRPr="007D1EFA" w:rsidRDefault="007D1EFA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7D1EFA">
              <w:rPr>
                <w:rFonts w:ascii="Arial" w:eastAsia="Times New Roman" w:hAnsi="Arial" w:cs="Arial"/>
                <w:b w:val="0"/>
                <w:color w:val="000000"/>
              </w:rPr>
              <w:t xml:space="preserve">AI/AN vs. Asian or other </w:t>
            </w:r>
          </w:p>
        </w:tc>
        <w:tc>
          <w:tcPr>
            <w:tcW w:w="3600" w:type="dxa"/>
            <w:noWrap/>
          </w:tcPr>
          <w:p w:rsidR="007D1EFA" w:rsidRPr="006573AB" w:rsidRDefault="007D1EFA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2.20 (1.77-2.74)</w:t>
            </w:r>
          </w:p>
        </w:tc>
        <w:tc>
          <w:tcPr>
            <w:tcW w:w="960" w:type="dxa"/>
            <w:noWrap/>
          </w:tcPr>
          <w:p w:rsidR="007D1EFA" w:rsidRPr="006573AB" w:rsidRDefault="007D1EFA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3600" w:type="dxa"/>
            <w:noWrap/>
          </w:tcPr>
          <w:p w:rsidR="007D1EFA" w:rsidRPr="006573AB" w:rsidRDefault="007D1EFA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1.98 (1.54-2.54)</w:t>
            </w:r>
          </w:p>
        </w:tc>
        <w:tc>
          <w:tcPr>
            <w:tcW w:w="960" w:type="dxa"/>
            <w:noWrap/>
          </w:tcPr>
          <w:p w:rsidR="007D1EFA" w:rsidRPr="006573AB" w:rsidRDefault="007D1EFA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6573AB" w:rsidRPr="006573AB" w:rsidTr="006573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6573AB" w:rsidRPr="00180CBD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Rural vs. Urban teaching hospital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0.82 (0.67-0.99)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0.94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0.99 (0.78-1.25)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0.51</w:t>
            </w:r>
          </w:p>
        </w:tc>
      </w:tr>
      <w:tr w:rsidR="006573AB" w:rsidRPr="006573AB" w:rsidTr="0065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6573AB" w:rsidRPr="00180CBD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Urban non-teaching vs. Urban teaching hospital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0.95 (0.80-1.14)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&lt;0.004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0.83 (0.67-1.02)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3AB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6573AB" w:rsidRPr="006573AB" w:rsidTr="006573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6573AB" w:rsidRPr="00180CBD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Zip income Quartile 1 vs. 4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0.97 (0.73-1.27)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&lt;0.09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0.74 (0.55-1.01)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3AB">
              <w:rPr>
                <w:rFonts w:ascii="Calibri" w:eastAsia="Times New Roman" w:hAnsi="Calibri" w:cs="Calibri"/>
                <w:color w:val="000000"/>
              </w:rPr>
              <w:t>&lt;0.07</w:t>
            </w:r>
          </w:p>
        </w:tc>
      </w:tr>
      <w:tr w:rsidR="006573AB" w:rsidRPr="006573AB" w:rsidTr="0065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6573AB" w:rsidRPr="00180CBD" w:rsidRDefault="006573AB" w:rsidP="006573AB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Zip income Quartile 2 vs. 4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0.89 (0.67-1.19)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0.77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0.75 (0.54-1.04)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3AB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6573AB" w:rsidRPr="006573AB" w:rsidTr="006573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</w:tcPr>
          <w:p w:rsidR="006573AB" w:rsidRPr="00180CBD" w:rsidRDefault="006573AB" w:rsidP="006573AB">
            <w:pPr>
              <w:jc w:val="center"/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Zip income Quartile 3 vs. 4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0.87 (0.64-1.18)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0.87</w:t>
            </w:r>
          </w:p>
        </w:tc>
        <w:tc>
          <w:tcPr>
            <w:tcW w:w="360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0.86 (0.62-1.21)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3A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</w:tbl>
    <w:p w:rsidR="006573AB" w:rsidRDefault="00ED62F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OR: Odds ratio; CI: Confidence interval; </w:t>
      </w:r>
      <w:r w:rsidR="00F34A3F">
        <w:rPr>
          <w:rFonts w:ascii="Arial" w:hAnsi="Arial" w:cs="Arial"/>
          <w:i/>
          <w:sz w:val="20"/>
          <w:szCs w:val="20"/>
        </w:rPr>
        <w:t xml:space="preserve">AI/AN: American Indian / </w:t>
      </w:r>
      <w:proofErr w:type="spellStart"/>
      <w:r w:rsidR="00F34A3F">
        <w:rPr>
          <w:rFonts w:ascii="Arial" w:hAnsi="Arial" w:cs="Arial"/>
          <w:i/>
          <w:sz w:val="20"/>
          <w:szCs w:val="20"/>
        </w:rPr>
        <w:t>Alsaka</w:t>
      </w:r>
      <w:proofErr w:type="spellEnd"/>
      <w:r w:rsidR="00F34A3F">
        <w:rPr>
          <w:rFonts w:ascii="Arial" w:hAnsi="Arial" w:cs="Arial"/>
          <w:i/>
          <w:sz w:val="20"/>
          <w:szCs w:val="20"/>
        </w:rPr>
        <w:t xml:space="preserve"> Native</w:t>
      </w:r>
    </w:p>
    <w:p w:rsidR="006573AB" w:rsidRDefault="006573AB">
      <w:pPr>
        <w:rPr>
          <w:rFonts w:ascii="Arial" w:hAnsi="Arial" w:cs="Arial"/>
          <w:i/>
          <w:sz w:val="20"/>
          <w:szCs w:val="20"/>
        </w:rPr>
      </w:pPr>
    </w:p>
    <w:p w:rsidR="006573AB" w:rsidRDefault="006573AB">
      <w:pPr>
        <w:rPr>
          <w:rFonts w:ascii="Arial" w:hAnsi="Arial" w:cs="Arial"/>
          <w:i/>
          <w:sz w:val="20"/>
          <w:szCs w:val="20"/>
        </w:rPr>
      </w:pPr>
    </w:p>
    <w:p w:rsidR="006573AB" w:rsidRDefault="006573AB">
      <w:pPr>
        <w:rPr>
          <w:rFonts w:ascii="Arial" w:hAnsi="Arial" w:cs="Arial"/>
          <w:i/>
          <w:sz w:val="20"/>
          <w:szCs w:val="20"/>
        </w:rPr>
      </w:pPr>
    </w:p>
    <w:p w:rsidR="006573AB" w:rsidRDefault="006573AB">
      <w:pPr>
        <w:rPr>
          <w:rFonts w:ascii="Arial" w:hAnsi="Arial" w:cs="Arial"/>
          <w:i/>
          <w:sz w:val="20"/>
          <w:szCs w:val="20"/>
        </w:rPr>
      </w:pPr>
    </w:p>
    <w:p w:rsidR="006573AB" w:rsidRDefault="006573AB">
      <w:pPr>
        <w:rPr>
          <w:rFonts w:ascii="Arial" w:hAnsi="Arial" w:cs="Arial"/>
          <w:i/>
          <w:sz w:val="20"/>
          <w:szCs w:val="20"/>
        </w:rPr>
      </w:pPr>
    </w:p>
    <w:p w:rsidR="006573AB" w:rsidRDefault="006573AB">
      <w:pPr>
        <w:rPr>
          <w:rFonts w:ascii="Arial" w:hAnsi="Arial" w:cs="Arial"/>
          <w:i/>
          <w:sz w:val="20"/>
          <w:szCs w:val="20"/>
        </w:rPr>
      </w:pPr>
    </w:p>
    <w:p w:rsidR="006573AB" w:rsidRDefault="006573AB">
      <w:pPr>
        <w:rPr>
          <w:rFonts w:ascii="Arial" w:hAnsi="Arial" w:cs="Arial"/>
          <w:i/>
          <w:sz w:val="20"/>
          <w:szCs w:val="20"/>
        </w:rPr>
      </w:pPr>
    </w:p>
    <w:p w:rsidR="006573AB" w:rsidRDefault="006573AB">
      <w:pPr>
        <w:rPr>
          <w:rFonts w:ascii="Arial" w:hAnsi="Arial" w:cs="Arial"/>
          <w:i/>
          <w:sz w:val="20"/>
          <w:szCs w:val="20"/>
        </w:rPr>
      </w:pPr>
    </w:p>
    <w:p w:rsidR="006573AB" w:rsidRPr="006323F2" w:rsidRDefault="006573AB" w:rsidP="006573AB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Supplementary Table 5</w:t>
      </w:r>
      <w:r>
        <w:rPr>
          <w:rFonts w:ascii="Arial" w:hAnsi="Arial" w:cs="Arial"/>
        </w:rPr>
        <w:t xml:space="preserve"> Baseline characteristics of hospitalizations in the US with </w:t>
      </w:r>
      <w:r w:rsidR="00F34A3F">
        <w:rPr>
          <w:rFonts w:ascii="Arial" w:hAnsi="Arial" w:cs="Arial"/>
        </w:rPr>
        <w:t xml:space="preserve">discharge diagnosis of </w:t>
      </w:r>
      <w:r>
        <w:rPr>
          <w:rFonts w:ascii="Arial" w:hAnsi="Arial" w:cs="Arial"/>
        </w:rPr>
        <w:t>cirrhosis</w:t>
      </w:r>
      <w:r w:rsidR="00F34A3F">
        <w:rPr>
          <w:rFonts w:ascii="Arial" w:hAnsi="Arial" w:cs="Arial"/>
        </w:rPr>
        <w:t xml:space="preserve"> developing ACLF at or during admission</w:t>
      </w:r>
      <w:r>
        <w:rPr>
          <w:rFonts w:ascii="Arial" w:hAnsi="Arial" w:cs="Arial"/>
        </w:rPr>
        <w:t>.</w:t>
      </w:r>
    </w:p>
    <w:tbl>
      <w:tblPr>
        <w:tblStyle w:val="ListTable21"/>
        <w:tblW w:w="13632" w:type="dxa"/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1440"/>
        <w:gridCol w:w="1728"/>
        <w:gridCol w:w="1584"/>
        <w:gridCol w:w="960"/>
      </w:tblGrid>
      <w:tr w:rsidR="006573AB" w:rsidRPr="006573AB" w:rsidTr="0065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:rsidR="006573AB" w:rsidRPr="006573AB" w:rsidRDefault="006573AB" w:rsidP="00657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6573AB" w:rsidRDefault="006573AB" w:rsidP="0065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 xml:space="preserve">White </w:t>
            </w:r>
          </w:p>
          <w:p w:rsidR="006573AB" w:rsidRPr="006573AB" w:rsidRDefault="006573AB" w:rsidP="0065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(N=57)</w:t>
            </w:r>
          </w:p>
        </w:tc>
        <w:tc>
          <w:tcPr>
            <w:tcW w:w="1440" w:type="dxa"/>
            <w:noWrap/>
            <w:hideMark/>
          </w:tcPr>
          <w:p w:rsidR="006573AB" w:rsidRDefault="006573AB" w:rsidP="0065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 xml:space="preserve">Black </w:t>
            </w:r>
          </w:p>
          <w:p w:rsidR="006573AB" w:rsidRPr="006573AB" w:rsidRDefault="006573AB" w:rsidP="0065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(N=79)</w:t>
            </w:r>
          </w:p>
        </w:tc>
        <w:tc>
          <w:tcPr>
            <w:tcW w:w="1440" w:type="dxa"/>
            <w:noWrap/>
            <w:hideMark/>
          </w:tcPr>
          <w:p w:rsidR="006573AB" w:rsidRDefault="006573AB" w:rsidP="0065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 xml:space="preserve">Hispanic </w:t>
            </w:r>
          </w:p>
          <w:p w:rsidR="006573AB" w:rsidRPr="006573AB" w:rsidRDefault="006573AB" w:rsidP="0065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(N=62)</w:t>
            </w:r>
          </w:p>
        </w:tc>
        <w:tc>
          <w:tcPr>
            <w:tcW w:w="1728" w:type="dxa"/>
            <w:noWrap/>
            <w:hideMark/>
          </w:tcPr>
          <w:p w:rsidR="006573AB" w:rsidRDefault="006573AB" w:rsidP="0065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Asian or other</w:t>
            </w:r>
            <w:r w:rsidRPr="006573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573AB" w:rsidRPr="006573AB" w:rsidRDefault="006573AB" w:rsidP="0065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(N=74)</w:t>
            </w:r>
          </w:p>
        </w:tc>
        <w:tc>
          <w:tcPr>
            <w:tcW w:w="1584" w:type="dxa"/>
            <w:noWrap/>
            <w:hideMark/>
          </w:tcPr>
          <w:p w:rsidR="006573AB" w:rsidRDefault="006573AB" w:rsidP="0065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AI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  <w:r w:rsidRPr="006573AB">
              <w:rPr>
                <w:rFonts w:ascii="Arial" w:eastAsia="Times New Roman" w:hAnsi="Arial" w:cs="Arial"/>
                <w:color w:val="000000"/>
              </w:rPr>
              <w:t xml:space="preserve">NA </w:t>
            </w:r>
          </w:p>
          <w:p w:rsidR="006573AB" w:rsidRPr="006573AB" w:rsidRDefault="006573AB" w:rsidP="0065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(N=78)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P</w:t>
            </w:r>
          </w:p>
        </w:tc>
      </w:tr>
      <w:tr w:rsidR="006573AB" w:rsidRPr="006573AB" w:rsidTr="0065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:rsidR="006573AB" w:rsidRPr="00157547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57547">
              <w:rPr>
                <w:rFonts w:ascii="Arial" w:eastAsia="Times New Roman" w:hAnsi="Arial" w:cs="Arial"/>
                <w:b w:val="0"/>
                <w:color w:val="000000"/>
              </w:rPr>
              <w:t>Age in years (mean, SD)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54, 13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54, 11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53, 13</w:t>
            </w:r>
          </w:p>
        </w:tc>
        <w:tc>
          <w:tcPr>
            <w:tcW w:w="1728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56, 12</w:t>
            </w:r>
          </w:p>
        </w:tc>
        <w:tc>
          <w:tcPr>
            <w:tcW w:w="1584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53, 12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</w:tr>
      <w:tr w:rsidR="006573AB" w:rsidRPr="006573AB" w:rsidTr="006573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:rsidR="006573AB" w:rsidRPr="00157547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57547">
              <w:rPr>
                <w:rFonts w:ascii="Arial" w:eastAsia="Times New Roman" w:hAnsi="Arial" w:cs="Arial"/>
                <w:b w:val="0"/>
                <w:color w:val="000000"/>
              </w:rPr>
              <w:t>% Females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728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584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0.86</w:t>
            </w:r>
          </w:p>
        </w:tc>
      </w:tr>
      <w:tr w:rsidR="006573AB" w:rsidRPr="006573AB" w:rsidTr="0065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:rsidR="006573AB" w:rsidRPr="00157547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57547">
              <w:rPr>
                <w:rFonts w:ascii="Arial" w:eastAsia="Times New Roman" w:hAnsi="Arial" w:cs="Arial"/>
                <w:b w:val="0"/>
                <w:color w:val="000000"/>
              </w:rPr>
              <w:t>% Elective admissions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5.1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3.2</w:t>
            </w:r>
          </w:p>
        </w:tc>
        <w:tc>
          <w:tcPr>
            <w:tcW w:w="1728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10.8</w:t>
            </w:r>
          </w:p>
        </w:tc>
        <w:tc>
          <w:tcPr>
            <w:tcW w:w="1584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15.4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&lt;0.05</w:t>
            </w:r>
          </w:p>
        </w:tc>
      </w:tr>
      <w:tr w:rsidR="006573AB" w:rsidRPr="006573AB" w:rsidTr="006573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:rsidR="006573AB" w:rsidRPr="00157547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003FCB">
              <w:rPr>
                <w:rFonts w:ascii="Arial" w:eastAsia="Times New Roman" w:hAnsi="Arial" w:cs="Arial"/>
                <w:b w:val="0"/>
                <w:color w:val="000000"/>
              </w:rPr>
              <w:t>% Pay source (MC, MD, Pvt.)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28, 53, 19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42, 43, 15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45, 31, 24</w:t>
            </w:r>
          </w:p>
        </w:tc>
        <w:tc>
          <w:tcPr>
            <w:tcW w:w="1728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32, 47, 21</w:t>
            </w:r>
          </w:p>
        </w:tc>
        <w:tc>
          <w:tcPr>
            <w:tcW w:w="1584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49, 38, 13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</w:tr>
      <w:tr w:rsidR="006573AB" w:rsidRPr="006573AB" w:rsidTr="0065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:rsidR="006573AB" w:rsidRPr="00157547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57547">
              <w:rPr>
                <w:rFonts w:ascii="Arial" w:eastAsia="Times New Roman" w:hAnsi="Arial" w:cs="Arial"/>
                <w:b w:val="0"/>
                <w:color w:val="000000"/>
              </w:rPr>
              <w:t xml:space="preserve">% </w:t>
            </w:r>
            <w:r w:rsidRPr="00003FCB">
              <w:rPr>
                <w:rFonts w:ascii="Arial" w:eastAsia="Times New Roman" w:hAnsi="Arial" w:cs="Arial"/>
                <w:b w:val="0"/>
                <w:color w:val="000000"/>
              </w:rPr>
              <w:t>Hospital type (R, U non-teaching, U teaching)</w:t>
            </w:r>
            <w:r w:rsidRPr="00157547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14, 11, 75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9, 22, 69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13, 18, 69</w:t>
            </w:r>
          </w:p>
        </w:tc>
        <w:tc>
          <w:tcPr>
            <w:tcW w:w="1728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3, 16, 81</w:t>
            </w:r>
          </w:p>
        </w:tc>
        <w:tc>
          <w:tcPr>
            <w:tcW w:w="1584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12, 13, 75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</w:tr>
      <w:tr w:rsidR="006573AB" w:rsidRPr="006573AB" w:rsidTr="006573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:rsidR="006573AB" w:rsidRPr="00157547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57547">
              <w:rPr>
                <w:rFonts w:ascii="Arial" w:eastAsia="Times New Roman" w:hAnsi="Arial" w:cs="Arial"/>
                <w:b w:val="0"/>
                <w:color w:val="000000"/>
              </w:rPr>
              <w:t xml:space="preserve">% </w:t>
            </w:r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Zip code </w:t>
            </w:r>
            <w:r w:rsidRPr="00157547">
              <w:rPr>
                <w:rFonts w:ascii="Arial" w:eastAsia="Times New Roman" w:hAnsi="Arial" w:cs="Arial"/>
                <w:b w:val="0"/>
                <w:color w:val="000000"/>
              </w:rPr>
              <w:t xml:space="preserve">income </w:t>
            </w:r>
            <w:r>
              <w:rPr>
                <w:rFonts w:ascii="Arial" w:eastAsia="Times New Roman" w:hAnsi="Arial" w:cs="Arial"/>
                <w:b w:val="0"/>
                <w:color w:val="000000"/>
              </w:rPr>
              <w:t>quartile (Q1-4)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53, 23, 19, 5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51, 21, 20, 8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48, 31, 15, 6</w:t>
            </w:r>
          </w:p>
        </w:tc>
        <w:tc>
          <w:tcPr>
            <w:tcW w:w="1728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55, 28, 14, 3</w:t>
            </w:r>
          </w:p>
        </w:tc>
        <w:tc>
          <w:tcPr>
            <w:tcW w:w="1584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54, 23, 19, 9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0.56</w:t>
            </w:r>
          </w:p>
        </w:tc>
      </w:tr>
      <w:tr w:rsidR="006573AB" w:rsidRPr="006573AB" w:rsidTr="0065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:rsidR="006573AB" w:rsidRPr="00157547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57547">
              <w:rPr>
                <w:rFonts w:ascii="Arial" w:eastAsia="Times New Roman" w:hAnsi="Arial" w:cs="Arial"/>
                <w:b w:val="0"/>
                <w:color w:val="000000"/>
              </w:rPr>
              <w:t>% Alcohol-associated cirrhosis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728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584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6573AB" w:rsidRPr="006573AB" w:rsidTr="006573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:rsidR="006573AB" w:rsidRPr="00157547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57547">
              <w:rPr>
                <w:rFonts w:ascii="Arial" w:eastAsia="Times New Roman" w:hAnsi="Arial" w:cs="Arial"/>
                <w:b w:val="0"/>
                <w:color w:val="000000"/>
              </w:rPr>
              <w:t>% Alcohol-associated hepatitis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728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584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0.82</w:t>
            </w:r>
          </w:p>
        </w:tc>
      </w:tr>
      <w:tr w:rsidR="006573AB" w:rsidRPr="006573AB" w:rsidTr="0065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:rsidR="006573AB" w:rsidRPr="00157547" w:rsidRDefault="006573AB" w:rsidP="006573AB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57547">
              <w:rPr>
                <w:rFonts w:ascii="Arial" w:eastAsia="Times New Roman" w:hAnsi="Arial" w:cs="Arial"/>
                <w:b w:val="0"/>
                <w:color w:val="000000"/>
              </w:rPr>
              <w:t>% Alcohol-associated liver disease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44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728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584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6573AB" w:rsidRPr="006573AB" w:rsidRDefault="006573AB" w:rsidP="0065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573AB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</w:tr>
    </w:tbl>
    <w:p w:rsidR="009F1B81" w:rsidRPr="00C20F4B" w:rsidRDefault="009F1B81" w:rsidP="009F1B81">
      <w:pPr>
        <w:rPr>
          <w:rFonts w:ascii="Arial" w:hAnsi="Arial" w:cs="Arial"/>
          <w:i/>
          <w:sz w:val="20"/>
          <w:szCs w:val="20"/>
        </w:rPr>
      </w:pPr>
      <w:r w:rsidRPr="00C20F4B">
        <w:rPr>
          <w:rFonts w:ascii="Arial" w:hAnsi="Arial" w:cs="Arial"/>
          <w:i/>
          <w:sz w:val="20"/>
          <w:szCs w:val="20"/>
        </w:rPr>
        <w:t>SD: Standard deviation; MC: Medicare; MD: Medicaid; R: Rural; U: Urban</w:t>
      </w:r>
    </w:p>
    <w:p w:rsidR="006573AB" w:rsidRDefault="006573AB">
      <w:pPr>
        <w:rPr>
          <w:rFonts w:ascii="Arial" w:hAnsi="Arial" w:cs="Arial"/>
          <w:i/>
          <w:sz w:val="20"/>
          <w:szCs w:val="20"/>
        </w:rPr>
      </w:pPr>
    </w:p>
    <w:p w:rsidR="00ED62FD" w:rsidRDefault="00ED62FD">
      <w:pPr>
        <w:rPr>
          <w:rFonts w:ascii="Arial" w:hAnsi="Arial" w:cs="Arial"/>
          <w:i/>
          <w:sz w:val="20"/>
          <w:szCs w:val="20"/>
        </w:rPr>
      </w:pPr>
    </w:p>
    <w:p w:rsidR="00ED62FD" w:rsidRDefault="00ED62FD">
      <w:pPr>
        <w:rPr>
          <w:rFonts w:ascii="Arial" w:hAnsi="Arial" w:cs="Arial"/>
          <w:i/>
          <w:sz w:val="20"/>
          <w:szCs w:val="20"/>
        </w:rPr>
      </w:pPr>
    </w:p>
    <w:p w:rsidR="00ED62FD" w:rsidRDefault="00ED62FD">
      <w:pPr>
        <w:rPr>
          <w:rFonts w:ascii="Arial" w:hAnsi="Arial" w:cs="Arial"/>
          <w:i/>
          <w:sz w:val="20"/>
          <w:szCs w:val="20"/>
        </w:rPr>
      </w:pPr>
    </w:p>
    <w:p w:rsidR="00ED62FD" w:rsidRDefault="00ED62FD">
      <w:pPr>
        <w:rPr>
          <w:rFonts w:ascii="Arial" w:hAnsi="Arial" w:cs="Arial"/>
          <w:i/>
          <w:sz w:val="20"/>
          <w:szCs w:val="20"/>
        </w:rPr>
      </w:pPr>
    </w:p>
    <w:p w:rsidR="00ED62FD" w:rsidRDefault="00ED62FD">
      <w:pPr>
        <w:rPr>
          <w:rFonts w:ascii="Arial" w:hAnsi="Arial" w:cs="Arial"/>
          <w:i/>
          <w:sz w:val="20"/>
          <w:szCs w:val="20"/>
        </w:rPr>
      </w:pPr>
    </w:p>
    <w:p w:rsidR="00ED62FD" w:rsidRDefault="00ED62FD">
      <w:pPr>
        <w:rPr>
          <w:rFonts w:ascii="Arial" w:hAnsi="Arial" w:cs="Arial"/>
          <w:i/>
          <w:sz w:val="20"/>
          <w:szCs w:val="20"/>
        </w:rPr>
      </w:pPr>
    </w:p>
    <w:p w:rsidR="00ED62FD" w:rsidRDefault="00ED62FD">
      <w:pPr>
        <w:rPr>
          <w:rFonts w:ascii="Arial" w:hAnsi="Arial" w:cs="Arial"/>
          <w:i/>
          <w:sz w:val="20"/>
          <w:szCs w:val="20"/>
        </w:rPr>
      </w:pPr>
    </w:p>
    <w:p w:rsidR="00ED62FD" w:rsidRDefault="00ED62FD">
      <w:pPr>
        <w:rPr>
          <w:rFonts w:ascii="Arial" w:hAnsi="Arial" w:cs="Arial"/>
          <w:i/>
          <w:sz w:val="20"/>
          <w:szCs w:val="20"/>
        </w:rPr>
      </w:pPr>
    </w:p>
    <w:p w:rsidR="00ED62FD" w:rsidRDefault="00ED62FD">
      <w:pPr>
        <w:rPr>
          <w:rFonts w:ascii="Arial" w:hAnsi="Arial" w:cs="Arial"/>
          <w:i/>
          <w:sz w:val="20"/>
          <w:szCs w:val="20"/>
        </w:rPr>
      </w:pPr>
    </w:p>
    <w:p w:rsidR="00ED62FD" w:rsidRDefault="00ED62FD">
      <w:pPr>
        <w:rPr>
          <w:rFonts w:ascii="Arial" w:hAnsi="Arial" w:cs="Arial"/>
          <w:i/>
          <w:sz w:val="20"/>
          <w:szCs w:val="20"/>
        </w:rPr>
      </w:pPr>
    </w:p>
    <w:p w:rsidR="00ED62FD" w:rsidRDefault="00ED62FD">
      <w:pPr>
        <w:rPr>
          <w:rFonts w:ascii="Arial" w:hAnsi="Arial" w:cs="Arial"/>
          <w:i/>
          <w:sz w:val="20"/>
          <w:szCs w:val="20"/>
        </w:rPr>
      </w:pPr>
    </w:p>
    <w:p w:rsidR="00ED62FD" w:rsidRDefault="00ED62FD">
      <w:pPr>
        <w:rPr>
          <w:rFonts w:ascii="Arial" w:hAnsi="Arial" w:cs="Arial"/>
          <w:i/>
          <w:sz w:val="20"/>
          <w:szCs w:val="20"/>
        </w:rPr>
      </w:pPr>
    </w:p>
    <w:p w:rsidR="00ED62FD" w:rsidRDefault="00ED62FD">
      <w:pPr>
        <w:rPr>
          <w:rFonts w:ascii="Arial" w:hAnsi="Arial" w:cs="Arial"/>
          <w:i/>
          <w:sz w:val="20"/>
          <w:szCs w:val="20"/>
        </w:rPr>
      </w:pPr>
    </w:p>
    <w:p w:rsidR="00ED62FD" w:rsidRDefault="00ED62FD" w:rsidP="00ED62FD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6</w:t>
      </w:r>
      <w:r w:rsidRPr="009A6304">
        <w:rPr>
          <w:rFonts w:ascii="Arial" w:hAnsi="Arial" w:cs="Arial"/>
        </w:rPr>
        <w:t xml:space="preserve"> Logistic regression analyses on the matched cohort of hospitalizations with </w:t>
      </w:r>
      <w:r>
        <w:rPr>
          <w:rFonts w:ascii="Arial" w:hAnsi="Arial" w:cs="Arial"/>
        </w:rPr>
        <w:t xml:space="preserve">discharge diagnosis of </w:t>
      </w:r>
      <w:r w:rsidRPr="009A6304">
        <w:rPr>
          <w:rFonts w:ascii="Arial" w:hAnsi="Arial" w:cs="Arial"/>
        </w:rPr>
        <w:t xml:space="preserve">cirrhosis </w:t>
      </w:r>
      <w:r>
        <w:rPr>
          <w:rFonts w:ascii="Arial" w:hAnsi="Arial" w:cs="Arial"/>
        </w:rPr>
        <w:t xml:space="preserve">who developed acute on chronic liver failure at or during hospitalization </w:t>
      </w:r>
      <w:r w:rsidRPr="009A6304">
        <w:rPr>
          <w:rFonts w:ascii="Arial" w:hAnsi="Arial" w:cs="Arial"/>
        </w:rPr>
        <w:t xml:space="preserve">for predictors of </w:t>
      </w:r>
      <w:r>
        <w:rPr>
          <w:rFonts w:ascii="Arial" w:hAnsi="Arial" w:cs="Arial"/>
        </w:rPr>
        <w:t>alcohol-associated liver disease (</w:t>
      </w:r>
      <w:r w:rsidRPr="009A6304">
        <w:rPr>
          <w:rFonts w:ascii="Arial" w:hAnsi="Arial" w:cs="Arial"/>
        </w:rPr>
        <w:t>ALD</w:t>
      </w:r>
      <w:r>
        <w:rPr>
          <w:rFonts w:ascii="Arial" w:hAnsi="Arial" w:cs="Arial"/>
        </w:rPr>
        <w:t>)</w:t>
      </w:r>
      <w:r w:rsidRPr="009A6304">
        <w:rPr>
          <w:rFonts w:ascii="Arial" w:hAnsi="Arial" w:cs="Arial"/>
        </w:rPr>
        <w:t xml:space="preserve"> or of </w:t>
      </w:r>
      <w:r>
        <w:rPr>
          <w:rFonts w:ascii="Arial" w:hAnsi="Arial" w:cs="Arial"/>
        </w:rPr>
        <w:t>alcoholic hepatitis (</w:t>
      </w:r>
      <w:r w:rsidRPr="009A6304">
        <w:rPr>
          <w:rFonts w:ascii="Arial" w:hAnsi="Arial" w:cs="Arial"/>
        </w:rPr>
        <w:t>AH</w:t>
      </w:r>
      <w:r>
        <w:rPr>
          <w:rFonts w:ascii="Arial" w:hAnsi="Arial" w:cs="Arial"/>
        </w:rPr>
        <w:t>)</w:t>
      </w:r>
      <w:r w:rsidRPr="009A6304">
        <w:rPr>
          <w:rFonts w:ascii="Arial" w:hAnsi="Arial" w:cs="Arial"/>
        </w:rPr>
        <w:t xml:space="preserve"> as etiology of liver disease. </w:t>
      </w:r>
    </w:p>
    <w:tbl>
      <w:tblPr>
        <w:tblStyle w:val="ListTable21"/>
        <w:tblW w:w="14208" w:type="dxa"/>
        <w:tblLook w:val="04A0" w:firstRow="1" w:lastRow="0" w:firstColumn="1" w:lastColumn="0" w:noHBand="0" w:noVBand="1"/>
      </w:tblPr>
      <w:tblGrid>
        <w:gridCol w:w="5040"/>
        <w:gridCol w:w="3600"/>
        <w:gridCol w:w="1008"/>
        <w:gridCol w:w="3600"/>
        <w:gridCol w:w="960"/>
      </w:tblGrid>
      <w:tr w:rsidR="00E628E8" w:rsidRPr="00ED62FD" w:rsidTr="00E56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E628E8" w:rsidRDefault="00E628E8" w:rsidP="00E628E8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4608" w:type="dxa"/>
            <w:gridSpan w:val="2"/>
            <w:noWrap/>
          </w:tcPr>
          <w:p w:rsidR="00E628E8" w:rsidRPr="00E6744D" w:rsidRDefault="00E628E8" w:rsidP="00E62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6744D">
              <w:rPr>
                <w:rFonts w:ascii="Arial" w:eastAsia="Times New Roman" w:hAnsi="Arial" w:cs="Arial"/>
                <w:color w:val="000000"/>
              </w:rPr>
              <w:t>Predictors of discharge diagnosis of ALD</w:t>
            </w:r>
          </w:p>
        </w:tc>
        <w:tc>
          <w:tcPr>
            <w:tcW w:w="4560" w:type="dxa"/>
            <w:gridSpan w:val="2"/>
            <w:noWrap/>
          </w:tcPr>
          <w:p w:rsidR="00E628E8" w:rsidRPr="00E6744D" w:rsidRDefault="00E628E8" w:rsidP="00E62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6744D">
              <w:rPr>
                <w:rFonts w:ascii="Arial" w:eastAsia="Times New Roman" w:hAnsi="Arial" w:cs="Arial"/>
                <w:color w:val="000000"/>
              </w:rPr>
              <w:t>Predictors of discharge diagnosis of AH</w:t>
            </w:r>
          </w:p>
        </w:tc>
      </w:tr>
      <w:tr w:rsidR="00E628E8" w:rsidRPr="00ED62FD" w:rsidTr="00E6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E628E8" w:rsidRDefault="00E628E8" w:rsidP="00E628E8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3600" w:type="dxa"/>
            <w:noWrap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 (95% CI)</w:t>
            </w:r>
          </w:p>
        </w:tc>
        <w:tc>
          <w:tcPr>
            <w:tcW w:w="1008" w:type="dxa"/>
            <w:noWrap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3600" w:type="dxa"/>
            <w:noWrap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 (95% CI)</w:t>
            </w:r>
          </w:p>
        </w:tc>
        <w:tc>
          <w:tcPr>
            <w:tcW w:w="960" w:type="dxa"/>
            <w:noWrap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</w:p>
        </w:tc>
      </w:tr>
      <w:tr w:rsidR="00E628E8" w:rsidRPr="00ED62FD" w:rsidTr="00E62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E628E8" w:rsidRPr="00180CBD" w:rsidRDefault="00E628E8" w:rsidP="00E628E8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Age in years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0.96 (0.93-0.98)</w:t>
            </w:r>
          </w:p>
        </w:tc>
        <w:tc>
          <w:tcPr>
            <w:tcW w:w="1008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0.95 (0.91-0.98)</w:t>
            </w:r>
          </w:p>
        </w:tc>
        <w:tc>
          <w:tcPr>
            <w:tcW w:w="96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&lt;0.006</w:t>
            </w:r>
          </w:p>
        </w:tc>
      </w:tr>
      <w:tr w:rsidR="00E628E8" w:rsidRPr="00ED62FD" w:rsidTr="00E6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E628E8" w:rsidRPr="00180CBD" w:rsidRDefault="00E628E8" w:rsidP="00E628E8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180CBD">
              <w:rPr>
                <w:rFonts w:ascii="Arial" w:eastAsia="Times New Roman" w:hAnsi="Arial" w:cs="Arial"/>
                <w:b w:val="0"/>
                <w:color w:val="000000"/>
              </w:rPr>
              <w:t>Females</w:t>
            </w:r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 vs. Males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0.43 (0.26-0.72)</w:t>
            </w:r>
          </w:p>
        </w:tc>
        <w:tc>
          <w:tcPr>
            <w:tcW w:w="1008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&lt;0.002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0.34 (0.14-0.86)</w:t>
            </w:r>
          </w:p>
        </w:tc>
        <w:tc>
          <w:tcPr>
            <w:tcW w:w="96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&lt;0.03</w:t>
            </w:r>
          </w:p>
        </w:tc>
      </w:tr>
      <w:tr w:rsidR="00E628E8" w:rsidRPr="00ED62FD" w:rsidTr="00E62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E628E8" w:rsidRPr="00180CBD" w:rsidRDefault="00E628E8" w:rsidP="00E628E8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Medicaid vs. Medicare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1.87 (0.99-3.52)</w:t>
            </w:r>
          </w:p>
        </w:tc>
        <w:tc>
          <w:tcPr>
            <w:tcW w:w="1008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&lt;0.06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8.74 (1.79-43.0)</w:t>
            </w:r>
          </w:p>
        </w:tc>
        <w:tc>
          <w:tcPr>
            <w:tcW w:w="96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&lt;0.008</w:t>
            </w:r>
          </w:p>
        </w:tc>
      </w:tr>
      <w:tr w:rsidR="00E628E8" w:rsidRPr="00ED62FD" w:rsidTr="00E6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E628E8" w:rsidRPr="00180CBD" w:rsidRDefault="00E628E8" w:rsidP="00E628E8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Pvt. vs. Medicare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2.05 </w:t>
            </w:r>
            <w:r w:rsidRPr="00ED62FD">
              <w:rPr>
                <w:rFonts w:ascii="Arial" w:eastAsia="Times New Roman" w:hAnsi="Arial" w:cs="Arial"/>
                <w:color w:val="000000"/>
              </w:rPr>
              <w:t>(1.03-4.79)</w:t>
            </w:r>
          </w:p>
        </w:tc>
        <w:tc>
          <w:tcPr>
            <w:tcW w:w="1008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&lt;0.05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9.0 (1.63-50.0)</w:t>
            </w:r>
          </w:p>
        </w:tc>
        <w:tc>
          <w:tcPr>
            <w:tcW w:w="96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&lt;0.02</w:t>
            </w:r>
          </w:p>
        </w:tc>
      </w:tr>
      <w:tr w:rsidR="00E628E8" w:rsidRPr="00ED62FD" w:rsidTr="00E62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E628E8" w:rsidRPr="00180CBD" w:rsidRDefault="00E628E8" w:rsidP="00E628E8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AI/AN vs. White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1.33 (0.52-3.39)</w:t>
            </w:r>
          </w:p>
        </w:tc>
        <w:tc>
          <w:tcPr>
            <w:tcW w:w="1008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&lt;0.02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1.07 (0.29-3.91)</w:t>
            </w:r>
          </w:p>
        </w:tc>
        <w:tc>
          <w:tcPr>
            <w:tcW w:w="96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0.4</w:t>
            </w:r>
          </w:p>
        </w:tc>
      </w:tr>
      <w:tr w:rsidR="00443E29" w:rsidRPr="00ED62FD" w:rsidTr="00E6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43E29" w:rsidRPr="00443E29" w:rsidRDefault="00443E29" w:rsidP="00E628E8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443E29">
              <w:rPr>
                <w:rFonts w:ascii="Arial" w:eastAsia="Times New Roman" w:hAnsi="Arial" w:cs="Arial"/>
                <w:b w:val="0"/>
                <w:color w:val="000000"/>
              </w:rPr>
              <w:t>AI/AN vs. Black</w:t>
            </w:r>
          </w:p>
        </w:tc>
        <w:tc>
          <w:tcPr>
            <w:tcW w:w="3600" w:type="dxa"/>
            <w:noWrap/>
          </w:tcPr>
          <w:p w:rsidR="00443E29" w:rsidRPr="00ED62FD" w:rsidRDefault="00326A2E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1.29 (0.56-2.98)</w:t>
            </w:r>
          </w:p>
        </w:tc>
        <w:tc>
          <w:tcPr>
            <w:tcW w:w="1008" w:type="dxa"/>
            <w:noWrap/>
          </w:tcPr>
          <w:p w:rsidR="00443E29" w:rsidRPr="00ED62FD" w:rsidRDefault="00326A2E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0.013</w:t>
            </w:r>
          </w:p>
        </w:tc>
        <w:tc>
          <w:tcPr>
            <w:tcW w:w="3600" w:type="dxa"/>
            <w:noWrap/>
          </w:tcPr>
          <w:p w:rsidR="00443E29" w:rsidRPr="00ED62FD" w:rsidRDefault="00326A2E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1.23 (0.32-4.71)</w:t>
            </w:r>
          </w:p>
        </w:tc>
        <w:tc>
          <w:tcPr>
            <w:tcW w:w="960" w:type="dxa"/>
            <w:noWrap/>
          </w:tcPr>
          <w:p w:rsidR="00443E29" w:rsidRPr="00ED62FD" w:rsidRDefault="00326A2E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</w:t>
            </w:r>
          </w:p>
        </w:tc>
      </w:tr>
      <w:tr w:rsidR="00443E29" w:rsidRPr="00ED62FD" w:rsidTr="00E62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43E29" w:rsidRPr="00443E29" w:rsidRDefault="00443E29" w:rsidP="00E628E8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443E29">
              <w:rPr>
                <w:rFonts w:ascii="Arial" w:eastAsia="Times New Roman" w:hAnsi="Arial" w:cs="Arial"/>
                <w:b w:val="0"/>
                <w:color w:val="000000"/>
              </w:rPr>
              <w:t>AI/AN vs. Hispanic</w:t>
            </w:r>
          </w:p>
        </w:tc>
        <w:tc>
          <w:tcPr>
            <w:tcW w:w="3600" w:type="dxa"/>
            <w:noWrap/>
          </w:tcPr>
          <w:p w:rsidR="00443E29" w:rsidRPr="00ED62FD" w:rsidRDefault="00326A2E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4.95 (2.11-11.6)</w:t>
            </w:r>
          </w:p>
        </w:tc>
        <w:tc>
          <w:tcPr>
            <w:tcW w:w="1008" w:type="dxa"/>
            <w:noWrap/>
          </w:tcPr>
          <w:p w:rsidR="00443E29" w:rsidRPr="00ED62FD" w:rsidRDefault="00326A2E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0.013</w:t>
            </w:r>
          </w:p>
        </w:tc>
        <w:tc>
          <w:tcPr>
            <w:tcW w:w="3600" w:type="dxa"/>
            <w:noWrap/>
          </w:tcPr>
          <w:p w:rsidR="00443E29" w:rsidRPr="00ED62FD" w:rsidRDefault="00326A2E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2.98 (0.69-12.5)</w:t>
            </w:r>
          </w:p>
        </w:tc>
        <w:tc>
          <w:tcPr>
            <w:tcW w:w="960" w:type="dxa"/>
            <w:noWrap/>
          </w:tcPr>
          <w:p w:rsidR="00443E29" w:rsidRPr="00ED62FD" w:rsidRDefault="00326A2E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</w:t>
            </w:r>
          </w:p>
        </w:tc>
      </w:tr>
      <w:tr w:rsidR="00443E29" w:rsidRPr="00ED62FD" w:rsidTr="00E6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43E29" w:rsidRPr="00443E29" w:rsidRDefault="00443E29" w:rsidP="00E628E8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443E29">
              <w:rPr>
                <w:rFonts w:ascii="Arial" w:eastAsia="Times New Roman" w:hAnsi="Arial" w:cs="Arial"/>
                <w:b w:val="0"/>
                <w:color w:val="000000"/>
              </w:rPr>
              <w:t>AI/AN vs. Asian or other</w:t>
            </w:r>
          </w:p>
        </w:tc>
        <w:tc>
          <w:tcPr>
            <w:tcW w:w="3600" w:type="dxa"/>
            <w:noWrap/>
          </w:tcPr>
          <w:p w:rsidR="00443E29" w:rsidRPr="00ED62FD" w:rsidRDefault="00326A2E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3.76 (1.98-9.00)</w:t>
            </w:r>
          </w:p>
        </w:tc>
        <w:tc>
          <w:tcPr>
            <w:tcW w:w="1008" w:type="dxa"/>
            <w:noWrap/>
          </w:tcPr>
          <w:p w:rsidR="00443E29" w:rsidRPr="00ED62FD" w:rsidRDefault="00326A2E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0.013</w:t>
            </w:r>
          </w:p>
        </w:tc>
        <w:tc>
          <w:tcPr>
            <w:tcW w:w="3600" w:type="dxa"/>
            <w:noWrap/>
          </w:tcPr>
          <w:p w:rsidR="00443E29" w:rsidRPr="00ED62FD" w:rsidRDefault="00326A2E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1.46 (0.39-5.45)</w:t>
            </w:r>
          </w:p>
        </w:tc>
        <w:tc>
          <w:tcPr>
            <w:tcW w:w="960" w:type="dxa"/>
            <w:noWrap/>
          </w:tcPr>
          <w:p w:rsidR="00443E29" w:rsidRPr="00ED62FD" w:rsidRDefault="00326A2E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</w:t>
            </w:r>
          </w:p>
        </w:tc>
      </w:tr>
      <w:tr w:rsidR="00E628E8" w:rsidRPr="00ED62FD" w:rsidTr="00E62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E628E8" w:rsidRPr="00180CBD" w:rsidRDefault="00E628E8" w:rsidP="00E628E8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Rural vs. Urban teaching hospital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0.65 (0.26-1.63)</w:t>
            </w:r>
          </w:p>
        </w:tc>
        <w:tc>
          <w:tcPr>
            <w:tcW w:w="1008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0.92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0.99 (0.78-1.25)</w:t>
            </w:r>
          </w:p>
        </w:tc>
        <w:tc>
          <w:tcPr>
            <w:tcW w:w="96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0.95</w:t>
            </w:r>
          </w:p>
        </w:tc>
      </w:tr>
      <w:tr w:rsidR="00E628E8" w:rsidRPr="00ED62FD" w:rsidTr="00E6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E628E8" w:rsidRPr="00180CBD" w:rsidRDefault="00E628E8" w:rsidP="00E628E8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Urban non-teaching vs. Urban teaching hospital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0.47 (0.23-0.93)</w:t>
            </w:r>
          </w:p>
        </w:tc>
        <w:tc>
          <w:tcPr>
            <w:tcW w:w="1008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0.24 (0.05-1.12)</w:t>
            </w:r>
          </w:p>
        </w:tc>
        <w:tc>
          <w:tcPr>
            <w:tcW w:w="96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D62FD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</w:tr>
      <w:tr w:rsidR="00E628E8" w:rsidRPr="00ED62FD" w:rsidTr="00E62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E628E8" w:rsidRPr="00180CBD" w:rsidRDefault="00E628E8" w:rsidP="00E628E8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Zip income Quartile 1 vs. 4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0.42 (0.15-1.09)</w:t>
            </w:r>
          </w:p>
        </w:tc>
        <w:tc>
          <w:tcPr>
            <w:tcW w:w="1008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&lt;0.09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1.90 (0.20-18.4)</w:t>
            </w:r>
          </w:p>
        </w:tc>
        <w:tc>
          <w:tcPr>
            <w:tcW w:w="96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D62FD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</w:tr>
      <w:tr w:rsidR="00E628E8" w:rsidRPr="00ED62FD" w:rsidTr="00E6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E628E8" w:rsidRPr="00180CBD" w:rsidRDefault="00E628E8" w:rsidP="00E628E8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Zip income Quartile 2 vs. 4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0.47 (0.16-1.39)</w:t>
            </w:r>
          </w:p>
        </w:tc>
        <w:tc>
          <w:tcPr>
            <w:tcW w:w="1008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0.96 (0.09-10.2)</w:t>
            </w:r>
          </w:p>
        </w:tc>
        <w:tc>
          <w:tcPr>
            <w:tcW w:w="96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D62FD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E628E8" w:rsidRPr="00ED62FD" w:rsidTr="00E62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E628E8" w:rsidRPr="00180CBD" w:rsidRDefault="00E628E8" w:rsidP="00E628E8">
            <w:pPr>
              <w:jc w:val="center"/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Zip income Quartile 3 vs. 4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0.69 (0.22-2.16)</w:t>
            </w:r>
          </w:p>
        </w:tc>
        <w:tc>
          <w:tcPr>
            <w:tcW w:w="1008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360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D62FD">
              <w:rPr>
                <w:rFonts w:ascii="Arial" w:eastAsia="Times New Roman" w:hAnsi="Arial" w:cs="Arial"/>
                <w:color w:val="000000"/>
              </w:rPr>
              <w:t>1.79 (0.17-18.8)</w:t>
            </w:r>
          </w:p>
        </w:tc>
        <w:tc>
          <w:tcPr>
            <w:tcW w:w="960" w:type="dxa"/>
            <w:noWrap/>
            <w:hideMark/>
          </w:tcPr>
          <w:p w:rsidR="00E628E8" w:rsidRPr="00ED62FD" w:rsidRDefault="00E628E8" w:rsidP="00E6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D62FD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</w:tbl>
    <w:p w:rsidR="00ED62FD" w:rsidRDefault="00E628E8">
      <w:pPr>
        <w:rPr>
          <w:rFonts w:ascii="Arial" w:hAnsi="Arial" w:cs="Arial"/>
          <w:i/>
          <w:sz w:val="20"/>
          <w:szCs w:val="20"/>
        </w:rPr>
        <w:sectPr w:rsidR="00ED62FD" w:rsidSect="00180CB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i/>
          <w:sz w:val="20"/>
          <w:szCs w:val="20"/>
        </w:rPr>
        <w:t xml:space="preserve">OR: Odds ratio; CI: Confidence interval; AI/AN: American Indian / </w:t>
      </w:r>
      <w:proofErr w:type="spellStart"/>
      <w:r>
        <w:rPr>
          <w:rFonts w:ascii="Arial" w:hAnsi="Arial" w:cs="Arial"/>
          <w:i/>
          <w:sz w:val="20"/>
          <w:szCs w:val="20"/>
        </w:rPr>
        <w:t>Alsaka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Native</w:t>
      </w:r>
    </w:p>
    <w:p w:rsidR="005C117D" w:rsidRDefault="004C62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_Figur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17D" w:rsidRDefault="004C62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Figure 1</w:t>
      </w:r>
      <w:bookmarkStart w:id="1" w:name="_GoBack"/>
      <w:bookmarkEnd w:id="1"/>
      <w:r w:rsidR="005C117D">
        <w:rPr>
          <w:rFonts w:ascii="Arial" w:hAnsi="Arial" w:cs="Arial"/>
          <w:sz w:val="20"/>
          <w:szCs w:val="20"/>
        </w:rPr>
        <w:t xml:space="preserve"> </w:t>
      </w:r>
      <w:r w:rsidR="00BA6C74">
        <w:rPr>
          <w:rFonts w:ascii="Arial" w:hAnsi="Arial" w:cs="Arial"/>
          <w:sz w:val="20"/>
          <w:szCs w:val="20"/>
        </w:rPr>
        <w:t xml:space="preserve">Proportion of </w:t>
      </w:r>
      <w:r w:rsidR="005C117D">
        <w:rPr>
          <w:rFonts w:ascii="Arial" w:hAnsi="Arial" w:cs="Arial"/>
          <w:sz w:val="20"/>
          <w:szCs w:val="20"/>
        </w:rPr>
        <w:t xml:space="preserve">cirrhosis complications </w:t>
      </w:r>
      <w:r w:rsidR="00BA6C74">
        <w:rPr>
          <w:rFonts w:ascii="Arial" w:hAnsi="Arial" w:cs="Arial"/>
          <w:sz w:val="20"/>
          <w:szCs w:val="20"/>
        </w:rPr>
        <w:t xml:space="preserve">stratified for race </w:t>
      </w:r>
      <w:r w:rsidR="005C117D">
        <w:rPr>
          <w:rFonts w:ascii="Arial" w:hAnsi="Arial" w:cs="Arial"/>
          <w:sz w:val="20"/>
          <w:szCs w:val="20"/>
        </w:rPr>
        <w:t>in the matched cohort</w:t>
      </w:r>
      <w:r w:rsidR="00BA6C74">
        <w:rPr>
          <w:rFonts w:ascii="Arial" w:hAnsi="Arial" w:cs="Arial"/>
          <w:sz w:val="20"/>
          <w:szCs w:val="20"/>
        </w:rPr>
        <w:t xml:space="preserve"> of 4946 hospitalizations with decompensated cirrhosis</w:t>
      </w:r>
      <w:r w:rsidR="005C117D">
        <w:rPr>
          <w:rFonts w:ascii="Arial" w:hAnsi="Arial" w:cs="Arial"/>
          <w:sz w:val="20"/>
          <w:szCs w:val="20"/>
        </w:rPr>
        <w:t xml:space="preserve">. </w:t>
      </w:r>
    </w:p>
    <w:p w:rsidR="005C117D" w:rsidRDefault="005C117D">
      <w:pPr>
        <w:rPr>
          <w:rFonts w:ascii="Arial" w:hAnsi="Arial" w:cs="Arial"/>
          <w:sz w:val="20"/>
          <w:szCs w:val="20"/>
        </w:rPr>
      </w:pPr>
    </w:p>
    <w:p w:rsidR="005C117D" w:rsidRPr="005C117D" w:rsidRDefault="005C117D">
      <w:pPr>
        <w:rPr>
          <w:rFonts w:ascii="Arial" w:hAnsi="Arial" w:cs="Arial"/>
          <w:sz w:val="20"/>
          <w:szCs w:val="20"/>
        </w:rPr>
      </w:pPr>
    </w:p>
    <w:p w:rsidR="005C117D" w:rsidRDefault="005C117D">
      <w:pPr>
        <w:rPr>
          <w:rFonts w:ascii="Arial" w:hAnsi="Arial" w:cs="Arial"/>
          <w:i/>
          <w:sz w:val="20"/>
          <w:szCs w:val="20"/>
        </w:rPr>
      </w:pPr>
    </w:p>
    <w:p w:rsidR="005C117D" w:rsidRDefault="005C117D">
      <w:pPr>
        <w:rPr>
          <w:rFonts w:ascii="Arial" w:hAnsi="Arial" w:cs="Arial"/>
          <w:i/>
          <w:sz w:val="20"/>
          <w:szCs w:val="20"/>
        </w:rPr>
      </w:pPr>
    </w:p>
    <w:p w:rsidR="005C117D" w:rsidRPr="005C117D" w:rsidRDefault="005C117D">
      <w:pPr>
        <w:rPr>
          <w:rFonts w:ascii="Arial" w:hAnsi="Arial" w:cs="Arial"/>
          <w:sz w:val="20"/>
          <w:szCs w:val="20"/>
        </w:rPr>
      </w:pPr>
    </w:p>
    <w:sectPr w:rsidR="005C117D" w:rsidRPr="005C117D" w:rsidSect="005C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09"/>
    <w:rsid w:val="00061782"/>
    <w:rsid w:val="00180CBD"/>
    <w:rsid w:val="00326A2E"/>
    <w:rsid w:val="00345909"/>
    <w:rsid w:val="00443E29"/>
    <w:rsid w:val="004C624C"/>
    <w:rsid w:val="005C117D"/>
    <w:rsid w:val="005E615B"/>
    <w:rsid w:val="006070D6"/>
    <w:rsid w:val="006573AB"/>
    <w:rsid w:val="006E6CB6"/>
    <w:rsid w:val="006E72F2"/>
    <w:rsid w:val="007D1EFA"/>
    <w:rsid w:val="009F1B81"/>
    <w:rsid w:val="00BA6C74"/>
    <w:rsid w:val="00C30C4F"/>
    <w:rsid w:val="00E20857"/>
    <w:rsid w:val="00E2366A"/>
    <w:rsid w:val="00E628E8"/>
    <w:rsid w:val="00E97699"/>
    <w:rsid w:val="00ED62FD"/>
    <w:rsid w:val="00F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1479B-1A91-4B1C-90A4-05EFA13C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5909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45909"/>
    <w:rPr>
      <w:rFonts w:ascii="Arial" w:eastAsiaTheme="minorEastAsia" w:hAnsi="Arial" w:cs="Arial"/>
    </w:rPr>
  </w:style>
  <w:style w:type="paragraph" w:styleId="NoSpacing">
    <w:name w:val="No Spacing"/>
    <w:uiPriority w:val="1"/>
    <w:qFormat/>
    <w:rsid w:val="00345909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ListTable21">
    <w:name w:val="List Table 21"/>
    <w:basedOn w:val="TableNormal"/>
    <w:uiPriority w:val="47"/>
    <w:rsid w:val="003459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Ashwani Singal</dc:creator>
  <cp:keywords/>
  <dc:description/>
  <cp:lastModifiedBy>Ashwani Singal</cp:lastModifiedBy>
  <cp:revision>12</cp:revision>
  <dcterms:created xsi:type="dcterms:W3CDTF">2021-01-20T15:05:00Z</dcterms:created>
  <dcterms:modified xsi:type="dcterms:W3CDTF">2021-02-22T17:48:00Z</dcterms:modified>
</cp:coreProperties>
</file>