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1F75" w:rsidRDefault="004714D8" w:rsidP="00721F75">
      <w:pPr>
        <w:pStyle w:val="T1"/>
      </w:pPr>
      <w:r>
        <w:t>Supplementary Information F</w:t>
      </w:r>
      <w:r w:rsidR="00721F75">
        <w:t>ile 2</w:t>
      </w:r>
    </w:p>
    <w:p w:rsidR="00721F75" w:rsidRPr="00EE0D8C" w:rsidRDefault="00721F75" w:rsidP="00721F75">
      <w:pPr>
        <w:pStyle w:val="T2"/>
      </w:pPr>
      <w:r w:rsidRPr="00EE0D8C">
        <w:t>Alternative viral dynamic models</w:t>
      </w:r>
      <w:r>
        <w:t xml:space="preserve"> including immune effectors</w:t>
      </w:r>
    </w:p>
    <w:p w:rsidR="00721F75" w:rsidRDefault="00721F75" w:rsidP="00721F75">
      <w:pPr>
        <w:pStyle w:val="Custom"/>
      </w:pPr>
      <w:r>
        <w:t xml:space="preserve">We assumed that the immune responses could have various effects in our viral dynamic model and tested whether those alterative models could better describe the data. Based on the cytokines measured in the 31 infected cynomolgus macaques, we explored the correlations between </w:t>
      </w:r>
      <w:proofErr w:type="gramStart"/>
      <w:r>
        <w:t>the are</w:t>
      </w:r>
      <w:proofErr w:type="gramEnd"/>
      <w:r>
        <w:t xml:space="preserve"> under the cytokine curve and the viral load AUC predicted by the model without immune response and used it to build the novel models. Correlations showing a p-value&lt;0.1 were implemented in the model as </w:t>
      </w:r>
      <w:proofErr w:type="spellStart"/>
      <w:r>
        <w:t>regressor</w:t>
      </w:r>
      <w:proofErr w:type="spellEnd"/>
      <w:r>
        <w:t xml:space="preserve"> values instead of describing the cytokine kinetics. In addition, we considered </w:t>
      </w:r>
      <w:proofErr w:type="gramStart"/>
      <w:r>
        <w:t>4</w:t>
      </w:r>
      <w:proofErr w:type="gramEnd"/>
      <w:r>
        <w:t xml:space="preserve"> models involving the IFN-</w:t>
      </w:r>
      <w:r>
        <w:rPr>
          <w:rFonts w:ascii="Cambria Math" w:hAnsi="Cambria Math" w:cs="Cambria Math"/>
        </w:rPr>
        <w:t>⍺</w:t>
      </w:r>
      <w:r>
        <w:t xml:space="preserve"> concentrations as usually admitted to drive immune effects in viral dynamic </w:t>
      </w:r>
      <w:proofErr w:type="spellStart"/>
      <w:r>
        <w:t>modelsmodels</w:t>
      </w:r>
      <w:proofErr w:type="spellEnd"/>
      <w:r>
        <w:t xml:space="preserve">, even though it showed no correlation with model parameters. Data fitting </w:t>
      </w:r>
      <w:proofErr w:type="gramStart"/>
      <w:r>
        <w:t>was performed</w:t>
      </w:r>
      <w:proofErr w:type="gramEnd"/>
      <w:r>
        <w:t xml:space="preserve"> using </w:t>
      </w:r>
      <w:proofErr w:type="spellStart"/>
      <w:r>
        <w:t>Monolix</w:t>
      </w:r>
      <w:proofErr w:type="spellEnd"/>
      <w:r>
        <w:t xml:space="preserve"> software (</w:t>
      </w:r>
      <w:hyperlink r:id="rId5" w:history="1">
        <w:r w:rsidRPr="00EE0D8C">
          <w:rPr>
            <w:rStyle w:val="Lienhypertexte"/>
          </w:rPr>
          <w:t>http://lixoft.com/products/monolix</w:t>
        </w:r>
      </w:hyperlink>
      <w:r>
        <w:t xml:space="preserve">) and models were compared based on the Bayesian information criteria (BIC): the lower the BIC, the better the model. However, an absolute difference of less than </w:t>
      </w:r>
      <w:proofErr w:type="gramStart"/>
      <w:r>
        <w:t>5</w:t>
      </w:r>
      <w:proofErr w:type="gramEnd"/>
      <w:r>
        <w:t xml:space="preserve"> was not sufficient to distinguish the models. A comparison of all models tested </w:t>
      </w:r>
      <w:proofErr w:type="gramStart"/>
      <w:r>
        <w:t>is provided</w:t>
      </w:r>
      <w:proofErr w:type="gramEnd"/>
      <w:r>
        <w:t xml:space="preserve"> Table S1.</w:t>
      </w:r>
    </w:p>
    <w:p w:rsidR="00721F75" w:rsidRDefault="00721F75" w:rsidP="00721F75">
      <w:pPr>
        <w:pStyle w:val="Custom"/>
      </w:pPr>
      <w:r>
        <w:t xml:space="preserve">For each model, we assumed the same fixed parameters as the model without any immune response and supposed no inter-individual variability for the </w:t>
      </w:r>
      <w:proofErr w:type="gramStart"/>
      <w:r>
        <w:t xml:space="preserve">parameter </w:t>
      </w:r>
      <w:proofErr w:type="gramEnd"/>
      <m:oMath>
        <m:r>
          <w:rPr>
            <w:rFonts w:ascii="Cambria Math" w:hAnsi="Cambria Math"/>
          </w:rPr>
          <m:t>φ</m:t>
        </m:r>
      </m:oMath>
      <w:r>
        <w:t xml:space="preserve">. </w:t>
      </w:r>
    </w:p>
    <w:p w:rsidR="00721F75" w:rsidRDefault="00721F75" w:rsidP="00721F75">
      <w:pPr>
        <w:pStyle w:val="T3"/>
      </w:pPr>
      <w:r w:rsidRPr="00042F70">
        <w:rPr>
          <w:u w:val="single"/>
        </w:rPr>
        <w:t xml:space="preserve">Model </w:t>
      </w:r>
      <w:r>
        <w:rPr>
          <w:u w:val="single"/>
        </w:rPr>
        <w:t>1</w:t>
      </w:r>
      <w:r w:rsidRPr="00042F70">
        <w:rPr>
          <w:u w:val="single"/>
        </w:rPr>
        <w:t>:</w:t>
      </w:r>
      <w:r>
        <w:t xml:space="preserve"> IFN-</w:t>
      </w:r>
      <w:r>
        <w:rPr>
          <w:rFonts w:ascii="Cambria Math" w:hAnsi="Cambria Math" w:cs="Cambria Math"/>
        </w:rPr>
        <w:t>⍺</w:t>
      </w:r>
      <w:r>
        <w:t xml:space="preserve"> reduces infectivity</w:t>
      </w:r>
    </w:p>
    <w:p w:rsidR="00721F75" w:rsidRDefault="00721F75" w:rsidP="00721F75">
      <w:pPr>
        <w:pStyle w:val="Custom"/>
        <w:rPr>
          <w:color w:val="000000"/>
          <w:kern w:val="24"/>
          <w:szCs w:val="28"/>
        </w:rPr>
      </w:pPr>
      <w:r>
        <w:rPr>
          <w:color w:val="000000"/>
          <w:kern w:val="24"/>
          <w:szCs w:val="28"/>
        </w:rPr>
        <w:t>We explored a model where concentrations of IFN-</w:t>
      </w:r>
      <w:r>
        <w:rPr>
          <w:rFonts w:ascii="Cambria Math" w:hAnsi="Cambria Math" w:cs="Cambria Math"/>
          <w:color w:val="000000"/>
          <w:kern w:val="24"/>
          <w:szCs w:val="28"/>
        </w:rPr>
        <w:t>⍺</w:t>
      </w:r>
      <w:r>
        <w:rPr>
          <w:color w:val="000000"/>
          <w:kern w:val="24"/>
          <w:szCs w:val="28"/>
        </w:rPr>
        <w:t xml:space="preserve"> led to a reduction of the infectivity rates.</w:t>
      </w:r>
      <w:r>
        <w:rPr>
          <w:color w:val="000000"/>
          <w:kern w:val="24"/>
          <w:szCs w:val="28"/>
        </w:rPr>
        <w:fldChar w:fldCharType="begin"/>
      </w:r>
      <w:r>
        <w:rPr>
          <w:color w:val="000000"/>
          <w:kern w:val="24"/>
          <w:szCs w:val="28"/>
        </w:rPr>
        <w:instrText xml:space="preserve"> ADDIN ZOTERO_ITEM CSL_CITATION {"citationID":"j55Hq468","properties":{"formattedCitation":"\\super 1,2\\nosupersub{}","plainCitation":"1,2","noteIndex":0},"citationItems":[{"id":515,"uris":["http://zotero.org/users/2341497/items/NHLXRPM6"],"uri":["http://zotero.org/users/2341497/items/NHLXRPM6"],"itemData":{"id":515,"type":"article-journal","title":"Kinetics of influenza A virus infection in humans","container-title":"Journal of Virology","page":"7590-7599","volume":"80","issue":"15","source":"PubMed Central","abstract":"Currently, little is known about the viral kinetics of influenza A during infection within an individual. We utilize a series of mathematical models of increasing complexity, which incorporate target cell limitation and the innate interferon response, to examine influenza A virus kinetics in the upper respiratory tracts of experimentally infected adults. The models were fit to data from an experimental H1N1 influenza A/Hong Kong/123/77 infection and suggest that it is important to includ</w:instrText>
      </w:r>
      <w:r>
        <w:rPr>
          <w:rFonts w:hint="eastAsia"/>
          <w:color w:val="000000"/>
          <w:kern w:val="24"/>
          <w:szCs w:val="28"/>
        </w:rPr>
        <w:instrText xml:space="preserve">e the eclipse phase of the viral life cycle in viral dynamic models. Doing so, we estimate that after a delay of </w:instrText>
      </w:r>
      <w:r>
        <w:rPr>
          <w:rFonts w:hint="eastAsia"/>
          <w:color w:val="000000"/>
          <w:kern w:val="24"/>
          <w:szCs w:val="28"/>
        </w:rPr>
        <w:instrText>∼</w:instrText>
      </w:r>
      <w:r>
        <w:rPr>
          <w:rFonts w:hint="eastAsia"/>
          <w:color w:val="000000"/>
          <w:kern w:val="24"/>
          <w:szCs w:val="28"/>
        </w:rPr>
        <w:instrText xml:space="preserve">6 h, infected cells begin producing influenza virus and continue to do so for </w:instrText>
      </w:r>
      <w:r>
        <w:rPr>
          <w:rFonts w:hint="eastAsia"/>
          <w:color w:val="000000"/>
          <w:kern w:val="24"/>
          <w:szCs w:val="28"/>
        </w:rPr>
        <w:instrText>∼</w:instrText>
      </w:r>
      <w:r>
        <w:rPr>
          <w:rFonts w:hint="eastAsia"/>
          <w:color w:val="000000"/>
          <w:kern w:val="24"/>
          <w:szCs w:val="28"/>
        </w:rPr>
        <w:instrText xml:space="preserve">5 h. The average lifetime of infected cells is </w:instrText>
      </w:r>
      <w:r>
        <w:rPr>
          <w:rFonts w:hint="eastAsia"/>
          <w:color w:val="000000"/>
          <w:kern w:val="24"/>
          <w:szCs w:val="28"/>
        </w:rPr>
        <w:instrText>∼</w:instrText>
      </w:r>
      <w:r>
        <w:rPr>
          <w:rFonts w:hint="eastAsia"/>
          <w:color w:val="000000"/>
          <w:kern w:val="24"/>
          <w:szCs w:val="28"/>
        </w:rPr>
        <w:instrText xml:space="preserve">11 h, and the half-life of free infectious virus is </w:instrText>
      </w:r>
      <w:r>
        <w:rPr>
          <w:rFonts w:hint="eastAsia"/>
          <w:color w:val="000000"/>
          <w:kern w:val="24"/>
          <w:szCs w:val="28"/>
        </w:rPr>
        <w:instrText>∼</w:instrText>
      </w:r>
      <w:r>
        <w:rPr>
          <w:rFonts w:hint="eastAsia"/>
          <w:color w:val="000000"/>
          <w:kern w:val="24"/>
          <w:szCs w:val="28"/>
        </w:rPr>
        <w:instrText xml:space="preserve">3 h. We calculated the basic reproductive number, R0, which indicated that a single infected cell could produce </w:instrText>
      </w:r>
      <w:r>
        <w:rPr>
          <w:rFonts w:hint="eastAsia"/>
          <w:color w:val="000000"/>
          <w:kern w:val="24"/>
          <w:szCs w:val="28"/>
        </w:rPr>
        <w:instrText>∼</w:instrText>
      </w:r>
      <w:r>
        <w:rPr>
          <w:rFonts w:hint="eastAsia"/>
          <w:color w:val="000000"/>
          <w:kern w:val="24"/>
          <w:szCs w:val="28"/>
        </w:rPr>
        <w:instrText>22 new productive infections. This suggests that antiviral treatments have a large hurdle to overcome i</w:instrText>
      </w:r>
      <w:r>
        <w:rPr>
          <w:color w:val="000000"/>
          <w:kern w:val="24"/>
          <w:szCs w:val="28"/>
        </w:rPr>
        <w:instrText xml:space="preserve">n moderating symptoms and limiting infectiousness and that treatment has to be initiated as early as possible. For about 50% of patients, the curve of viral titer versus time has two peaks. This bimodal behavior can be explained by incorporating the antiviral effects of interferon into the model. Our model also compared well to an additional data set on viral titer after experimental infection and treatment with the neuraminidase inhibitor zanamivir, which suggests that such models may prove useful in estimating the efficacies of different antiviral therapies for influenza A infection.","DOI":"10.1128/JVI.01623-05","ISSN":"0022-538X","note":"PMID: 16840338\nPMCID: PMC1563736","journalAbbreviation":"J Virol","author":[{"family":"Baccam","given":"Prasith"},{"family":"Beauchemin","given":"Catherine"},{"family":"Macken","given":"Catherine A."},{"family":"Hayden","given":"Frederick G."},{"family":"Perelson","given":"Alan S."}],"issued":{"date-parts":[["2006",8]]}}},{"id":324,"uris":["http://zotero.org/users/2341497/items/XBGPFMWQ"],"uri":["http://zotero.org/users/2341497/items/XBGPFMWQ"],"itemData":{"id":324,"type":"article-journal","title":"Zika plasma viral dynamics in nonhuman primates provides insights into early infection and antiviral strategies","container-title":"Proceedings of the National Academy of Sciences","page":"8847-8852","volume":"114","issue":"33","source":"Crossref","DOI":"10.1073/pnas.1704011114","ISSN":"0027-8424, 1091-6490","language":"en","author":[{"family":"Best","given":"Katharine"},{"family":"Guedj","given":"Jeremie"},{"family":"Madelain","given":"Vincent"},{"family":"Lamballerie","given":"Xavier","non-dropping-particle":"de"},{"family":"Lim","given":"So-Yon"},{"family":"Osuna","given":"Christa E."},{"family":"Whitney","given":"James B."},{"family":"Perelson","given":"Alan S."}],"issued":{"date-parts":[["2017",8,15]]}}}],"schema":"https://github.com/citation-style-language/schema/raw/master/csl-citation.json"} </w:instrText>
      </w:r>
      <w:r>
        <w:rPr>
          <w:color w:val="000000"/>
          <w:kern w:val="24"/>
          <w:szCs w:val="28"/>
        </w:rPr>
        <w:fldChar w:fldCharType="separate"/>
      </w:r>
      <w:r w:rsidRPr="00363CB4">
        <w:rPr>
          <w:rFonts w:cs="Times New Roman"/>
          <w:szCs w:val="24"/>
          <w:vertAlign w:val="superscript"/>
        </w:rPr>
        <w:t>1,2</w:t>
      </w:r>
      <w:r>
        <w:rPr>
          <w:color w:val="000000"/>
          <w:kern w:val="24"/>
          <w:szCs w:val="28"/>
        </w:rPr>
        <w:fldChar w:fldCharType="end"/>
      </w:r>
      <w:r>
        <w:rPr>
          <w:color w:val="000000"/>
          <w:kern w:val="24"/>
          <w:szCs w:val="28"/>
        </w:rPr>
        <w:t xml:space="preserve"> This yields to the following system of ODEs (1):</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496"/>
      </w:tblGrid>
      <w:tr w:rsidR="00721F75" w:rsidTr="00FF59D1">
        <w:tc>
          <w:tcPr>
            <w:tcW w:w="8359" w:type="dxa"/>
            <w:vAlign w:val="center"/>
          </w:tcPr>
          <w:p w:rsidR="00721F75" w:rsidRPr="00F747DE" w:rsidRDefault="004714D8" w:rsidP="00FF59D1">
            <w:pPr>
              <w:pStyle w:val="NormalWeb"/>
              <w:spacing w:before="0" w:beforeAutospacing="0" w:after="0" w:afterAutospacing="0" w:line="276" w:lineRule="auto"/>
              <w:rPr>
                <w:rFonts w:ascii="Arial" w:hAnsi="Arial" w:cs="Arial"/>
                <w:i/>
                <w:szCs w:val="36"/>
              </w:rPr>
            </w:pPr>
            <m:oMathPara>
              <m:oMathParaPr>
                <m:jc m:val="centerGroup"/>
              </m:oMathParaPr>
              <m:oMath>
                <m:f>
                  <m:fPr>
                    <m:ctrlPr>
                      <w:rPr>
                        <w:rFonts w:ascii="Cambria Math" w:hAnsi="Cambria Math" w:cs="Arial"/>
                        <w:i/>
                        <w:iCs/>
                        <w:color w:val="000000"/>
                        <w:kern w:val="24"/>
                        <w:szCs w:val="28"/>
                        <w:lang w:val="fr-FR"/>
                      </w:rPr>
                    </m:ctrlPr>
                  </m:fPr>
                  <m:num>
                    <m:r>
                      <w:rPr>
                        <w:rFonts w:ascii="Cambria Math" w:hAnsi="Cambria Math" w:cs="Arial"/>
                        <w:color w:val="000000"/>
                        <w:kern w:val="24"/>
                        <w:szCs w:val="28"/>
                        <w:lang w:val="fr-FR"/>
                      </w:rPr>
                      <m:t>d</m:t>
                    </m:r>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T</m:t>
                        </m:r>
                      </m:e>
                      <m:sub>
                        <m:r>
                          <w:rPr>
                            <w:rFonts w:ascii="Cambria Math" w:hAnsi="Cambria Math" w:cs="Arial"/>
                            <w:color w:val="000000"/>
                            <w:kern w:val="24"/>
                            <w:szCs w:val="28"/>
                            <w:lang w:val="fr-FR"/>
                          </w:rPr>
                          <m:t>N</m:t>
                        </m:r>
                      </m:sub>
                    </m:sSub>
                  </m:num>
                  <m:den>
                    <m:r>
                      <w:rPr>
                        <w:rFonts w:ascii="Cambria Math" w:hAnsi="Cambria Math" w:cs="Arial"/>
                        <w:color w:val="000000"/>
                        <w:kern w:val="24"/>
                        <w:szCs w:val="28"/>
                        <w:lang w:val="fr-FR"/>
                      </w:rPr>
                      <m:t>dt</m:t>
                    </m:r>
                  </m:den>
                </m:f>
                <m:r>
                  <w:rPr>
                    <w:rFonts w:ascii="Cambria Math" w:hAnsi="Cambria Math" w:cs="Arial"/>
                    <w:color w:val="000000"/>
                    <w:kern w:val="24"/>
                    <w:szCs w:val="28"/>
                  </w:rPr>
                  <m:t>=-</m:t>
                </m:r>
                <m:r>
                  <m:rPr>
                    <m:sty m:val="p"/>
                  </m:rPr>
                  <w:rPr>
                    <w:rFonts w:ascii="Cambria Math" w:hAnsi="Cambria Math"/>
                    <w:color w:val="000000"/>
                    <w:kern w:val="24"/>
                    <w:szCs w:val="28"/>
                  </w:rPr>
                  <m:t xml:space="preserve"> </m:t>
                </m:r>
                <m:f>
                  <m:fPr>
                    <m:ctrlPr>
                      <w:rPr>
                        <w:rFonts w:ascii="Cambria Math" w:hAnsi="Cambria Math" w:cs="Arial"/>
                        <w:b/>
                        <w:i/>
                        <w:iCs/>
                        <w:color w:val="000000"/>
                        <w:kern w:val="24"/>
                        <w:szCs w:val="28"/>
                        <w:lang w:val="fr-FR"/>
                      </w:rPr>
                    </m:ctrlPr>
                  </m:fPr>
                  <m:num>
                    <m:sSub>
                      <m:sSubPr>
                        <m:ctrlPr>
                          <w:rPr>
                            <w:rFonts w:ascii="Cambria Math" w:hAnsi="Cambria Math" w:cs="Arial"/>
                            <w:b/>
                            <w:i/>
                            <w:iCs/>
                            <w:color w:val="000000"/>
                            <w:kern w:val="24"/>
                            <w:szCs w:val="28"/>
                            <w:lang w:val="fr-FR"/>
                          </w:rPr>
                        </m:ctrlPr>
                      </m:sSubPr>
                      <m:e>
                        <m:r>
                          <m:rPr>
                            <m:sty m:val="bi"/>
                          </m:rPr>
                          <w:rPr>
                            <w:rFonts w:ascii="Cambria Math" w:eastAsia="Cambria Math" w:hAnsi="Cambria Math" w:cs="Arial"/>
                            <w:color w:val="000000"/>
                            <w:kern w:val="24"/>
                            <w:szCs w:val="28"/>
                          </w:rPr>
                          <m:t>β</m:t>
                        </m:r>
                      </m:e>
                      <m:sub>
                        <m:r>
                          <m:rPr>
                            <m:sty m:val="bi"/>
                          </m:rPr>
                          <w:rPr>
                            <w:rFonts w:ascii="Cambria Math" w:hAnsi="Cambria Math" w:cs="Arial"/>
                            <w:color w:val="000000"/>
                            <w:kern w:val="24"/>
                            <w:szCs w:val="28"/>
                            <w:lang w:val="fr-FR"/>
                          </w:rPr>
                          <m:t>N</m:t>
                        </m:r>
                      </m:sub>
                    </m:sSub>
                    <m:ctrlPr>
                      <w:rPr>
                        <w:rFonts w:ascii="Cambria Math" w:hAnsi="Cambria Math" w:cs="Arial"/>
                        <w:b/>
                        <w:i/>
                        <w:color w:val="000000"/>
                        <w:kern w:val="24"/>
                        <w:szCs w:val="28"/>
                        <w:lang w:val="fr-FR"/>
                      </w:rPr>
                    </m:ctrlPr>
                  </m:num>
                  <m:den>
                    <m:r>
                      <m:rPr>
                        <m:sty m:val="bi"/>
                      </m:rPr>
                      <w:rPr>
                        <w:rFonts w:ascii="Cambria Math" w:hAnsi="Cambria Math" w:cs="Arial"/>
                        <w:color w:val="000000"/>
                        <w:kern w:val="24"/>
                        <w:szCs w:val="28"/>
                      </w:rPr>
                      <m:t>1+</m:t>
                    </m:r>
                    <m:r>
                      <m:rPr>
                        <m:sty m:val="bi"/>
                      </m:rPr>
                      <w:rPr>
                        <w:rFonts w:ascii="Cambria Math" w:hAnsi="Cambria Math" w:cs="Arial"/>
                        <w:color w:val="000000"/>
                        <w:kern w:val="24"/>
                        <w:szCs w:val="28"/>
                        <w:lang w:val="fr-FR"/>
                      </w:rPr>
                      <m:t>φF</m:t>
                    </m:r>
                    <m:r>
                      <m:rPr>
                        <m:sty m:val="bi"/>
                      </m:rPr>
                      <w:rPr>
                        <w:rFonts w:ascii="Cambria Math" w:hAnsi="Cambria Math" w:cs="Arial"/>
                        <w:color w:val="000000"/>
                        <w:kern w:val="24"/>
                        <w:szCs w:val="28"/>
                      </w:rPr>
                      <m:t>(</m:t>
                    </m:r>
                    <m:r>
                      <m:rPr>
                        <m:sty m:val="bi"/>
                      </m:rPr>
                      <w:rPr>
                        <w:rFonts w:ascii="Cambria Math" w:hAnsi="Cambria Math" w:cs="Arial"/>
                        <w:color w:val="000000"/>
                        <w:kern w:val="24"/>
                        <w:szCs w:val="28"/>
                        <w:lang w:val="fr-FR"/>
                      </w:rPr>
                      <m:t>t</m:t>
                    </m:r>
                    <m:r>
                      <m:rPr>
                        <m:sty m:val="bi"/>
                      </m:rPr>
                      <w:rPr>
                        <w:rFonts w:ascii="Cambria Math" w:hAnsi="Cambria Math" w:cs="Arial"/>
                        <w:color w:val="000000"/>
                        <w:kern w:val="24"/>
                        <w:szCs w:val="28"/>
                      </w:rPr>
                      <m:t>)</m:t>
                    </m:r>
                  </m:den>
                </m:f>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T</m:t>
                    </m:r>
                  </m:e>
                  <m:sub>
                    <m:r>
                      <w:rPr>
                        <w:rFonts w:ascii="Cambria Math" w:hAnsi="Cambria Math" w:cs="Arial"/>
                        <w:color w:val="000000"/>
                        <w:kern w:val="24"/>
                        <w:szCs w:val="28"/>
                        <w:lang w:val="fr-FR"/>
                      </w:rPr>
                      <m:t>N</m:t>
                    </m:r>
                  </m:sub>
                </m:sSub>
                <m:sSubSup>
                  <m:sSubSupPr>
                    <m:ctrlPr>
                      <w:rPr>
                        <w:rFonts w:ascii="Cambria Math" w:hAnsi="Cambria Math" w:cs="Arial"/>
                        <w:i/>
                        <w:iCs/>
                        <w:color w:val="000000"/>
                        <w:kern w:val="24"/>
                        <w:szCs w:val="28"/>
                        <w:lang w:val="fr-FR"/>
                      </w:rPr>
                    </m:ctrlPr>
                  </m:sSubSupPr>
                  <m:e>
                    <m:r>
                      <w:rPr>
                        <w:rFonts w:ascii="Cambria Math" w:hAnsi="Cambria Math" w:cs="Arial"/>
                        <w:color w:val="000000"/>
                        <w:kern w:val="24"/>
                        <w:szCs w:val="28"/>
                        <w:lang w:val="fr-FR"/>
                      </w:rPr>
                      <m:t>V</m:t>
                    </m:r>
                  </m:e>
                  <m:sub>
                    <m:r>
                      <w:rPr>
                        <w:rFonts w:ascii="Cambria Math" w:hAnsi="Cambria Math" w:cs="Arial"/>
                        <w:color w:val="000000"/>
                        <w:kern w:val="24"/>
                        <w:szCs w:val="28"/>
                        <w:lang w:val="fr-FR"/>
                      </w:rPr>
                      <m:t>N</m:t>
                    </m:r>
                  </m:sub>
                  <m:sup>
                    <m:r>
                      <w:rPr>
                        <w:rFonts w:ascii="Cambria Math" w:hAnsi="Cambria Math" w:cs="Arial"/>
                        <w:color w:val="000000"/>
                        <w:kern w:val="24"/>
                        <w:szCs w:val="28"/>
                        <w:lang w:val="fr-FR"/>
                      </w:rPr>
                      <m:t>I</m:t>
                    </m:r>
                  </m:sup>
                </m:sSubSup>
                <m:r>
                  <w:rPr>
                    <w:rFonts w:ascii="Cambria Math" w:eastAsia="Cambria Math" w:hAnsi="Cambria Math" w:cs="Arial"/>
                    <w:color w:val="000000"/>
                    <w:kern w:val="24"/>
                    <w:szCs w:val="28"/>
                  </w:rPr>
                  <m:t> </m:t>
                </m:r>
              </m:oMath>
            </m:oMathPara>
          </w:p>
        </w:tc>
        <w:tc>
          <w:tcPr>
            <w:tcW w:w="496" w:type="dxa"/>
            <w:vAlign w:val="center"/>
          </w:tcPr>
          <w:p w:rsidR="00721F75" w:rsidRDefault="00721F75" w:rsidP="00FF59D1">
            <w:pPr>
              <w:pStyle w:val="Custom"/>
              <w:spacing w:line="240" w:lineRule="auto"/>
              <w:jc w:val="center"/>
            </w:pPr>
          </w:p>
        </w:tc>
      </w:tr>
      <w:tr w:rsidR="00721F75" w:rsidTr="00FF59D1">
        <w:tc>
          <w:tcPr>
            <w:tcW w:w="8359" w:type="dxa"/>
            <w:vAlign w:val="center"/>
          </w:tcPr>
          <w:p w:rsidR="00721F75" w:rsidRPr="00F747DE" w:rsidRDefault="004714D8" w:rsidP="00FF59D1">
            <w:pPr>
              <w:pStyle w:val="NormalWeb"/>
              <w:spacing w:before="0" w:beforeAutospacing="0" w:after="0" w:afterAutospacing="0" w:line="276" w:lineRule="auto"/>
              <w:rPr>
                <w:rFonts w:ascii="Arial" w:hAnsi="Arial" w:cs="Arial"/>
                <w:i/>
                <w:szCs w:val="36"/>
              </w:rPr>
            </w:pPr>
            <m:oMathPara>
              <m:oMathParaPr>
                <m:jc m:val="centerGroup"/>
              </m:oMathParaPr>
              <m:oMath>
                <m:f>
                  <m:fPr>
                    <m:ctrlPr>
                      <w:rPr>
                        <w:rFonts w:ascii="Cambria Math" w:hAnsi="Cambria Math" w:cs="Arial"/>
                        <w:i/>
                        <w:iCs/>
                        <w:color w:val="000000"/>
                        <w:kern w:val="24"/>
                        <w:szCs w:val="28"/>
                        <w:lang w:val="fr-FR"/>
                      </w:rPr>
                    </m:ctrlPr>
                  </m:fPr>
                  <m:num>
                    <m:r>
                      <w:rPr>
                        <w:rFonts w:ascii="Cambria Math" w:hAnsi="Cambria Math" w:cs="Arial"/>
                        <w:color w:val="000000"/>
                        <w:kern w:val="24"/>
                        <w:szCs w:val="28"/>
                        <w:lang w:val="fr-FR"/>
                      </w:rPr>
                      <m:t>d</m:t>
                    </m:r>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I</m:t>
                        </m:r>
                      </m:e>
                      <m:sub>
                        <m:r>
                          <w:rPr>
                            <w:rFonts w:ascii="Cambria Math" w:hAnsi="Cambria Math" w:cs="Arial"/>
                            <w:color w:val="000000"/>
                            <w:kern w:val="24"/>
                            <w:szCs w:val="28"/>
                            <w:lang w:val="fr-FR"/>
                          </w:rPr>
                          <m:t>N</m:t>
                        </m:r>
                        <m:r>
                          <w:rPr>
                            <w:rFonts w:ascii="Cambria Math" w:hAnsi="Cambria Math" w:cs="Arial"/>
                            <w:color w:val="000000"/>
                            <w:kern w:val="24"/>
                            <w:szCs w:val="28"/>
                          </w:rPr>
                          <m:t>1</m:t>
                        </m:r>
                      </m:sub>
                    </m:sSub>
                  </m:num>
                  <m:den>
                    <m:r>
                      <w:rPr>
                        <w:rFonts w:ascii="Cambria Math" w:hAnsi="Cambria Math" w:cs="Arial"/>
                        <w:color w:val="000000"/>
                        <w:kern w:val="24"/>
                        <w:szCs w:val="28"/>
                        <w:lang w:val="fr-FR"/>
                      </w:rPr>
                      <m:t>dt</m:t>
                    </m:r>
                  </m:den>
                </m:f>
                <m:r>
                  <w:rPr>
                    <w:rFonts w:ascii="Cambria Math" w:hAnsi="Cambria Math" w:cs="Arial"/>
                    <w:color w:val="000000"/>
                    <w:kern w:val="24"/>
                    <w:szCs w:val="28"/>
                  </w:rPr>
                  <m:t>=</m:t>
                </m:r>
                <m:r>
                  <m:rPr>
                    <m:sty m:val="p"/>
                  </m:rPr>
                  <w:rPr>
                    <w:rFonts w:ascii="Cambria Math" w:hAnsi="Cambria Math"/>
                    <w:color w:val="000000"/>
                    <w:kern w:val="24"/>
                    <w:szCs w:val="28"/>
                  </w:rPr>
                  <m:t xml:space="preserve"> </m:t>
                </m:r>
                <m:f>
                  <m:fPr>
                    <m:ctrlPr>
                      <w:rPr>
                        <w:rFonts w:ascii="Cambria Math" w:hAnsi="Cambria Math" w:cs="Arial"/>
                        <w:b/>
                        <w:i/>
                        <w:iCs/>
                        <w:color w:val="000000"/>
                        <w:kern w:val="24"/>
                        <w:szCs w:val="28"/>
                        <w:lang w:val="fr-FR"/>
                      </w:rPr>
                    </m:ctrlPr>
                  </m:fPr>
                  <m:num>
                    <m:sSub>
                      <m:sSubPr>
                        <m:ctrlPr>
                          <w:rPr>
                            <w:rFonts w:ascii="Cambria Math" w:hAnsi="Cambria Math" w:cs="Arial"/>
                            <w:b/>
                            <w:i/>
                            <w:iCs/>
                            <w:color w:val="000000"/>
                            <w:kern w:val="24"/>
                            <w:szCs w:val="28"/>
                            <w:lang w:val="fr-FR"/>
                          </w:rPr>
                        </m:ctrlPr>
                      </m:sSubPr>
                      <m:e>
                        <m:r>
                          <m:rPr>
                            <m:sty m:val="bi"/>
                          </m:rPr>
                          <w:rPr>
                            <w:rFonts w:ascii="Cambria Math" w:eastAsia="Cambria Math" w:hAnsi="Cambria Math" w:cs="Arial"/>
                            <w:color w:val="000000"/>
                            <w:kern w:val="24"/>
                            <w:szCs w:val="28"/>
                          </w:rPr>
                          <m:t>β</m:t>
                        </m:r>
                      </m:e>
                      <m:sub>
                        <m:r>
                          <m:rPr>
                            <m:sty m:val="bi"/>
                          </m:rPr>
                          <w:rPr>
                            <w:rFonts w:ascii="Cambria Math" w:hAnsi="Cambria Math" w:cs="Arial"/>
                            <w:color w:val="000000"/>
                            <w:kern w:val="24"/>
                            <w:szCs w:val="28"/>
                            <w:lang w:val="fr-FR"/>
                          </w:rPr>
                          <m:t>N</m:t>
                        </m:r>
                      </m:sub>
                    </m:sSub>
                    <m:ctrlPr>
                      <w:rPr>
                        <w:rFonts w:ascii="Cambria Math" w:hAnsi="Cambria Math" w:cs="Arial"/>
                        <w:b/>
                        <w:i/>
                        <w:color w:val="000000"/>
                        <w:kern w:val="24"/>
                        <w:szCs w:val="28"/>
                        <w:lang w:val="fr-FR"/>
                      </w:rPr>
                    </m:ctrlPr>
                  </m:num>
                  <m:den>
                    <m:r>
                      <m:rPr>
                        <m:sty m:val="bi"/>
                      </m:rPr>
                      <w:rPr>
                        <w:rFonts w:ascii="Cambria Math" w:hAnsi="Cambria Math" w:cs="Arial"/>
                        <w:color w:val="000000"/>
                        <w:kern w:val="24"/>
                        <w:szCs w:val="28"/>
                      </w:rPr>
                      <m:t>1+</m:t>
                    </m:r>
                    <m:r>
                      <m:rPr>
                        <m:sty m:val="bi"/>
                      </m:rPr>
                      <w:rPr>
                        <w:rFonts w:ascii="Cambria Math" w:hAnsi="Cambria Math" w:cs="Arial"/>
                        <w:color w:val="000000"/>
                        <w:kern w:val="24"/>
                        <w:szCs w:val="28"/>
                        <w:lang w:val="fr-FR"/>
                      </w:rPr>
                      <m:t>φF</m:t>
                    </m:r>
                    <m:r>
                      <m:rPr>
                        <m:sty m:val="bi"/>
                      </m:rPr>
                      <w:rPr>
                        <w:rFonts w:ascii="Cambria Math" w:hAnsi="Cambria Math" w:cs="Arial"/>
                        <w:color w:val="000000"/>
                        <w:kern w:val="24"/>
                        <w:szCs w:val="28"/>
                      </w:rPr>
                      <m:t>(</m:t>
                    </m:r>
                    <m:r>
                      <m:rPr>
                        <m:sty m:val="bi"/>
                      </m:rPr>
                      <w:rPr>
                        <w:rFonts w:ascii="Cambria Math" w:hAnsi="Cambria Math" w:cs="Arial"/>
                        <w:color w:val="000000"/>
                        <w:kern w:val="24"/>
                        <w:szCs w:val="28"/>
                        <w:lang w:val="fr-FR"/>
                      </w:rPr>
                      <m:t>t</m:t>
                    </m:r>
                    <m:r>
                      <m:rPr>
                        <m:sty m:val="bi"/>
                      </m:rPr>
                      <w:rPr>
                        <w:rFonts w:ascii="Cambria Math" w:hAnsi="Cambria Math" w:cs="Arial"/>
                        <w:color w:val="000000"/>
                        <w:kern w:val="24"/>
                        <w:szCs w:val="28"/>
                      </w:rPr>
                      <m:t>)</m:t>
                    </m:r>
                  </m:den>
                </m:f>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T</m:t>
                    </m:r>
                  </m:e>
                  <m:sub>
                    <m:r>
                      <w:rPr>
                        <w:rFonts w:ascii="Cambria Math" w:hAnsi="Cambria Math" w:cs="Arial"/>
                        <w:color w:val="000000"/>
                        <w:kern w:val="24"/>
                        <w:szCs w:val="28"/>
                        <w:lang w:val="fr-FR"/>
                      </w:rPr>
                      <m:t>N</m:t>
                    </m:r>
                  </m:sub>
                </m:sSub>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VI</m:t>
                    </m:r>
                  </m:e>
                  <m:sub>
                    <m:r>
                      <w:rPr>
                        <w:rFonts w:ascii="Cambria Math" w:hAnsi="Cambria Math" w:cs="Arial"/>
                        <w:color w:val="000000"/>
                        <w:kern w:val="24"/>
                        <w:szCs w:val="28"/>
                        <w:lang w:val="fr-FR"/>
                      </w:rPr>
                      <m:t>N</m:t>
                    </m:r>
                  </m:sub>
                </m:sSub>
                <m:r>
                  <w:rPr>
                    <w:rFonts w:ascii="Cambria Math" w:eastAsia="Cambria Math" w:hAnsi="Cambria Math" w:cs="Arial"/>
                    <w:color w:val="000000"/>
                    <w:kern w:val="24"/>
                    <w:szCs w:val="28"/>
                  </w:rPr>
                  <m:t>-</m:t>
                </m:r>
                <m:r>
                  <w:rPr>
                    <w:rFonts w:ascii="Cambria Math" w:eastAsia="Cambria Math" w:hAnsi="Cambria Math" w:cs="Arial"/>
                    <w:color w:val="000000"/>
                    <w:kern w:val="24"/>
                    <w:szCs w:val="28"/>
                    <w:lang w:val="fr-FR"/>
                  </w:rPr>
                  <m:t>k</m:t>
                </m:r>
                <m:sSub>
                  <m:sSubPr>
                    <m:ctrlPr>
                      <w:rPr>
                        <w:rFonts w:ascii="Cambria Math" w:eastAsia="Cambria Math" w:hAnsi="Cambria Math" w:cs="Arial"/>
                        <w:i/>
                        <w:iCs/>
                        <w:color w:val="000000"/>
                        <w:kern w:val="24"/>
                        <w:szCs w:val="28"/>
                        <w:lang w:val="fr-FR"/>
                      </w:rPr>
                    </m:ctrlPr>
                  </m:sSubPr>
                  <m:e>
                    <m:r>
                      <w:rPr>
                        <w:rFonts w:ascii="Cambria Math" w:eastAsia="Cambria Math" w:hAnsi="Cambria Math" w:cs="Arial"/>
                        <w:color w:val="000000"/>
                        <w:kern w:val="24"/>
                        <w:szCs w:val="28"/>
                        <w:lang w:val="fr-FR"/>
                      </w:rPr>
                      <m:t>I</m:t>
                    </m:r>
                  </m:e>
                  <m:sub>
                    <m:r>
                      <w:rPr>
                        <w:rFonts w:ascii="Cambria Math" w:eastAsia="Cambria Math" w:hAnsi="Cambria Math" w:cs="Arial"/>
                        <w:color w:val="000000"/>
                        <w:kern w:val="24"/>
                        <w:szCs w:val="28"/>
                      </w:rPr>
                      <m:t>1,</m:t>
                    </m:r>
                    <m:r>
                      <w:rPr>
                        <w:rFonts w:ascii="Cambria Math" w:eastAsia="Cambria Math" w:hAnsi="Cambria Math" w:cs="Arial"/>
                        <w:color w:val="000000"/>
                        <w:kern w:val="24"/>
                        <w:szCs w:val="28"/>
                        <w:lang w:val="fr-FR"/>
                      </w:rPr>
                      <m:t>N</m:t>
                    </m:r>
                  </m:sub>
                </m:sSub>
              </m:oMath>
            </m:oMathPara>
          </w:p>
        </w:tc>
        <w:tc>
          <w:tcPr>
            <w:tcW w:w="496" w:type="dxa"/>
            <w:vAlign w:val="center"/>
          </w:tcPr>
          <w:p w:rsidR="00721F75" w:rsidRDefault="00721F75" w:rsidP="00FF59D1">
            <w:pPr>
              <w:pStyle w:val="Custom"/>
              <w:spacing w:line="240" w:lineRule="auto"/>
              <w:jc w:val="center"/>
            </w:pPr>
          </w:p>
        </w:tc>
      </w:tr>
      <w:tr w:rsidR="00721F75" w:rsidTr="00FF59D1">
        <w:tc>
          <w:tcPr>
            <w:tcW w:w="8359" w:type="dxa"/>
            <w:vAlign w:val="center"/>
          </w:tcPr>
          <w:p w:rsidR="00721F75" w:rsidRPr="00F747DE" w:rsidRDefault="004714D8" w:rsidP="00FF59D1">
            <w:pPr>
              <w:pStyle w:val="NormalWeb"/>
              <w:spacing w:before="0" w:beforeAutospacing="0" w:after="0" w:afterAutospacing="0" w:line="276" w:lineRule="auto"/>
              <w:rPr>
                <w:rFonts w:ascii="Arial" w:hAnsi="Arial" w:cs="Arial"/>
                <w:i/>
                <w:szCs w:val="36"/>
              </w:rPr>
            </w:pPr>
            <m:oMathPara>
              <m:oMathParaPr>
                <m:jc m:val="centerGroup"/>
              </m:oMathParaPr>
              <m:oMath>
                <m:f>
                  <m:fPr>
                    <m:ctrlPr>
                      <w:rPr>
                        <w:rFonts w:ascii="Cambria Math" w:hAnsi="Cambria Math" w:cs="Arial"/>
                        <w:i/>
                        <w:iCs/>
                        <w:color w:val="000000"/>
                        <w:kern w:val="24"/>
                        <w:szCs w:val="28"/>
                        <w:lang w:val="fr-FR"/>
                      </w:rPr>
                    </m:ctrlPr>
                  </m:fPr>
                  <m:num>
                    <m:r>
                      <w:rPr>
                        <w:rFonts w:ascii="Cambria Math" w:hAnsi="Cambria Math" w:cs="Arial"/>
                        <w:color w:val="000000"/>
                        <w:kern w:val="24"/>
                        <w:szCs w:val="28"/>
                        <w:lang w:val="fr-FR"/>
                      </w:rPr>
                      <m:t>d</m:t>
                    </m:r>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I</m:t>
                        </m:r>
                      </m:e>
                      <m:sub>
                        <m:r>
                          <w:rPr>
                            <w:rFonts w:ascii="Cambria Math" w:hAnsi="Cambria Math" w:cs="Arial"/>
                            <w:color w:val="000000"/>
                            <w:kern w:val="24"/>
                            <w:szCs w:val="28"/>
                          </w:rPr>
                          <m:t>2,</m:t>
                        </m:r>
                        <m:r>
                          <w:rPr>
                            <w:rFonts w:ascii="Cambria Math" w:hAnsi="Cambria Math" w:cs="Arial"/>
                            <w:color w:val="000000"/>
                            <w:kern w:val="24"/>
                            <w:szCs w:val="28"/>
                            <w:lang w:val="fr-FR"/>
                          </w:rPr>
                          <m:t>N</m:t>
                        </m:r>
                      </m:sub>
                    </m:sSub>
                  </m:num>
                  <m:den>
                    <m:r>
                      <w:rPr>
                        <w:rFonts w:ascii="Cambria Math" w:hAnsi="Cambria Math" w:cs="Arial"/>
                        <w:color w:val="000000"/>
                        <w:kern w:val="24"/>
                        <w:szCs w:val="28"/>
                        <w:lang w:val="fr-FR"/>
                      </w:rPr>
                      <m:t>dt</m:t>
                    </m:r>
                  </m:den>
                </m:f>
                <m:r>
                  <w:rPr>
                    <w:rFonts w:ascii="Cambria Math" w:hAnsi="Cambria Math" w:cs="Arial"/>
                    <w:color w:val="000000"/>
                    <w:kern w:val="24"/>
                    <w:szCs w:val="28"/>
                  </w:rPr>
                  <m:t>=</m:t>
                </m:r>
                <m:r>
                  <w:rPr>
                    <w:rFonts w:ascii="Cambria Math" w:eastAsia="Cambria Math" w:hAnsi="Cambria Math" w:cstheme="minorBidi"/>
                    <w:color w:val="000000"/>
                    <w:kern w:val="24"/>
                    <w:szCs w:val="28"/>
                    <w:lang w:val="fr-FR"/>
                  </w:rPr>
                  <m:t>k</m:t>
                </m:r>
                <m:sSub>
                  <m:sSubPr>
                    <m:ctrlPr>
                      <w:rPr>
                        <w:rFonts w:ascii="Cambria Math" w:eastAsia="Cambria Math" w:hAnsi="Cambria Math" w:cstheme="minorBidi"/>
                        <w:i/>
                        <w:iCs/>
                        <w:color w:val="000000"/>
                        <w:kern w:val="24"/>
                        <w:szCs w:val="28"/>
                        <w:lang w:val="fr-FR"/>
                      </w:rPr>
                    </m:ctrlPr>
                  </m:sSubPr>
                  <m:e>
                    <m:r>
                      <w:rPr>
                        <w:rFonts w:ascii="Cambria Math" w:eastAsia="Cambria Math" w:hAnsi="Cambria Math" w:cstheme="minorBidi"/>
                        <w:color w:val="000000"/>
                        <w:kern w:val="24"/>
                        <w:szCs w:val="28"/>
                        <w:lang w:val="fr-FR"/>
                      </w:rPr>
                      <m:t>I</m:t>
                    </m:r>
                  </m:e>
                  <m:sub>
                    <m:r>
                      <w:rPr>
                        <w:rFonts w:ascii="Cambria Math" w:eastAsia="Cambria Math" w:hAnsi="Cambria Math" w:cstheme="minorBidi"/>
                        <w:color w:val="000000"/>
                        <w:kern w:val="24"/>
                        <w:szCs w:val="28"/>
                      </w:rPr>
                      <m:t>1,</m:t>
                    </m:r>
                    <m:r>
                      <w:rPr>
                        <w:rFonts w:ascii="Cambria Math" w:eastAsia="Cambria Math" w:hAnsi="Cambria Math" w:cstheme="minorBidi"/>
                        <w:color w:val="000000"/>
                        <w:kern w:val="24"/>
                        <w:szCs w:val="28"/>
                        <w:lang w:val="fr-FR"/>
                      </w:rPr>
                      <m:t>N</m:t>
                    </m:r>
                  </m:sub>
                </m:sSub>
                <m:r>
                  <w:rPr>
                    <w:rFonts w:ascii="Cambria Math" w:eastAsia="Cambria Math" w:hAnsi="Cambria Math" w:cstheme="minorBidi"/>
                    <w:color w:val="000000"/>
                    <w:kern w:val="24"/>
                    <w:szCs w:val="28"/>
                  </w:rPr>
                  <m:t>-</m:t>
                </m:r>
                <m:sSub>
                  <m:sSubPr>
                    <m:ctrlPr>
                      <w:rPr>
                        <w:rFonts w:ascii="Cambria Math" w:eastAsia="Cambria Math" w:hAnsi="Cambria Math" w:cstheme="minorBidi"/>
                        <w:i/>
                        <w:iCs/>
                        <w:color w:val="000000"/>
                        <w:kern w:val="24"/>
                        <w:szCs w:val="28"/>
                        <w:lang w:val="fr-FR"/>
                      </w:rPr>
                    </m:ctrlPr>
                  </m:sSubPr>
                  <m:e>
                    <m:r>
                      <w:rPr>
                        <w:rFonts w:ascii="Cambria Math" w:eastAsia="Cambria Math" w:hAnsi="Cambria Math" w:cstheme="minorBidi"/>
                        <w:color w:val="000000"/>
                        <w:kern w:val="24"/>
                        <w:szCs w:val="28"/>
                        <w:lang w:val="fr-FR"/>
                      </w:rPr>
                      <m:t>δ</m:t>
                    </m:r>
                  </m:e>
                  <m:sub>
                    <m:r>
                      <w:rPr>
                        <w:rFonts w:ascii="Cambria Math" w:eastAsia="Cambria Math" w:hAnsi="Cambria Math" w:cstheme="minorBidi"/>
                        <w:color w:val="000000"/>
                        <w:kern w:val="24"/>
                        <w:szCs w:val="28"/>
                        <w:lang w:val="fr-FR"/>
                      </w:rPr>
                      <m:t>N</m:t>
                    </m:r>
                  </m:sub>
                </m:sSub>
                <m:sSub>
                  <m:sSubPr>
                    <m:ctrlPr>
                      <w:rPr>
                        <w:rFonts w:ascii="Cambria Math" w:eastAsia="Cambria Math" w:hAnsi="Cambria Math" w:cstheme="minorBidi"/>
                        <w:i/>
                        <w:iCs/>
                        <w:color w:val="000000"/>
                        <w:kern w:val="24"/>
                        <w:szCs w:val="28"/>
                        <w:lang w:val="fr-FR"/>
                      </w:rPr>
                    </m:ctrlPr>
                  </m:sSubPr>
                  <m:e>
                    <m:r>
                      <w:rPr>
                        <w:rFonts w:ascii="Cambria Math" w:eastAsia="Cambria Math" w:hAnsi="Cambria Math" w:cstheme="minorBidi"/>
                        <w:color w:val="000000"/>
                        <w:kern w:val="24"/>
                        <w:szCs w:val="28"/>
                        <w:lang w:val="fr-FR"/>
                      </w:rPr>
                      <m:t>I</m:t>
                    </m:r>
                  </m:e>
                  <m:sub>
                    <m:r>
                      <w:rPr>
                        <w:rFonts w:ascii="Cambria Math" w:eastAsia="Cambria Math" w:hAnsi="Cambria Math" w:cstheme="minorBidi"/>
                        <w:color w:val="000000"/>
                        <w:kern w:val="24"/>
                        <w:szCs w:val="28"/>
                      </w:rPr>
                      <m:t>2,</m:t>
                    </m:r>
                    <m:r>
                      <w:rPr>
                        <w:rFonts w:ascii="Cambria Math" w:eastAsia="Cambria Math" w:hAnsi="Cambria Math" w:cstheme="minorBidi"/>
                        <w:color w:val="000000"/>
                        <w:kern w:val="24"/>
                        <w:szCs w:val="28"/>
                        <w:lang w:val="fr-FR"/>
                      </w:rPr>
                      <m:t>N</m:t>
                    </m:r>
                  </m:sub>
                </m:sSub>
              </m:oMath>
            </m:oMathPara>
          </w:p>
        </w:tc>
        <w:tc>
          <w:tcPr>
            <w:tcW w:w="496" w:type="dxa"/>
            <w:vAlign w:val="center"/>
          </w:tcPr>
          <w:p w:rsidR="00721F75" w:rsidRDefault="00721F75" w:rsidP="00FF59D1">
            <w:pPr>
              <w:pStyle w:val="Custom"/>
              <w:spacing w:line="240" w:lineRule="auto"/>
              <w:jc w:val="center"/>
            </w:pPr>
          </w:p>
        </w:tc>
      </w:tr>
      <w:tr w:rsidR="00721F75" w:rsidTr="00FF59D1">
        <w:tc>
          <w:tcPr>
            <w:tcW w:w="8359" w:type="dxa"/>
            <w:vAlign w:val="center"/>
          </w:tcPr>
          <w:p w:rsidR="00721F75" w:rsidRPr="00F747DE" w:rsidRDefault="004714D8" w:rsidP="00FF59D1">
            <w:pPr>
              <w:pStyle w:val="NormalWeb"/>
              <w:spacing w:before="0" w:beforeAutospacing="0" w:after="0" w:afterAutospacing="0" w:line="276" w:lineRule="auto"/>
              <w:rPr>
                <w:rFonts w:ascii="Arial" w:hAnsi="Arial" w:cs="Arial"/>
                <w:i/>
                <w:szCs w:val="36"/>
              </w:rPr>
            </w:pPr>
            <m:oMathPara>
              <m:oMathParaPr>
                <m:jc m:val="centerGroup"/>
              </m:oMathParaPr>
              <m:oMath>
                <m:f>
                  <m:fPr>
                    <m:ctrlPr>
                      <w:rPr>
                        <w:rFonts w:ascii="Cambria Math" w:hAnsi="Cambria Math" w:cs="Arial"/>
                        <w:i/>
                        <w:iCs/>
                        <w:color w:val="000000"/>
                        <w:kern w:val="24"/>
                        <w:szCs w:val="28"/>
                        <w:lang w:val="fr-FR"/>
                      </w:rPr>
                    </m:ctrlPr>
                  </m:fPr>
                  <m:num>
                    <m:r>
                      <w:rPr>
                        <w:rFonts w:ascii="Cambria Math" w:hAnsi="Cambria Math" w:cs="Arial"/>
                        <w:color w:val="000000"/>
                        <w:kern w:val="24"/>
                        <w:szCs w:val="28"/>
                        <w:lang w:val="fr-FR"/>
                      </w:rPr>
                      <m:t>d</m:t>
                    </m:r>
                    <m:sSubSup>
                      <m:sSubSupPr>
                        <m:ctrlPr>
                          <w:rPr>
                            <w:rFonts w:ascii="Cambria Math" w:hAnsi="Cambria Math" w:cs="Arial"/>
                            <w:i/>
                            <w:iCs/>
                            <w:color w:val="000000"/>
                            <w:kern w:val="24"/>
                            <w:szCs w:val="28"/>
                            <w:lang w:val="fr-FR"/>
                          </w:rPr>
                        </m:ctrlPr>
                      </m:sSubSupPr>
                      <m:e>
                        <m:r>
                          <w:rPr>
                            <w:rFonts w:ascii="Cambria Math" w:hAnsi="Cambria Math" w:cs="Arial"/>
                            <w:color w:val="000000"/>
                            <w:kern w:val="24"/>
                            <w:szCs w:val="28"/>
                            <w:lang w:val="fr-FR"/>
                          </w:rPr>
                          <m:t>V</m:t>
                        </m:r>
                      </m:e>
                      <m:sub>
                        <m:r>
                          <w:rPr>
                            <w:rFonts w:ascii="Cambria Math" w:hAnsi="Cambria Math" w:cs="Arial"/>
                            <w:color w:val="000000"/>
                            <w:kern w:val="24"/>
                            <w:szCs w:val="28"/>
                            <w:lang w:val="fr-FR"/>
                          </w:rPr>
                          <m:t>N</m:t>
                        </m:r>
                      </m:sub>
                      <m:sup>
                        <m:r>
                          <w:rPr>
                            <w:rFonts w:ascii="Cambria Math" w:hAnsi="Cambria Math" w:cs="Arial"/>
                            <w:color w:val="000000"/>
                            <w:kern w:val="24"/>
                            <w:szCs w:val="28"/>
                            <w:lang w:val="fr-FR"/>
                          </w:rPr>
                          <m:t>I</m:t>
                        </m:r>
                      </m:sup>
                    </m:sSubSup>
                  </m:num>
                  <m:den>
                    <m:r>
                      <w:rPr>
                        <w:rFonts w:ascii="Cambria Math" w:hAnsi="Cambria Math" w:cs="Arial"/>
                        <w:color w:val="000000"/>
                        <w:kern w:val="24"/>
                        <w:szCs w:val="28"/>
                        <w:lang w:val="fr-FR"/>
                      </w:rPr>
                      <m:t>dt</m:t>
                    </m:r>
                  </m:den>
                </m:f>
                <m:r>
                  <w:rPr>
                    <w:rFonts w:ascii="Cambria Math" w:hAnsi="Cambria Math" w:cs="Arial"/>
                    <w:color w:val="000000"/>
                    <w:kern w:val="24"/>
                    <w:szCs w:val="28"/>
                  </w:rPr>
                  <m:t>=</m:t>
                </m:r>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p</m:t>
                    </m:r>
                  </m:e>
                  <m:sub>
                    <m:r>
                      <w:rPr>
                        <w:rFonts w:ascii="Cambria Math" w:hAnsi="Cambria Math" w:cs="Arial"/>
                        <w:color w:val="000000"/>
                        <w:kern w:val="24"/>
                        <w:szCs w:val="28"/>
                        <w:lang w:val="fr-FR"/>
                      </w:rPr>
                      <m:t>N</m:t>
                    </m:r>
                  </m:sub>
                </m:sSub>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I</m:t>
                    </m:r>
                  </m:e>
                  <m:sub>
                    <m:r>
                      <w:rPr>
                        <w:rFonts w:ascii="Cambria Math" w:hAnsi="Cambria Math" w:cs="Arial"/>
                        <w:color w:val="000000"/>
                        <w:kern w:val="24"/>
                        <w:szCs w:val="28"/>
                      </w:rPr>
                      <m:t>2,</m:t>
                    </m:r>
                    <m:r>
                      <w:rPr>
                        <w:rFonts w:ascii="Cambria Math" w:hAnsi="Cambria Math" w:cs="Arial"/>
                        <w:color w:val="000000"/>
                        <w:kern w:val="24"/>
                        <w:szCs w:val="28"/>
                        <w:lang w:val="fr-FR"/>
                      </w:rPr>
                      <m:t>N</m:t>
                    </m:r>
                  </m:sub>
                </m:sSub>
                <m:r>
                  <w:rPr>
                    <w:rFonts w:ascii="Cambria Math" w:eastAsia="Cambria Math" w:hAnsi="Cambria Math" w:cs="Arial"/>
                    <w:color w:val="000000"/>
                    <w:kern w:val="24"/>
                    <w:szCs w:val="28"/>
                    <w:lang w:val="fr-FR"/>
                  </w:rPr>
                  <m:t>μ</m:t>
                </m:r>
                <m:r>
                  <w:rPr>
                    <w:rFonts w:ascii="Cambria Math" w:hAnsi="Cambria Math" w:cs="Arial"/>
                    <w:color w:val="000000"/>
                    <w:kern w:val="24"/>
                    <w:szCs w:val="28"/>
                  </w:rPr>
                  <m:t>-</m:t>
                </m:r>
                <m:r>
                  <w:rPr>
                    <w:rFonts w:ascii="Cambria Math" w:hAnsi="Cambria Math" w:cs="Arial"/>
                    <w:color w:val="000000"/>
                    <w:kern w:val="24"/>
                    <w:szCs w:val="28"/>
                    <w:lang w:val="fr-FR"/>
                  </w:rPr>
                  <m:t>c</m:t>
                </m:r>
                <m:sSubSup>
                  <m:sSubSupPr>
                    <m:ctrlPr>
                      <w:rPr>
                        <w:rFonts w:ascii="Cambria Math" w:hAnsi="Cambria Math" w:cs="Arial"/>
                        <w:i/>
                        <w:iCs/>
                        <w:color w:val="000000"/>
                        <w:kern w:val="24"/>
                        <w:szCs w:val="28"/>
                        <w:lang w:val="fr-FR"/>
                      </w:rPr>
                    </m:ctrlPr>
                  </m:sSubSupPr>
                  <m:e>
                    <m:r>
                      <w:rPr>
                        <w:rFonts w:ascii="Cambria Math" w:hAnsi="Cambria Math" w:cs="Arial"/>
                        <w:color w:val="000000"/>
                        <w:kern w:val="24"/>
                        <w:szCs w:val="28"/>
                        <w:lang w:val="fr-FR"/>
                      </w:rPr>
                      <m:t>V</m:t>
                    </m:r>
                  </m:e>
                  <m:sub>
                    <m:r>
                      <w:rPr>
                        <w:rFonts w:ascii="Cambria Math" w:hAnsi="Cambria Math" w:cs="Arial"/>
                        <w:color w:val="000000"/>
                        <w:kern w:val="24"/>
                        <w:szCs w:val="28"/>
                        <w:lang w:val="fr-FR"/>
                      </w:rPr>
                      <m:t>N</m:t>
                    </m:r>
                  </m:sub>
                  <m:sup>
                    <m:r>
                      <w:rPr>
                        <w:rFonts w:ascii="Cambria Math" w:hAnsi="Cambria Math" w:cs="Arial"/>
                        <w:color w:val="000000"/>
                        <w:kern w:val="24"/>
                        <w:szCs w:val="28"/>
                        <w:lang w:val="fr-FR"/>
                      </w:rPr>
                      <m:t>I</m:t>
                    </m:r>
                  </m:sup>
                </m:sSubSup>
                <m:r>
                  <w:rPr>
                    <w:rFonts w:ascii="Cambria Math" w:hAnsi="Cambria Math" w:cs="Arial"/>
                    <w:color w:val="000000"/>
                    <w:kern w:val="24"/>
                    <w:szCs w:val="28"/>
                  </w:rPr>
                  <m:t> </m:t>
                </m:r>
              </m:oMath>
            </m:oMathPara>
          </w:p>
        </w:tc>
        <w:tc>
          <w:tcPr>
            <w:tcW w:w="496" w:type="dxa"/>
            <w:vAlign w:val="center"/>
          </w:tcPr>
          <w:p w:rsidR="00721F75" w:rsidRDefault="00721F75" w:rsidP="00FF59D1">
            <w:pPr>
              <w:pStyle w:val="Custom"/>
              <w:spacing w:line="240" w:lineRule="auto"/>
              <w:jc w:val="center"/>
            </w:pPr>
          </w:p>
        </w:tc>
      </w:tr>
      <w:tr w:rsidR="00721F75" w:rsidTr="00FF59D1">
        <w:tc>
          <w:tcPr>
            <w:tcW w:w="8359" w:type="dxa"/>
            <w:vAlign w:val="center"/>
          </w:tcPr>
          <w:p w:rsidR="00721F75" w:rsidRPr="00F747DE" w:rsidRDefault="004714D8" w:rsidP="00FF59D1">
            <w:pPr>
              <w:pStyle w:val="NormalWeb"/>
              <w:spacing w:before="0" w:beforeAutospacing="0" w:after="0" w:afterAutospacing="0" w:line="276" w:lineRule="auto"/>
              <w:rPr>
                <w:rFonts w:ascii="Arial" w:hAnsi="Arial" w:cs="Arial"/>
                <w:i/>
                <w:szCs w:val="36"/>
              </w:rPr>
            </w:pPr>
            <m:oMathPara>
              <m:oMathParaPr>
                <m:jc m:val="centerGroup"/>
              </m:oMathParaPr>
              <m:oMath>
                <m:f>
                  <m:fPr>
                    <m:ctrlPr>
                      <w:rPr>
                        <w:rFonts w:ascii="Cambria Math" w:hAnsi="Cambria Math" w:cs="Arial"/>
                        <w:i/>
                        <w:iCs/>
                        <w:color w:val="000000"/>
                        <w:kern w:val="24"/>
                        <w:szCs w:val="28"/>
                        <w:lang w:val="fr-FR"/>
                      </w:rPr>
                    </m:ctrlPr>
                  </m:fPr>
                  <m:num>
                    <m:r>
                      <w:rPr>
                        <w:rFonts w:ascii="Cambria Math" w:hAnsi="Cambria Math" w:cs="Arial"/>
                        <w:color w:val="000000"/>
                        <w:kern w:val="24"/>
                        <w:szCs w:val="28"/>
                        <w:lang w:val="fr-FR"/>
                      </w:rPr>
                      <m:t>d</m:t>
                    </m:r>
                    <m:sSubSup>
                      <m:sSubSupPr>
                        <m:ctrlPr>
                          <w:rPr>
                            <w:rFonts w:ascii="Cambria Math" w:hAnsi="Cambria Math" w:cs="Arial"/>
                            <w:i/>
                            <w:iCs/>
                            <w:color w:val="000000"/>
                            <w:kern w:val="24"/>
                            <w:szCs w:val="28"/>
                            <w:lang w:val="fr-FR"/>
                          </w:rPr>
                        </m:ctrlPr>
                      </m:sSubSupPr>
                      <m:e>
                        <m:r>
                          <w:rPr>
                            <w:rFonts w:ascii="Cambria Math" w:hAnsi="Cambria Math" w:cs="Arial"/>
                            <w:color w:val="000000"/>
                            <w:kern w:val="24"/>
                            <w:szCs w:val="28"/>
                            <w:lang w:val="fr-FR"/>
                          </w:rPr>
                          <m:t>V</m:t>
                        </m:r>
                      </m:e>
                      <m:sub>
                        <m:r>
                          <w:rPr>
                            <w:rFonts w:ascii="Cambria Math" w:hAnsi="Cambria Math" w:cs="Arial"/>
                            <w:color w:val="000000"/>
                            <w:kern w:val="24"/>
                            <w:szCs w:val="28"/>
                            <w:lang w:val="fr-FR"/>
                          </w:rPr>
                          <m:t>N</m:t>
                        </m:r>
                      </m:sub>
                      <m:sup>
                        <m:r>
                          <w:rPr>
                            <w:rFonts w:ascii="Cambria Math" w:hAnsi="Cambria Math" w:cs="Arial"/>
                            <w:color w:val="000000"/>
                            <w:kern w:val="24"/>
                            <w:szCs w:val="28"/>
                            <w:lang w:val="fr-FR"/>
                          </w:rPr>
                          <m:t>NI</m:t>
                        </m:r>
                      </m:sup>
                    </m:sSubSup>
                  </m:num>
                  <m:den>
                    <m:r>
                      <w:rPr>
                        <w:rFonts w:ascii="Cambria Math" w:hAnsi="Cambria Math" w:cs="Arial"/>
                        <w:color w:val="000000"/>
                        <w:kern w:val="24"/>
                        <w:szCs w:val="28"/>
                        <w:lang w:val="fr-FR"/>
                      </w:rPr>
                      <m:t>dt</m:t>
                    </m:r>
                  </m:den>
                </m:f>
                <m:r>
                  <w:rPr>
                    <w:rFonts w:ascii="Cambria Math" w:hAnsi="Cambria Math" w:cs="Arial"/>
                    <w:color w:val="000000"/>
                    <w:kern w:val="24"/>
                    <w:szCs w:val="28"/>
                  </w:rPr>
                  <m:t>=</m:t>
                </m:r>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p</m:t>
                    </m:r>
                  </m:e>
                  <m:sub>
                    <m:r>
                      <w:rPr>
                        <w:rFonts w:ascii="Cambria Math" w:hAnsi="Cambria Math" w:cs="Arial"/>
                        <w:color w:val="000000"/>
                        <w:kern w:val="24"/>
                        <w:szCs w:val="28"/>
                        <w:lang w:val="fr-FR"/>
                      </w:rPr>
                      <m:t>N</m:t>
                    </m:r>
                  </m:sub>
                </m:sSub>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I</m:t>
                    </m:r>
                  </m:e>
                  <m:sub>
                    <m:r>
                      <w:rPr>
                        <w:rFonts w:ascii="Cambria Math" w:hAnsi="Cambria Math" w:cs="Arial"/>
                        <w:color w:val="000000"/>
                        <w:kern w:val="24"/>
                        <w:szCs w:val="28"/>
                      </w:rPr>
                      <m:t>2,</m:t>
                    </m:r>
                    <m:r>
                      <w:rPr>
                        <w:rFonts w:ascii="Cambria Math" w:hAnsi="Cambria Math" w:cs="Arial"/>
                        <w:color w:val="000000"/>
                        <w:kern w:val="24"/>
                        <w:szCs w:val="28"/>
                        <w:lang w:val="fr-FR"/>
                      </w:rPr>
                      <m:t>N</m:t>
                    </m:r>
                  </m:sub>
                </m:sSub>
                <m:d>
                  <m:dPr>
                    <m:ctrlPr>
                      <w:rPr>
                        <w:rFonts w:ascii="Cambria Math" w:eastAsia="Cambria Math" w:hAnsi="Cambria Math" w:cs="Arial"/>
                        <w:i/>
                        <w:iCs/>
                        <w:color w:val="000000"/>
                        <w:kern w:val="24"/>
                        <w:szCs w:val="28"/>
                        <w:lang w:val="fr-FR"/>
                      </w:rPr>
                    </m:ctrlPr>
                  </m:dPr>
                  <m:e>
                    <m:r>
                      <w:rPr>
                        <w:rFonts w:ascii="Cambria Math" w:eastAsia="Cambria Math" w:hAnsi="Cambria Math" w:cs="Arial"/>
                        <w:color w:val="000000"/>
                        <w:kern w:val="24"/>
                        <w:szCs w:val="28"/>
                      </w:rPr>
                      <m:t>1-</m:t>
                    </m:r>
                    <m:r>
                      <w:rPr>
                        <w:rFonts w:ascii="Cambria Math" w:eastAsia="Cambria Math" w:hAnsi="Cambria Math" w:cs="Arial"/>
                        <w:color w:val="000000"/>
                        <w:kern w:val="24"/>
                        <w:szCs w:val="28"/>
                        <w:lang w:val="fr-FR"/>
                      </w:rPr>
                      <m:t>μ</m:t>
                    </m:r>
                  </m:e>
                </m:d>
                <m:r>
                  <w:rPr>
                    <w:rFonts w:ascii="Cambria Math" w:hAnsi="Cambria Math" w:cs="Arial"/>
                    <w:color w:val="000000"/>
                    <w:kern w:val="24"/>
                    <w:szCs w:val="28"/>
                  </w:rPr>
                  <m:t>-</m:t>
                </m:r>
                <m:r>
                  <w:rPr>
                    <w:rFonts w:ascii="Cambria Math" w:hAnsi="Cambria Math" w:cs="Arial"/>
                    <w:color w:val="000000"/>
                    <w:kern w:val="24"/>
                    <w:szCs w:val="28"/>
                    <w:lang w:val="fr-FR"/>
                  </w:rPr>
                  <m:t>c</m:t>
                </m:r>
                <m:sSubSup>
                  <m:sSubSupPr>
                    <m:ctrlPr>
                      <w:rPr>
                        <w:rFonts w:ascii="Cambria Math" w:hAnsi="Cambria Math" w:cs="Arial"/>
                        <w:i/>
                        <w:iCs/>
                        <w:color w:val="000000"/>
                        <w:kern w:val="24"/>
                        <w:szCs w:val="28"/>
                        <w:lang w:val="fr-FR"/>
                      </w:rPr>
                    </m:ctrlPr>
                  </m:sSubSupPr>
                  <m:e>
                    <m:r>
                      <w:rPr>
                        <w:rFonts w:ascii="Cambria Math" w:hAnsi="Cambria Math" w:cs="Arial"/>
                        <w:color w:val="000000"/>
                        <w:kern w:val="24"/>
                        <w:szCs w:val="28"/>
                        <w:lang w:val="fr-FR"/>
                      </w:rPr>
                      <m:t>V</m:t>
                    </m:r>
                  </m:e>
                  <m:sub>
                    <m:r>
                      <w:rPr>
                        <w:rFonts w:ascii="Cambria Math" w:hAnsi="Cambria Math" w:cs="Arial"/>
                        <w:color w:val="000000"/>
                        <w:kern w:val="24"/>
                        <w:szCs w:val="28"/>
                        <w:lang w:val="fr-FR"/>
                      </w:rPr>
                      <m:t>N</m:t>
                    </m:r>
                  </m:sub>
                  <m:sup>
                    <m:r>
                      <w:rPr>
                        <w:rFonts w:ascii="Cambria Math" w:hAnsi="Cambria Math" w:cs="Arial"/>
                        <w:color w:val="000000"/>
                        <w:kern w:val="24"/>
                        <w:szCs w:val="28"/>
                        <w:lang w:val="fr-FR"/>
                      </w:rPr>
                      <m:t>NI</m:t>
                    </m:r>
                  </m:sup>
                </m:sSubSup>
              </m:oMath>
            </m:oMathPara>
          </w:p>
        </w:tc>
        <w:tc>
          <w:tcPr>
            <w:tcW w:w="496" w:type="dxa"/>
            <w:vAlign w:val="center"/>
          </w:tcPr>
          <w:p w:rsidR="00721F75" w:rsidRDefault="00721F75" w:rsidP="00FF59D1">
            <w:pPr>
              <w:pStyle w:val="Custom"/>
              <w:spacing w:line="240" w:lineRule="auto"/>
              <w:jc w:val="center"/>
            </w:pPr>
          </w:p>
        </w:tc>
      </w:tr>
      <w:tr w:rsidR="00721F75" w:rsidTr="00FF59D1">
        <w:tc>
          <w:tcPr>
            <w:tcW w:w="8359" w:type="dxa"/>
            <w:vAlign w:val="center"/>
          </w:tcPr>
          <w:p w:rsidR="00721F75" w:rsidRPr="00363CB4" w:rsidRDefault="00721F75" w:rsidP="00FF59D1">
            <w:pPr>
              <w:pStyle w:val="NormalWeb"/>
              <w:spacing w:before="0" w:beforeAutospacing="0" w:after="0" w:afterAutospacing="0" w:line="276" w:lineRule="auto"/>
              <w:rPr>
                <w:rFonts w:eastAsia="Batang"/>
                <w:iCs/>
                <w:color w:val="000000"/>
                <w:kern w:val="24"/>
                <w:sz w:val="32"/>
                <w:szCs w:val="28"/>
              </w:rPr>
            </w:pPr>
          </w:p>
        </w:tc>
        <w:tc>
          <w:tcPr>
            <w:tcW w:w="496" w:type="dxa"/>
            <w:vAlign w:val="center"/>
          </w:tcPr>
          <w:p w:rsidR="00721F75" w:rsidRDefault="00721F75" w:rsidP="00FF59D1">
            <w:pPr>
              <w:pStyle w:val="Custom"/>
              <w:spacing w:line="240" w:lineRule="auto"/>
              <w:jc w:val="center"/>
            </w:pPr>
          </w:p>
        </w:tc>
      </w:tr>
      <w:tr w:rsidR="00721F75" w:rsidTr="00FF59D1">
        <w:tc>
          <w:tcPr>
            <w:tcW w:w="8359" w:type="dxa"/>
            <w:vAlign w:val="center"/>
          </w:tcPr>
          <w:p w:rsidR="00721F75" w:rsidRPr="00F747DE" w:rsidRDefault="004714D8" w:rsidP="00FF59D1">
            <w:pPr>
              <w:pStyle w:val="NormalWeb"/>
              <w:spacing w:before="0" w:beforeAutospacing="0" w:after="0" w:afterAutospacing="0" w:line="276" w:lineRule="auto"/>
              <w:rPr>
                <w:rFonts w:ascii="Arial" w:hAnsi="Arial" w:cs="Arial"/>
                <w:i/>
                <w:szCs w:val="36"/>
              </w:rPr>
            </w:pPr>
            <m:oMathPara>
              <m:oMathParaPr>
                <m:jc m:val="centerGroup"/>
              </m:oMathParaPr>
              <m:oMath>
                <m:f>
                  <m:fPr>
                    <m:ctrlPr>
                      <w:rPr>
                        <w:rFonts w:ascii="Cambria Math" w:hAnsi="Cambria Math" w:cs="Arial"/>
                        <w:i/>
                        <w:iCs/>
                        <w:color w:val="000000"/>
                        <w:kern w:val="24"/>
                        <w:szCs w:val="28"/>
                        <w:lang w:val="fr-FR"/>
                      </w:rPr>
                    </m:ctrlPr>
                  </m:fPr>
                  <m:num>
                    <m:r>
                      <w:rPr>
                        <w:rFonts w:ascii="Cambria Math" w:hAnsi="Cambria Math" w:cs="Arial"/>
                        <w:color w:val="000000"/>
                        <w:kern w:val="24"/>
                        <w:szCs w:val="28"/>
                        <w:lang w:val="fr-FR"/>
                      </w:rPr>
                      <m:t>d</m:t>
                    </m:r>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T</m:t>
                        </m:r>
                      </m:e>
                      <m:sub>
                        <m:r>
                          <w:rPr>
                            <w:rFonts w:ascii="Cambria Math" w:hAnsi="Cambria Math" w:cs="Arial"/>
                            <w:color w:val="000000"/>
                            <w:kern w:val="24"/>
                            <w:szCs w:val="28"/>
                            <w:lang w:val="fr-FR"/>
                          </w:rPr>
                          <m:t>T</m:t>
                        </m:r>
                      </m:sub>
                    </m:sSub>
                  </m:num>
                  <m:den>
                    <m:r>
                      <w:rPr>
                        <w:rFonts w:ascii="Cambria Math" w:hAnsi="Cambria Math" w:cs="Arial"/>
                        <w:color w:val="000000"/>
                        <w:kern w:val="24"/>
                        <w:szCs w:val="28"/>
                        <w:lang w:val="fr-FR"/>
                      </w:rPr>
                      <m:t>dt</m:t>
                    </m:r>
                  </m:den>
                </m:f>
                <m:r>
                  <w:rPr>
                    <w:rFonts w:ascii="Cambria Math" w:hAnsi="Cambria Math" w:cs="Arial"/>
                    <w:color w:val="000000"/>
                    <w:kern w:val="24"/>
                    <w:szCs w:val="28"/>
                  </w:rPr>
                  <m:t>=</m:t>
                </m:r>
                <m:r>
                  <m:rPr>
                    <m:sty m:val="bi"/>
                  </m:rPr>
                  <w:rPr>
                    <w:rFonts w:ascii="Cambria Math" w:hAnsi="Cambria Math" w:cs="Arial"/>
                    <w:color w:val="000000"/>
                    <w:kern w:val="24"/>
                    <w:szCs w:val="28"/>
                  </w:rPr>
                  <m:t>-</m:t>
                </m:r>
                <m:r>
                  <m:rPr>
                    <m:sty m:val="b"/>
                  </m:rPr>
                  <w:rPr>
                    <w:rFonts w:ascii="Cambria Math" w:hAnsi="Cambria Math"/>
                    <w:color w:val="000000"/>
                    <w:kern w:val="24"/>
                    <w:szCs w:val="28"/>
                  </w:rPr>
                  <m:t xml:space="preserve"> </m:t>
                </m:r>
                <m:f>
                  <m:fPr>
                    <m:ctrlPr>
                      <w:rPr>
                        <w:rFonts w:ascii="Cambria Math" w:hAnsi="Cambria Math" w:cs="Arial"/>
                        <w:b/>
                        <w:i/>
                        <w:iCs/>
                        <w:color w:val="000000"/>
                        <w:kern w:val="24"/>
                        <w:szCs w:val="28"/>
                        <w:lang w:val="fr-FR"/>
                      </w:rPr>
                    </m:ctrlPr>
                  </m:fPr>
                  <m:num>
                    <m:sSub>
                      <m:sSubPr>
                        <m:ctrlPr>
                          <w:rPr>
                            <w:rFonts w:ascii="Cambria Math" w:hAnsi="Cambria Math" w:cs="Arial"/>
                            <w:b/>
                            <w:i/>
                            <w:iCs/>
                            <w:color w:val="000000"/>
                            <w:kern w:val="24"/>
                            <w:szCs w:val="28"/>
                            <w:lang w:val="fr-FR"/>
                          </w:rPr>
                        </m:ctrlPr>
                      </m:sSubPr>
                      <m:e>
                        <m:r>
                          <m:rPr>
                            <m:sty m:val="bi"/>
                          </m:rPr>
                          <w:rPr>
                            <w:rFonts w:ascii="Cambria Math" w:eastAsia="Cambria Math" w:hAnsi="Cambria Math" w:cs="Arial"/>
                            <w:color w:val="000000"/>
                            <w:kern w:val="24"/>
                            <w:szCs w:val="28"/>
                          </w:rPr>
                          <m:t>β</m:t>
                        </m:r>
                      </m:e>
                      <m:sub>
                        <m:r>
                          <m:rPr>
                            <m:sty m:val="bi"/>
                          </m:rPr>
                          <w:rPr>
                            <w:rFonts w:ascii="Cambria Math" w:hAnsi="Cambria Math" w:cs="Arial"/>
                            <w:color w:val="000000"/>
                            <w:kern w:val="24"/>
                            <w:szCs w:val="28"/>
                            <w:lang w:val="fr-FR"/>
                          </w:rPr>
                          <m:t>T</m:t>
                        </m:r>
                      </m:sub>
                    </m:sSub>
                    <m:ctrlPr>
                      <w:rPr>
                        <w:rFonts w:ascii="Cambria Math" w:hAnsi="Cambria Math" w:cs="Arial"/>
                        <w:b/>
                        <w:i/>
                        <w:color w:val="000000"/>
                        <w:kern w:val="24"/>
                        <w:szCs w:val="28"/>
                        <w:lang w:val="fr-FR"/>
                      </w:rPr>
                    </m:ctrlPr>
                  </m:num>
                  <m:den>
                    <m:r>
                      <m:rPr>
                        <m:sty m:val="bi"/>
                      </m:rPr>
                      <w:rPr>
                        <w:rFonts w:ascii="Cambria Math" w:hAnsi="Cambria Math" w:cs="Arial"/>
                        <w:color w:val="000000"/>
                        <w:kern w:val="24"/>
                        <w:szCs w:val="28"/>
                      </w:rPr>
                      <m:t>1+</m:t>
                    </m:r>
                    <m:r>
                      <m:rPr>
                        <m:sty m:val="bi"/>
                      </m:rPr>
                      <w:rPr>
                        <w:rFonts w:ascii="Cambria Math" w:hAnsi="Cambria Math" w:cs="Arial"/>
                        <w:color w:val="000000"/>
                        <w:kern w:val="24"/>
                        <w:szCs w:val="28"/>
                        <w:lang w:val="fr-FR"/>
                      </w:rPr>
                      <m:t>φF</m:t>
                    </m:r>
                    <m:r>
                      <m:rPr>
                        <m:sty m:val="bi"/>
                      </m:rPr>
                      <w:rPr>
                        <w:rFonts w:ascii="Cambria Math" w:hAnsi="Cambria Math" w:cs="Arial"/>
                        <w:color w:val="000000"/>
                        <w:kern w:val="24"/>
                        <w:szCs w:val="28"/>
                      </w:rPr>
                      <m:t>(</m:t>
                    </m:r>
                    <m:r>
                      <m:rPr>
                        <m:sty m:val="bi"/>
                      </m:rPr>
                      <w:rPr>
                        <w:rFonts w:ascii="Cambria Math" w:hAnsi="Cambria Math" w:cs="Arial"/>
                        <w:color w:val="000000"/>
                        <w:kern w:val="24"/>
                        <w:szCs w:val="28"/>
                        <w:lang w:val="fr-FR"/>
                      </w:rPr>
                      <m:t>t</m:t>
                    </m:r>
                    <m:r>
                      <m:rPr>
                        <m:sty m:val="bi"/>
                      </m:rPr>
                      <w:rPr>
                        <w:rFonts w:ascii="Cambria Math" w:hAnsi="Cambria Math" w:cs="Arial"/>
                        <w:color w:val="000000"/>
                        <w:kern w:val="24"/>
                        <w:szCs w:val="28"/>
                      </w:rPr>
                      <m:t>)</m:t>
                    </m:r>
                  </m:den>
                </m:f>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T</m:t>
                    </m:r>
                  </m:e>
                  <m:sub>
                    <m:r>
                      <w:rPr>
                        <w:rFonts w:ascii="Cambria Math" w:hAnsi="Cambria Math" w:cs="Arial"/>
                        <w:color w:val="000000"/>
                        <w:kern w:val="24"/>
                        <w:szCs w:val="28"/>
                        <w:lang w:val="fr-FR"/>
                      </w:rPr>
                      <m:t>T</m:t>
                    </m:r>
                  </m:sub>
                </m:sSub>
                <m:sSubSup>
                  <m:sSubSupPr>
                    <m:ctrlPr>
                      <w:rPr>
                        <w:rFonts w:ascii="Cambria Math" w:hAnsi="Cambria Math" w:cs="Arial"/>
                        <w:i/>
                        <w:iCs/>
                        <w:color w:val="000000"/>
                        <w:kern w:val="24"/>
                        <w:szCs w:val="28"/>
                        <w:lang w:val="fr-FR"/>
                      </w:rPr>
                    </m:ctrlPr>
                  </m:sSubSupPr>
                  <m:e>
                    <m:r>
                      <w:rPr>
                        <w:rFonts w:ascii="Cambria Math" w:hAnsi="Cambria Math" w:cs="Arial"/>
                        <w:color w:val="000000"/>
                        <w:kern w:val="24"/>
                        <w:szCs w:val="28"/>
                        <w:lang w:val="fr-FR"/>
                      </w:rPr>
                      <m:t>V</m:t>
                    </m:r>
                  </m:e>
                  <m:sub>
                    <m:r>
                      <w:rPr>
                        <w:rFonts w:ascii="Cambria Math" w:hAnsi="Cambria Math" w:cs="Arial"/>
                        <w:color w:val="000000"/>
                        <w:kern w:val="24"/>
                        <w:szCs w:val="28"/>
                        <w:lang w:val="fr-FR"/>
                      </w:rPr>
                      <m:t>T</m:t>
                    </m:r>
                  </m:sub>
                  <m:sup>
                    <m:r>
                      <w:rPr>
                        <w:rFonts w:ascii="Cambria Math" w:hAnsi="Cambria Math" w:cs="Arial"/>
                        <w:color w:val="000000"/>
                        <w:kern w:val="24"/>
                        <w:szCs w:val="28"/>
                        <w:lang w:val="fr-FR"/>
                      </w:rPr>
                      <m:t>I</m:t>
                    </m:r>
                  </m:sup>
                </m:sSubSup>
                <m:r>
                  <w:rPr>
                    <w:rFonts w:ascii="Cambria Math" w:eastAsia="Cambria Math" w:hAnsi="Cambria Math" w:cs="Arial"/>
                    <w:color w:val="000000"/>
                    <w:kern w:val="24"/>
                    <w:szCs w:val="28"/>
                  </w:rPr>
                  <m:t> </m:t>
                </m:r>
              </m:oMath>
            </m:oMathPara>
          </w:p>
        </w:tc>
        <w:tc>
          <w:tcPr>
            <w:tcW w:w="496" w:type="dxa"/>
            <w:vAlign w:val="center"/>
          </w:tcPr>
          <w:p w:rsidR="00721F75" w:rsidRDefault="00721F75" w:rsidP="00FF59D1">
            <w:pPr>
              <w:pStyle w:val="Custom"/>
              <w:spacing w:line="240" w:lineRule="auto"/>
              <w:jc w:val="center"/>
            </w:pPr>
          </w:p>
        </w:tc>
      </w:tr>
      <w:tr w:rsidR="00721F75" w:rsidTr="00FF59D1">
        <w:tc>
          <w:tcPr>
            <w:tcW w:w="8359" w:type="dxa"/>
            <w:vAlign w:val="center"/>
          </w:tcPr>
          <w:p w:rsidR="00721F75" w:rsidRPr="00F747DE" w:rsidRDefault="004714D8" w:rsidP="00FF59D1">
            <w:pPr>
              <w:pStyle w:val="NormalWeb"/>
              <w:spacing w:before="0" w:beforeAutospacing="0" w:after="0" w:afterAutospacing="0" w:line="276" w:lineRule="auto"/>
              <w:rPr>
                <w:rFonts w:ascii="Arial" w:hAnsi="Arial" w:cs="Arial"/>
                <w:i/>
                <w:szCs w:val="36"/>
              </w:rPr>
            </w:pPr>
            <m:oMathPara>
              <m:oMathParaPr>
                <m:jc m:val="centerGroup"/>
              </m:oMathParaPr>
              <m:oMath>
                <m:f>
                  <m:fPr>
                    <m:ctrlPr>
                      <w:rPr>
                        <w:rFonts w:ascii="Cambria Math" w:hAnsi="Cambria Math" w:cs="Arial"/>
                        <w:i/>
                        <w:iCs/>
                        <w:color w:val="000000"/>
                        <w:kern w:val="24"/>
                        <w:szCs w:val="28"/>
                        <w:lang w:val="fr-FR"/>
                      </w:rPr>
                    </m:ctrlPr>
                  </m:fPr>
                  <m:num>
                    <m:r>
                      <w:rPr>
                        <w:rFonts w:ascii="Cambria Math" w:hAnsi="Cambria Math" w:cs="Arial"/>
                        <w:color w:val="000000"/>
                        <w:kern w:val="24"/>
                        <w:szCs w:val="28"/>
                        <w:lang w:val="fr-FR"/>
                      </w:rPr>
                      <m:t>d</m:t>
                    </m:r>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I</m:t>
                        </m:r>
                      </m:e>
                      <m:sub>
                        <m:r>
                          <w:rPr>
                            <w:rFonts w:ascii="Cambria Math" w:hAnsi="Cambria Math" w:cs="Arial"/>
                            <w:color w:val="000000"/>
                            <w:kern w:val="24"/>
                            <w:szCs w:val="28"/>
                          </w:rPr>
                          <m:t>1,</m:t>
                        </m:r>
                        <m:r>
                          <w:rPr>
                            <w:rFonts w:ascii="Cambria Math" w:hAnsi="Cambria Math" w:cs="Arial"/>
                            <w:color w:val="000000"/>
                            <w:kern w:val="24"/>
                            <w:szCs w:val="28"/>
                            <w:lang w:val="fr-FR"/>
                          </w:rPr>
                          <m:t>T</m:t>
                        </m:r>
                      </m:sub>
                    </m:sSub>
                  </m:num>
                  <m:den>
                    <m:r>
                      <w:rPr>
                        <w:rFonts w:ascii="Cambria Math" w:hAnsi="Cambria Math" w:cs="Arial"/>
                        <w:color w:val="000000"/>
                        <w:kern w:val="24"/>
                        <w:szCs w:val="28"/>
                        <w:lang w:val="fr-FR"/>
                      </w:rPr>
                      <m:t>dt</m:t>
                    </m:r>
                  </m:den>
                </m:f>
                <m:r>
                  <w:rPr>
                    <w:rFonts w:ascii="Cambria Math" w:hAnsi="Cambria Math" w:cs="Arial"/>
                    <w:color w:val="000000"/>
                    <w:kern w:val="24"/>
                    <w:szCs w:val="28"/>
                  </w:rPr>
                  <m:t>=</m:t>
                </m:r>
                <m:r>
                  <m:rPr>
                    <m:sty m:val="p"/>
                  </m:rPr>
                  <w:rPr>
                    <w:rFonts w:ascii="Cambria Math" w:hAnsi="Cambria Math"/>
                    <w:color w:val="000000"/>
                    <w:kern w:val="24"/>
                    <w:szCs w:val="28"/>
                  </w:rPr>
                  <m:t xml:space="preserve"> </m:t>
                </m:r>
                <m:f>
                  <m:fPr>
                    <m:ctrlPr>
                      <w:rPr>
                        <w:rFonts w:ascii="Cambria Math" w:hAnsi="Cambria Math" w:cs="Arial"/>
                        <w:b/>
                        <w:i/>
                        <w:iCs/>
                        <w:color w:val="000000"/>
                        <w:kern w:val="24"/>
                        <w:szCs w:val="28"/>
                        <w:lang w:val="fr-FR"/>
                      </w:rPr>
                    </m:ctrlPr>
                  </m:fPr>
                  <m:num>
                    <m:sSub>
                      <m:sSubPr>
                        <m:ctrlPr>
                          <w:rPr>
                            <w:rFonts w:ascii="Cambria Math" w:hAnsi="Cambria Math" w:cs="Arial"/>
                            <w:b/>
                            <w:i/>
                            <w:iCs/>
                            <w:color w:val="000000"/>
                            <w:kern w:val="24"/>
                            <w:szCs w:val="28"/>
                            <w:lang w:val="fr-FR"/>
                          </w:rPr>
                        </m:ctrlPr>
                      </m:sSubPr>
                      <m:e>
                        <m:r>
                          <m:rPr>
                            <m:sty m:val="bi"/>
                          </m:rPr>
                          <w:rPr>
                            <w:rFonts w:ascii="Cambria Math" w:eastAsia="Cambria Math" w:hAnsi="Cambria Math" w:cs="Arial"/>
                            <w:color w:val="000000"/>
                            <w:kern w:val="24"/>
                            <w:szCs w:val="28"/>
                          </w:rPr>
                          <m:t>β</m:t>
                        </m:r>
                      </m:e>
                      <m:sub>
                        <m:r>
                          <m:rPr>
                            <m:sty m:val="bi"/>
                          </m:rPr>
                          <w:rPr>
                            <w:rFonts w:ascii="Cambria Math" w:hAnsi="Cambria Math" w:cs="Arial"/>
                            <w:color w:val="000000"/>
                            <w:kern w:val="24"/>
                            <w:szCs w:val="28"/>
                            <w:lang w:val="fr-FR"/>
                          </w:rPr>
                          <m:t>T</m:t>
                        </m:r>
                      </m:sub>
                    </m:sSub>
                    <m:ctrlPr>
                      <w:rPr>
                        <w:rFonts w:ascii="Cambria Math" w:hAnsi="Cambria Math" w:cs="Arial"/>
                        <w:b/>
                        <w:i/>
                        <w:color w:val="000000"/>
                        <w:kern w:val="24"/>
                        <w:szCs w:val="28"/>
                        <w:lang w:val="fr-FR"/>
                      </w:rPr>
                    </m:ctrlPr>
                  </m:num>
                  <m:den>
                    <m:r>
                      <m:rPr>
                        <m:sty m:val="bi"/>
                      </m:rPr>
                      <w:rPr>
                        <w:rFonts w:ascii="Cambria Math" w:hAnsi="Cambria Math" w:cs="Arial"/>
                        <w:color w:val="000000"/>
                        <w:kern w:val="24"/>
                        <w:szCs w:val="28"/>
                      </w:rPr>
                      <m:t>1+</m:t>
                    </m:r>
                    <m:r>
                      <m:rPr>
                        <m:sty m:val="bi"/>
                      </m:rPr>
                      <w:rPr>
                        <w:rFonts w:ascii="Cambria Math" w:hAnsi="Cambria Math" w:cs="Arial"/>
                        <w:color w:val="000000"/>
                        <w:kern w:val="24"/>
                        <w:szCs w:val="28"/>
                        <w:lang w:val="fr-FR"/>
                      </w:rPr>
                      <m:t>φF</m:t>
                    </m:r>
                    <m:r>
                      <m:rPr>
                        <m:sty m:val="bi"/>
                      </m:rPr>
                      <w:rPr>
                        <w:rFonts w:ascii="Cambria Math" w:hAnsi="Cambria Math" w:cs="Arial"/>
                        <w:color w:val="000000"/>
                        <w:kern w:val="24"/>
                        <w:szCs w:val="28"/>
                      </w:rPr>
                      <m:t>(</m:t>
                    </m:r>
                    <m:r>
                      <m:rPr>
                        <m:sty m:val="bi"/>
                      </m:rPr>
                      <w:rPr>
                        <w:rFonts w:ascii="Cambria Math" w:hAnsi="Cambria Math" w:cs="Arial"/>
                        <w:color w:val="000000"/>
                        <w:kern w:val="24"/>
                        <w:szCs w:val="28"/>
                        <w:lang w:val="fr-FR"/>
                      </w:rPr>
                      <m:t>t</m:t>
                    </m:r>
                    <m:r>
                      <m:rPr>
                        <m:sty m:val="bi"/>
                      </m:rPr>
                      <w:rPr>
                        <w:rFonts w:ascii="Cambria Math" w:hAnsi="Cambria Math" w:cs="Arial"/>
                        <w:color w:val="000000"/>
                        <w:kern w:val="24"/>
                        <w:szCs w:val="28"/>
                      </w:rPr>
                      <m:t>)</m:t>
                    </m:r>
                  </m:den>
                </m:f>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T</m:t>
                    </m:r>
                  </m:e>
                  <m:sub>
                    <m:r>
                      <w:rPr>
                        <w:rFonts w:ascii="Cambria Math" w:hAnsi="Cambria Math" w:cs="Arial"/>
                        <w:color w:val="000000"/>
                        <w:kern w:val="24"/>
                        <w:szCs w:val="28"/>
                        <w:lang w:val="fr-FR"/>
                      </w:rPr>
                      <m:t>T</m:t>
                    </m:r>
                  </m:sub>
                </m:sSub>
                <m:sSubSup>
                  <m:sSubSupPr>
                    <m:ctrlPr>
                      <w:rPr>
                        <w:rFonts w:ascii="Cambria Math" w:hAnsi="Cambria Math" w:cs="Arial"/>
                        <w:i/>
                        <w:iCs/>
                        <w:color w:val="000000"/>
                        <w:kern w:val="24"/>
                        <w:szCs w:val="28"/>
                        <w:lang w:val="fr-FR"/>
                      </w:rPr>
                    </m:ctrlPr>
                  </m:sSubSupPr>
                  <m:e>
                    <m:r>
                      <w:rPr>
                        <w:rFonts w:ascii="Cambria Math" w:hAnsi="Cambria Math" w:cs="Arial"/>
                        <w:color w:val="000000"/>
                        <w:kern w:val="24"/>
                        <w:szCs w:val="28"/>
                        <w:lang w:val="fr-FR"/>
                      </w:rPr>
                      <m:t>V</m:t>
                    </m:r>
                  </m:e>
                  <m:sub>
                    <m:r>
                      <w:rPr>
                        <w:rFonts w:ascii="Cambria Math" w:hAnsi="Cambria Math" w:cs="Arial"/>
                        <w:color w:val="000000"/>
                        <w:kern w:val="24"/>
                        <w:szCs w:val="28"/>
                        <w:lang w:val="fr-FR"/>
                      </w:rPr>
                      <m:t>T</m:t>
                    </m:r>
                  </m:sub>
                  <m:sup>
                    <m:r>
                      <w:rPr>
                        <w:rFonts w:ascii="Cambria Math" w:hAnsi="Cambria Math" w:cs="Arial"/>
                        <w:color w:val="000000"/>
                        <w:kern w:val="24"/>
                        <w:szCs w:val="28"/>
                        <w:lang w:val="fr-FR"/>
                      </w:rPr>
                      <m:t>I</m:t>
                    </m:r>
                  </m:sup>
                </m:sSubSup>
                <m:r>
                  <w:rPr>
                    <w:rFonts w:ascii="Cambria Math" w:eastAsia="Cambria Math" w:hAnsi="Cambria Math" w:cs="Arial"/>
                    <w:color w:val="000000"/>
                    <w:kern w:val="24"/>
                    <w:szCs w:val="28"/>
                  </w:rPr>
                  <m:t>-</m:t>
                </m:r>
                <m:r>
                  <w:rPr>
                    <w:rFonts w:ascii="Cambria Math" w:eastAsia="Cambria Math" w:hAnsi="Cambria Math" w:cs="Arial"/>
                    <w:color w:val="000000"/>
                    <w:kern w:val="24"/>
                    <w:szCs w:val="28"/>
                    <w:lang w:val="fr-FR"/>
                  </w:rPr>
                  <m:t>k</m:t>
                </m:r>
                <m:sSub>
                  <m:sSubPr>
                    <m:ctrlPr>
                      <w:rPr>
                        <w:rFonts w:ascii="Cambria Math" w:eastAsia="Cambria Math" w:hAnsi="Cambria Math" w:cs="Arial"/>
                        <w:i/>
                        <w:iCs/>
                        <w:color w:val="000000"/>
                        <w:kern w:val="24"/>
                        <w:szCs w:val="28"/>
                        <w:lang w:val="fr-FR"/>
                      </w:rPr>
                    </m:ctrlPr>
                  </m:sSubPr>
                  <m:e>
                    <m:r>
                      <w:rPr>
                        <w:rFonts w:ascii="Cambria Math" w:eastAsia="Cambria Math" w:hAnsi="Cambria Math" w:cs="Arial"/>
                        <w:color w:val="000000"/>
                        <w:kern w:val="24"/>
                        <w:szCs w:val="28"/>
                        <w:lang w:val="fr-FR"/>
                      </w:rPr>
                      <m:t>I</m:t>
                    </m:r>
                  </m:e>
                  <m:sub>
                    <m:r>
                      <w:rPr>
                        <w:rFonts w:ascii="Cambria Math" w:eastAsia="Cambria Math" w:hAnsi="Cambria Math" w:cs="Arial"/>
                        <w:color w:val="000000"/>
                        <w:kern w:val="24"/>
                        <w:szCs w:val="28"/>
                      </w:rPr>
                      <m:t>1,</m:t>
                    </m:r>
                    <m:r>
                      <w:rPr>
                        <w:rFonts w:ascii="Cambria Math" w:eastAsia="Cambria Math" w:hAnsi="Cambria Math" w:cs="Arial"/>
                        <w:color w:val="000000"/>
                        <w:kern w:val="24"/>
                        <w:szCs w:val="28"/>
                        <w:lang w:val="fr-FR"/>
                      </w:rPr>
                      <m:t>T</m:t>
                    </m:r>
                  </m:sub>
                </m:sSub>
              </m:oMath>
            </m:oMathPara>
          </w:p>
        </w:tc>
        <w:tc>
          <w:tcPr>
            <w:tcW w:w="496" w:type="dxa"/>
            <w:vAlign w:val="center"/>
          </w:tcPr>
          <w:p w:rsidR="00721F75" w:rsidRDefault="00721F75" w:rsidP="00FF59D1">
            <w:pPr>
              <w:pStyle w:val="Custom"/>
              <w:spacing w:line="240" w:lineRule="auto"/>
              <w:jc w:val="center"/>
            </w:pPr>
          </w:p>
        </w:tc>
      </w:tr>
      <w:tr w:rsidR="00721F75" w:rsidTr="00FF59D1">
        <w:tc>
          <w:tcPr>
            <w:tcW w:w="8359" w:type="dxa"/>
            <w:vAlign w:val="center"/>
          </w:tcPr>
          <w:p w:rsidR="00721F75" w:rsidRPr="00F747DE" w:rsidRDefault="004714D8" w:rsidP="00FF59D1">
            <w:pPr>
              <w:pStyle w:val="NormalWeb"/>
              <w:spacing w:before="0" w:beforeAutospacing="0" w:after="0" w:afterAutospacing="0" w:line="276" w:lineRule="auto"/>
              <w:rPr>
                <w:rFonts w:ascii="Arial" w:hAnsi="Arial" w:cs="Arial"/>
                <w:i/>
                <w:szCs w:val="36"/>
              </w:rPr>
            </w:pPr>
            <m:oMathPara>
              <m:oMathParaPr>
                <m:jc m:val="centerGroup"/>
              </m:oMathParaPr>
              <m:oMath>
                <m:f>
                  <m:fPr>
                    <m:ctrlPr>
                      <w:rPr>
                        <w:rFonts w:ascii="Cambria Math" w:hAnsi="Cambria Math" w:cs="Arial"/>
                        <w:i/>
                        <w:iCs/>
                        <w:color w:val="000000"/>
                        <w:kern w:val="24"/>
                        <w:szCs w:val="28"/>
                        <w:lang w:val="fr-FR"/>
                      </w:rPr>
                    </m:ctrlPr>
                  </m:fPr>
                  <m:num>
                    <m:r>
                      <w:rPr>
                        <w:rFonts w:ascii="Cambria Math" w:hAnsi="Cambria Math" w:cs="Arial"/>
                        <w:color w:val="000000"/>
                        <w:kern w:val="24"/>
                        <w:szCs w:val="28"/>
                        <w:lang w:val="fr-FR"/>
                      </w:rPr>
                      <m:t>d</m:t>
                    </m:r>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I</m:t>
                        </m:r>
                      </m:e>
                      <m:sub>
                        <m:r>
                          <w:rPr>
                            <w:rFonts w:ascii="Cambria Math" w:hAnsi="Cambria Math" w:cs="Arial"/>
                            <w:color w:val="000000"/>
                            <w:kern w:val="24"/>
                            <w:szCs w:val="28"/>
                          </w:rPr>
                          <m:t>2,</m:t>
                        </m:r>
                        <m:r>
                          <w:rPr>
                            <w:rFonts w:ascii="Cambria Math" w:hAnsi="Cambria Math" w:cs="Arial"/>
                            <w:color w:val="000000"/>
                            <w:kern w:val="24"/>
                            <w:szCs w:val="28"/>
                            <w:lang w:val="fr-FR"/>
                          </w:rPr>
                          <m:t>T</m:t>
                        </m:r>
                      </m:sub>
                    </m:sSub>
                  </m:num>
                  <m:den>
                    <m:r>
                      <w:rPr>
                        <w:rFonts w:ascii="Cambria Math" w:hAnsi="Cambria Math" w:cs="Arial"/>
                        <w:color w:val="000000"/>
                        <w:kern w:val="24"/>
                        <w:szCs w:val="28"/>
                        <w:lang w:val="fr-FR"/>
                      </w:rPr>
                      <m:t>dt</m:t>
                    </m:r>
                  </m:den>
                </m:f>
                <m:r>
                  <w:rPr>
                    <w:rFonts w:ascii="Cambria Math" w:hAnsi="Cambria Math" w:cs="Arial"/>
                    <w:color w:val="000000"/>
                    <w:kern w:val="24"/>
                    <w:szCs w:val="28"/>
                  </w:rPr>
                  <m:t>=</m:t>
                </m:r>
                <m:r>
                  <w:rPr>
                    <w:rFonts w:ascii="Cambria Math" w:eastAsia="Cambria Math" w:hAnsi="Cambria Math" w:cstheme="minorBidi"/>
                    <w:color w:val="000000"/>
                    <w:kern w:val="24"/>
                    <w:szCs w:val="28"/>
                    <w:lang w:val="fr-FR"/>
                  </w:rPr>
                  <m:t>k</m:t>
                </m:r>
                <m:sSub>
                  <m:sSubPr>
                    <m:ctrlPr>
                      <w:rPr>
                        <w:rFonts w:ascii="Cambria Math" w:eastAsia="Cambria Math" w:hAnsi="Cambria Math" w:cstheme="minorBidi"/>
                        <w:i/>
                        <w:iCs/>
                        <w:color w:val="000000"/>
                        <w:kern w:val="24"/>
                        <w:szCs w:val="28"/>
                        <w:lang w:val="fr-FR"/>
                      </w:rPr>
                    </m:ctrlPr>
                  </m:sSubPr>
                  <m:e>
                    <m:r>
                      <w:rPr>
                        <w:rFonts w:ascii="Cambria Math" w:eastAsia="Cambria Math" w:hAnsi="Cambria Math" w:cstheme="minorBidi"/>
                        <w:color w:val="000000"/>
                        <w:kern w:val="24"/>
                        <w:szCs w:val="28"/>
                        <w:lang w:val="fr-FR"/>
                      </w:rPr>
                      <m:t>I</m:t>
                    </m:r>
                  </m:e>
                  <m:sub>
                    <m:r>
                      <w:rPr>
                        <w:rFonts w:ascii="Cambria Math" w:eastAsia="Cambria Math" w:hAnsi="Cambria Math" w:cstheme="minorBidi"/>
                        <w:color w:val="000000"/>
                        <w:kern w:val="24"/>
                        <w:szCs w:val="28"/>
                      </w:rPr>
                      <m:t>1;</m:t>
                    </m:r>
                    <m:r>
                      <w:rPr>
                        <w:rFonts w:ascii="Cambria Math" w:eastAsia="Cambria Math" w:hAnsi="Cambria Math" w:cstheme="minorBidi"/>
                        <w:color w:val="000000"/>
                        <w:kern w:val="24"/>
                        <w:szCs w:val="28"/>
                        <w:lang w:val="fr-FR"/>
                      </w:rPr>
                      <m:t>T</m:t>
                    </m:r>
                  </m:sub>
                </m:sSub>
                <m:r>
                  <w:rPr>
                    <w:rFonts w:ascii="Cambria Math" w:eastAsia="Cambria Math" w:hAnsi="Cambria Math" w:cstheme="minorBidi"/>
                    <w:color w:val="000000"/>
                    <w:kern w:val="24"/>
                    <w:szCs w:val="28"/>
                  </w:rPr>
                  <m:t>-</m:t>
                </m:r>
                <m:sSub>
                  <m:sSubPr>
                    <m:ctrlPr>
                      <w:rPr>
                        <w:rFonts w:ascii="Cambria Math" w:eastAsia="Cambria Math" w:hAnsi="Cambria Math" w:cstheme="minorBidi"/>
                        <w:i/>
                        <w:iCs/>
                        <w:color w:val="000000"/>
                        <w:kern w:val="24"/>
                        <w:szCs w:val="28"/>
                        <w:lang w:val="fr-FR"/>
                      </w:rPr>
                    </m:ctrlPr>
                  </m:sSubPr>
                  <m:e>
                    <m:r>
                      <w:rPr>
                        <w:rFonts w:ascii="Cambria Math" w:eastAsia="Cambria Math" w:hAnsi="Cambria Math" w:cstheme="minorBidi"/>
                        <w:color w:val="000000"/>
                        <w:kern w:val="24"/>
                        <w:szCs w:val="28"/>
                        <w:lang w:val="fr-FR"/>
                      </w:rPr>
                      <m:t>δ</m:t>
                    </m:r>
                  </m:e>
                  <m:sub>
                    <m:r>
                      <w:rPr>
                        <w:rFonts w:ascii="Cambria Math" w:eastAsia="Cambria Math" w:hAnsi="Cambria Math" w:cstheme="minorBidi"/>
                        <w:color w:val="000000"/>
                        <w:kern w:val="24"/>
                        <w:szCs w:val="28"/>
                        <w:lang w:val="fr-FR"/>
                      </w:rPr>
                      <m:t>T</m:t>
                    </m:r>
                  </m:sub>
                </m:sSub>
                <m:sSub>
                  <m:sSubPr>
                    <m:ctrlPr>
                      <w:rPr>
                        <w:rFonts w:ascii="Cambria Math" w:eastAsia="Cambria Math" w:hAnsi="Cambria Math" w:cstheme="minorBidi"/>
                        <w:i/>
                        <w:iCs/>
                        <w:color w:val="000000"/>
                        <w:kern w:val="24"/>
                        <w:szCs w:val="28"/>
                        <w:lang w:val="fr-FR"/>
                      </w:rPr>
                    </m:ctrlPr>
                  </m:sSubPr>
                  <m:e>
                    <m:r>
                      <w:rPr>
                        <w:rFonts w:ascii="Cambria Math" w:eastAsia="Cambria Math" w:hAnsi="Cambria Math" w:cstheme="minorBidi"/>
                        <w:color w:val="000000"/>
                        <w:kern w:val="24"/>
                        <w:szCs w:val="28"/>
                        <w:lang w:val="fr-FR"/>
                      </w:rPr>
                      <m:t>I</m:t>
                    </m:r>
                  </m:e>
                  <m:sub>
                    <m:r>
                      <w:rPr>
                        <w:rFonts w:ascii="Cambria Math" w:eastAsia="Cambria Math" w:hAnsi="Cambria Math" w:cstheme="minorBidi"/>
                        <w:color w:val="000000"/>
                        <w:kern w:val="24"/>
                        <w:szCs w:val="28"/>
                      </w:rPr>
                      <m:t>2,</m:t>
                    </m:r>
                    <m:r>
                      <w:rPr>
                        <w:rFonts w:ascii="Cambria Math" w:eastAsia="Cambria Math" w:hAnsi="Cambria Math" w:cstheme="minorBidi"/>
                        <w:color w:val="000000"/>
                        <w:kern w:val="24"/>
                        <w:szCs w:val="28"/>
                        <w:lang w:val="fr-FR"/>
                      </w:rPr>
                      <m:t>T</m:t>
                    </m:r>
                  </m:sub>
                </m:sSub>
              </m:oMath>
            </m:oMathPara>
          </w:p>
        </w:tc>
        <w:tc>
          <w:tcPr>
            <w:tcW w:w="496" w:type="dxa"/>
            <w:vAlign w:val="center"/>
          </w:tcPr>
          <w:p w:rsidR="00721F75" w:rsidRDefault="00721F75" w:rsidP="00FF59D1">
            <w:pPr>
              <w:pStyle w:val="Custom"/>
              <w:spacing w:line="240" w:lineRule="auto"/>
              <w:jc w:val="center"/>
            </w:pPr>
          </w:p>
        </w:tc>
      </w:tr>
      <w:tr w:rsidR="00721F75" w:rsidTr="00FF59D1">
        <w:tc>
          <w:tcPr>
            <w:tcW w:w="8359" w:type="dxa"/>
            <w:vAlign w:val="center"/>
          </w:tcPr>
          <w:p w:rsidR="00721F75" w:rsidRPr="00F747DE" w:rsidRDefault="004714D8" w:rsidP="00FF59D1">
            <w:pPr>
              <w:pStyle w:val="NormalWeb"/>
              <w:spacing w:before="0" w:beforeAutospacing="0" w:after="0" w:afterAutospacing="0" w:line="276" w:lineRule="auto"/>
              <w:rPr>
                <w:rFonts w:ascii="Arial" w:hAnsi="Arial" w:cs="Arial"/>
                <w:i/>
                <w:szCs w:val="36"/>
              </w:rPr>
            </w:pPr>
            <m:oMathPara>
              <m:oMathParaPr>
                <m:jc m:val="centerGroup"/>
              </m:oMathParaPr>
              <m:oMath>
                <m:f>
                  <m:fPr>
                    <m:ctrlPr>
                      <w:rPr>
                        <w:rFonts w:ascii="Cambria Math" w:hAnsi="Cambria Math" w:cs="Arial"/>
                        <w:i/>
                        <w:iCs/>
                        <w:color w:val="000000"/>
                        <w:kern w:val="24"/>
                        <w:szCs w:val="28"/>
                        <w:lang w:val="fr-FR"/>
                      </w:rPr>
                    </m:ctrlPr>
                  </m:fPr>
                  <m:num>
                    <m:r>
                      <w:rPr>
                        <w:rFonts w:ascii="Cambria Math" w:hAnsi="Cambria Math" w:cs="Arial"/>
                        <w:color w:val="000000"/>
                        <w:kern w:val="24"/>
                        <w:szCs w:val="28"/>
                        <w:lang w:val="fr-FR"/>
                      </w:rPr>
                      <m:t>d</m:t>
                    </m:r>
                    <m:sSubSup>
                      <m:sSubSupPr>
                        <m:ctrlPr>
                          <w:rPr>
                            <w:rFonts w:ascii="Cambria Math" w:hAnsi="Cambria Math" w:cs="Arial"/>
                            <w:i/>
                            <w:iCs/>
                            <w:color w:val="000000"/>
                            <w:kern w:val="24"/>
                            <w:szCs w:val="28"/>
                            <w:lang w:val="fr-FR"/>
                          </w:rPr>
                        </m:ctrlPr>
                      </m:sSubSupPr>
                      <m:e>
                        <m:r>
                          <w:rPr>
                            <w:rFonts w:ascii="Cambria Math" w:hAnsi="Cambria Math" w:cs="Arial"/>
                            <w:color w:val="000000"/>
                            <w:kern w:val="24"/>
                            <w:szCs w:val="28"/>
                            <w:lang w:val="fr-FR"/>
                          </w:rPr>
                          <m:t>V</m:t>
                        </m:r>
                      </m:e>
                      <m:sub>
                        <m:r>
                          <w:rPr>
                            <w:rFonts w:ascii="Cambria Math" w:hAnsi="Cambria Math" w:cs="Arial"/>
                            <w:color w:val="000000"/>
                            <w:kern w:val="24"/>
                            <w:szCs w:val="28"/>
                            <w:lang w:val="fr-FR"/>
                          </w:rPr>
                          <m:t>T</m:t>
                        </m:r>
                      </m:sub>
                      <m:sup>
                        <m:r>
                          <w:rPr>
                            <w:rFonts w:ascii="Cambria Math" w:hAnsi="Cambria Math" w:cs="Arial"/>
                            <w:color w:val="000000"/>
                            <w:kern w:val="24"/>
                            <w:szCs w:val="28"/>
                            <w:lang w:val="fr-FR"/>
                          </w:rPr>
                          <m:t>I</m:t>
                        </m:r>
                      </m:sup>
                    </m:sSubSup>
                  </m:num>
                  <m:den>
                    <m:r>
                      <w:rPr>
                        <w:rFonts w:ascii="Cambria Math" w:hAnsi="Cambria Math" w:cs="Arial"/>
                        <w:color w:val="000000"/>
                        <w:kern w:val="24"/>
                        <w:szCs w:val="28"/>
                        <w:lang w:val="fr-FR"/>
                      </w:rPr>
                      <m:t>dt</m:t>
                    </m:r>
                  </m:den>
                </m:f>
                <m:r>
                  <w:rPr>
                    <w:rFonts w:ascii="Cambria Math" w:hAnsi="Cambria Math" w:cs="Arial"/>
                    <w:color w:val="000000"/>
                    <w:kern w:val="24"/>
                    <w:szCs w:val="28"/>
                  </w:rPr>
                  <m:t>=</m:t>
                </m:r>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p</m:t>
                    </m:r>
                  </m:e>
                  <m:sub>
                    <m:r>
                      <w:rPr>
                        <w:rFonts w:ascii="Cambria Math" w:hAnsi="Cambria Math" w:cs="Arial"/>
                        <w:color w:val="000000"/>
                        <w:kern w:val="24"/>
                        <w:szCs w:val="28"/>
                        <w:lang w:val="fr-FR"/>
                      </w:rPr>
                      <m:t>T</m:t>
                    </m:r>
                  </m:sub>
                </m:sSub>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I</m:t>
                    </m:r>
                  </m:e>
                  <m:sub>
                    <m:r>
                      <w:rPr>
                        <w:rFonts w:ascii="Cambria Math" w:hAnsi="Cambria Math" w:cs="Arial"/>
                        <w:color w:val="000000"/>
                        <w:kern w:val="24"/>
                        <w:szCs w:val="28"/>
                      </w:rPr>
                      <m:t>2,</m:t>
                    </m:r>
                    <m:r>
                      <w:rPr>
                        <w:rFonts w:ascii="Cambria Math" w:hAnsi="Cambria Math" w:cs="Arial"/>
                        <w:color w:val="000000"/>
                        <w:kern w:val="24"/>
                        <w:szCs w:val="28"/>
                        <w:lang w:val="fr-FR"/>
                      </w:rPr>
                      <m:t>T</m:t>
                    </m:r>
                  </m:sub>
                </m:sSub>
                <m:r>
                  <w:rPr>
                    <w:rFonts w:ascii="Cambria Math" w:eastAsia="Cambria Math" w:hAnsi="Cambria Math" w:cs="Arial"/>
                    <w:color w:val="000000"/>
                    <w:kern w:val="24"/>
                    <w:szCs w:val="28"/>
                    <w:lang w:val="fr-FR"/>
                  </w:rPr>
                  <m:t>μ</m:t>
                </m:r>
                <m:r>
                  <w:rPr>
                    <w:rFonts w:ascii="Cambria Math" w:hAnsi="Cambria Math" w:cs="Arial"/>
                    <w:color w:val="000000"/>
                    <w:kern w:val="24"/>
                    <w:szCs w:val="28"/>
                  </w:rPr>
                  <m:t>-</m:t>
                </m:r>
                <m:r>
                  <w:rPr>
                    <w:rFonts w:ascii="Cambria Math" w:hAnsi="Cambria Math" w:cs="Arial"/>
                    <w:color w:val="000000"/>
                    <w:kern w:val="24"/>
                    <w:szCs w:val="28"/>
                    <w:lang w:val="fr-FR"/>
                  </w:rPr>
                  <m:t>c</m:t>
                </m:r>
                <m:sSubSup>
                  <m:sSubSupPr>
                    <m:ctrlPr>
                      <w:rPr>
                        <w:rFonts w:ascii="Cambria Math" w:hAnsi="Cambria Math" w:cs="Arial"/>
                        <w:i/>
                        <w:iCs/>
                        <w:color w:val="000000"/>
                        <w:kern w:val="24"/>
                        <w:szCs w:val="28"/>
                        <w:lang w:val="fr-FR"/>
                      </w:rPr>
                    </m:ctrlPr>
                  </m:sSubSupPr>
                  <m:e>
                    <m:r>
                      <w:rPr>
                        <w:rFonts w:ascii="Cambria Math" w:hAnsi="Cambria Math" w:cs="Arial"/>
                        <w:color w:val="000000"/>
                        <w:kern w:val="24"/>
                        <w:szCs w:val="28"/>
                        <w:lang w:val="fr-FR"/>
                      </w:rPr>
                      <m:t>V</m:t>
                    </m:r>
                  </m:e>
                  <m:sub>
                    <m:r>
                      <w:rPr>
                        <w:rFonts w:ascii="Cambria Math" w:hAnsi="Cambria Math" w:cs="Arial"/>
                        <w:color w:val="000000"/>
                        <w:kern w:val="24"/>
                        <w:szCs w:val="28"/>
                        <w:lang w:val="fr-FR"/>
                      </w:rPr>
                      <m:t>T</m:t>
                    </m:r>
                  </m:sub>
                  <m:sup>
                    <m:r>
                      <w:rPr>
                        <w:rFonts w:ascii="Cambria Math" w:hAnsi="Cambria Math" w:cs="Arial"/>
                        <w:color w:val="000000"/>
                        <w:kern w:val="24"/>
                        <w:szCs w:val="28"/>
                        <w:lang w:val="fr-FR"/>
                      </w:rPr>
                      <m:t>I</m:t>
                    </m:r>
                  </m:sup>
                </m:sSubSup>
                <m:r>
                  <w:rPr>
                    <w:rFonts w:ascii="Cambria Math" w:hAnsi="Cambria Math" w:cs="Arial"/>
                    <w:color w:val="000000"/>
                    <w:kern w:val="24"/>
                    <w:szCs w:val="28"/>
                  </w:rPr>
                  <m:t> </m:t>
                </m:r>
              </m:oMath>
            </m:oMathPara>
          </w:p>
        </w:tc>
        <w:tc>
          <w:tcPr>
            <w:tcW w:w="496" w:type="dxa"/>
            <w:vAlign w:val="center"/>
          </w:tcPr>
          <w:p w:rsidR="00721F75" w:rsidRDefault="00721F75" w:rsidP="00FF59D1">
            <w:pPr>
              <w:pStyle w:val="Custom"/>
              <w:spacing w:line="240" w:lineRule="auto"/>
              <w:jc w:val="center"/>
            </w:pPr>
          </w:p>
        </w:tc>
      </w:tr>
      <w:tr w:rsidR="00721F75" w:rsidTr="00FF59D1">
        <w:tc>
          <w:tcPr>
            <w:tcW w:w="8359" w:type="dxa"/>
            <w:vAlign w:val="center"/>
          </w:tcPr>
          <w:p w:rsidR="00721F75" w:rsidRPr="00F747DE" w:rsidRDefault="004714D8" w:rsidP="00FF59D1">
            <w:pPr>
              <w:pStyle w:val="NormalWeb"/>
              <w:spacing w:before="0" w:beforeAutospacing="0" w:after="0" w:afterAutospacing="0" w:line="276" w:lineRule="auto"/>
              <w:rPr>
                <w:rFonts w:ascii="Arial" w:hAnsi="Arial" w:cs="Arial"/>
                <w:i/>
                <w:szCs w:val="36"/>
              </w:rPr>
            </w:pPr>
            <m:oMathPara>
              <m:oMathParaPr>
                <m:jc m:val="centerGroup"/>
              </m:oMathParaPr>
              <m:oMath>
                <m:f>
                  <m:fPr>
                    <m:ctrlPr>
                      <w:rPr>
                        <w:rFonts w:ascii="Cambria Math" w:hAnsi="Cambria Math" w:cs="Arial"/>
                        <w:i/>
                        <w:iCs/>
                        <w:color w:val="000000"/>
                        <w:kern w:val="24"/>
                        <w:szCs w:val="28"/>
                        <w:lang w:val="fr-FR"/>
                      </w:rPr>
                    </m:ctrlPr>
                  </m:fPr>
                  <m:num>
                    <m:r>
                      <w:rPr>
                        <w:rFonts w:ascii="Cambria Math" w:hAnsi="Cambria Math" w:cs="Arial"/>
                        <w:color w:val="000000"/>
                        <w:kern w:val="24"/>
                        <w:szCs w:val="28"/>
                        <w:lang w:val="fr-FR"/>
                      </w:rPr>
                      <m:t>d</m:t>
                    </m:r>
                    <m:sSubSup>
                      <m:sSubSupPr>
                        <m:ctrlPr>
                          <w:rPr>
                            <w:rFonts w:ascii="Cambria Math" w:hAnsi="Cambria Math" w:cs="Arial"/>
                            <w:i/>
                            <w:iCs/>
                            <w:color w:val="000000"/>
                            <w:kern w:val="24"/>
                            <w:szCs w:val="28"/>
                            <w:lang w:val="fr-FR"/>
                          </w:rPr>
                        </m:ctrlPr>
                      </m:sSubSupPr>
                      <m:e>
                        <m:r>
                          <w:rPr>
                            <w:rFonts w:ascii="Cambria Math" w:hAnsi="Cambria Math" w:cs="Arial"/>
                            <w:color w:val="000000"/>
                            <w:kern w:val="24"/>
                            <w:szCs w:val="28"/>
                            <w:lang w:val="fr-FR"/>
                          </w:rPr>
                          <m:t>V</m:t>
                        </m:r>
                      </m:e>
                      <m:sub>
                        <m:r>
                          <w:rPr>
                            <w:rFonts w:ascii="Cambria Math" w:hAnsi="Cambria Math" w:cs="Arial"/>
                            <w:color w:val="000000"/>
                            <w:kern w:val="24"/>
                            <w:szCs w:val="28"/>
                            <w:lang w:val="fr-FR"/>
                          </w:rPr>
                          <m:t>T</m:t>
                        </m:r>
                      </m:sub>
                      <m:sup>
                        <m:r>
                          <w:rPr>
                            <w:rFonts w:ascii="Cambria Math" w:hAnsi="Cambria Math" w:cs="Arial"/>
                            <w:color w:val="000000"/>
                            <w:kern w:val="24"/>
                            <w:szCs w:val="28"/>
                            <w:lang w:val="fr-FR"/>
                          </w:rPr>
                          <m:t>NI</m:t>
                        </m:r>
                      </m:sup>
                    </m:sSubSup>
                  </m:num>
                  <m:den>
                    <m:r>
                      <w:rPr>
                        <w:rFonts w:ascii="Cambria Math" w:hAnsi="Cambria Math" w:cs="Arial"/>
                        <w:color w:val="000000"/>
                        <w:kern w:val="24"/>
                        <w:szCs w:val="28"/>
                        <w:lang w:val="fr-FR"/>
                      </w:rPr>
                      <m:t>dt</m:t>
                    </m:r>
                  </m:den>
                </m:f>
                <m:r>
                  <w:rPr>
                    <w:rFonts w:ascii="Cambria Math" w:hAnsi="Cambria Math" w:cs="Arial"/>
                    <w:color w:val="000000"/>
                    <w:kern w:val="24"/>
                    <w:szCs w:val="28"/>
                  </w:rPr>
                  <m:t>=</m:t>
                </m:r>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p</m:t>
                    </m:r>
                  </m:e>
                  <m:sub>
                    <m:r>
                      <w:rPr>
                        <w:rFonts w:ascii="Cambria Math" w:hAnsi="Cambria Math" w:cs="Arial"/>
                        <w:color w:val="000000"/>
                        <w:kern w:val="24"/>
                        <w:szCs w:val="28"/>
                        <w:lang w:val="fr-FR"/>
                      </w:rPr>
                      <m:t>T</m:t>
                    </m:r>
                  </m:sub>
                </m:sSub>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I</m:t>
                    </m:r>
                  </m:e>
                  <m:sub>
                    <m:r>
                      <w:rPr>
                        <w:rFonts w:ascii="Cambria Math" w:hAnsi="Cambria Math" w:cs="Arial"/>
                        <w:color w:val="000000"/>
                        <w:kern w:val="24"/>
                        <w:szCs w:val="28"/>
                      </w:rPr>
                      <m:t>2,</m:t>
                    </m:r>
                    <m:r>
                      <w:rPr>
                        <w:rFonts w:ascii="Cambria Math" w:hAnsi="Cambria Math" w:cs="Arial"/>
                        <w:color w:val="000000"/>
                        <w:kern w:val="24"/>
                        <w:szCs w:val="28"/>
                        <w:lang w:val="fr-FR"/>
                      </w:rPr>
                      <m:t>T</m:t>
                    </m:r>
                  </m:sub>
                </m:sSub>
                <m:d>
                  <m:dPr>
                    <m:ctrlPr>
                      <w:rPr>
                        <w:rFonts w:ascii="Cambria Math" w:eastAsia="Cambria Math" w:hAnsi="Cambria Math" w:cs="Arial"/>
                        <w:i/>
                        <w:iCs/>
                        <w:color w:val="000000"/>
                        <w:kern w:val="24"/>
                        <w:szCs w:val="28"/>
                        <w:lang w:val="fr-FR"/>
                      </w:rPr>
                    </m:ctrlPr>
                  </m:dPr>
                  <m:e>
                    <m:r>
                      <w:rPr>
                        <w:rFonts w:ascii="Cambria Math" w:eastAsia="Cambria Math" w:hAnsi="Cambria Math" w:cs="Arial"/>
                        <w:color w:val="000000"/>
                        <w:kern w:val="24"/>
                        <w:szCs w:val="28"/>
                      </w:rPr>
                      <m:t>1-</m:t>
                    </m:r>
                    <m:r>
                      <w:rPr>
                        <w:rFonts w:ascii="Cambria Math" w:eastAsia="Cambria Math" w:hAnsi="Cambria Math" w:cs="Arial"/>
                        <w:color w:val="000000"/>
                        <w:kern w:val="24"/>
                        <w:szCs w:val="28"/>
                        <w:lang w:val="fr-FR"/>
                      </w:rPr>
                      <m:t>μ</m:t>
                    </m:r>
                  </m:e>
                </m:d>
                <m:r>
                  <w:rPr>
                    <w:rFonts w:ascii="Cambria Math" w:hAnsi="Cambria Math" w:cs="Arial"/>
                    <w:color w:val="000000"/>
                    <w:kern w:val="24"/>
                    <w:szCs w:val="28"/>
                  </w:rPr>
                  <m:t>-</m:t>
                </m:r>
                <m:r>
                  <w:rPr>
                    <w:rFonts w:ascii="Cambria Math" w:hAnsi="Cambria Math" w:cs="Arial"/>
                    <w:color w:val="000000"/>
                    <w:kern w:val="24"/>
                    <w:szCs w:val="28"/>
                    <w:lang w:val="fr-FR"/>
                  </w:rPr>
                  <m:t>c</m:t>
                </m:r>
                <m:sSubSup>
                  <m:sSubSupPr>
                    <m:ctrlPr>
                      <w:rPr>
                        <w:rFonts w:ascii="Cambria Math" w:hAnsi="Cambria Math" w:cs="Arial"/>
                        <w:i/>
                        <w:iCs/>
                        <w:color w:val="000000"/>
                        <w:kern w:val="24"/>
                        <w:szCs w:val="28"/>
                        <w:lang w:val="fr-FR"/>
                      </w:rPr>
                    </m:ctrlPr>
                  </m:sSubSupPr>
                  <m:e>
                    <m:r>
                      <w:rPr>
                        <w:rFonts w:ascii="Cambria Math" w:hAnsi="Cambria Math" w:cs="Arial"/>
                        <w:color w:val="000000"/>
                        <w:kern w:val="24"/>
                        <w:szCs w:val="28"/>
                        <w:lang w:val="fr-FR"/>
                      </w:rPr>
                      <m:t>V</m:t>
                    </m:r>
                  </m:e>
                  <m:sub>
                    <m:r>
                      <w:rPr>
                        <w:rFonts w:ascii="Cambria Math" w:hAnsi="Cambria Math" w:cs="Arial"/>
                        <w:color w:val="000000"/>
                        <w:kern w:val="24"/>
                        <w:szCs w:val="28"/>
                        <w:lang w:val="fr-FR"/>
                      </w:rPr>
                      <m:t>T</m:t>
                    </m:r>
                  </m:sub>
                  <m:sup>
                    <m:r>
                      <w:rPr>
                        <w:rFonts w:ascii="Cambria Math" w:hAnsi="Cambria Math" w:cs="Arial"/>
                        <w:color w:val="000000"/>
                        <w:kern w:val="24"/>
                        <w:szCs w:val="28"/>
                        <w:lang w:val="fr-FR"/>
                      </w:rPr>
                      <m:t>NI</m:t>
                    </m:r>
                  </m:sup>
                </m:sSubSup>
              </m:oMath>
            </m:oMathPara>
          </w:p>
        </w:tc>
        <w:tc>
          <w:tcPr>
            <w:tcW w:w="496" w:type="dxa"/>
            <w:vAlign w:val="center"/>
          </w:tcPr>
          <w:p w:rsidR="00721F75" w:rsidRDefault="00721F75" w:rsidP="00FF59D1">
            <w:pPr>
              <w:pStyle w:val="Custom"/>
              <w:spacing w:line="240" w:lineRule="auto"/>
              <w:jc w:val="center"/>
            </w:pPr>
            <w:r>
              <w:t>(1)</w:t>
            </w:r>
          </w:p>
        </w:tc>
      </w:tr>
    </w:tbl>
    <w:p w:rsidR="00721F75" w:rsidRDefault="00721F75" w:rsidP="00721F75">
      <w:pPr>
        <w:pStyle w:val="Custom"/>
      </w:pPr>
    </w:p>
    <w:p w:rsidR="00721F75" w:rsidRDefault="00721F75" w:rsidP="00721F75">
      <w:pPr>
        <w:pStyle w:val="Custom"/>
      </w:pPr>
      <w:proofErr w:type="gramStart"/>
      <w:r>
        <w:t>where</w:t>
      </w:r>
      <w:proofErr w:type="gramEnd"/>
      <w:r>
        <w:t xml:space="preserve"> </w:t>
      </w:r>
      <m:oMath>
        <m:r>
          <w:rPr>
            <w:rFonts w:ascii="Cambria Math" w:eastAsia="Cambria Math" w:hAnsi="Cambria Math" w:cs="Arial"/>
            <w:color w:val="000000"/>
            <w:kern w:val="24"/>
            <w:szCs w:val="28"/>
            <w:lang w:val="fr-FR"/>
          </w:rPr>
          <m:t>F</m:t>
        </m:r>
        <m:d>
          <m:dPr>
            <m:ctrlPr>
              <w:rPr>
                <w:rFonts w:ascii="Cambria Math" w:eastAsia="Cambria Math" w:hAnsi="Cambria Math" w:cs="Arial"/>
                <w:i/>
                <w:color w:val="000000"/>
                <w:kern w:val="24"/>
                <w:szCs w:val="28"/>
                <w:lang w:val="fr-FR"/>
              </w:rPr>
            </m:ctrlPr>
          </m:dPr>
          <m:e>
            <m:r>
              <w:rPr>
                <w:rFonts w:ascii="Cambria Math" w:eastAsia="Cambria Math" w:hAnsi="Cambria Math" w:cs="Arial"/>
                <w:color w:val="000000"/>
                <w:kern w:val="24"/>
                <w:szCs w:val="28"/>
                <w:lang w:val="fr-FR"/>
              </w:rPr>
              <m:t>t</m:t>
            </m:r>
          </m:e>
        </m:d>
      </m:oMath>
      <w:r w:rsidRPr="00042F70">
        <w:rPr>
          <w:color w:val="000000"/>
          <w:kern w:val="24"/>
          <w:szCs w:val="28"/>
        </w:rPr>
        <w:t xml:space="preserve"> </w:t>
      </w:r>
      <w:r>
        <w:t>is the concentration of IFN-</w:t>
      </w:r>
      <w:r>
        <w:rPr>
          <w:rFonts w:ascii="Cambria Math" w:hAnsi="Cambria Math" w:cs="Cambria Math"/>
        </w:rPr>
        <w:t>⍺</w:t>
      </w:r>
      <w:r>
        <w:t>.</w:t>
      </w:r>
    </w:p>
    <w:p w:rsidR="00721F75" w:rsidRDefault="00721F75" w:rsidP="00721F75">
      <w:pPr>
        <w:pStyle w:val="T3"/>
      </w:pPr>
      <w:r w:rsidRPr="00A83101">
        <w:rPr>
          <w:u w:val="single"/>
        </w:rPr>
        <w:t xml:space="preserve">Model </w:t>
      </w:r>
      <w:r>
        <w:rPr>
          <w:u w:val="single"/>
        </w:rPr>
        <w:t>2</w:t>
      </w:r>
      <w:r w:rsidRPr="00A83101">
        <w:rPr>
          <w:u w:val="single"/>
        </w:rPr>
        <w:t>:</w:t>
      </w:r>
      <w:r>
        <w:t xml:space="preserve"> IFN-</w:t>
      </w:r>
      <w:r>
        <w:rPr>
          <w:rFonts w:ascii="Cambria Math" w:hAnsi="Cambria Math" w:cs="Cambria Math"/>
        </w:rPr>
        <w:t>⍺</w:t>
      </w:r>
      <w:r>
        <w:t xml:space="preserve"> prevents target cells from infection</w:t>
      </w:r>
    </w:p>
    <w:p w:rsidR="00721F75" w:rsidRPr="00A83101" w:rsidRDefault="00721F75" w:rsidP="00721F75">
      <w:pPr>
        <w:pStyle w:val="Custom"/>
      </w:pPr>
      <w:r>
        <w:t>Here we assumed that IFN-</w:t>
      </w:r>
      <w:r>
        <w:rPr>
          <w:rFonts w:ascii="Cambria Math" w:hAnsi="Cambria Math" w:cs="Cambria Math"/>
        </w:rPr>
        <w:t>⍺</w:t>
      </w:r>
      <w:r>
        <w:t xml:space="preserve"> could favor the formation of refractory cells i.e. target cells protected from infection.</w:t>
      </w:r>
      <w:r>
        <w:fldChar w:fldCharType="begin"/>
      </w:r>
      <w:r>
        <w:instrText xml:space="preserve"> ADDIN ZOTERO_ITEM CSL_CITATION {"citationID":"1G6BZrRx","properties":{"formattedCitation":"\\super 3\\nosupersub{}","plainCitation":"3","noteIndex":0},"citationItems":[{"id":518,"uris":["http://zotero.org/users/2341497/items/35PVTXJT"],"uri":["http://zotero.org/users/2341497/items/35PVTXJT"],"itemData":{"id":518,"type":"article-journal","title":"Modeling within-host dynamics of influenza virus infection including immune responses","container-title":"PLoS Computational Biology","page":"e1002588","volume":"8","issue":"6","source":"PubMed Central","abstract":"Influenza virus infection remains a public health problem worldwide. The mechanisms underlying viral control during an uncomplicated influenza virus infection are not fully understood. Here, we developed a mathematical model including both innate and adaptive immune responses to study the within-host dynamics of equine influenza virus infection in horses. By comparing modeling predictions with both interferon and viral kinetic data, we examined the relative roles of target cell availability, and innate and adaptive immune responses in controlling the virus. Our results show that the rapid and substantial viral decline (about 2 to 4 logs within 1 day) after the peak can be explained by the killing of infected cells mediated by interferon activated cells, such as natural killer cells, during the innate immune response. After the viral load declines to a lower level, the loss of interferon-induced antiviral effect and an increased availability of target cells due to loss of the antiviral state can explain the observed short phase of viral plateau in which the viral level remains unchanged or even experiences a minor second peak in some animals. An adaptive immune response is needed in our model to explain the eventual viral clearance. This study provides a quantitative understanding of the biological factors that can explain the viral and interferon kinetics during a typical influenza virus infection., Influenza, commonly referred to as the flu, is a contagious respiratory illness caused by influenza virus infections. Although most infected subjects with intact immune systems are able to clear the virus without developing serious flu complications, the mechanisms underlying viral control are not fully understood. In this paper, we address this question by developing mathematical models that include both innate and adaptive immune responses, and fitting them to experimental data from horses infected with equine influenza virus. We find that the innate immune response, such as natural killer cell-mediated infected cell killing and interferon's antiviral effect, can explain the first rapid viral decline and subsequent second peak viremia, and that the adaptive immune response is needed to eventually clear the virus. This study improves our understanding of influenza virus dynamics and may provide more information for future research in influenza pathogenesis, treatment, and vaccination.","DOI":"10.1371/journal.pcbi.1002588","ISSN":"1553-734X","note":"PMID: 22761567\nPMCID: PMC3386161","journalAbbreviation":"PLoS Comput Biol","author":[{"family":"Pawelek","given":"Kasia A."},{"family":"Huynh","given":"Giao T."},{"family":"Quinlivan","given":"Michelle"},{"family":"Cullinane","given":"Ann"},{"family":"Rong","given":"Libin"},{"family":"Perelson","given":"Alan S."}],"issued":{"date-parts":[["2012",6,28]]}}}],"schema":"https://github.com/citation-style-language/schema/raw/master/csl-citation.json"} </w:instrText>
      </w:r>
      <w:r>
        <w:fldChar w:fldCharType="separate"/>
      </w:r>
      <w:r w:rsidRPr="00363CB4">
        <w:rPr>
          <w:rFonts w:cs="Times New Roman"/>
          <w:szCs w:val="24"/>
          <w:vertAlign w:val="superscript"/>
        </w:rPr>
        <w:t>3</w:t>
      </w:r>
      <w:r>
        <w:fldChar w:fldCharType="end"/>
      </w:r>
      <w:r>
        <w:t xml:space="preserve"> We supposed that this state is permanent and cells could not return to their infectious-sensitive status. The following ODEs (2) describe the model.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496"/>
      </w:tblGrid>
      <w:tr w:rsidR="00721F75" w:rsidTr="00FF59D1">
        <w:tc>
          <w:tcPr>
            <w:tcW w:w="8359" w:type="dxa"/>
            <w:vAlign w:val="center"/>
          </w:tcPr>
          <w:p w:rsidR="00721F75" w:rsidRPr="00F747DE" w:rsidRDefault="004714D8" w:rsidP="00FF59D1">
            <w:pPr>
              <w:pStyle w:val="NormalWeb"/>
              <w:spacing w:before="0" w:beforeAutospacing="0" w:after="0" w:afterAutospacing="0" w:line="276" w:lineRule="auto"/>
              <w:rPr>
                <w:rFonts w:ascii="Arial" w:hAnsi="Arial" w:cs="Arial"/>
                <w:i/>
                <w:szCs w:val="36"/>
              </w:rPr>
            </w:pPr>
            <m:oMathPara>
              <m:oMathParaPr>
                <m:jc m:val="centerGroup"/>
              </m:oMathParaPr>
              <m:oMath>
                <m:f>
                  <m:fPr>
                    <m:ctrlPr>
                      <w:rPr>
                        <w:rFonts w:ascii="Cambria Math" w:hAnsi="Cambria Math" w:cs="Arial"/>
                        <w:i/>
                        <w:iCs/>
                        <w:color w:val="000000"/>
                        <w:kern w:val="24"/>
                        <w:szCs w:val="28"/>
                        <w:lang w:val="fr-FR"/>
                      </w:rPr>
                    </m:ctrlPr>
                  </m:fPr>
                  <m:num>
                    <m:r>
                      <w:rPr>
                        <w:rFonts w:ascii="Cambria Math" w:hAnsi="Cambria Math" w:cs="Arial"/>
                        <w:color w:val="000000"/>
                        <w:kern w:val="24"/>
                        <w:szCs w:val="28"/>
                        <w:lang w:val="fr-FR"/>
                      </w:rPr>
                      <m:t>d</m:t>
                    </m:r>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T</m:t>
                        </m:r>
                      </m:e>
                      <m:sub>
                        <m:r>
                          <w:rPr>
                            <w:rFonts w:ascii="Cambria Math" w:hAnsi="Cambria Math" w:cs="Arial"/>
                            <w:color w:val="000000"/>
                            <w:kern w:val="24"/>
                            <w:szCs w:val="28"/>
                            <w:lang w:val="fr-FR"/>
                          </w:rPr>
                          <m:t>N</m:t>
                        </m:r>
                      </m:sub>
                    </m:sSub>
                  </m:num>
                  <m:den>
                    <m:r>
                      <w:rPr>
                        <w:rFonts w:ascii="Cambria Math" w:hAnsi="Cambria Math" w:cs="Arial"/>
                        <w:color w:val="000000"/>
                        <w:kern w:val="24"/>
                        <w:szCs w:val="28"/>
                        <w:lang w:val="fr-FR"/>
                      </w:rPr>
                      <m:t>dt</m:t>
                    </m:r>
                  </m:den>
                </m:f>
                <m:r>
                  <w:rPr>
                    <w:rFonts w:ascii="Cambria Math" w:hAnsi="Cambria Math" w:cs="Arial"/>
                    <w:color w:val="000000"/>
                    <w:kern w:val="24"/>
                    <w:szCs w:val="28"/>
                  </w:rPr>
                  <m:t>=-</m:t>
                </m:r>
                <m:sSub>
                  <m:sSubPr>
                    <m:ctrlPr>
                      <w:rPr>
                        <w:rFonts w:ascii="Cambria Math" w:hAnsi="Cambria Math" w:cs="Arial"/>
                        <w:i/>
                        <w:iCs/>
                        <w:color w:val="000000"/>
                        <w:kern w:val="24"/>
                        <w:szCs w:val="28"/>
                        <w:lang w:val="fr-FR"/>
                      </w:rPr>
                    </m:ctrlPr>
                  </m:sSubPr>
                  <m:e>
                    <m:r>
                      <w:rPr>
                        <w:rFonts w:ascii="Cambria Math" w:eastAsia="Cambria Math" w:hAnsi="Cambria Math" w:cs="Arial"/>
                        <w:color w:val="000000"/>
                        <w:kern w:val="24"/>
                        <w:szCs w:val="28"/>
                      </w:rPr>
                      <m:t>β</m:t>
                    </m:r>
                  </m:e>
                  <m:sub>
                    <m:r>
                      <w:rPr>
                        <w:rFonts w:ascii="Cambria Math" w:hAnsi="Cambria Math" w:cs="Arial"/>
                        <w:color w:val="000000"/>
                        <w:kern w:val="24"/>
                        <w:szCs w:val="28"/>
                        <w:lang w:val="fr-FR"/>
                      </w:rPr>
                      <m:t>N</m:t>
                    </m:r>
                  </m:sub>
                </m:sSub>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T</m:t>
                    </m:r>
                  </m:e>
                  <m:sub>
                    <m:r>
                      <w:rPr>
                        <w:rFonts w:ascii="Cambria Math" w:hAnsi="Cambria Math" w:cs="Arial"/>
                        <w:color w:val="000000"/>
                        <w:kern w:val="24"/>
                        <w:szCs w:val="28"/>
                        <w:lang w:val="fr-FR"/>
                      </w:rPr>
                      <m:t>N</m:t>
                    </m:r>
                  </m:sub>
                </m:sSub>
                <m:sSubSup>
                  <m:sSubSupPr>
                    <m:ctrlPr>
                      <w:rPr>
                        <w:rFonts w:ascii="Cambria Math" w:hAnsi="Cambria Math" w:cs="Arial"/>
                        <w:i/>
                        <w:iCs/>
                        <w:color w:val="000000"/>
                        <w:kern w:val="24"/>
                        <w:szCs w:val="28"/>
                        <w:lang w:val="fr-FR"/>
                      </w:rPr>
                    </m:ctrlPr>
                  </m:sSubSupPr>
                  <m:e>
                    <m:r>
                      <w:rPr>
                        <w:rFonts w:ascii="Cambria Math" w:hAnsi="Cambria Math" w:cs="Arial"/>
                        <w:color w:val="000000"/>
                        <w:kern w:val="24"/>
                        <w:szCs w:val="28"/>
                        <w:lang w:val="fr-FR"/>
                      </w:rPr>
                      <m:t>V</m:t>
                    </m:r>
                  </m:e>
                  <m:sub>
                    <m:r>
                      <w:rPr>
                        <w:rFonts w:ascii="Cambria Math" w:hAnsi="Cambria Math" w:cs="Arial"/>
                        <w:color w:val="000000"/>
                        <w:kern w:val="24"/>
                        <w:szCs w:val="28"/>
                        <w:lang w:val="fr-FR"/>
                      </w:rPr>
                      <m:t>N</m:t>
                    </m:r>
                  </m:sub>
                  <m:sup>
                    <m:r>
                      <w:rPr>
                        <w:rFonts w:ascii="Cambria Math" w:hAnsi="Cambria Math" w:cs="Arial"/>
                        <w:color w:val="000000"/>
                        <w:kern w:val="24"/>
                        <w:szCs w:val="28"/>
                        <w:lang w:val="fr-FR"/>
                      </w:rPr>
                      <m:t>I</m:t>
                    </m:r>
                  </m:sup>
                </m:sSubSup>
                <m:r>
                  <m:rPr>
                    <m:sty m:val="bi"/>
                  </m:rPr>
                  <w:rPr>
                    <w:rFonts w:ascii="Cambria Math" w:hAnsi="Cambria Math" w:cs="Arial"/>
                    <w:color w:val="000000"/>
                    <w:kern w:val="24"/>
                    <w:szCs w:val="28"/>
                  </w:rPr>
                  <m:t>-</m:t>
                </m:r>
                <m:r>
                  <m:rPr>
                    <m:sty m:val="bi"/>
                  </m:rPr>
                  <w:rPr>
                    <w:rFonts w:ascii="Cambria Math" w:eastAsia="Cambria Math" w:hAnsi="Cambria Math" w:cs="Arial"/>
                    <w:color w:val="000000"/>
                    <w:kern w:val="24"/>
                    <w:szCs w:val="28"/>
                    <w:lang w:val="fr-FR"/>
                  </w:rPr>
                  <m:t>φF</m:t>
                </m:r>
                <m:r>
                  <m:rPr>
                    <m:sty m:val="bi"/>
                  </m:rPr>
                  <w:rPr>
                    <w:rFonts w:ascii="Cambria Math" w:eastAsia="Cambria Math" w:hAnsi="Cambria Math" w:cs="Arial"/>
                    <w:color w:val="000000"/>
                    <w:kern w:val="24"/>
                    <w:szCs w:val="28"/>
                  </w:rPr>
                  <m:t>(</m:t>
                </m:r>
                <m:r>
                  <m:rPr>
                    <m:sty m:val="bi"/>
                  </m:rPr>
                  <w:rPr>
                    <w:rFonts w:ascii="Cambria Math" w:eastAsia="Cambria Math" w:hAnsi="Cambria Math" w:cs="Arial"/>
                    <w:color w:val="000000"/>
                    <w:kern w:val="24"/>
                    <w:szCs w:val="28"/>
                    <w:lang w:val="fr-FR"/>
                  </w:rPr>
                  <m:t>t</m:t>
                </m:r>
                <m:r>
                  <m:rPr>
                    <m:sty m:val="bi"/>
                  </m:rPr>
                  <w:rPr>
                    <w:rFonts w:ascii="Cambria Math" w:eastAsia="Cambria Math" w:hAnsi="Cambria Math" w:cs="Arial"/>
                    <w:color w:val="000000"/>
                    <w:kern w:val="24"/>
                    <w:szCs w:val="28"/>
                  </w:rPr>
                  <m:t>)</m:t>
                </m:r>
                <m:sSub>
                  <m:sSubPr>
                    <m:ctrlPr>
                      <w:rPr>
                        <w:rFonts w:ascii="Cambria Math" w:hAnsi="Cambria Math" w:cs="Arial"/>
                        <w:b/>
                        <w:i/>
                        <w:iCs/>
                        <w:color w:val="000000"/>
                        <w:kern w:val="24"/>
                        <w:szCs w:val="28"/>
                        <w:lang w:val="fr-FR"/>
                      </w:rPr>
                    </m:ctrlPr>
                  </m:sSubPr>
                  <m:e>
                    <m:r>
                      <m:rPr>
                        <m:sty m:val="bi"/>
                      </m:rPr>
                      <w:rPr>
                        <w:rFonts w:ascii="Cambria Math" w:hAnsi="Cambria Math" w:cs="Arial"/>
                        <w:color w:val="000000"/>
                        <w:kern w:val="24"/>
                        <w:szCs w:val="28"/>
                        <w:lang w:val="fr-FR"/>
                      </w:rPr>
                      <m:t>T</m:t>
                    </m:r>
                  </m:e>
                  <m:sub>
                    <m:r>
                      <m:rPr>
                        <m:sty m:val="bi"/>
                      </m:rPr>
                      <w:rPr>
                        <w:rFonts w:ascii="Cambria Math" w:hAnsi="Cambria Math" w:cs="Arial"/>
                        <w:color w:val="000000"/>
                        <w:kern w:val="24"/>
                        <w:szCs w:val="28"/>
                        <w:lang w:val="fr-FR"/>
                      </w:rPr>
                      <m:t>N</m:t>
                    </m:r>
                  </m:sub>
                </m:sSub>
                <m:r>
                  <m:rPr>
                    <m:sty m:val="b"/>
                  </m:rPr>
                  <w:rPr>
                    <w:rFonts w:ascii="Cambria Math" w:hAnsi="Cambria Math"/>
                  </w:rPr>
                  <m:t xml:space="preserve"> </m:t>
                </m:r>
                <m:r>
                  <m:rPr>
                    <m:sty m:val="bi"/>
                  </m:rPr>
                  <w:rPr>
                    <w:rFonts w:ascii="Cambria Math" w:eastAsia="Cambria Math" w:hAnsi="Cambria Math" w:cs="Arial"/>
                    <w:color w:val="000000"/>
                    <w:kern w:val="24"/>
                    <w:szCs w:val="28"/>
                  </w:rPr>
                  <m:t> </m:t>
                </m:r>
              </m:oMath>
            </m:oMathPara>
          </w:p>
        </w:tc>
        <w:tc>
          <w:tcPr>
            <w:tcW w:w="496" w:type="dxa"/>
            <w:vAlign w:val="center"/>
          </w:tcPr>
          <w:p w:rsidR="00721F75" w:rsidRDefault="00721F75" w:rsidP="00FF59D1">
            <w:pPr>
              <w:pStyle w:val="Custom"/>
              <w:spacing w:line="240" w:lineRule="auto"/>
              <w:jc w:val="center"/>
            </w:pPr>
          </w:p>
        </w:tc>
      </w:tr>
      <w:tr w:rsidR="00721F75" w:rsidTr="00FF59D1">
        <w:tc>
          <w:tcPr>
            <w:tcW w:w="8359" w:type="dxa"/>
            <w:vAlign w:val="center"/>
          </w:tcPr>
          <w:p w:rsidR="00721F75" w:rsidRPr="00F747DE" w:rsidRDefault="004714D8" w:rsidP="00FF59D1">
            <w:pPr>
              <w:pStyle w:val="NormalWeb"/>
              <w:spacing w:before="0" w:beforeAutospacing="0" w:after="0" w:afterAutospacing="0" w:line="276" w:lineRule="auto"/>
              <w:rPr>
                <w:rFonts w:ascii="Arial" w:hAnsi="Arial" w:cs="Arial"/>
                <w:i/>
                <w:szCs w:val="36"/>
              </w:rPr>
            </w:pPr>
            <m:oMathPara>
              <m:oMathParaPr>
                <m:jc m:val="centerGroup"/>
              </m:oMathParaPr>
              <m:oMath>
                <m:f>
                  <m:fPr>
                    <m:ctrlPr>
                      <w:rPr>
                        <w:rFonts w:ascii="Cambria Math" w:hAnsi="Cambria Math" w:cs="Arial"/>
                        <w:i/>
                        <w:iCs/>
                        <w:color w:val="000000"/>
                        <w:kern w:val="24"/>
                        <w:szCs w:val="28"/>
                        <w:lang w:val="fr-FR"/>
                      </w:rPr>
                    </m:ctrlPr>
                  </m:fPr>
                  <m:num>
                    <m:r>
                      <w:rPr>
                        <w:rFonts w:ascii="Cambria Math" w:hAnsi="Cambria Math" w:cs="Arial"/>
                        <w:color w:val="000000"/>
                        <w:kern w:val="24"/>
                        <w:szCs w:val="28"/>
                        <w:lang w:val="fr-FR"/>
                      </w:rPr>
                      <m:t>d</m:t>
                    </m:r>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I</m:t>
                        </m:r>
                      </m:e>
                      <m:sub>
                        <m:r>
                          <w:rPr>
                            <w:rFonts w:ascii="Cambria Math" w:hAnsi="Cambria Math" w:cs="Arial"/>
                            <w:color w:val="000000"/>
                            <w:kern w:val="24"/>
                            <w:szCs w:val="28"/>
                            <w:lang w:val="fr-FR"/>
                          </w:rPr>
                          <m:t>N</m:t>
                        </m:r>
                        <m:r>
                          <w:rPr>
                            <w:rFonts w:ascii="Cambria Math" w:hAnsi="Cambria Math" w:cs="Arial"/>
                            <w:color w:val="000000"/>
                            <w:kern w:val="24"/>
                            <w:szCs w:val="28"/>
                          </w:rPr>
                          <m:t>1</m:t>
                        </m:r>
                      </m:sub>
                    </m:sSub>
                  </m:num>
                  <m:den>
                    <m:r>
                      <w:rPr>
                        <w:rFonts w:ascii="Cambria Math" w:hAnsi="Cambria Math" w:cs="Arial"/>
                        <w:color w:val="000000"/>
                        <w:kern w:val="24"/>
                        <w:szCs w:val="28"/>
                        <w:lang w:val="fr-FR"/>
                      </w:rPr>
                      <m:t>dt</m:t>
                    </m:r>
                  </m:den>
                </m:f>
                <m:r>
                  <w:rPr>
                    <w:rFonts w:ascii="Cambria Math" w:hAnsi="Cambria Math" w:cs="Arial"/>
                    <w:color w:val="000000"/>
                    <w:kern w:val="24"/>
                    <w:szCs w:val="28"/>
                  </w:rPr>
                  <m:t>=</m:t>
                </m:r>
                <m:sSub>
                  <m:sSubPr>
                    <m:ctrlPr>
                      <w:rPr>
                        <w:rFonts w:ascii="Cambria Math" w:hAnsi="Cambria Math" w:cs="Arial"/>
                        <w:i/>
                        <w:iCs/>
                        <w:color w:val="000000"/>
                        <w:kern w:val="24"/>
                        <w:szCs w:val="28"/>
                        <w:lang w:val="fr-FR"/>
                      </w:rPr>
                    </m:ctrlPr>
                  </m:sSubPr>
                  <m:e>
                    <m:r>
                      <w:rPr>
                        <w:rFonts w:ascii="Cambria Math" w:eastAsia="Cambria Math" w:hAnsi="Cambria Math" w:cs="Arial"/>
                        <w:color w:val="000000"/>
                        <w:kern w:val="24"/>
                        <w:szCs w:val="28"/>
                      </w:rPr>
                      <m:t>β</m:t>
                    </m:r>
                  </m:e>
                  <m:sub>
                    <m:r>
                      <w:rPr>
                        <w:rFonts w:ascii="Cambria Math" w:hAnsi="Cambria Math" w:cs="Arial"/>
                        <w:color w:val="000000"/>
                        <w:kern w:val="24"/>
                        <w:szCs w:val="28"/>
                        <w:lang w:val="fr-FR"/>
                      </w:rPr>
                      <m:t>N</m:t>
                    </m:r>
                  </m:sub>
                </m:sSub>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T</m:t>
                    </m:r>
                  </m:e>
                  <m:sub>
                    <m:r>
                      <w:rPr>
                        <w:rFonts w:ascii="Cambria Math" w:hAnsi="Cambria Math" w:cs="Arial"/>
                        <w:color w:val="000000"/>
                        <w:kern w:val="24"/>
                        <w:szCs w:val="28"/>
                        <w:lang w:val="fr-FR"/>
                      </w:rPr>
                      <m:t>N</m:t>
                    </m:r>
                  </m:sub>
                </m:sSub>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VI</m:t>
                    </m:r>
                  </m:e>
                  <m:sub>
                    <m:r>
                      <w:rPr>
                        <w:rFonts w:ascii="Cambria Math" w:hAnsi="Cambria Math" w:cs="Arial"/>
                        <w:color w:val="000000"/>
                        <w:kern w:val="24"/>
                        <w:szCs w:val="28"/>
                        <w:lang w:val="fr-FR"/>
                      </w:rPr>
                      <m:t>N</m:t>
                    </m:r>
                  </m:sub>
                </m:sSub>
                <m:r>
                  <w:rPr>
                    <w:rFonts w:ascii="Cambria Math" w:eastAsia="Cambria Math" w:hAnsi="Cambria Math" w:cs="Arial"/>
                    <w:color w:val="000000"/>
                    <w:kern w:val="24"/>
                    <w:szCs w:val="28"/>
                  </w:rPr>
                  <m:t>-</m:t>
                </m:r>
                <m:r>
                  <w:rPr>
                    <w:rFonts w:ascii="Cambria Math" w:eastAsia="Cambria Math" w:hAnsi="Cambria Math" w:cs="Arial"/>
                    <w:color w:val="000000"/>
                    <w:kern w:val="24"/>
                    <w:szCs w:val="28"/>
                    <w:lang w:val="fr-FR"/>
                  </w:rPr>
                  <m:t>k</m:t>
                </m:r>
                <m:sSub>
                  <m:sSubPr>
                    <m:ctrlPr>
                      <w:rPr>
                        <w:rFonts w:ascii="Cambria Math" w:eastAsia="Cambria Math" w:hAnsi="Cambria Math" w:cs="Arial"/>
                        <w:i/>
                        <w:iCs/>
                        <w:color w:val="000000"/>
                        <w:kern w:val="24"/>
                        <w:szCs w:val="28"/>
                        <w:lang w:val="fr-FR"/>
                      </w:rPr>
                    </m:ctrlPr>
                  </m:sSubPr>
                  <m:e>
                    <m:r>
                      <w:rPr>
                        <w:rFonts w:ascii="Cambria Math" w:eastAsia="Cambria Math" w:hAnsi="Cambria Math" w:cs="Arial"/>
                        <w:color w:val="000000"/>
                        <w:kern w:val="24"/>
                        <w:szCs w:val="28"/>
                        <w:lang w:val="fr-FR"/>
                      </w:rPr>
                      <m:t>I</m:t>
                    </m:r>
                  </m:e>
                  <m:sub>
                    <m:r>
                      <w:rPr>
                        <w:rFonts w:ascii="Cambria Math" w:eastAsia="Cambria Math" w:hAnsi="Cambria Math" w:cs="Arial"/>
                        <w:color w:val="000000"/>
                        <w:kern w:val="24"/>
                        <w:szCs w:val="28"/>
                      </w:rPr>
                      <m:t>1,</m:t>
                    </m:r>
                    <m:r>
                      <w:rPr>
                        <w:rFonts w:ascii="Cambria Math" w:eastAsia="Cambria Math" w:hAnsi="Cambria Math" w:cs="Arial"/>
                        <w:color w:val="000000"/>
                        <w:kern w:val="24"/>
                        <w:szCs w:val="28"/>
                        <w:lang w:val="fr-FR"/>
                      </w:rPr>
                      <m:t>N</m:t>
                    </m:r>
                  </m:sub>
                </m:sSub>
              </m:oMath>
            </m:oMathPara>
          </w:p>
        </w:tc>
        <w:tc>
          <w:tcPr>
            <w:tcW w:w="496" w:type="dxa"/>
            <w:vAlign w:val="center"/>
          </w:tcPr>
          <w:p w:rsidR="00721F75" w:rsidRDefault="00721F75" w:rsidP="00FF59D1">
            <w:pPr>
              <w:pStyle w:val="Custom"/>
              <w:spacing w:line="240" w:lineRule="auto"/>
              <w:jc w:val="center"/>
            </w:pPr>
          </w:p>
        </w:tc>
      </w:tr>
      <w:tr w:rsidR="00721F75" w:rsidTr="00FF59D1">
        <w:tc>
          <w:tcPr>
            <w:tcW w:w="8359" w:type="dxa"/>
            <w:vAlign w:val="center"/>
          </w:tcPr>
          <w:p w:rsidR="00721F75" w:rsidRPr="00F747DE" w:rsidRDefault="004714D8" w:rsidP="00FF59D1">
            <w:pPr>
              <w:pStyle w:val="NormalWeb"/>
              <w:spacing w:before="0" w:beforeAutospacing="0" w:after="0" w:afterAutospacing="0" w:line="276" w:lineRule="auto"/>
              <w:rPr>
                <w:rFonts w:ascii="Arial" w:hAnsi="Arial" w:cs="Arial"/>
                <w:i/>
                <w:szCs w:val="36"/>
              </w:rPr>
            </w:pPr>
            <m:oMathPara>
              <m:oMathParaPr>
                <m:jc m:val="centerGroup"/>
              </m:oMathParaPr>
              <m:oMath>
                <m:f>
                  <m:fPr>
                    <m:ctrlPr>
                      <w:rPr>
                        <w:rFonts w:ascii="Cambria Math" w:hAnsi="Cambria Math" w:cs="Arial"/>
                        <w:i/>
                        <w:iCs/>
                        <w:color w:val="000000"/>
                        <w:kern w:val="24"/>
                        <w:szCs w:val="28"/>
                        <w:lang w:val="fr-FR"/>
                      </w:rPr>
                    </m:ctrlPr>
                  </m:fPr>
                  <m:num>
                    <m:r>
                      <w:rPr>
                        <w:rFonts w:ascii="Cambria Math" w:hAnsi="Cambria Math" w:cs="Arial"/>
                        <w:color w:val="000000"/>
                        <w:kern w:val="24"/>
                        <w:szCs w:val="28"/>
                        <w:lang w:val="fr-FR"/>
                      </w:rPr>
                      <m:t>d</m:t>
                    </m:r>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I</m:t>
                        </m:r>
                      </m:e>
                      <m:sub>
                        <m:r>
                          <w:rPr>
                            <w:rFonts w:ascii="Cambria Math" w:hAnsi="Cambria Math" w:cs="Arial"/>
                            <w:color w:val="000000"/>
                            <w:kern w:val="24"/>
                            <w:szCs w:val="28"/>
                          </w:rPr>
                          <m:t>2,</m:t>
                        </m:r>
                        <m:r>
                          <w:rPr>
                            <w:rFonts w:ascii="Cambria Math" w:hAnsi="Cambria Math" w:cs="Arial"/>
                            <w:color w:val="000000"/>
                            <w:kern w:val="24"/>
                            <w:szCs w:val="28"/>
                            <w:lang w:val="fr-FR"/>
                          </w:rPr>
                          <m:t>N</m:t>
                        </m:r>
                      </m:sub>
                    </m:sSub>
                  </m:num>
                  <m:den>
                    <m:r>
                      <w:rPr>
                        <w:rFonts w:ascii="Cambria Math" w:hAnsi="Cambria Math" w:cs="Arial"/>
                        <w:color w:val="000000"/>
                        <w:kern w:val="24"/>
                        <w:szCs w:val="28"/>
                        <w:lang w:val="fr-FR"/>
                      </w:rPr>
                      <m:t>dt</m:t>
                    </m:r>
                  </m:den>
                </m:f>
                <m:r>
                  <w:rPr>
                    <w:rFonts w:ascii="Cambria Math" w:hAnsi="Cambria Math" w:cs="Arial"/>
                    <w:color w:val="000000"/>
                    <w:kern w:val="24"/>
                    <w:szCs w:val="28"/>
                  </w:rPr>
                  <m:t>=</m:t>
                </m:r>
                <m:r>
                  <w:rPr>
                    <w:rFonts w:ascii="Cambria Math" w:eastAsia="Cambria Math" w:hAnsi="Cambria Math" w:cstheme="minorBidi"/>
                    <w:color w:val="000000"/>
                    <w:kern w:val="24"/>
                    <w:szCs w:val="28"/>
                    <w:lang w:val="fr-FR"/>
                  </w:rPr>
                  <m:t>k</m:t>
                </m:r>
                <m:sSub>
                  <m:sSubPr>
                    <m:ctrlPr>
                      <w:rPr>
                        <w:rFonts w:ascii="Cambria Math" w:eastAsia="Cambria Math" w:hAnsi="Cambria Math" w:cstheme="minorBidi"/>
                        <w:i/>
                        <w:iCs/>
                        <w:color w:val="000000"/>
                        <w:kern w:val="24"/>
                        <w:szCs w:val="28"/>
                        <w:lang w:val="fr-FR"/>
                      </w:rPr>
                    </m:ctrlPr>
                  </m:sSubPr>
                  <m:e>
                    <m:r>
                      <w:rPr>
                        <w:rFonts w:ascii="Cambria Math" w:eastAsia="Cambria Math" w:hAnsi="Cambria Math" w:cstheme="minorBidi"/>
                        <w:color w:val="000000"/>
                        <w:kern w:val="24"/>
                        <w:szCs w:val="28"/>
                        <w:lang w:val="fr-FR"/>
                      </w:rPr>
                      <m:t>I</m:t>
                    </m:r>
                  </m:e>
                  <m:sub>
                    <m:r>
                      <w:rPr>
                        <w:rFonts w:ascii="Cambria Math" w:eastAsia="Cambria Math" w:hAnsi="Cambria Math" w:cstheme="minorBidi"/>
                        <w:color w:val="000000"/>
                        <w:kern w:val="24"/>
                        <w:szCs w:val="28"/>
                      </w:rPr>
                      <m:t>1,</m:t>
                    </m:r>
                    <m:r>
                      <w:rPr>
                        <w:rFonts w:ascii="Cambria Math" w:eastAsia="Cambria Math" w:hAnsi="Cambria Math" w:cstheme="minorBidi"/>
                        <w:color w:val="000000"/>
                        <w:kern w:val="24"/>
                        <w:szCs w:val="28"/>
                        <w:lang w:val="fr-FR"/>
                      </w:rPr>
                      <m:t>N</m:t>
                    </m:r>
                  </m:sub>
                </m:sSub>
                <m:r>
                  <w:rPr>
                    <w:rFonts w:ascii="Cambria Math" w:eastAsia="Cambria Math" w:hAnsi="Cambria Math" w:cstheme="minorBidi"/>
                    <w:color w:val="000000"/>
                    <w:kern w:val="24"/>
                    <w:szCs w:val="28"/>
                  </w:rPr>
                  <m:t>-</m:t>
                </m:r>
                <m:sSub>
                  <m:sSubPr>
                    <m:ctrlPr>
                      <w:rPr>
                        <w:rFonts w:ascii="Cambria Math" w:eastAsia="Cambria Math" w:hAnsi="Cambria Math" w:cstheme="minorBidi"/>
                        <w:i/>
                        <w:iCs/>
                        <w:color w:val="000000"/>
                        <w:kern w:val="24"/>
                        <w:szCs w:val="28"/>
                        <w:lang w:val="fr-FR"/>
                      </w:rPr>
                    </m:ctrlPr>
                  </m:sSubPr>
                  <m:e>
                    <m:r>
                      <w:rPr>
                        <w:rFonts w:ascii="Cambria Math" w:eastAsia="Cambria Math" w:hAnsi="Cambria Math" w:cstheme="minorBidi"/>
                        <w:color w:val="000000"/>
                        <w:kern w:val="24"/>
                        <w:szCs w:val="28"/>
                        <w:lang w:val="fr-FR"/>
                      </w:rPr>
                      <m:t>δ</m:t>
                    </m:r>
                  </m:e>
                  <m:sub>
                    <m:r>
                      <w:rPr>
                        <w:rFonts w:ascii="Cambria Math" w:eastAsia="Cambria Math" w:hAnsi="Cambria Math" w:cstheme="minorBidi"/>
                        <w:color w:val="000000"/>
                        <w:kern w:val="24"/>
                        <w:szCs w:val="28"/>
                        <w:lang w:val="fr-FR"/>
                      </w:rPr>
                      <m:t>N</m:t>
                    </m:r>
                  </m:sub>
                </m:sSub>
                <m:sSub>
                  <m:sSubPr>
                    <m:ctrlPr>
                      <w:rPr>
                        <w:rFonts w:ascii="Cambria Math" w:eastAsia="Cambria Math" w:hAnsi="Cambria Math" w:cstheme="minorBidi"/>
                        <w:i/>
                        <w:iCs/>
                        <w:color w:val="000000"/>
                        <w:kern w:val="24"/>
                        <w:szCs w:val="28"/>
                        <w:lang w:val="fr-FR"/>
                      </w:rPr>
                    </m:ctrlPr>
                  </m:sSubPr>
                  <m:e>
                    <m:r>
                      <w:rPr>
                        <w:rFonts w:ascii="Cambria Math" w:eastAsia="Cambria Math" w:hAnsi="Cambria Math" w:cstheme="minorBidi"/>
                        <w:color w:val="000000"/>
                        <w:kern w:val="24"/>
                        <w:szCs w:val="28"/>
                        <w:lang w:val="fr-FR"/>
                      </w:rPr>
                      <m:t>I</m:t>
                    </m:r>
                  </m:e>
                  <m:sub>
                    <m:r>
                      <w:rPr>
                        <w:rFonts w:ascii="Cambria Math" w:eastAsia="Cambria Math" w:hAnsi="Cambria Math" w:cstheme="minorBidi"/>
                        <w:color w:val="000000"/>
                        <w:kern w:val="24"/>
                        <w:szCs w:val="28"/>
                      </w:rPr>
                      <m:t>2,</m:t>
                    </m:r>
                    <m:r>
                      <w:rPr>
                        <w:rFonts w:ascii="Cambria Math" w:eastAsia="Cambria Math" w:hAnsi="Cambria Math" w:cstheme="minorBidi"/>
                        <w:color w:val="000000"/>
                        <w:kern w:val="24"/>
                        <w:szCs w:val="28"/>
                        <w:lang w:val="fr-FR"/>
                      </w:rPr>
                      <m:t>N</m:t>
                    </m:r>
                  </m:sub>
                </m:sSub>
              </m:oMath>
            </m:oMathPara>
          </w:p>
        </w:tc>
        <w:tc>
          <w:tcPr>
            <w:tcW w:w="496" w:type="dxa"/>
            <w:vAlign w:val="center"/>
          </w:tcPr>
          <w:p w:rsidR="00721F75" w:rsidRDefault="00721F75" w:rsidP="00FF59D1">
            <w:pPr>
              <w:pStyle w:val="Custom"/>
              <w:spacing w:line="240" w:lineRule="auto"/>
              <w:jc w:val="center"/>
            </w:pPr>
          </w:p>
        </w:tc>
      </w:tr>
      <w:tr w:rsidR="00721F75" w:rsidTr="00FF59D1">
        <w:tc>
          <w:tcPr>
            <w:tcW w:w="8359" w:type="dxa"/>
            <w:vAlign w:val="center"/>
          </w:tcPr>
          <w:p w:rsidR="00721F75" w:rsidRPr="00F747DE" w:rsidRDefault="004714D8" w:rsidP="00FF59D1">
            <w:pPr>
              <w:pStyle w:val="NormalWeb"/>
              <w:spacing w:before="0" w:beforeAutospacing="0" w:after="0" w:afterAutospacing="0" w:line="276" w:lineRule="auto"/>
              <w:rPr>
                <w:rFonts w:ascii="Arial" w:hAnsi="Arial" w:cs="Arial"/>
                <w:i/>
                <w:szCs w:val="36"/>
              </w:rPr>
            </w:pPr>
            <m:oMathPara>
              <m:oMathParaPr>
                <m:jc m:val="centerGroup"/>
              </m:oMathParaPr>
              <m:oMath>
                <m:f>
                  <m:fPr>
                    <m:ctrlPr>
                      <w:rPr>
                        <w:rFonts w:ascii="Cambria Math" w:hAnsi="Cambria Math" w:cs="Arial"/>
                        <w:i/>
                        <w:iCs/>
                        <w:color w:val="000000"/>
                        <w:kern w:val="24"/>
                        <w:szCs w:val="28"/>
                        <w:lang w:val="fr-FR"/>
                      </w:rPr>
                    </m:ctrlPr>
                  </m:fPr>
                  <m:num>
                    <m:r>
                      <w:rPr>
                        <w:rFonts w:ascii="Cambria Math" w:hAnsi="Cambria Math" w:cs="Arial"/>
                        <w:color w:val="000000"/>
                        <w:kern w:val="24"/>
                        <w:szCs w:val="28"/>
                        <w:lang w:val="fr-FR"/>
                      </w:rPr>
                      <m:t>d</m:t>
                    </m:r>
                    <m:sSubSup>
                      <m:sSubSupPr>
                        <m:ctrlPr>
                          <w:rPr>
                            <w:rFonts w:ascii="Cambria Math" w:hAnsi="Cambria Math" w:cs="Arial"/>
                            <w:i/>
                            <w:iCs/>
                            <w:color w:val="000000"/>
                            <w:kern w:val="24"/>
                            <w:szCs w:val="28"/>
                            <w:lang w:val="fr-FR"/>
                          </w:rPr>
                        </m:ctrlPr>
                      </m:sSubSupPr>
                      <m:e>
                        <m:r>
                          <w:rPr>
                            <w:rFonts w:ascii="Cambria Math" w:hAnsi="Cambria Math" w:cs="Arial"/>
                            <w:color w:val="000000"/>
                            <w:kern w:val="24"/>
                            <w:szCs w:val="28"/>
                            <w:lang w:val="fr-FR"/>
                          </w:rPr>
                          <m:t>V</m:t>
                        </m:r>
                      </m:e>
                      <m:sub>
                        <m:r>
                          <w:rPr>
                            <w:rFonts w:ascii="Cambria Math" w:hAnsi="Cambria Math" w:cs="Arial"/>
                            <w:color w:val="000000"/>
                            <w:kern w:val="24"/>
                            <w:szCs w:val="28"/>
                            <w:lang w:val="fr-FR"/>
                          </w:rPr>
                          <m:t>N</m:t>
                        </m:r>
                      </m:sub>
                      <m:sup>
                        <m:r>
                          <w:rPr>
                            <w:rFonts w:ascii="Cambria Math" w:hAnsi="Cambria Math" w:cs="Arial"/>
                            <w:color w:val="000000"/>
                            <w:kern w:val="24"/>
                            <w:szCs w:val="28"/>
                            <w:lang w:val="fr-FR"/>
                          </w:rPr>
                          <m:t>I</m:t>
                        </m:r>
                      </m:sup>
                    </m:sSubSup>
                  </m:num>
                  <m:den>
                    <m:r>
                      <w:rPr>
                        <w:rFonts w:ascii="Cambria Math" w:hAnsi="Cambria Math" w:cs="Arial"/>
                        <w:color w:val="000000"/>
                        <w:kern w:val="24"/>
                        <w:szCs w:val="28"/>
                        <w:lang w:val="fr-FR"/>
                      </w:rPr>
                      <m:t>dt</m:t>
                    </m:r>
                  </m:den>
                </m:f>
                <m:r>
                  <w:rPr>
                    <w:rFonts w:ascii="Cambria Math" w:hAnsi="Cambria Math" w:cs="Arial"/>
                    <w:color w:val="000000"/>
                    <w:kern w:val="24"/>
                    <w:szCs w:val="28"/>
                  </w:rPr>
                  <m:t>=</m:t>
                </m:r>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p</m:t>
                    </m:r>
                  </m:e>
                  <m:sub>
                    <m:r>
                      <w:rPr>
                        <w:rFonts w:ascii="Cambria Math" w:hAnsi="Cambria Math" w:cs="Arial"/>
                        <w:color w:val="000000"/>
                        <w:kern w:val="24"/>
                        <w:szCs w:val="28"/>
                        <w:lang w:val="fr-FR"/>
                      </w:rPr>
                      <m:t>N</m:t>
                    </m:r>
                  </m:sub>
                </m:sSub>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I</m:t>
                    </m:r>
                  </m:e>
                  <m:sub>
                    <m:r>
                      <w:rPr>
                        <w:rFonts w:ascii="Cambria Math" w:hAnsi="Cambria Math" w:cs="Arial"/>
                        <w:color w:val="000000"/>
                        <w:kern w:val="24"/>
                        <w:szCs w:val="28"/>
                      </w:rPr>
                      <m:t>2,</m:t>
                    </m:r>
                    <m:r>
                      <w:rPr>
                        <w:rFonts w:ascii="Cambria Math" w:hAnsi="Cambria Math" w:cs="Arial"/>
                        <w:color w:val="000000"/>
                        <w:kern w:val="24"/>
                        <w:szCs w:val="28"/>
                        <w:lang w:val="fr-FR"/>
                      </w:rPr>
                      <m:t>N</m:t>
                    </m:r>
                  </m:sub>
                </m:sSub>
                <m:r>
                  <w:rPr>
                    <w:rFonts w:ascii="Cambria Math" w:eastAsia="Cambria Math" w:hAnsi="Cambria Math" w:cs="Arial"/>
                    <w:color w:val="000000"/>
                    <w:kern w:val="24"/>
                    <w:szCs w:val="28"/>
                    <w:lang w:val="fr-FR"/>
                  </w:rPr>
                  <m:t>μ</m:t>
                </m:r>
                <m:r>
                  <w:rPr>
                    <w:rFonts w:ascii="Cambria Math" w:hAnsi="Cambria Math" w:cs="Arial"/>
                    <w:color w:val="000000"/>
                    <w:kern w:val="24"/>
                    <w:szCs w:val="28"/>
                  </w:rPr>
                  <m:t>-</m:t>
                </m:r>
                <m:r>
                  <w:rPr>
                    <w:rFonts w:ascii="Cambria Math" w:hAnsi="Cambria Math" w:cs="Arial"/>
                    <w:color w:val="000000"/>
                    <w:kern w:val="24"/>
                    <w:szCs w:val="28"/>
                    <w:lang w:val="fr-FR"/>
                  </w:rPr>
                  <m:t>c</m:t>
                </m:r>
                <m:sSubSup>
                  <m:sSubSupPr>
                    <m:ctrlPr>
                      <w:rPr>
                        <w:rFonts w:ascii="Cambria Math" w:hAnsi="Cambria Math" w:cs="Arial"/>
                        <w:i/>
                        <w:iCs/>
                        <w:color w:val="000000"/>
                        <w:kern w:val="24"/>
                        <w:szCs w:val="28"/>
                        <w:lang w:val="fr-FR"/>
                      </w:rPr>
                    </m:ctrlPr>
                  </m:sSubSupPr>
                  <m:e>
                    <m:r>
                      <w:rPr>
                        <w:rFonts w:ascii="Cambria Math" w:hAnsi="Cambria Math" w:cs="Arial"/>
                        <w:color w:val="000000"/>
                        <w:kern w:val="24"/>
                        <w:szCs w:val="28"/>
                        <w:lang w:val="fr-FR"/>
                      </w:rPr>
                      <m:t>V</m:t>
                    </m:r>
                  </m:e>
                  <m:sub>
                    <m:r>
                      <w:rPr>
                        <w:rFonts w:ascii="Cambria Math" w:hAnsi="Cambria Math" w:cs="Arial"/>
                        <w:color w:val="000000"/>
                        <w:kern w:val="24"/>
                        <w:szCs w:val="28"/>
                        <w:lang w:val="fr-FR"/>
                      </w:rPr>
                      <m:t>N</m:t>
                    </m:r>
                  </m:sub>
                  <m:sup>
                    <m:r>
                      <w:rPr>
                        <w:rFonts w:ascii="Cambria Math" w:hAnsi="Cambria Math" w:cs="Arial"/>
                        <w:color w:val="000000"/>
                        <w:kern w:val="24"/>
                        <w:szCs w:val="28"/>
                        <w:lang w:val="fr-FR"/>
                      </w:rPr>
                      <m:t>I</m:t>
                    </m:r>
                  </m:sup>
                </m:sSubSup>
                <m:r>
                  <w:rPr>
                    <w:rFonts w:ascii="Cambria Math" w:hAnsi="Cambria Math" w:cs="Arial"/>
                    <w:color w:val="000000"/>
                    <w:kern w:val="24"/>
                    <w:szCs w:val="28"/>
                  </w:rPr>
                  <m:t> </m:t>
                </m:r>
              </m:oMath>
            </m:oMathPara>
          </w:p>
        </w:tc>
        <w:tc>
          <w:tcPr>
            <w:tcW w:w="496" w:type="dxa"/>
            <w:vAlign w:val="center"/>
          </w:tcPr>
          <w:p w:rsidR="00721F75" w:rsidRDefault="00721F75" w:rsidP="00FF59D1">
            <w:pPr>
              <w:pStyle w:val="Custom"/>
              <w:spacing w:line="240" w:lineRule="auto"/>
              <w:jc w:val="center"/>
            </w:pPr>
          </w:p>
        </w:tc>
      </w:tr>
      <w:tr w:rsidR="00721F75" w:rsidTr="00FF59D1">
        <w:tc>
          <w:tcPr>
            <w:tcW w:w="8359" w:type="dxa"/>
            <w:vAlign w:val="center"/>
          </w:tcPr>
          <w:p w:rsidR="00721F75" w:rsidRPr="00F747DE" w:rsidRDefault="004714D8" w:rsidP="00FF59D1">
            <w:pPr>
              <w:pStyle w:val="NormalWeb"/>
              <w:spacing w:before="0" w:beforeAutospacing="0" w:after="0" w:afterAutospacing="0" w:line="276" w:lineRule="auto"/>
              <w:rPr>
                <w:rFonts w:ascii="Arial" w:hAnsi="Arial" w:cs="Arial"/>
                <w:i/>
                <w:szCs w:val="36"/>
              </w:rPr>
            </w:pPr>
            <m:oMathPara>
              <m:oMathParaPr>
                <m:jc m:val="centerGroup"/>
              </m:oMathParaPr>
              <m:oMath>
                <m:f>
                  <m:fPr>
                    <m:ctrlPr>
                      <w:rPr>
                        <w:rFonts w:ascii="Cambria Math" w:hAnsi="Cambria Math" w:cs="Arial"/>
                        <w:i/>
                        <w:iCs/>
                        <w:color w:val="000000"/>
                        <w:kern w:val="24"/>
                        <w:szCs w:val="28"/>
                        <w:lang w:val="fr-FR"/>
                      </w:rPr>
                    </m:ctrlPr>
                  </m:fPr>
                  <m:num>
                    <m:r>
                      <w:rPr>
                        <w:rFonts w:ascii="Cambria Math" w:hAnsi="Cambria Math" w:cs="Arial"/>
                        <w:color w:val="000000"/>
                        <w:kern w:val="24"/>
                        <w:szCs w:val="28"/>
                        <w:lang w:val="fr-FR"/>
                      </w:rPr>
                      <m:t>d</m:t>
                    </m:r>
                    <m:sSubSup>
                      <m:sSubSupPr>
                        <m:ctrlPr>
                          <w:rPr>
                            <w:rFonts w:ascii="Cambria Math" w:hAnsi="Cambria Math" w:cs="Arial"/>
                            <w:i/>
                            <w:iCs/>
                            <w:color w:val="000000"/>
                            <w:kern w:val="24"/>
                            <w:szCs w:val="28"/>
                            <w:lang w:val="fr-FR"/>
                          </w:rPr>
                        </m:ctrlPr>
                      </m:sSubSupPr>
                      <m:e>
                        <m:r>
                          <w:rPr>
                            <w:rFonts w:ascii="Cambria Math" w:hAnsi="Cambria Math" w:cs="Arial"/>
                            <w:color w:val="000000"/>
                            <w:kern w:val="24"/>
                            <w:szCs w:val="28"/>
                            <w:lang w:val="fr-FR"/>
                          </w:rPr>
                          <m:t>V</m:t>
                        </m:r>
                      </m:e>
                      <m:sub>
                        <m:r>
                          <w:rPr>
                            <w:rFonts w:ascii="Cambria Math" w:hAnsi="Cambria Math" w:cs="Arial"/>
                            <w:color w:val="000000"/>
                            <w:kern w:val="24"/>
                            <w:szCs w:val="28"/>
                            <w:lang w:val="fr-FR"/>
                          </w:rPr>
                          <m:t>N</m:t>
                        </m:r>
                      </m:sub>
                      <m:sup>
                        <m:r>
                          <w:rPr>
                            <w:rFonts w:ascii="Cambria Math" w:hAnsi="Cambria Math" w:cs="Arial"/>
                            <w:color w:val="000000"/>
                            <w:kern w:val="24"/>
                            <w:szCs w:val="28"/>
                            <w:lang w:val="fr-FR"/>
                          </w:rPr>
                          <m:t>NI</m:t>
                        </m:r>
                      </m:sup>
                    </m:sSubSup>
                  </m:num>
                  <m:den>
                    <m:r>
                      <w:rPr>
                        <w:rFonts w:ascii="Cambria Math" w:hAnsi="Cambria Math" w:cs="Arial"/>
                        <w:color w:val="000000"/>
                        <w:kern w:val="24"/>
                        <w:szCs w:val="28"/>
                        <w:lang w:val="fr-FR"/>
                      </w:rPr>
                      <m:t>dt</m:t>
                    </m:r>
                  </m:den>
                </m:f>
                <m:r>
                  <w:rPr>
                    <w:rFonts w:ascii="Cambria Math" w:hAnsi="Cambria Math" w:cs="Arial"/>
                    <w:color w:val="000000"/>
                    <w:kern w:val="24"/>
                    <w:szCs w:val="28"/>
                  </w:rPr>
                  <m:t>=</m:t>
                </m:r>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p</m:t>
                    </m:r>
                  </m:e>
                  <m:sub>
                    <m:r>
                      <w:rPr>
                        <w:rFonts w:ascii="Cambria Math" w:hAnsi="Cambria Math" w:cs="Arial"/>
                        <w:color w:val="000000"/>
                        <w:kern w:val="24"/>
                        <w:szCs w:val="28"/>
                        <w:lang w:val="fr-FR"/>
                      </w:rPr>
                      <m:t>N</m:t>
                    </m:r>
                  </m:sub>
                </m:sSub>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I</m:t>
                    </m:r>
                  </m:e>
                  <m:sub>
                    <m:r>
                      <w:rPr>
                        <w:rFonts w:ascii="Cambria Math" w:hAnsi="Cambria Math" w:cs="Arial"/>
                        <w:color w:val="000000"/>
                        <w:kern w:val="24"/>
                        <w:szCs w:val="28"/>
                      </w:rPr>
                      <m:t>2,</m:t>
                    </m:r>
                    <m:r>
                      <w:rPr>
                        <w:rFonts w:ascii="Cambria Math" w:hAnsi="Cambria Math" w:cs="Arial"/>
                        <w:color w:val="000000"/>
                        <w:kern w:val="24"/>
                        <w:szCs w:val="28"/>
                        <w:lang w:val="fr-FR"/>
                      </w:rPr>
                      <m:t>N</m:t>
                    </m:r>
                  </m:sub>
                </m:sSub>
                <m:d>
                  <m:dPr>
                    <m:ctrlPr>
                      <w:rPr>
                        <w:rFonts w:ascii="Cambria Math" w:eastAsia="Cambria Math" w:hAnsi="Cambria Math" w:cs="Arial"/>
                        <w:i/>
                        <w:iCs/>
                        <w:color w:val="000000"/>
                        <w:kern w:val="24"/>
                        <w:szCs w:val="28"/>
                        <w:lang w:val="fr-FR"/>
                      </w:rPr>
                    </m:ctrlPr>
                  </m:dPr>
                  <m:e>
                    <m:r>
                      <w:rPr>
                        <w:rFonts w:ascii="Cambria Math" w:eastAsia="Cambria Math" w:hAnsi="Cambria Math" w:cs="Arial"/>
                        <w:color w:val="000000"/>
                        <w:kern w:val="24"/>
                        <w:szCs w:val="28"/>
                      </w:rPr>
                      <m:t>1-</m:t>
                    </m:r>
                    <m:r>
                      <w:rPr>
                        <w:rFonts w:ascii="Cambria Math" w:eastAsia="Cambria Math" w:hAnsi="Cambria Math" w:cs="Arial"/>
                        <w:color w:val="000000"/>
                        <w:kern w:val="24"/>
                        <w:szCs w:val="28"/>
                        <w:lang w:val="fr-FR"/>
                      </w:rPr>
                      <m:t>μ</m:t>
                    </m:r>
                  </m:e>
                </m:d>
                <m:r>
                  <w:rPr>
                    <w:rFonts w:ascii="Cambria Math" w:hAnsi="Cambria Math" w:cs="Arial"/>
                    <w:color w:val="000000"/>
                    <w:kern w:val="24"/>
                    <w:szCs w:val="28"/>
                  </w:rPr>
                  <m:t>-</m:t>
                </m:r>
                <m:r>
                  <w:rPr>
                    <w:rFonts w:ascii="Cambria Math" w:hAnsi="Cambria Math" w:cs="Arial"/>
                    <w:color w:val="000000"/>
                    <w:kern w:val="24"/>
                    <w:szCs w:val="28"/>
                    <w:lang w:val="fr-FR"/>
                  </w:rPr>
                  <m:t>c</m:t>
                </m:r>
                <m:sSubSup>
                  <m:sSubSupPr>
                    <m:ctrlPr>
                      <w:rPr>
                        <w:rFonts w:ascii="Cambria Math" w:hAnsi="Cambria Math" w:cs="Arial"/>
                        <w:i/>
                        <w:iCs/>
                        <w:color w:val="000000"/>
                        <w:kern w:val="24"/>
                        <w:szCs w:val="28"/>
                        <w:lang w:val="fr-FR"/>
                      </w:rPr>
                    </m:ctrlPr>
                  </m:sSubSupPr>
                  <m:e>
                    <m:r>
                      <w:rPr>
                        <w:rFonts w:ascii="Cambria Math" w:hAnsi="Cambria Math" w:cs="Arial"/>
                        <w:color w:val="000000"/>
                        <w:kern w:val="24"/>
                        <w:szCs w:val="28"/>
                        <w:lang w:val="fr-FR"/>
                      </w:rPr>
                      <m:t>V</m:t>
                    </m:r>
                  </m:e>
                  <m:sub>
                    <m:r>
                      <w:rPr>
                        <w:rFonts w:ascii="Cambria Math" w:hAnsi="Cambria Math" w:cs="Arial"/>
                        <w:color w:val="000000"/>
                        <w:kern w:val="24"/>
                        <w:szCs w:val="28"/>
                        <w:lang w:val="fr-FR"/>
                      </w:rPr>
                      <m:t>N</m:t>
                    </m:r>
                  </m:sub>
                  <m:sup>
                    <m:r>
                      <w:rPr>
                        <w:rFonts w:ascii="Cambria Math" w:hAnsi="Cambria Math" w:cs="Arial"/>
                        <w:color w:val="000000"/>
                        <w:kern w:val="24"/>
                        <w:szCs w:val="28"/>
                        <w:lang w:val="fr-FR"/>
                      </w:rPr>
                      <m:t>NI</m:t>
                    </m:r>
                  </m:sup>
                </m:sSubSup>
              </m:oMath>
            </m:oMathPara>
          </w:p>
        </w:tc>
        <w:tc>
          <w:tcPr>
            <w:tcW w:w="496" w:type="dxa"/>
            <w:vAlign w:val="center"/>
          </w:tcPr>
          <w:p w:rsidR="00721F75" w:rsidRDefault="00721F75" w:rsidP="00FF59D1">
            <w:pPr>
              <w:pStyle w:val="Custom"/>
              <w:spacing w:line="240" w:lineRule="auto"/>
              <w:jc w:val="center"/>
            </w:pPr>
          </w:p>
        </w:tc>
      </w:tr>
      <w:tr w:rsidR="00721F75" w:rsidTr="00FF59D1">
        <w:tc>
          <w:tcPr>
            <w:tcW w:w="8359" w:type="dxa"/>
            <w:vAlign w:val="center"/>
          </w:tcPr>
          <w:p w:rsidR="00721F75" w:rsidRPr="00363CB4" w:rsidRDefault="00721F75" w:rsidP="00FF59D1">
            <w:pPr>
              <w:pStyle w:val="NormalWeb"/>
              <w:spacing w:before="0" w:beforeAutospacing="0" w:after="0" w:afterAutospacing="0" w:line="276" w:lineRule="auto"/>
              <w:rPr>
                <w:rFonts w:eastAsia="Batang"/>
                <w:iCs/>
                <w:color w:val="000000"/>
                <w:kern w:val="24"/>
                <w:szCs w:val="28"/>
              </w:rPr>
            </w:pPr>
          </w:p>
        </w:tc>
        <w:tc>
          <w:tcPr>
            <w:tcW w:w="496" w:type="dxa"/>
            <w:vAlign w:val="center"/>
          </w:tcPr>
          <w:p w:rsidR="00721F75" w:rsidRDefault="00721F75" w:rsidP="00FF59D1">
            <w:pPr>
              <w:pStyle w:val="Custom"/>
              <w:spacing w:line="240" w:lineRule="auto"/>
              <w:jc w:val="center"/>
            </w:pPr>
          </w:p>
        </w:tc>
      </w:tr>
      <w:tr w:rsidR="00721F75" w:rsidTr="00FF59D1">
        <w:tc>
          <w:tcPr>
            <w:tcW w:w="8359" w:type="dxa"/>
            <w:vAlign w:val="center"/>
          </w:tcPr>
          <w:p w:rsidR="00721F75" w:rsidRPr="00F747DE" w:rsidRDefault="004714D8" w:rsidP="00FF59D1">
            <w:pPr>
              <w:pStyle w:val="NormalWeb"/>
              <w:spacing w:before="0" w:beforeAutospacing="0" w:after="0" w:afterAutospacing="0" w:line="276" w:lineRule="auto"/>
              <w:rPr>
                <w:rFonts w:ascii="Arial" w:hAnsi="Arial" w:cs="Arial"/>
                <w:i/>
                <w:szCs w:val="36"/>
              </w:rPr>
            </w:pPr>
            <m:oMathPara>
              <m:oMathParaPr>
                <m:jc m:val="centerGroup"/>
              </m:oMathParaPr>
              <m:oMath>
                <m:f>
                  <m:fPr>
                    <m:ctrlPr>
                      <w:rPr>
                        <w:rFonts w:ascii="Cambria Math" w:hAnsi="Cambria Math" w:cs="Arial"/>
                        <w:i/>
                        <w:iCs/>
                        <w:color w:val="000000"/>
                        <w:kern w:val="24"/>
                        <w:szCs w:val="28"/>
                        <w:lang w:val="fr-FR"/>
                      </w:rPr>
                    </m:ctrlPr>
                  </m:fPr>
                  <m:num>
                    <m:r>
                      <w:rPr>
                        <w:rFonts w:ascii="Cambria Math" w:hAnsi="Cambria Math" w:cs="Arial"/>
                        <w:color w:val="000000"/>
                        <w:kern w:val="24"/>
                        <w:szCs w:val="28"/>
                        <w:lang w:val="fr-FR"/>
                      </w:rPr>
                      <m:t>d</m:t>
                    </m:r>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T</m:t>
                        </m:r>
                      </m:e>
                      <m:sub>
                        <m:r>
                          <w:rPr>
                            <w:rFonts w:ascii="Cambria Math" w:hAnsi="Cambria Math" w:cs="Arial"/>
                            <w:color w:val="000000"/>
                            <w:kern w:val="24"/>
                            <w:szCs w:val="28"/>
                            <w:lang w:val="fr-FR"/>
                          </w:rPr>
                          <m:t>T</m:t>
                        </m:r>
                      </m:sub>
                    </m:sSub>
                  </m:num>
                  <m:den>
                    <m:r>
                      <w:rPr>
                        <w:rFonts w:ascii="Cambria Math" w:hAnsi="Cambria Math" w:cs="Arial"/>
                        <w:color w:val="000000"/>
                        <w:kern w:val="24"/>
                        <w:szCs w:val="28"/>
                        <w:lang w:val="fr-FR"/>
                      </w:rPr>
                      <m:t>dt</m:t>
                    </m:r>
                  </m:den>
                </m:f>
                <m:r>
                  <w:rPr>
                    <w:rFonts w:ascii="Cambria Math" w:hAnsi="Cambria Math" w:cs="Arial"/>
                    <w:color w:val="000000"/>
                    <w:kern w:val="24"/>
                    <w:szCs w:val="28"/>
                  </w:rPr>
                  <m:t>=-</m:t>
                </m:r>
                <m:sSub>
                  <m:sSubPr>
                    <m:ctrlPr>
                      <w:rPr>
                        <w:rFonts w:ascii="Cambria Math" w:hAnsi="Cambria Math" w:cs="Arial"/>
                        <w:i/>
                        <w:iCs/>
                        <w:color w:val="000000"/>
                        <w:kern w:val="24"/>
                        <w:szCs w:val="28"/>
                        <w:lang w:val="fr-FR"/>
                      </w:rPr>
                    </m:ctrlPr>
                  </m:sSubPr>
                  <m:e>
                    <m:r>
                      <w:rPr>
                        <w:rFonts w:ascii="Cambria Math" w:eastAsia="Cambria Math" w:hAnsi="Cambria Math" w:cs="Arial"/>
                        <w:color w:val="000000"/>
                        <w:kern w:val="24"/>
                        <w:szCs w:val="28"/>
                      </w:rPr>
                      <m:t>β</m:t>
                    </m:r>
                  </m:e>
                  <m:sub>
                    <m:r>
                      <w:rPr>
                        <w:rFonts w:ascii="Cambria Math" w:hAnsi="Cambria Math" w:cs="Arial"/>
                        <w:color w:val="000000"/>
                        <w:kern w:val="24"/>
                        <w:szCs w:val="28"/>
                        <w:lang w:val="fr-FR"/>
                      </w:rPr>
                      <m:t>T</m:t>
                    </m:r>
                  </m:sub>
                </m:sSub>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T</m:t>
                    </m:r>
                  </m:e>
                  <m:sub>
                    <m:r>
                      <w:rPr>
                        <w:rFonts w:ascii="Cambria Math" w:hAnsi="Cambria Math" w:cs="Arial"/>
                        <w:color w:val="000000"/>
                        <w:kern w:val="24"/>
                        <w:szCs w:val="28"/>
                        <w:lang w:val="fr-FR"/>
                      </w:rPr>
                      <m:t>T</m:t>
                    </m:r>
                  </m:sub>
                </m:sSub>
                <m:sSubSup>
                  <m:sSubSupPr>
                    <m:ctrlPr>
                      <w:rPr>
                        <w:rFonts w:ascii="Cambria Math" w:hAnsi="Cambria Math" w:cs="Arial"/>
                        <w:i/>
                        <w:iCs/>
                        <w:color w:val="000000"/>
                        <w:kern w:val="24"/>
                        <w:szCs w:val="28"/>
                        <w:lang w:val="fr-FR"/>
                      </w:rPr>
                    </m:ctrlPr>
                  </m:sSubSupPr>
                  <m:e>
                    <m:r>
                      <w:rPr>
                        <w:rFonts w:ascii="Cambria Math" w:hAnsi="Cambria Math" w:cs="Arial"/>
                        <w:color w:val="000000"/>
                        <w:kern w:val="24"/>
                        <w:szCs w:val="28"/>
                        <w:lang w:val="fr-FR"/>
                      </w:rPr>
                      <m:t>V</m:t>
                    </m:r>
                  </m:e>
                  <m:sub>
                    <m:r>
                      <w:rPr>
                        <w:rFonts w:ascii="Cambria Math" w:hAnsi="Cambria Math" w:cs="Arial"/>
                        <w:color w:val="000000"/>
                        <w:kern w:val="24"/>
                        <w:szCs w:val="28"/>
                        <w:lang w:val="fr-FR"/>
                      </w:rPr>
                      <m:t>T</m:t>
                    </m:r>
                  </m:sub>
                  <m:sup>
                    <m:r>
                      <w:rPr>
                        <w:rFonts w:ascii="Cambria Math" w:hAnsi="Cambria Math" w:cs="Arial"/>
                        <w:color w:val="000000"/>
                        <w:kern w:val="24"/>
                        <w:szCs w:val="28"/>
                        <w:lang w:val="fr-FR"/>
                      </w:rPr>
                      <m:t>I</m:t>
                    </m:r>
                  </m:sup>
                </m:sSubSup>
                <m:r>
                  <m:rPr>
                    <m:sty m:val="bi"/>
                  </m:rPr>
                  <w:rPr>
                    <w:rFonts w:ascii="Cambria Math" w:hAnsi="Cambria Math" w:cs="Arial"/>
                    <w:color w:val="000000"/>
                    <w:kern w:val="24"/>
                    <w:szCs w:val="28"/>
                  </w:rPr>
                  <m:t>-</m:t>
                </m:r>
                <m:r>
                  <m:rPr>
                    <m:sty m:val="bi"/>
                  </m:rPr>
                  <w:rPr>
                    <w:rFonts w:ascii="Cambria Math" w:eastAsia="Cambria Math" w:hAnsi="Cambria Math" w:cs="Arial"/>
                    <w:color w:val="000000"/>
                    <w:kern w:val="24"/>
                    <w:szCs w:val="28"/>
                    <w:lang w:val="fr-FR"/>
                  </w:rPr>
                  <m:t>φF</m:t>
                </m:r>
                <m:r>
                  <m:rPr>
                    <m:sty m:val="bi"/>
                  </m:rPr>
                  <w:rPr>
                    <w:rFonts w:ascii="Cambria Math" w:eastAsia="Cambria Math" w:hAnsi="Cambria Math" w:cs="Arial"/>
                    <w:color w:val="000000"/>
                    <w:kern w:val="24"/>
                    <w:szCs w:val="28"/>
                  </w:rPr>
                  <m:t>(</m:t>
                </m:r>
                <m:r>
                  <m:rPr>
                    <m:sty m:val="bi"/>
                  </m:rPr>
                  <w:rPr>
                    <w:rFonts w:ascii="Cambria Math" w:eastAsia="Cambria Math" w:hAnsi="Cambria Math" w:cs="Arial"/>
                    <w:color w:val="000000"/>
                    <w:kern w:val="24"/>
                    <w:szCs w:val="28"/>
                    <w:lang w:val="fr-FR"/>
                  </w:rPr>
                  <m:t>t</m:t>
                </m:r>
                <m:r>
                  <m:rPr>
                    <m:sty m:val="bi"/>
                  </m:rPr>
                  <w:rPr>
                    <w:rFonts w:ascii="Cambria Math" w:eastAsia="Cambria Math" w:hAnsi="Cambria Math" w:cs="Arial"/>
                    <w:color w:val="000000"/>
                    <w:kern w:val="24"/>
                    <w:szCs w:val="28"/>
                  </w:rPr>
                  <m:t>)</m:t>
                </m:r>
                <m:sSub>
                  <m:sSubPr>
                    <m:ctrlPr>
                      <w:rPr>
                        <w:rFonts w:ascii="Cambria Math" w:hAnsi="Cambria Math" w:cs="Arial"/>
                        <w:b/>
                        <w:i/>
                        <w:iCs/>
                        <w:color w:val="000000"/>
                        <w:kern w:val="24"/>
                        <w:szCs w:val="28"/>
                        <w:lang w:val="fr-FR"/>
                      </w:rPr>
                    </m:ctrlPr>
                  </m:sSubPr>
                  <m:e>
                    <m:r>
                      <m:rPr>
                        <m:sty m:val="bi"/>
                      </m:rPr>
                      <w:rPr>
                        <w:rFonts w:ascii="Cambria Math" w:hAnsi="Cambria Math" w:cs="Arial"/>
                        <w:color w:val="000000"/>
                        <w:kern w:val="24"/>
                        <w:szCs w:val="28"/>
                        <w:lang w:val="fr-FR"/>
                      </w:rPr>
                      <m:t>T</m:t>
                    </m:r>
                  </m:e>
                  <m:sub>
                    <m:r>
                      <m:rPr>
                        <m:sty m:val="bi"/>
                      </m:rPr>
                      <w:rPr>
                        <w:rFonts w:ascii="Cambria Math" w:hAnsi="Cambria Math" w:cs="Arial"/>
                        <w:color w:val="000000"/>
                        <w:kern w:val="24"/>
                        <w:szCs w:val="28"/>
                        <w:lang w:val="fr-FR"/>
                      </w:rPr>
                      <m:t>T</m:t>
                    </m:r>
                  </m:sub>
                </m:sSub>
                <m:r>
                  <m:rPr>
                    <m:sty m:val="b"/>
                  </m:rPr>
                  <w:rPr>
                    <w:rFonts w:ascii="Cambria Math" w:hAnsi="Cambria Math"/>
                  </w:rPr>
                  <m:t xml:space="preserve"> </m:t>
                </m:r>
                <m:r>
                  <m:rPr>
                    <m:sty m:val="bi"/>
                  </m:rPr>
                  <w:rPr>
                    <w:rFonts w:ascii="Cambria Math" w:eastAsia="Cambria Math" w:hAnsi="Cambria Math" w:cs="Arial"/>
                    <w:color w:val="000000"/>
                    <w:kern w:val="24"/>
                    <w:szCs w:val="28"/>
                  </w:rPr>
                  <m:t> </m:t>
                </m:r>
              </m:oMath>
            </m:oMathPara>
          </w:p>
        </w:tc>
        <w:tc>
          <w:tcPr>
            <w:tcW w:w="496" w:type="dxa"/>
            <w:vAlign w:val="center"/>
          </w:tcPr>
          <w:p w:rsidR="00721F75" w:rsidRDefault="00721F75" w:rsidP="00FF59D1">
            <w:pPr>
              <w:pStyle w:val="Custom"/>
              <w:spacing w:line="240" w:lineRule="auto"/>
              <w:jc w:val="center"/>
            </w:pPr>
          </w:p>
        </w:tc>
      </w:tr>
      <w:tr w:rsidR="00721F75" w:rsidTr="00FF59D1">
        <w:tc>
          <w:tcPr>
            <w:tcW w:w="8359" w:type="dxa"/>
            <w:vAlign w:val="center"/>
          </w:tcPr>
          <w:p w:rsidR="00721F75" w:rsidRPr="00F747DE" w:rsidRDefault="004714D8" w:rsidP="00FF59D1">
            <w:pPr>
              <w:pStyle w:val="NormalWeb"/>
              <w:spacing w:before="0" w:beforeAutospacing="0" w:after="0" w:afterAutospacing="0" w:line="276" w:lineRule="auto"/>
              <w:rPr>
                <w:rFonts w:ascii="Arial" w:hAnsi="Arial" w:cs="Arial"/>
                <w:i/>
                <w:szCs w:val="36"/>
              </w:rPr>
            </w:pPr>
            <m:oMathPara>
              <m:oMathParaPr>
                <m:jc m:val="centerGroup"/>
              </m:oMathParaPr>
              <m:oMath>
                <m:f>
                  <m:fPr>
                    <m:ctrlPr>
                      <w:rPr>
                        <w:rFonts w:ascii="Cambria Math" w:hAnsi="Cambria Math" w:cs="Arial"/>
                        <w:i/>
                        <w:iCs/>
                        <w:color w:val="000000"/>
                        <w:kern w:val="24"/>
                        <w:szCs w:val="28"/>
                        <w:lang w:val="fr-FR"/>
                      </w:rPr>
                    </m:ctrlPr>
                  </m:fPr>
                  <m:num>
                    <m:r>
                      <w:rPr>
                        <w:rFonts w:ascii="Cambria Math" w:hAnsi="Cambria Math" w:cs="Arial"/>
                        <w:color w:val="000000"/>
                        <w:kern w:val="24"/>
                        <w:szCs w:val="28"/>
                        <w:lang w:val="fr-FR"/>
                      </w:rPr>
                      <m:t>d</m:t>
                    </m:r>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I</m:t>
                        </m:r>
                      </m:e>
                      <m:sub>
                        <m:r>
                          <w:rPr>
                            <w:rFonts w:ascii="Cambria Math" w:hAnsi="Cambria Math" w:cs="Arial"/>
                            <w:color w:val="000000"/>
                            <w:kern w:val="24"/>
                            <w:szCs w:val="28"/>
                          </w:rPr>
                          <m:t>1,</m:t>
                        </m:r>
                        <m:r>
                          <w:rPr>
                            <w:rFonts w:ascii="Cambria Math" w:hAnsi="Cambria Math" w:cs="Arial"/>
                            <w:color w:val="000000"/>
                            <w:kern w:val="24"/>
                            <w:szCs w:val="28"/>
                            <w:lang w:val="fr-FR"/>
                          </w:rPr>
                          <m:t>T</m:t>
                        </m:r>
                      </m:sub>
                    </m:sSub>
                  </m:num>
                  <m:den>
                    <m:r>
                      <w:rPr>
                        <w:rFonts w:ascii="Cambria Math" w:hAnsi="Cambria Math" w:cs="Arial"/>
                        <w:color w:val="000000"/>
                        <w:kern w:val="24"/>
                        <w:szCs w:val="28"/>
                        <w:lang w:val="fr-FR"/>
                      </w:rPr>
                      <m:t>dt</m:t>
                    </m:r>
                  </m:den>
                </m:f>
                <m:r>
                  <w:rPr>
                    <w:rFonts w:ascii="Cambria Math" w:hAnsi="Cambria Math" w:cs="Arial"/>
                    <w:color w:val="000000"/>
                    <w:kern w:val="24"/>
                    <w:szCs w:val="28"/>
                  </w:rPr>
                  <m:t>=</m:t>
                </m:r>
                <m:sSub>
                  <m:sSubPr>
                    <m:ctrlPr>
                      <w:rPr>
                        <w:rFonts w:ascii="Cambria Math" w:hAnsi="Cambria Math" w:cs="Arial"/>
                        <w:i/>
                        <w:iCs/>
                        <w:color w:val="000000"/>
                        <w:kern w:val="24"/>
                        <w:szCs w:val="28"/>
                        <w:lang w:val="fr-FR"/>
                      </w:rPr>
                    </m:ctrlPr>
                  </m:sSubPr>
                  <m:e>
                    <m:r>
                      <w:rPr>
                        <w:rFonts w:ascii="Cambria Math" w:eastAsia="Cambria Math" w:hAnsi="Cambria Math" w:cs="Arial"/>
                        <w:color w:val="000000"/>
                        <w:kern w:val="24"/>
                        <w:szCs w:val="28"/>
                      </w:rPr>
                      <m:t>β</m:t>
                    </m:r>
                  </m:e>
                  <m:sub>
                    <m:r>
                      <w:rPr>
                        <w:rFonts w:ascii="Cambria Math" w:eastAsia="Cambria Math" w:hAnsi="Cambria Math" w:cs="Arial"/>
                        <w:color w:val="000000"/>
                        <w:kern w:val="24"/>
                        <w:szCs w:val="28"/>
                        <w:lang w:val="fr-FR"/>
                      </w:rPr>
                      <m:t>T</m:t>
                    </m:r>
                  </m:sub>
                </m:sSub>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T</m:t>
                    </m:r>
                  </m:e>
                  <m:sub>
                    <m:r>
                      <w:rPr>
                        <w:rFonts w:ascii="Cambria Math" w:hAnsi="Cambria Math" w:cs="Arial"/>
                        <w:color w:val="000000"/>
                        <w:kern w:val="24"/>
                        <w:szCs w:val="28"/>
                        <w:lang w:val="fr-FR"/>
                      </w:rPr>
                      <m:t>T</m:t>
                    </m:r>
                  </m:sub>
                </m:sSub>
                <m:sSubSup>
                  <m:sSubSupPr>
                    <m:ctrlPr>
                      <w:rPr>
                        <w:rFonts w:ascii="Cambria Math" w:hAnsi="Cambria Math" w:cs="Arial"/>
                        <w:i/>
                        <w:iCs/>
                        <w:color w:val="000000"/>
                        <w:kern w:val="24"/>
                        <w:szCs w:val="28"/>
                        <w:lang w:val="fr-FR"/>
                      </w:rPr>
                    </m:ctrlPr>
                  </m:sSubSupPr>
                  <m:e>
                    <m:r>
                      <w:rPr>
                        <w:rFonts w:ascii="Cambria Math" w:hAnsi="Cambria Math" w:cs="Arial"/>
                        <w:color w:val="000000"/>
                        <w:kern w:val="24"/>
                        <w:szCs w:val="28"/>
                        <w:lang w:val="fr-FR"/>
                      </w:rPr>
                      <m:t>V</m:t>
                    </m:r>
                  </m:e>
                  <m:sub>
                    <m:r>
                      <w:rPr>
                        <w:rFonts w:ascii="Cambria Math" w:hAnsi="Cambria Math" w:cs="Arial"/>
                        <w:color w:val="000000"/>
                        <w:kern w:val="24"/>
                        <w:szCs w:val="28"/>
                        <w:lang w:val="fr-FR"/>
                      </w:rPr>
                      <m:t>T</m:t>
                    </m:r>
                  </m:sub>
                  <m:sup>
                    <m:r>
                      <w:rPr>
                        <w:rFonts w:ascii="Cambria Math" w:hAnsi="Cambria Math" w:cs="Arial"/>
                        <w:color w:val="000000"/>
                        <w:kern w:val="24"/>
                        <w:szCs w:val="28"/>
                        <w:lang w:val="fr-FR"/>
                      </w:rPr>
                      <m:t>I</m:t>
                    </m:r>
                  </m:sup>
                </m:sSubSup>
                <m:r>
                  <w:rPr>
                    <w:rFonts w:ascii="Cambria Math" w:eastAsia="Cambria Math" w:hAnsi="Cambria Math" w:cs="Arial"/>
                    <w:color w:val="000000"/>
                    <w:kern w:val="24"/>
                    <w:szCs w:val="28"/>
                  </w:rPr>
                  <m:t>-</m:t>
                </m:r>
                <m:r>
                  <w:rPr>
                    <w:rFonts w:ascii="Cambria Math" w:eastAsia="Cambria Math" w:hAnsi="Cambria Math" w:cs="Arial"/>
                    <w:color w:val="000000"/>
                    <w:kern w:val="24"/>
                    <w:szCs w:val="28"/>
                    <w:lang w:val="fr-FR"/>
                  </w:rPr>
                  <m:t>k</m:t>
                </m:r>
                <m:sSub>
                  <m:sSubPr>
                    <m:ctrlPr>
                      <w:rPr>
                        <w:rFonts w:ascii="Cambria Math" w:eastAsia="Cambria Math" w:hAnsi="Cambria Math" w:cs="Arial"/>
                        <w:i/>
                        <w:iCs/>
                        <w:color w:val="000000"/>
                        <w:kern w:val="24"/>
                        <w:szCs w:val="28"/>
                        <w:lang w:val="fr-FR"/>
                      </w:rPr>
                    </m:ctrlPr>
                  </m:sSubPr>
                  <m:e>
                    <m:r>
                      <w:rPr>
                        <w:rFonts w:ascii="Cambria Math" w:eastAsia="Cambria Math" w:hAnsi="Cambria Math" w:cs="Arial"/>
                        <w:color w:val="000000"/>
                        <w:kern w:val="24"/>
                        <w:szCs w:val="28"/>
                        <w:lang w:val="fr-FR"/>
                      </w:rPr>
                      <m:t>I</m:t>
                    </m:r>
                  </m:e>
                  <m:sub>
                    <m:r>
                      <w:rPr>
                        <w:rFonts w:ascii="Cambria Math" w:eastAsia="Cambria Math" w:hAnsi="Cambria Math" w:cs="Arial"/>
                        <w:color w:val="000000"/>
                        <w:kern w:val="24"/>
                        <w:szCs w:val="28"/>
                      </w:rPr>
                      <m:t>1,</m:t>
                    </m:r>
                    <m:r>
                      <w:rPr>
                        <w:rFonts w:ascii="Cambria Math" w:eastAsia="Cambria Math" w:hAnsi="Cambria Math" w:cs="Arial"/>
                        <w:color w:val="000000"/>
                        <w:kern w:val="24"/>
                        <w:szCs w:val="28"/>
                        <w:lang w:val="fr-FR"/>
                      </w:rPr>
                      <m:t>T</m:t>
                    </m:r>
                  </m:sub>
                </m:sSub>
              </m:oMath>
            </m:oMathPara>
          </w:p>
        </w:tc>
        <w:tc>
          <w:tcPr>
            <w:tcW w:w="496" w:type="dxa"/>
            <w:vAlign w:val="center"/>
          </w:tcPr>
          <w:p w:rsidR="00721F75" w:rsidRDefault="00721F75" w:rsidP="00FF59D1">
            <w:pPr>
              <w:pStyle w:val="Custom"/>
              <w:spacing w:line="240" w:lineRule="auto"/>
              <w:jc w:val="center"/>
            </w:pPr>
          </w:p>
        </w:tc>
      </w:tr>
      <w:tr w:rsidR="00721F75" w:rsidTr="00FF59D1">
        <w:tc>
          <w:tcPr>
            <w:tcW w:w="8359" w:type="dxa"/>
            <w:vAlign w:val="center"/>
          </w:tcPr>
          <w:p w:rsidR="00721F75" w:rsidRPr="00F747DE" w:rsidRDefault="004714D8" w:rsidP="00FF59D1">
            <w:pPr>
              <w:pStyle w:val="NormalWeb"/>
              <w:spacing w:before="0" w:beforeAutospacing="0" w:after="0" w:afterAutospacing="0" w:line="276" w:lineRule="auto"/>
              <w:rPr>
                <w:rFonts w:ascii="Arial" w:hAnsi="Arial" w:cs="Arial"/>
                <w:i/>
                <w:szCs w:val="36"/>
              </w:rPr>
            </w:pPr>
            <m:oMathPara>
              <m:oMathParaPr>
                <m:jc m:val="centerGroup"/>
              </m:oMathParaPr>
              <m:oMath>
                <m:f>
                  <m:fPr>
                    <m:ctrlPr>
                      <w:rPr>
                        <w:rFonts w:ascii="Cambria Math" w:hAnsi="Cambria Math" w:cs="Arial"/>
                        <w:i/>
                        <w:iCs/>
                        <w:color w:val="000000"/>
                        <w:kern w:val="24"/>
                        <w:szCs w:val="28"/>
                        <w:lang w:val="fr-FR"/>
                      </w:rPr>
                    </m:ctrlPr>
                  </m:fPr>
                  <m:num>
                    <m:r>
                      <w:rPr>
                        <w:rFonts w:ascii="Cambria Math" w:hAnsi="Cambria Math" w:cs="Arial"/>
                        <w:color w:val="000000"/>
                        <w:kern w:val="24"/>
                        <w:szCs w:val="28"/>
                        <w:lang w:val="fr-FR"/>
                      </w:rPr>
                      <m:t>d</m:t>
                    </m:r>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I</m:t>
                        </m:r>
                      </m:e>
                      <m:sub>
                        <m:r>
                          <w:rPr>
                            <w:rFonts w:ascii="Cambria Math" w:hAnsi="Cambria Math" w:cs="Arial"/>
                            <w:color w:val="000000"/>
                            <w:kern w:val="24"/>
                            <w:szCs w:val="28"/>
                          </w:rPr>
                          <m:t>2,</m:t>
                        </m:r>
                        <m:r>
                          <w:rPr>
                            <w:rFonts w:ascii="Cambria Math" w:hAnsi="Cambria Math" w:cs="Arial"/>
                            <w:color w:val="000000"/>
                            <w:kern w:val="24"/>
                            <w:szCs w:val="28"/>
                            <w:lang w:val="fr-FR"/>
                          </w:rPr>
                          <m:t>T</m:t>
                        </m:r>
                      </m:sub>
                    </m:sSub>
                  </m:num>
                  <m:den>
                    <m:r>
                      <w:rPr>
                        <w:rFonts w:ascii="Cambria Math" w:hAnsi="Cambria Math" w:cs="Arial"/>
                        <w:color w:val="000000"/>
                        <w:kern w:val="24"/>
                        <w:szCs w:val="28"/>
                        <w:lang w:val="fr-FR"/>
                      </w:rPr>
                      <m:t>dt</m:t>
                    </m:r>
                  </m:den>
                </m:f>
                <m:r>
                  <w:rPr>
                    <w:rFonts w:ascii="Cambria Math" w:hAnsi="Cambria Math" w:cs="Arial"/>
                    <w:color w:val="000000"/>
                    <w:kern w:val="24"/>
                    <w:szCs w:val="28"/>
                  </w:rPr>
                  <m:t>=</m:t>
                </m:r>
                <m:r>
                  <w:rPr>
                    <w:rFonts w:ascii="Cambria Math" w:eastAsia="Cambria Math" w:hAnsi="Cambria Math" w:cstheme="minorBidi"/>
                    <w:color w:val="000000"/>
                    <w:kern w:val="24"/>
                    <w:szCs w:val="28"/>
                    <w:lang w:val="fr-FR"/>
                  </w:rPr>
                  <m:t>k</m:t>
                </m:r>
                <m:sSub>
                  <m:sSubPr>
                    <m:ctrlPr>
                      <w:rPr>
                        <w:rFonts w:ascii="Cambria Math" w:eastAsia="Cambria Math" w:hAnsi="Cambria Math" w:cstheme="minorBidi"/>
                        <w:i/>
                        <w:iCs/>
                        <w:color w:val="000000"/>
                        <w:kern w:val="24"/>
                        <w:szCs w:val="28"/>
                        <w:lang w:val="fr-FR"/>
                      </w:rPr>
                    </m:ctrlPr>
                  </m:sSubPr>
                  <m:e>
                    <m:r>
                      <w:rPr>
                        <w:rFonts w:ascii="Cambria Math" w:eastAsia="Cambria Math" w:hAnsi="Cambria Math" w:cstheme="minorBidi"/>
                        <w:color w:val="000000"/>
                        <w:kern w:val="24"/>
                        <w:szCs w:val="28"/>
                        <w:lang w:val="fr-FR"/>
                      </w:rPr>
                      <m:t>I</m:t>
                    </m:r>
                  </m:e>
                  <m:sub>
                    <m:r>
                      <w:rPr>
                        <w:rFonts w:ascii="Cambria Math" w:eastAsia="Cambria Math" w:hAnsi="Cambria Math" w:cstheme="minorBidi"/>
                        <w:color w:val="000000"/>
                        <w:kern w:val="24"/>
                        <w:szCs w:val="28"/>
                      </w:rPr>
                      <m:t>1;</m:t>
                    </m:r>
                    <m:r>
                      <w:rPr>
                        <w:rFonts w:ascii="Cambria Math" w:eastAsia="Cambria Math" w:hAnsi="Cambria Math" w:cstheme="minorBidi"/>
                        <w:color w:val="000000"/>
                        <w:kern w:val="24"/>
                        <w:szCs w:val="28"/>
                        <w:lang w:val="fr-FR"/>
                      </w:rPr>
                      <m:t>T</m:t>
                    </m:r>
                  </m:sub>
                </m:sSub>
                <m:r>
                  <w:rPr>
                    <w:rFonts w:ascii="Cambria Math" w:eastAsia="Cambria Math" w:hAnsi="Cambria Math" w:cstheme="minorBidi"/>
                    <w:color w:val="000000"/>
                    <w:kern w:val="24"/>
                    <w:szCs w:val="28"/>
                  </w:rPr>
                  <m:t>-</m:t>
                </m:r>
                <m:sSub>
                  <m:sSubPr>
                    <m:ctrlPr>
                      <w:rPr>
                        <w:rFonts w:ascii="Cambria Math" w:eastAsia="Cambria Math" w:hAnsi="Cambria Math" w:cstheme="minorBidi"/>
                        <w:i/>
                        <w:iCs/>
                        <w:color w:val="000000"/>
                        <w:kern w:val="24"/>
                        <w:szCs w:val="28"/>
                        <w:lang w:val="fr-FR"/>
                      </w:rPr>
                    </m:ctrlPr>
                  </m:sSubPr>
                  <m:e>
                    <m:r>
                      <w:rPr>
                        <w:rFonts w:ascii="Cambria Math" w:eastAsia="Cambria Math" w:hAnsi="Cambria Math" w:cstheme="minorBidi"/>
                        <w:color w:val="000000"/>
                        <w:kern w:val="24"/>
                        <w:szCs w:val="28"/>
                        <w:lang w:val="fr-FR"/>
                      </w:rPr>
                      <m:t>δ</m:t>
                    </m:r>
                  </m:e>
                  <m:sub>
                    <m:r>
                      <w:rPr>
                        <w:rFonts w:ascii="Cambria Math" w:eastAsia="Cambria Math" w:hAnsi="Cambria Math" w:cstheme="minorBidi"/>
                        <w:color w:val="000000"/>
                        <w:kern w:val="24"/>
                        <w:szCs w:val="28"/>
                        <w:lang w:val="fr-FR"/>
                      </w:rPr>
                      <m:t>T</m:t>
                    </m:r>
                  </m:sub>
                </m:sSub>
                <m:sSub>
                  <m:sSubPr>
                    <m:ctrlPr>
                      <w:rPr>
                        <w:rFonts w:ascii="Cambria Math" w:eastAsia="Cambria Math" w:hAnsi="Cambria Math" w:cstheme="minorBidi"/>
                        <w:i/>
                        <w:iCs/>
                        <w:color w:val="000000"/>
                        <w:kern w:val="24"/>
                        <w:szCs w:val="28"/>
                        <w:lang w:val="fr-FR"/>
                      </w:rPr>
                    </m:ctrlPr>
                  </m:sSubPr>
                  <m:e>
                    <m:r>
                      <w:rPr>
                        <w:rFonts w:ascii="Cambria Math" w:eastAsia="Cambria Math" w:hAnsi="Cambria Math" w:cstheme="minorBidi"/>
                        <w:color w:val="000000"/>
                        <w:kern w:val="24"/>
                        <w:szCs w:val="28"/>
                        <w:lang w:val="fr-FR"/>
                      </w:rPr>
                      <m:t>I</m:t>
                    </m:r>
                  </m:e>
                  <m:sub>
                    <m:r>
                      <w:rPr>
                        <w:rFonts w:ascii="Cambria Math" w:eastAsia="Cambria Math" w:hAnsi="Cambria Math" w:cstheme="minorBidi"/>
                        <w:color w:val="000000"/>
                        <w:kern w:val="24"/>
                        <w:szCs w:val="28"/>
                      </w:rPr>
                      <m:t>2,</m:t>
                    </m:r>
                    <m:r>
                      <w:rPr>
                        <w:rFonts w:ascii="Cambria Math" w:eastAsia="Cambria Math" w:hAnsi="Cambria Math" w:cstheme="minorBidi"/>
                        <w:color w:val="000000"/>
                        <w:kern w:val="24"/>
                        <w:szCs w:val="28"/>
                        <w:lang w:val="fr-FR"/>
                      </w:rPr>
                      <m:t>T</m:t>
                    </m:r>
                  </m:sub>
                </m:sSub>
              </m:oMath>
            </m:oMathPara>
          </w:p>
        </w:tc>
        <w:tc>
          <w:tcPr>
            <w:tcW w:w="496" w:type="dxa"/>
            <w:vAlign w:val="center"/>
          </w:tcPr>
          <w:p w:rsidR="00721F75" w:rsidRDefault="00721F75" w:rsidP="00FF59D1">
            <w:pPr>
              <w:pStyle w:val="Custom"/>
              <w:spacing w:line="240" w:lineRule="auto"/>
              <w:jc w:val="center"/>
            </w:pPr>
          </w:p>
        </w:tc>
      </w:tr>
      <w:tr w:rsidR="00721F75" w:rsidTr="00FF59D1">
        <w:tc>
          <w:tcPr>
            <w:tcW w:w="8359" w:type="dxa"/>
            <w:vAlign w:val="center"/>
          </w:tcPr>
          <w:p w:rsidR="00721F75" w:rsidRPr="00F747DE" w:rsidRDefault="004714D8" w:rsidP="00FF59D1">
            <w:pPr>
              <w:pStyle w:val="NormalWeb"/>
              <w:spacing w:before="0" w:beforeAutospacing="0" w:after="0" w:afterAutospacing="0" w:line="276" w:lineRule="auto"/>
              <w:rPr>
                <w:rFonts w:ascii="Arial" w:hAnsi="Arial" w:cs="Arial"/>
                <w:i/>
                <w:szCs w:val="36"/>
              </w:rPr>
            </w:pPr>
            <m:oMathPara>
              <m:oMathParaPr>
                <m:jc m:val="centerGroup"/>
              </m:oMathParaPr>
              <m:oMath>
                <m:f>
                  <m:fPr>
                    <m:ctrlPr>
                      <w:rPr>
                        <w:rFonts w:ascii="Cambria Math" w:hAnsi="Cambria Math" w:cs="Arial"/>
                        <w:i/>
                        <w:iCs/>
                        <w:color w:val="000000"/>
                        <w:kern w:val="24"/>
                        <w:szCs w:val="28"/>
                        <w:lang w:val="fr-FR"/>
                      </w:rPr>
                    </m:ctrlPr>
                  </m:fPr>
                  <m:num>
                    <m:r>
                      <w:rPr>
                        <w:rFonts w:ascii="Cambria Math" w:hAnsi="Cambria Math" w:cs="Arial"/>
                        <w:color w:val="000000"/>
                        <w:kern w:val="24"/>
                        <w:szCs w:val="28"/>
                        <w:lang w:val="fr-FR"/>
                      </w:rPr>
                      <m:t>d</m:t>
                    </m:r>
                    <m:sSubSup>
                      <m:sSubSupPr>
                        <m:ctrlPr>
                          <w:rPr>
                            <w:rFonts w:ascii="Cambria Math" w:hAnsi="Cambria Math" w:cs="Arial"/>
                            <w:i/>
                            <w:iCs/>
                            <w:color w:val="000000"/>
                            <w:kern w:val="24"/>
                            <w:szCs w:val="28"/>
                            <w:lang w:val="fr-FR"/>
                          </w:rPr>
                        </m:ctrlPr>
                      </m:sSubSupPr>
                      <m:e>
                        <m:r>
                          <w:rPr>
                            <w:rFonts w:ascii="Cambria Math" w:hAnsi="Cambria Math" w:cs="Arial"/>
                            <w:color w:val="000000"/>
                            <w:kern w:val="24"/>
                            <w:szCs w:val="28"/>
                            <w:lang w:val="fr-FR"/>
                          </w:rPr>
                          <m:t>V</m:t>
                        </m:r>
                      </m:e>
                      <m:sub>
                        <m:r>
                          <w:rPr>
                            <w:rFonts w:ascii="Cambria Math" w:hAnsi="Cambria Math" w:cs="Arial"/>
                            <w:color w:val="000000"/>
                            <w:kern w:val="24"/>
                            <w:szCs w:val="28"/>
                            <w:lang w:val="fr-FR"/>
                          </w:rPr>
                          <m:t>T</m:t>
                        </m:r>
                      </m:sub>
                      <m:sup>
                        <m:r>
                          <w:rPr>
                            <w:rFonts w:ascii="Cambria Math" w:hAnsi="Cambria Math" w:cs="Arial"/>
                            <w:color w:val="000000"/>
                            <w:kern w:val="24"/>
                            <w:szCs w:val="28"/>
                            <w:lang w:val="fr-FR"/>
                          </w:rPr>
                          <m:t>I</m:t>
                        </m:r>
                      </m:sup>
                    </m:sSubSup>
                  </m:num>
                  <m:den>
                    <m:r>
                      <w:rPr>
                        <w:rFonts w:ascii="Cambria Math" w:hAnsi="Cambria Math" w:cs="Arial"/>
                        <w:color w:val="000000"/>
                        <w:kern w:val="24"/>
                        <w:szCs w:val="28"/>
                        <w:lang w:val="fr-FR"/>
                      </w:rPr>
                      <m:t>dt</m:t>
                    </m:r>
                  </m:den>
                </m:f>
                <m:r>
                  <w:rPr>
                    <w:rFonts w:ascii="Cambria Math" w:hAnsi="Cambria Math" w:cs="Arial"/>
                    <w:color w:val="000000"/>
                    <w:kern w:val="24"/>
                    <w:szCs w:val="28"/>
                    <w:lang w:val="fr-FR"/>
                  </w:rPr>
                  <m:t>=</m:t>
                </m:r>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p</m:t>
                    </m:r>
                  </m:e>
                  <m:sub>
                    <m:r>
                      <w:rPr>
                        <w:rFonts w:ascii="Cambria Math" w:hAnsi="Cambria Math" w:cs="Arial"/>
                        <w:color w:val="000000"/>
                        <w:kern w:val="24"/>
                        <w:szCs w:val="28"/>
                        <w:lang w:val="fr-FR"/>
                      </w:rPr>
                      <m:t>T</m:t>
                    </m:r>
                  </m:sub>
                </m:sSub>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I</m:t>
                    </m:r>
                  </m:e>
                  <m:sub>
                    <m:r>
                      <w:rPr>
                        <w:rFonts w:ascii="Cambria Math" w:hAnsi="Cambria Math" w:cs="Arial"/>
                        <w:color w:val="000000"/>
                        <w:kern w:val="24"/>
                        <w:szCs w:val="28"/>
                        <w:lang w:val="fr-FR"/>
                      </w:rPr>
                      <m:t>2,T</m:t>
                    </m:r>
                  </m:sub>
                </m:sSub>
                <m:r>
                  <w:rPr>
                    <w:rFonts w:ascii="Cambria Math" w:eastAsia="Cambria Math" w:hAnsi="Cambria Math" w:cs="Arial"/>
                    <w:color w:val="000000"/>
                    <w:kern w:val="24"/>
                    <w:szCs w:val="28"/>
                    <w:lang w:val="fr-FR"/>
                  </w:rPr>
                  <m:t>μ</m:t>
                </m:r>
                <m:r>
                  <w:rPr>
                    <w:rFonts w:ascii="Cambria Math" w:hAnsi="Cambria Math" w:cs="Arial"/>
                    <w:color w:val="000000"/>
                    <w:kern w:val="24"/>
                    <w:szCs w:val="28"/>
                    <w:lang w:val="fr-FR"/>
                  </w:rPr>
                  <m:t>-c</m:t>
                </m:r>
                <m:sSubSup>
                  <m:sSubSupPr>
                    <m:ctrlPr>
                      <w:rPr>
                        <w:rFonts w:ascii="Cambria Math" w:hAnsi="Cambria Math" w:cs="Arial"/>
                        <w:i/>
                        <w:iCs/>
                        <w:color w:val="000000"/>
                        <w:kern w:val="24"/>
                        <w:szCs w:val="28"/>
                        <w:lang w:val="fr-FR"/>
                      </w:rPr>
                    </m:ctrlPr>
                  </m:sSubSupPr>
                  <m:e>
                    <m:r>
                      <w:rPr>
                        <w:rFonts w:ascii="Cambria Math" w:hAnsi="Cambria Math" w:cs="Arial"/>
                        <w:color w:val="000000"/>
                        <w:kern w:val="24"/>
                        <w:szCs w:val="28"/>
                        <w:lang w:val="fr-FR"/>
                      </w:rPr>
                      <m:t>V</m:t>
                    </m:r>
                  </m:e>
                  <m:sub>
                    <m:r>
                      <w:rPr>
                        <w:rFonts w:ascii="Cambria Math" w:hAnsi="Cambria Math" w:cs="Arial"/>
                        <w:color w:val="000000"/>
                        <w:kern w:val="24"/>
                        <w:szCs w:val="28"/>
                        <w:lang w:val="fr-FR"/>
                      </w:rPr>
                      <m:t>T</m:t>
                    </m:r>
                  </m:sub>
                  <m:sup>
                    <m:r>
                      <w:rPr>
                        <w:rFonts w:ascii="Cambria Math" w:hAnsi="Cambria Math" w:cs="Arial"/>
                        <w:color w:val="000000"/>
                        <w:kern w:val="24"/>
                        <w:szCs w:val="28"/>
                        <w:lang w:val="fr-FR"/>
                      </w:rPr>
                      <m:t>I</m:t>
                    </m:r>
                  </m:sup>
                </m:sSubSup>
                <m:r>
                  <w:rPr>
                    <w:rFonts w:ascii="Cambria Math" w:hAnsi="Cambria Math" w:cs="Arial"/>
                    <w:color w:val="000000"/>
                    <w:kern w:val="24"/>
                    <w:szCs w:val="28"/>
                    <w:lang w:val="fr-FR"/>
                  </w:rPr>
                  <m:t> </m:t>
                </m:r>
              </m:oMath>
            </m:oMathPara>
          </w:p>
        </w:tc>
        <w:tc>
          <w:tcPr>
            <w:tcW w:w="496" w:type="dxa"/>
            <w:vAlign w:val="center"/>
          </w:tcPr>
          <w:p w:rsidR="00721F75" w:rsidRDefault="00721F75" w:rsidP="00FF59D1">
            <w:pPr>
              <w:pStyle w:val="Custom"/>
              <w:spacing w:line="240" w:lineRule="auto"/>
              <w:jc w:val="center"/>
            </w:pPr>
          </w:p>
        </w:tc>
      </w:tr>
      <w:tr w:rsidR="00721F75" w:rsidTr="00FF59D1">
        <w:tc>
          <w:tcPr>
            <w:tcW w:w="8359" w:type="dxa"/>
            <w:vAlign w:val="center"/>
          </w:tcPr>
          <w:p w:rsidR="00721F75" w:rsidRPr="00F747DE" w:rsidRDefault="004714D8" w:rsidP="00FF59D1">
            <w:pPr>
              <w:pStyle w:val="NormalWeb"/>
              <w:spacing w:before="0" w:beforeAutospacing="0" w:after="0" w:afterAutospacing="0" w:line="276" w:lineRule="auto"/>
              <w:rPr>
                <w:rFonts w:ascii="Arial" w:hAnsi="Arial" w:cs="Arial"/>
                <w:i/>
                <w:szCs w:val="36"/>
              </w:rPr>
            </w:pPr>
            <m:oMathPara>
              <m:oMathParaPr>
                <m:jc m:val="centerGroup"/>
              </m:oMathParaPr>
              <m:oMath>
                <m:f>
                  <m:fPr>
                    <m:ctrlPr>
                      <w:rPr>
                        <w:rFonts w:ascii="Cambria Math" w:hAnsi="Cambria Math" w:cs="Arial"/>
                        <w:i/>
                        <w:iCs/>
                        <w:color w:val="000000"/>
                        <w:kern w:val="24"/>
                        <w:szCs w:val="28"/>
                        <w:lang w:val="fr-FR"/>
                      </w:rPr>
                    </m:ctrlPr>
                  </m:fPr>
                  <m:num>
                    <m:r>
                      <w:rPr>
                        <w:rFonts w:ascii="Cambria Math" w:hAnsi="Cambria Math" w:cs="Arial"/>
                        <w:color w:val="000000"/>
                        <w:kern w:val="24"/>
                        <w:szCs w:val="28"/>
                        <w:lang w:val="fr-FR"/>
                      </w:rPr>
                      <m:t>d</m:t>
                    </m:r>
                    <m:sSubSup>
                      <m:sSubSupPr>
                        <m:ctrlPr>
                          <w:rPr>
                            <w:rFonts w:ascii="Cambria Math" w:hAnsi="Cambria Math" w:cs="Arial"/>
                            <w:i/>
                            <w:iCs/>
                            <w:color w:val="000000"/>
                            <w:kern w:val="24"/>
                            <w:szCs w:val="28"/>
                            <w:lang w:val="fr-FR"/>
                          </w:rPr>
                        </m:ctrlPr>
                      </m:sSubSupPr>
                      <m:e>
                        <m:r>
                          <w:rPr>
                            <w:rFonts w:ascii="Cambria Math" w:hAnsi="Cambria Math" w:cs="Arial"/>
                            <w:color w:val="000000"/>
                            <w:kern w:val="24"/>
                            <w:szCs w:val="28"/>
                            <w:lang w:val="fr-FR"/>
                          </w:rPr>
                          <m:t>V</m:t>
                        </m:r>
                      </m:e>
                      <m:sub>
                        <m:r>
                          <w:rPr>
                            <w:rFonts w:ascii="Cambria Math" w:hAnsi="Cambria Math" w:cs="Arial"/>
                            <w:color w:val="000000"/>
                            <w:kern w:val="24"/>
                            <w:szCs w:val="28"/>
                            <w:lang w:val="fr-FR"/>
                          </w:rPr>
                          <m:t>T</m:t>
                        </m:r>
                      </m:sub>
                      <m:sup>
                        <m:r>
                          <w:rPr>
                            <w:rFonts w:ascii="Cambria Math" w:hAnsi="Cambria Math" w:cs="Arial"/>
                            <w:color w:val="000000"/>
                            <w:kern w:val="24"/>
                            <w:szCs w:val="28"/>
                            <w:lang w:val="fr-FR"/>
                          </w:rPr>
                          <m:t>NI</m:t>
                        </m:r>
                      </m:sup>
                    </m:sSubSup>
                  </m:num>
                  <m:den>
                    <m:r>
                      <w:rPr>
                        <w:rFonts w:ascii="Cambria Math" w:hAnsi="Cambria Math" w:cs="Arial"/>
                        <w:color w:val="000000"/>
                        <w:kern w:val="24"/>
                        <w:szCs w:val="28"/>
                        <w:lang w:val="fr-FR"/>
                      </w:rPr>
                      <m:t>dt</m:t>
                    </m:r>
                  </m:den>
                </m:f>
                <m:r>
                  <w:rPr>
                    <w:rFonts w:ascii="Cambria Math" w:hAnsi="Cambria Math" w:cs="Arial"/>
                    <w:color w:val="000000"/>
                    <w:kern w:val="24"/>
                    <w:szCs w:val="28"/>
                    <w:lang w:val="fr-FR"/>
                  </w:rPr>
                  <m:t>=</m:t>
                </m:r>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p</m:t>
                    </m:r>
                  </m:e>
                  <m:sub>
                    <m:r>
                      <w:rPr>
                        <w:rFonts w:ascii="Cambria Math" w:hAnsi="Cambria Math" w:cs="Arial"/>
                        <w:color w:val="000000"/>
                        <w:kern w:val="24"/>
                        <w:szCs w:val="28"/>
                        <w:lang w:val="fr-FR"/>
                      </w:rPr>
                      <m:t>T</m:t>
                    </m:r>
                  </m:sub>
                </m:sSub>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I</m:t>
                    </m:r>
                  </m:e>
                  <m:sub>
                    <m:r>
                      <w:rPr>
                        <w:rFonts w:ascii="Cambria Math" w:hAnsi="Cambria Math" w:cs="Arial"/>
                        <w:color w:val="000000"/>
                        <w:kern w:val="24"/>
                        <w:szCs w:val="28"/>
                        <w:lang w:val="fr-FR"/>
                      </w:rPr>
                      <m:t>2,T</m:t>
                    </m:r>
                  </m:sub>
                </m:sSub>
                <m:d>
                  <m:dPr>
                    <m:ctrlPr>
                      <w:rPr>
                        <w:rFonts w:ascii="Cambria Math" w:eastAsia="Cambria Math" w:hAnsi="Cambria Math" w:cs="Arial"/>
                        <w:i/>
                        <w:iCs/>
                        <w:color w:val="000000"/>
                        <w:kern w:val="24"/>
                        <w:szCs w:val="28"/>
                        <w:lang w:val="fr-FR"/>
                      </w:rPr>
                    </m:ctrlPr>
                  </m:dPr>
                  <m:e>
                    <m:r>
                      <w:rPr>
                        <w:rFonts w:ascii="Cambria Math" w:eastAsia="Cambria Math" w:hAnsi="Cambria Math" w:cs="Arial"/>
                        <w:color w:val="000000"/>
                        <w:kern w:val="24"/>
                        <w:szCs w:val="28"/>
                        <w:lang w:val="fr-FR"/>
                      </w:rPr>
                      <m:t>1-μ</m:t>
                    </m:r>
                  </m:e>
                </m:d>
                <m:r>
                  <w:rPr>
                    <w:rFonts w:ascii="Cambria Math" w:hAnsi="Cambria Math" w:cs="Arial"/>
                    <w:color w:val="000000"/>
                    <w:kern w:val="24"/>
                    <w:szCs w:val="28"/>
                    <w:lang w:val="fr-FR"/>
                  </w:rPr>
                  <m:t>-c</m:t>
                </m:r>
                <m:sSubSup>
                  <m:sSubSupPr>
                    <m:ctrlPr>
                      <w:rPr>
                        <w:rFonts w:ascii="Cambria Math" w:hAnsi="Cambria Math" w:cs="Arial"/>
                        <w:i/>
                        <w:iCs/>
                        <w:color w:val="000000"/>
                        <w:kern w:val="24"/>
                        <w:szCs w:val="28"/>
                        <w:lang w:val="fr-FR"/>
                      </w:rPr>
                    </m:ctrlPr>
                  </m:sSubSupPr>
                  <m:e>
                    <m:r>
                      <w:rPr>
                        <w:rFonts w:ascii="Cambria Math" w:hAnsi="Cambria Math" w:cs="Arial"/>
                        <w:color w:val="000000"/>
                        <w:kern w:val="24"/>
                        <w:szCs w:val="28"/>
                        <w:lang w:val="fr-FR"/>
                      </w:rPr>
                      <m:t>V</m:t>
                    </m:r>
                  </m:e>
                  <m:sub>
                    <m:r>
                      <w:rPr>
                        <w:rFonts w:ascii="Cambria Math" w:hAnsi="Cambria Math" w:cs="Arial"/>
                        <w:color w:val="000000"/>
                        <w:kern w:val="24"/>
                        <w:szCs w:val="28"/>
                        <w:lang w:val="fr-FR"/>
                      </w:rPr>
                      <m:t>T</m:t>
                    </m:r>
                  </m:sub>
                  <m:sup>
                    <m:r>
                      <w:rPr>
                        <w:rFonts w:ascii="Cambria Math" w:hAnsi="Cambria Math" w:cs="Arial"/>
                        <w:color w:val="000000"/>
                        <w:kern w:val="24"/>
                        <w:szCs w:val="28"/>
                        <w:lang w:val="fr-FR"/>
                      </w:rPr>
                      <m:t>NI</m:t>
                    </m:r>
                  </m:sup>
                </m:sSubSup>
              </m:oMath>
            </m:oMathPara>
          </w:p>
        </w:tc>
        <w:tc>
          <w:tcPr>
            <w:tcW w:w="496" w:type="dxa"/>
            <w:vAlign w:val="center"/>
          </w:tcPr>
          <w:p w:rsidR="00721F75" w:rsidRDefault="00721F75" w:rsidP="00FF59D1">
            <w:pPr>
              <w:pStyle w:val="Custom"/>
              <w:spacing w:line="240" w:lineRule="auto"/>
              <w:jc w:val="center"/>
            </w:pPr>
            <w:r>
              <w:t>(2)</w:t>
            </w:r>
          </w:p>
        </w:tc>
      </w:tr>
    </w:tbl>
    <w:p w:rsidR="00721F75" w:rsidRDefault="00721F75" w:rsidP="00721F75">
      <w:pPr>
        <w:pStyle w:val="Custom"/>
      </w:pPr>
    </w:p>
    <w:p w:rsidR="00721F75" w:rsidRDefault="00721F75" w:rsidP="00721F75">
      <w:pPr>
        <w:pStyle w:val="Custom"/>
      </w:pPr>
      <w:proofErr w:type="gramStart"/>
      <w:r>
        <w:t>where</w:t>
      </w:r>
      <w:proofErr w:type="gramEnd"/>
      <w:r>
        <w:t xml:space="preserve"> </w:t>
      </w:r>
      <m:oMath>
        <m:r>
          <w:rPr>
            <w:rFonts w:ascii="Cambria Math" w:eastAsia="Cambria Math" w:hAnsi="Cambria Math" w:cs="Arial"/>
            <w:color w:val="000000"/>
            <w:kern w:val="24"/>
            <w:szCs w:val="28"/>
            <w:lang w:val="fr-FR"/>
          </w:rPr>
          <m:t>F</m:t>
        </m:r>
        <m:d>
          <m:dPr>
            <m:ctrlPr>
              <w:rPr>
                <w:rFonts w:ascii="Cambria Math" w:eastAsia="Cambria Math" w:hAnsi="Cambria Math" w:cs="Arial"/>
                <w:i/>
                <w:color w:val="000000"/>
                <w:kern w:val="24"/>
                <w:szCs w:val="28"/>
                <w:lang w:val="fr-FR"/>
              </w:rPr>
            </m:ctrlPr>
          </m:dPr>
          <m:e>
            <m:r>
              <w:rPr>
                <w:rFonts w:ascii="Cambria Math" w:eastAsia="Cambria Math" w:hAnsi="Cambria Math" w:cs="Arial"/>
                <w:color w:val="000000"/>
                <w:kern w:val="24"/>
                <w:szCs w:val="28"/>
                <w:lang w:val="fr-FR"/>
              </w:rPr>
              <m:t>t</m:t>
            </m:r>
          </m:e>
        </m:d>
      </m:oMath>
      <w:r w:rsidRPr="00042F70">
        <w:rPr>
          <w:color w:val="000000"/>
          <w:kern w:val="24"/>
          <w:szCs w:val="28"/>
        </w:rPr>
        <w:t xml:space="preserve"> </w:t>
      </w:r>
      <w:r>
        <w:t>is the concentration of IFN-</w:t>
      </w:r>
      <w:r>
        <w:rPr>
          <w:rFonts w:ascii="Cambria Math" w:hAnsi="Cambria Math" w:cs="Cambria Math"/>
        </w:rPr>
        <w:t>⍺</w:t>
      </w:r>
      <w:r>
        <w:t>.</w:t>
      </w:r>
    </w:p>
    <w:p w:rsidR="00721F75" w:rsidRDefault="00721F75" w:rsidP="00721F75">
      <w:pPr>
        <w:pStyle w:val="T3"/>
      </w:pPr>
      <w:r>
        <w:rPr>
          <w:u w:val="single"/>
        </w:rPr>
        <w:t>Model 3</w:t>
      </w:r>
      <w:r w:rsidRPr="00A76824">
        <w:rPr>
          <w:u w:val="single"/>
        </w:rPr>
        <w:t>:</w:t>
      </w:r>
      <w:r>
        <w:t xml:space="preserve"> IFN-</w:t>
      </w:r>
      <w:r>
        <w:rPr>
          <w:rFonts w:ascii="Cambria Math" w:hAnsi="Cambria Math" w:cs="Cambria Math"/>
        </w:rPr>
        <w:t>⍺</w:t>
      </w:r>
      <w:r>
        <w:t xml:space="preserve"> increases loss of infected cells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703"/>
      </w:tblGrid>
      <w:tr w:rsidR="00721F75" w:rsidTr="00FF59D1">
        <w:tc>
          <w:tcPr>
            <w:tcW w:w="8359" w:type="dxa"/>
            <w:vAlign w:val="center"/>
          </w:tcPr>
          <w:p w:rsidR="00721F75" w:rsidRPr="00F747DE" w:rsidRDefault="004714D8" w:rsidP="00FF59D1">
            <w:pPr>
              <w:pStyle w:val="NormalWeb"/>
              <w:spacing w:before="0" w:beforeAutospacing="0" w:after="0" w:afterAutospacing="0" w:line="276" w:lineRule="auto"/>
              <w:rPr>
                <w:rFonts w:ascii="Arial" w:hAnsi="Arial" w:cs="Arial"/>
                <w:i/>
                <w:szCs w:val="36"/>
              </w:rPr>
            </w:pPr>
            <m:oMathPara>
              <m:oMathParaPr>
                <m:jc m:val="centerGroup"/>
              </m:oMathParaPr>
              <m:oMath>
                <m:f>
                  <m:fPr>
                    <m:ctrlPr>
                      <w:rPr>
                        <w:rFonts w:ascii="Cambria Math" w:hAnsi="Cambria Math" w:cs="Arial"/>
                        <w:i/>
                        <w:iCs/>
                        <w:color w:val="000000"/>
                        <w:kern w:val="24"/>
                        <w:szCs w:val="28"/>
                        <w:lang w:val="fr-FR"/>
                      </w:rPr>
                    </m:ctrlPr>
                  </m:fPr>
                  <m:num>
                    <m:r>
                      <w:rPr>
                        <w:rFonts w:ascii="Cambria Math" w:hAnsi="Cambria Math" w:cs="Arial"/>
                        <w:color w:val="000000"/>
                        <w:kern w:val="24"/>
                        <w:szCs w:val="28"/>
                        <w:lang w:val="fr-FR"/>
                      </w:rPr>
                      <m:t>d</m:t>
                    </m:r>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T</m:t>
                        </m:r>
                      </m:e>
                      <m:sub>
                        <m:r>
                          <w:rPr>
                            <w:rFonts w:ascii="Cambria Math" w:hAnsi="Cambria Math" w:cs="Arial"/>
                            <w:color w:val="000000"/>
                            <w:kern w:val="24"/>
                            <w:szCs w:val="28"/>
                            <w:lang w:val="fr-FR"/>
                          </w:rPr>
                          <m:t>N</m:t>
                        </m:r>
                      </m:sub>
                    </m:sSub>
                  </m:num>
                  <m:den>
                    <m:r>
                      <w:rPr>
                        <w:rFonts w:ascii="Cambria Math" w:hAnsi="Cambria Math" w:cs="Arial"/>
                        <w:color w:val="000000"/>
                        <w:kern w:val="24"/>
                        <w:szCs w:val="28"/>
                        <w:lang w:val="fr-FR"/>
                      </w:rPr>
                      <m:t>dt</m:t>
                    </m:r>
                  </m:den>
                </m:f>
                <m:r>
                  <w:rPr>
                    <w:rFonts w:ascii="Cambria Math" w:hAnsi="Cambria Math" w:cs="Arial"/>
                    <w:color w:val="000000"/>
                    <w:kern w:val="24"/>
                    <w:szCs w:val="28"/>
                    <w:lang w:val="fr-FR"/>
                  </w:rPr>
                  <m:t>=-</m:t>
                </m:r>
                <m:sSub>
                  <m:sSubPr>
                    <m:ctrlPr>
                      <w:rPr>
                        <w:rFonts w:ascii="Cambria Math" w:hAnsi="Cambria Math" w:cs="Arial"/>
                        <w:i/>
                        <w:iCs/>
                        <w:color w:val="000000"/>
                        <w:kern w:val="24"/>
                        <w:szCs w:val="28"/>
                        <w:lang w:val="fr-FR"/>
                      </w:rPr>
                    </m:ctrlPr>
                  </m:sSubPr>
                  <m:e>
                    <m:r>
                      <w:rPr>
                        <w:rFonts w:ascii="Cambria Math" w:eastAsia="Cambria Math" w:hAnsi="Cambria Math" w:cs="Arial"/>
                        <w:color w:val="000000"/>
                        <w:kern w:val="24"/>
                        <w:szCs w:val="28"/>
                      </w:rPr>
                      <m:t>β</m:t>
                    </m:r>
                  </m:e>
                  <m:sub>
                    <m:r>
                      <w:rPr>
                        <w:rFonts w:ascii="Cambria Math" w:hAnsi="Cambria Math" w:cs="Arial"/>
                        <w:color w:val="000000"/>
                        <w:kern w:val="24"/>
                        <w:szCs w:val="28"/>
                        <w:lang w:val="fr-FR"/>
                      </w:rPr>
                      <m:t>N</m:t>
                    </m:r>
                  </m:sub>
                </m:sSub>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T</m:t>
                    </m:r>
                  </m:e>
                  <m:sub>
                    <m:r>
                      <w:rPr>
                        <w:rFonts w:ascii="Cambria Math" w:hAnsi="Cambria Math" w:cs="Arial"/>
                        <w:color w:val="000000"/>
                        <w:kern w:val="24"/>
                        <w:szCs w:val="28"/>
                        <w:lang w:val="fr-FR"/>
                      </w:rPr>
                      <m:t>N</m:t>
                    </m:r>
                  </m:sub>
                </m:sSub>
                <m:sSubSup>
                  <m:sSubSupPr>
                    <m:ctrlPr>
                      <w:rPr>
                        <w:rFonts w:ascii="Cambria Math" w:hAnsi="Cambria Math" w:cs="Arial"/>
                        <w:i/>
                        <w:iCs/>
                        <w:color w:val="000000"/>
                        <w:kern w:val="24"/>
                        <w:szCs w:val="28"/>
                        <w:lang w:val="fr-FR"/>
                      </w:rPr>
                    </m:ctrlPr>
                  </m:sSubSupPr>
                  <m:e>
                    <m:r>
                      <w:rPr>
                        <w:rFonts w:ascii="Cambria Math" w:hAnsi="Cambria Math" w:cs="Arial"/>
                        <w:color w:val="000000"/>
                        <w:kern w:val="24"/>
                        <w:szCs w:val="28"/>
                        <w:lang w:val="fr-FR"/>
                      </w:rPr>
                      <m:t>V</m:t>
                    </m:r>
                  </m:e>
                  <m:sub>
                    <m:r>
                      <w:rPr>
                        <w:rFonts w:ascii="Cambria Math" w:hAnsi="Cambria Math" w:cs="Arial"/>
                        <w:color w:val="000000"/>
                        <w:kern w:val="24"/>
                        <w:szCs w:val="28"/>
                        <w:lang w:val="fr-FR"/>
                      </w:rPr>
                      <m:t>N</m:t>
                    </m:r>
                  </m:sub>
                  <m:sup>
                    <m:r>
                      <w:rPr>
                        <w:rFonts w:ascii="Cambria Math" w:hAnsi="Cambria Math" w:cs="Arial"/>
                        <w:color w:val="000000"/>
                        <w:kern w:val="24"/>
                        <w:szCs w:val="28"/>
                        <w:lang w:val="fr-FR"/>
                      </w:rPr>
                      <m:t>I</m:t>
                    </m:r>
                  </m:sup>
                </m:sSubSup>
                <m:r>
                  <w:rPr>
                    <w:rFonts w:ascii="Cambria Math" w:eastAsia="Cambria Math" w:hAnsi="Cambria Math" w:cs="Arial"/>
                    <w:color w:val="000000"/>
                    <w:kern w:val="24"/>
                    <w:szCs w:val="28"/>
                    <w:lang w:val="fr-FR"/>
                  </w:rPr>
                  <m:t> </m:t>
                </m:r>
              </m:oMath>
            </m:oMathPara>
          </w:p>
        </w:tc>
        <w:tc>
          <w:tcPr>
            <w:tcW w:w="703" w:type="dxa"/>
            <w:vAlign w:val="center"/>
          </w:tcPr>
          <w:p w:rsidR="00721F75" w:rsidRDefault="00721F75" w:rsidP="00FF59D1">
            <w:pPr>
              <w:pStyle w:val="Custom"/>
              <w:spacing w:line="240" w:lineRule="auto"/>
              <w:jc w:val="center"/>
            </w:pPr>
          </w:p>
        </w:tc>
      </w:tr>
      <w:tr w:rsidR="00721F75" w:rsidTr="00FF59D1">
        <w:tc>
          <w:tcPr>
            <w:tcW w:w="8359" w:type="dxa"/>
            <w:vAlign w:val="center"/>
          </w:tcPr>
          <w:p w:rsidR="00721F75" w:rsidRPr="00F747DE" w:rsidRDefault="004714D8" w:rsidP="00FF59D1">
            <w:pPr>
              <w:pStyle w:val="NormalWeb"/>
              <w:spacing w:before="0" w:beforeAutospacing="0" w:after="0" w:afterAutospacing="0" w:line="276" w:lineRule="auto"/>
              <w:rPr>
                <w:rFonts w:ascii="Arial" w:hAnsi="Arial" w:cs="Arial"/>
                <w:i/>
                <w:szCs w:val="36"/>
              </w:rPr>
            </w:pPr>
            <m:oMathPara>
              <m:oMathParaPr>
                <m:jc m:val="centerGroup"/>
              </m:oMathParaPr>
              <m:oMath>
                <m:f>
                  <m:fPr>
                    <m:ctrlPr>
                      <w:rPr>
                        <w:rFonts w:ascii="Cambria Math" w:hAnsi="Cambria Math" w:cs="Arial"/>
                        <w:i/>
                        <w:iCs/>
                        <w:color w:val="000000"/>
                        <w:kern w:val="24"/>
                        <w:szCs w:val="28"/>
                        <w:lang w:val="fr-FR"/>
                      </w:rPr>
                    </m:ctrlPr>
                  </m:fPr>
                  <m:num>
                    <m:r>
                      <w:rPr>
                        <w:rFonts w:ascii="Cambria Math" w:hAnsi="Cambria Math" w:cs="Arial"/>
                        <w:color w:val="000000"/>
                        <w:kern w:val="24"/>
                        <w:szCs w:val="28"/>
                        <w:lang w:val="fr-FR"/>
                      </w:rPr>
                      <m:t>d</m:t>
                    </m:r>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I</m:t>
                        </m:r>
                      </m:e>
                      <m:sub>
                        <m:r>
                          <w:rPr>
                            <w:rFonts w:ascii="Cambria Math" w:hAnsi="Cambria Math" w:cs="Arial"/>
                            <w:color w:val="000000"/>
                            <w:kern w:val="24"/>
                            <w:szCs w:val="28"/>
                            <w:lang w:val="fr-FR"/>
                          </w:rPr>
                          <m:t>N1</m:t>
                        </m:r>
                      </m:sub>
                    </m:sSub>
                  </m:num>
                  <m:den>
                    <m:r>
                      <w:rPr>
                        <w:rFonts w:ascii="Cambria Math" w:hAnsi="Cambria Math" w:cs="Arial"/>
                        <w:color w:val="000000"/>
                        <w:kern w:val="24"/>
                        <w:szCs w:val="28"/>
                        <w:lang w:val="fr-FR"/>
                      </w:rPr>
                      <m:t>dt</m:t>
                    </m:r>
                  </m:den>
                </m:f>
                <m:r>
                  <w:rPr>
                    <w:rFonts w:ascii="Cambria Math" w:hAnsi="Cambria Math" w:cs="Arial"/>
                    <w:color w:val="000000"/>
                    <w:kern w:val="24"/>
                    <w:szCs w:val="28"/>
                    <w:lang w:val="fr-FR"/>
                  </w:rPr>
                  <m:t>=</m:t>
                </m:r>
                <m:sSub>
                  <m:sSubPr>
                    <m:ctrlPr>
                      <w:rPr>
                        <w:rFonts w:ascii="Cambria Math" w:hAnsi="Cambria Math" w:cs="Arial"/>
                        <w:i/>
                        <w:iCs/>
                        <w:color w:val="000000"/>
                        <w:kern w:val="24"/>
                        <w:szCs w:val="28"/>
                        <w:lang w:val="fr-FR"/>
                      </w:rPr>
                    </m:ctrlPr>
                  </m:sSubPr>
                  <m:e>
                    <m:r>
                      <w:rPr>
                        <w:rFonts w:ascii="Cambria Math" w:eastAsia="Cambria Math" w:hAnsi="Cambria Math" w:cs="Arial"/>
                        <w:color w:val="000000"/>
                        <w:kern w:val="24"/>
                        <w:szCs w:val="28"/>
                      </w:rPr>
                      <m:t>β</m:t>
                    </m:r>
                  </m:e>
                  <m:sub>
                    <m:r>
                      <w:rPr>
                        <w:rFonts w:ascii="Cambria Math" w:hAnsi="Cambria Math" w:cs="Arial"/>
                        <w:color w:val="000000"/>
                        <w:kern w:val="24"/>
                        <w:szCs w:val="28"/>
                        <w:lang w:val="fr-FR"/>
                      </w:rPr>
                      <m:t>N</m:t>
                    </m:r>
                  </m:sub>
                </m:sSub>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T</m:t>
                    </m:r>
                  </m:e>
                  <m:sub>
                    <m:r>
                      <w:rPr>
                        <w:rFonts w:ascii="Cambria Math" w:hAnsi="Cambria Math" w:cs="Arial"/>
                        <w:color w:val="000000"/>
                        <w:kern w:val="24"/>
                        <w:szCs w:val="28"/>
                        <w:lang w:val="fr-FR"/>
                      </w:rPr>
                      <m:t>N</m:t>
                    </m:r>
                  </m:sub>
                </m:sSub>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VI</m:t>
                    </m:r>
                  </m:e>
                  <m:sub>
                    <m:r>
                      <w:rPr>
                        <w:rFonts w:ascii="Cambria Math" w:hAnsi="Cambria Math" w:cs="Arial"/>
                        <w:color w:val="000000"/>
                        <w:kern w:val="24"/>
                        <w:szCs w:val="28"/>
                        <w:lang w:val="fr-FR"/>
                      </w:rPr>
                      <m:t>N</m:t>
                    </m:r>
                  </m:sub>
                </m:sSub>
                <m:r>
                  <w:rPr>
                    <w:rFonts w:ascii="Cambria Math" w:eastAsia="Cambria Math" w:hAnsi="Cambria Math" w:cs="Arial"/>
                    <w:color w:val="000000"/>
                    <w:kern w:val="24"/>
                    <w:szCs w:val="28"/>
                    <w:lang w:val="fr-FR"/>
                  </w:rPr>
                  <m:t>-k</m:t>
                </m:r>
                <m:sSub>
                  <m:sSubPr>
                    <m:ctrlPr>
                      <w:rPr>
                        <w:rFonts w:ascii="Cambria Math" w:eastAsia="Cambria Math" w:hAnsi="Cambria Math" w:cs="Arial"/>
                        <w:i/>
                        <w:iCs/>
                        <w:color w:val="000000"/>
                        <w:kern w:val="24"/>
                        <w:szCs w:val="28"/>
                        <w:lang w:val="fr-FR"/>
                      </w:rPr>
                    </m:ctrlPr>
                  </m:sSubPr>
                  <m:e>
                    <m:r>
                      <w:rPr>
                        <w:rFonts w:ascii="Cambria Math" w:eastAsia="Cambria Math" w:hAnsi="Cambria Math" w:cs="Arial"/>
                        <w:color w:val="000000"/>
                        <w:kern w:val="24"/>
                        <w:szCs w:val="28"/>
                        <w:lang w:val="fr-FR"/>
                      </w:rPr>
                      <m:t>I</m:t>
                    </m:r>
                  </m:e>
                  <m:sub>
                    <m:r>
                      <w:rPr>
                        <w:rFonts w:ascii="Cambria Math" w:eastAsia="Cambria Math" w:hAnsi="Cambria Math" w:cs="Arial"/>
                        <w:color w:val="000000"/>
                        <w:kern w:val="24"/>
                        <w:szCs w:val="28"/>
                        <w:lang w:val="fr-FR"/>
                      </w:rPr>
                      <m:t>1,N</m:t>
                    </m:r>
                  </m:sub>
                </m:sSub>
              </m:oMath>
            </m:oMathPara>
          </w:p>
        </w:tc>
        <w:tc>
          <w:tcPr>
            <w:tcW w:w="703" w:type="dxa"/>
            <w:vAlign w:val="center"/>
          </w:tcPr>
          <w:p w:rsidR="00721F75" w:rsidRDefault="00721F75" w:rsidP="00FF59D1">
            <w:pPr>
              <w:pStyle w:val="Custom"/>
              <w:spacing w:line="240" w:lineRule="auto"/>
              <w:jc w:val="center"/>
            </w:pPr>
          </w:p>
        </w:tc>
      </w:tr>
      <w:tr w:rsidR="00721F75" w:rsidTr="00FF59D1">
        <w:tc>
          <w:tcPr>
            <w:tcW w:w="8359" w:type="dxa"/>
            <w:vAlign w:val="center"/>
          </w:tcPr>
          <w:p w:rsidR="00721F75" w:rsidRPr="00F747DE" w:rsidRDefault="004714D8" w:rsidP="00FF59D1">
            <w:pPr>
              <w:pStyle w:val="NormalWeb"/>
              <w:spacing w:before="0" w:beforeAutospacing="0" w:after="0" w:afterAutospacing="0" w:line="276" w:lineRule="auto"/>
              <w:rPr>
                <w:rFonts w:ascii="Arial" w:hAnsi="Arial" w:cs="Arial"/>
                <w:i/>
                <w:szCs w:val="36"/>
              </w:rPr>
            </w:pPr>
            <m:oMathPara>
              <m:oMathParaPr>
                <m:jc m:val="centerGroup"/>
              </m:oMathParaPr>
              <m:oMath>
                <m:f>
                  <m:fPr>
                    <m:ctrlPr>
                      <w:rPr>
                        <w:rFonts w:ascii="Cambria Math" w:hAnsi="Cambria Math" w:cs="Arial"/>
                        <w:i/>
                        <w:iCs/>
                        <w:color w:val="000000"/>
                        <w:kern w:val="24"/>
                        <w:szCs w:val="28"/>
                        <w:lang w:val="fr-FR"/>
                      </w:rPr>
                    </m:ctrlPr>
                  </m:fPr>
                  <m:num>
                    <m:r>
                      <w:rPr>
                        <w:rFonts w:ascii="Cambria Math" w:hAnsi="Cambria Math" w:cs="Arial"/>
                        <w:color w:val="000000"/>
                        <w:kern w:val="24"/>
                        <w:szCs w:val="28"/>
                        <w:lang w:val="fr-FR"/>
                      </w:rPr>
                      <m:t>d</m:t>
                    </m:r>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I</m:t>
                        </m:r>
                      </m:e>
                      <m:sub>
                        <m:r>
                          <w:rPr>
                            <w:rFonts w:ascii="Cambria Math" w:hAnsi="Cambria Math" w:cs="Arial"/>
                            <w:color w:val="000000"/>
                            <w:kern w:val="24"/>
                            <w:szCs w:val="28"/>
                            <w:lang w:val="fr-FR"/>
                          </w:rPr>
                          <m:t>2,N</m:t>
                        </m:r>
                      </m:sub>
                    </m:sSub>
                  </m:num>
                  <m:den>
                    <m:r>
                      <w:rPr>
                        <w:rFonts w:ascii="Cambria Math" w:hAnsi="Cambria Math" w:cs="Arial"/>
                        <w:color w:val="000000"/>
                        <w:kern w:val="24"/>
                        <w:szCs w:val="28"/>
                        <w:lang w:val="fr-FR"/>
                      </w:rPr>
                      <m:t>dt</m:t>
                    </m:r>
                  </m:den>
                </m:f>
                <m:r>
                  <w:rPr>
                    <w:rFonts w:ascii="Cambria Math" w:hAnsi="Cambria Math" w:cs="Arial"/>
                    <w:color w:val="000000"/>
                    <w:kern w:val="24"/>
                    <w:szCs w:val="28"/>
                    <w:lang w:val="fr-FR"/>
                  </w:rPr>
                  <m:t>=</m:t>
                </m:r>
                <m:r>
                  <w:rPr>
                    <w:rFonts w:ascii="Cambria Math" w:eastAsia="Cambria Math" w:hAnsi="Cambria Math" w:cstheme="minorBidi"/>
                    <w:color w:val="000000"/>
                    <w:kern w:val="24"/>
                    <w:szCs w:val="28"/>
                    <w:lang w:val="fr-FR"/>
                  </w:rPr>
                  <m:t>k</m:t>
                </m:r>
                <m:sSub>
                  <m:sSubPr>
                    <m:ctrlPr>
                      <w:rPr>
                        <w:rFonts w:ascii="Cambria Math" w:eastAsia="Cambria Math" w:hAnsi="Cambria Math" w:cstheme="minorBidi"/>
                        <w:i/>
                        <w:iCs/>
                        <w:color w:val="000000"/>
                        <w:kern w:val="24"/>
                        <w:szCs w:val="28"/>
                        <w:lang w:val="fr-FR"/>
                      </w:rPr>
                    </m:ctrlPr>
                  </m:sSubPr>
                  <m:e>
                    <m:r>
                      <w:rPr>
                        <w:rFonts w:ascii="Cambria Math" w:eastAsia="Cambria Math" w:hAnsi="Cambria Math" w:cstheme="minorBidi"/>
                        <w:color w:val="000000"/>
                        <w:kern w:val="24"/>
                        <w:szCs w:val="28"/>
                        <w:lang w:val="fr-FR"/>
                      </w:rPr>
                      <m:t>I</m:t>
                    </m:r>
                  </m:e>
                  <m:sub>
                    <m:r>
                      <w:rPr>
                        <w:rFonts w:ascii="Cambria Math" w:eastAsia="Cambria Math" w:hAnsi="Cambria Math" w:cstheme="minorBidi"/>
                        <w:color w:val="000000"/>
                        <w:kern w:val="24"/>
                        <w:szCs w:val="28"/>
                        <w:lang w:val="fr-FR"/>
                      </w:rPr>
                      <m:t>1,N</m:t>
                    </m:r>
                  </m:sub>
                </m:sSub>
                <m:r>
                  <m:rPr>
                    <m:sty m:val="bi"/>
                  </m:rPr>
                  <w:rPr>
                    <w:rFonts w:ascii="Cambria Math" w:eastAsia="Cambria Math" w:hAnsi="Cambria Math" w:cstheme="minorBidi"/>
                    <w:color w:val="000000"/>
                    <w:kern w:val="24"/>
                    <w:szCs w:val="28"/>
                    <w:lang w:val="fr-FR"/>
                  </w:rPr>
                  <m:t>-</m:t>
                </m:r>
                <m:sSub>
                  <m:sSubPr>
                    <m:ctrlPr>
                      <w:rPr>
                        <w:rFonts w:ascii="Cambria Math" w:eastAsia="Cambria Math" w:hAnsi="Cambria Math" w:cstheme="minorBidi"/>
                        <w:b/>
                        <w:i/>
                        <w:iCs/>
                        <w:color w:val="000000"/>
                        <w:kern w:val="24"/>
                        <w:szCs w:val="28"/>
                        <w:lang w:val="fr-FR"/>
                      </w:rPr>
                    </m:ctrlPr>
                  </m:sSubPr>
                  <m:e>
                    <m:r>
                      <m:rPr>
                        <m:sty m:val="bi"/>
                      </m:rPr>
                      <w:rPr>
                        <w:rFonts w:ascii="Cambria Math" w:eastAsia="Cambria Math" w:hAnsi="Cambria Math" w:cstheme="minorBidi"/>
                        <w:color w:val="000000"/>
                        <w:kern w:val="24"/>
                        <w:szCs w:val="28"/>
                        <w:lang w:val="fr-FR"/>
                      </w:rPr>
                      <m:t>δ</m:t>
                    </m:r>
                  </m:e>
                  <m:sub>
                    <m:r>
                      <m:rPr>
                        <m:sty m:val="bi"/>
                      </m:rPr>
                      <w:rPr>
                        <w:rFonts w:ascii="Cambria Math" w:eastAsia="Cambria Math" w:hAnsi="Cambria Math" w:cstheme="minorBidi"/>
                        <w:color w:val="000000"/>
                        <w:kern w:val="24"/>
                        <w:szCs w:val="28"/>
                        <w:lang w:val="fr-FR"/>
                      </w:rPr>
                      <m:t>N</m:t>
                    </m:r>
                  </m:sub>
                </m:sSub>
                <m:d>
                  <m:dPr>
                    <m:ctrlPr>
                      <w:rPr>
                        <w:rFonts w:ascii="Cambria Math" w:eastAsia="Cambria Math" w:hAnsi="Cambria Math" w:cstheme="minorBidi"/>
                        <w:b/>
                        <w:i/>
                        <w:iCs/>
                        <w:color w:val="000000"/>
                        <w:kern w:val="24"/>
                        <w:szCs w:val="28"/>
                        <w:lang w:val="fr-FR"/>
                      </w:rPr>
                    </m:ctrlPr>
                  </m:dPr>
                  <m:e>
                    <m:r>
                      <m:rPr>
                        <m:sty m:val="bi"/>
                      </m:rPr>
                      <w:rPr>
                        <w:rFonts w:ascii="Cambria Math" w:hAnsi="Cambria Math" w:cs="Arial"/>
                        <w:color w:val="000000"/>
                        <w:kern w:val="24"/>
                        <w:szCs w:val="28"/>
                        <w:lang w:val="fr-FR"/>
                      </w:rPr>
                      <m:t>1+φF(t)</m:t>
                    </m:r>
                  </m:e>
                </m:d>
                <m:sSub>
                  <m:sSubPr>
                    <m:ctrlPr>
                      <w:rPr>
                        <w:rFonts w:ascii="Cambria Math" w:eastAsia="Cambria Math" w:hAnsi="Cambria Math" w:cstheme="minorBidi"/>
                        <w:i/>
                        <w:iCs/>
                        <w:color w:val="000000"/>
                        <w:kern w:val="24"/>
                        <w:szCs w:val="28"/>
                        <w:lang w:val="fr-FR"/>
                      </w:rPr>
                    </m:ctrlPr>
                  </m:sSubPr>
                  <m:e>
                    <m:r>
                      <w:rPr>
                        <w:rFonts w:ascii="Cambria Math" w:eastAsia="Cambria Math" w:hAnsi="Cambria Math" w:cstheme="minorBidi"/>
                        <w:color w:val="000000"/>
                        <w:kern w:val="24"/>
                        <w:szCs w:val="28"/>
                        <w:lang w:val="fr-FR"/>
                      </w:rPr>
                      <m:t>I</m:t>
                    </m:r>
                  </m:e>
                  <m:sub>
                    <m:r>
                      <w:rPr>
                        <w:rFonts w:ascii="Cambria Math" w:eastAsia="Cambria Math" w:hAnsi="Cambria Math" w:cstheme="minorBidi"/>
                        <w:color w:val="000000"/>
                        <w:kern w:val="24"/>
                        <w:szCs w:val="28"/>
                        <w:lang w:val="fr-FR"/>
                      </w:rPr>
                      <m:t>2,N</m:t>
                    </m:r>
                  </m:sub>
                </m:sSub>
              </m:oMath>
            </m:oMathPara>
          </w:p>
        </w:tc>
        <w:tc>
          <w:tcPr>
            <w:tcW w:w="703" w:type="dxa"/>
            <w:vAlign w:val="center"/>
          </w:tcPr>
          <w:p w:rsidR="00721F75" w:rsidRDefault="00721F75" w:rsidP="00FF59D1">
            <w:pPr>
              <w:pStyle w:val="Custom"/>
              <w:spacing w:line="240" w:lineRule="auto"/>
              <w:jc w:val="center"/>
            </w:pPr>
          </w:p>
        </w:tc>
      </w:tr>
      <w:tr w:rsidR="00721F75" w:rsidTr="00FF59D1">
        <w:tc>
          <w:tcPr>
            <w:tcW w:w="8359" w:type="dxa"/>
            <w:vAlign w:val="center"/>
          </w:tcPr>
          <w:p w:rsidR="00721F75" w:rsidRPr="00F747DE" w:rsidRDefault="004714D8" w:rsidP="00FF59D1">
            <w:pPr>
              <w:pStyle w:val="NormalWeb"/>
              <w:spacing w:before="0" w:beforeAutospacing="0" w:after="0" w:afterAutospacing="0" w:line="276" w:lineRule="auto"/>
              <w:rPr>
                <w:rFonts w:ascii="Arial" w:hAnsi="Arial" w:cs="Arial"/>
                <w:i/>
                <w:szCs w:val="36"/>
              </w:rPr>
            </w:pPr>
            <m:oMathPara>
              <m:oMathParaPr>
                <m:jc m:val="centerGroup"/>
              </m:oMathParaPr>
              <m:oMath>
                <m:f>
                  <m:fPr>
                    <m:ctrlPr>
                      <w:rPr>
                        <w:rFonts w:ascii="Cambria Math" w:hAnsi="Cambria Math" w:cs="Arial"/>
                        <w:i/>
                        <w:iCs/>
                        <w:color w:val="000000"/>
                        <w:kern w:val="24"/>
                        <w:szCs w:val="28"/>
                        <w:lang w:val="fr-FR"/>
                      </w:rPr>
                    </m:ctrlPr>
                  </m:fPr>
                  <m:num>
                    <m:r>
                      <w:rPr>
                        <w:rFonts w:ascii="Cambria Math" w:hAnsi="Cambria Math" w:cs="Arial"/>
                        <w:color w:val="000000"/>
                        <w:kern w:val="24"/>
                        <w:szCs w:val="28"/>
                        <w:lang w:val="fr-FR"/>
                      </w:rPr>
                      <m:t>d</m:t>
                    </m:r>
                    <m:sSubSup>
                      <m:sSubSupPr>
                        <m:ctrlPr>
                          <w:rPr>
                            <w:rFonts w:ascii="Cambria Math" w:hAnsi="Cambria Math" w:cs="Arial"/>
                            <w:i/>
                            <w:iCs/>
                            <w:color w:val="000000"/>
                            <w:kern w:val="24"/>
                            <w:szCs w:val="28"/>
                            <w:lang w:val="fr-FR"/>
                          </w:rPr>
                        </m:ctrlPr>
                      </m:sSubSupPr>
                      <m:e>
                        <m:r>
                          <w:rPr>
                            <w:rFonts w:ascii="Cambria Math" w:hAnsi="Cambria Math" w:cs="Arial"/>
                            <w:color w:val="000000"/>
                            <w:kern w:val="24"/>
                            <w:szCs w:val="28"/>
                            <w:lang w:val="fr-FR"/>
                          </w:rPr>
                          <m:t>V</m:t>
                        </m:r>
                      </m:e>
                      <m:sub>
                        <m:r>
                          <w:rPr>
                            <w:rFonts w:ascii="Cambria Math" w:hAnsi="Cambria Math" w:cs="Arial"/>
                            <w:color w:val="000000"/>
                            <w:kern w:val="24"/>
                            <w:szCs w:val="28"/>
                            <w:lang w:val="fr-FR"/>
                          </w:rPr>
                          <m:t>N</m:t>
                        </m:r>
                      </m:sub>
                      <m:sup>
                        <m:r>
                          <w:rPr>
                            <w:rFonts w:ascii="Cambria Math" w:hAnsi="Cambria Math" w:cs="Arial"/>
                            <w:color w:val="000000"/>
                            <w:kern w:val="24"/>
                            <w:szCs w:val="28"/>
                            <w:lang w:val="fr-FR"/>
                          </w:rPr>
                          <m:t>I</m:t>
                        </m:r>
                      </m:sup>
                    </m:sSubSup>
                  </m:num>
                  <m:den>
                    <m:r>
                      <w:rPr>
                        <w:rFonts w:ascii="Cambria Math" w:hAnsi="Cambria Math" w:cs="Arial"/>
                        <w:color w:val="000000"/>
                        <w:kern w:val="24"/>
                        <w:szCs w:val="28"/>
                        <w:lang w:val="fr-FR"/>
                      </w:rPr>
                      <m:t>dt</m:t>
                    </m:r>
                  </m:den>
                </m:f>
                <m:r>
                  <w:rPr>
                    <w:rFonts w:ascii="Cambria Math" w:hAnsi="Cambria Math" w:cs="Arial"/>
                    <w:color w:val="000000"/>
                    <w:kern w:val="24"/>
                    <w:szCs w:val="28"/>
                    <w:lang w:val="fr-FR"/>
                  </w:rPr>
                  <m:t>=</m:t>
                </m:r>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p</m:t>
                    </m:r>
                  </m:e>
                  <m:sub>
                    <m:r>
                      <w:rPr>
                        <w:rFonts w:ascii="Cambria Math" w:hAnsi="Cambria Math" w:cs="Arial"/>
                        <w:color w:val="000000"/>
                        <w:kern w:val="24"/>
                        <w:szCs w:val="28"/>
                        <w:lang w:val="fr-FR"/>
                      </w:rPr>
                      <m:t>N</m:t>
                    </m:r>
                  </m:sub>
                </m:sSub>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I</m:t>
                    </m:r>
                  </m:e>
                  <m:sub>
                    <m:r>
                      <w:rPr>
                        <w:rFonts w:ascii="Cambria Math" w:hAnsi="Cambria Math" w:cs="Arial"/>
                        <w:color w:val="000000"/>
                        <w:kern w:val="24"/>
                        <w:szCs w:val="28"/>
                        <w:lang w:val="fr-FR"/>
                      </w:rPr>
                      <m:t>2,N</m:t>
                    </m:r>
                  </m:sub>
                </m:sSub>
                <m:r>
                  <w:rPr>
                    <w:rFonts w:ascii="Cambria Math" w:eastAsia="Cambria Math" w:hAnsi="Cambria Math" w:cs="Arial"/>
                    <w:color w:val="000000"/>
                    <w:kern w:val="24"/>
                    <w:szCs w:val="28"/>
                    <w:lang w:val="fr-FR"/>
                  </w:rPr>
                  <m:t>μ</m:t>
                </m:r>
                <m:r>
                  <w:rPr>
                    <w:rFonts w:ascii="Cambria Math" w:hAnsi="Cambria Math" w:cs="Arial"/>
                    <w:color w:val="000000"/>
                    <w:kern w:val="24"/>
                    <w:szCs w:val="28"/>
                    <w:lang w:val="fr-FR"/>
                  </w:rPr>
                  <m:t>-c</m:t>
                </m:r>
                <m:sSubSup>
                  <m:sSubSupPr>
                    <m:ctrlPr>
                      <w:rPr>
                        <w:rFonts w:ascii="Cambria Math" w:hAnsi="Cambria Math" w:cs="Arial"/>
                        <w:i/>
                        <w:iCs/>
                        <w:color w:val="000000"/>
                        <w:kern w:val="24"/>
                        <w:szCs w:val="28"/>
                        <w:lang w:val="fr-FR"/>
                      </w:rPr>
                    </m:ctrlPr>
                  </m:sSubSupPr>
                  <m:e>
                    <m:r>
                      <w:rPr>
                        <w:rFonts w:ascii="Cambria Math" w:hAnsi="Cambria Math" w:cs="Arial"/>
                        <w:color w:val="000000"/>
                        <w:kern w:val="24"/>
                        <w:szCs w:val="28"/>
                        <w:lang w:val="fr-FR"/>
                      </w:rPr>
                      <m:t>V</m:t>
                    </m:r>
                  </m:e>
                  <m:sub>
                    <m:r>
                      <w:rPr>
                        <w:rFonts w:ascii="Cambria Math" w:hAnsi="Cambria Math" w:cs="Arial"/>
                        <w:color w:val="000000"/>
                        <w:kern w:val="24"/>
                        <w:szCs w:val="28"/>
                        <w:lang w:val="fr-FR"/>
                      </w:rPr>
                      <m:t>N</m:t>
                    </m:r>
                  </m:sub>
                  <m:sup>
                    <m:r>
                      <w:rPr>
                        <w:rFonts w:ascii="Cambria Math" w:hAnsi="Cambria Math" w:cs="Arial"/>
                        <w:color w:val="000000"/>
                        <w:kern w:val="24"/>
                        <w:szCs w:val="28"/>
                        <w:lang w:val="fr-FR"/>
                      </w:rPr>
                      <m:t>I</m:t>
                    </m:r>
                  </m:sup>
                </m:sSubSup>
                <m:r>
                  <w:rPr>
                    <w:rFonts w:ascii="Cambria Math" w:hAnsi="Cambria Math" w:cs="Arial"/>
                    <w:color w:val="000000"/>
                    <w:kern w:val="24"/>
                    <w:szCs w:val="28"/>
                    <w:lang w:val="fr-FR"/>
                  </w:rPr>
                  <m:t> </m:t>
                </m:r>
              </m:oMath>
            </m:oMathPara>
          </w:p>
        </w:tc>
        <w:tc>
          <w:tcPr>
            <w:tcW w:w="703" w:type="dxa"/>
            <w:vAlign w:val="center"/>
          </w:tcPr>
          <w:p w:rsidR="00721F75" w:rsidRDefault="00721F75" w:rsidP="00FF59D1">
            <w:pPr>
              <w:pStyle w:val="Custom"/>
              <w:spacing w:line="240" w:lineRule="auto"/>
              <w:jc w:val="center"/>
            </w:pPr>
          </w:p>
        </w:tc>
      </w:tr>
      <w:tr w:rsidR="00721F75" w:rsidTr="00FF59D1">
        <w:tc>
          <w:tcPr>
            <w:tcW w:w="8359" w:type="dxa"/>
            <w:vAlign w:val="center"/>
          </w:tcPr>
          <w:p w:rsidR="00721F75" w:rsidRPr="00F747DE" w:rsidRDefault="004714D8" w:rsidP="00FF59D1">
            <w:pPr>
              <w:pStyle w:val="NormalWeb"/>
              <w:spacing w:before="0" w:beforeAutospacing="0" w:after="0" w:afterAutospacing="0" w:line="276" w:lineRule="auto"/>
              <w:rPr>
                <w:rFonts w:ascii="Arial" w:hAnsi="Arial" w:cs="Arial"/>
                <w:i/>
                <w:szCs w:val="36"/>
              </w:rPr>
            </w:pPr>
            <m:oMathPara>
              <m:oMathParaPr>
                <m:jc m:val="centerGroup"/>
              </m:oMathParaPr>
              <m:oMath>
                <m:f>
                  <m:fPr>
                    <m:ctrlPr>
                      <w:rPr>
                        <w:rFonts w:ascii="Cambria Math" w:hAnsi="Cambria Math" w:cs="Arial"/>
                        <w:i/>
                        <w:iCs/>
                        <w:color w:val="000000"/>
                        <w:kern w:val="24"/>
                        <w:szCs w:val="28"/>
                        <w:lang w:val="fr-FR"/>
                      </w:rPr>
                    </m:ctrlPr>
                  </m:fPr>
                  <m:num>
                    <m:r>
                      <w:rPr>
                        <w:rFonts w:ascii="Cambria Math" w:hAnsi="Cambria Math" w:cs="Arial"/>
                        <w:color w:val="000000"/>
                        <w:kern w:val="24"/>
                        <w:szCs w:val="28"/>
                        <w:lang w:val="fr-FR"/>
                      </w:rPr>
                      <m:t>d</m:t>
                    </m:r>
                    <m:sSubSup>
                      <m:sSubSupPr>
                        <m:ctrlPr>
                          <w:rPr>
                            <w:rFonts w:ascii="Cambria Math" w:hAnsi="Cambria Math" w:cs="Arial"/>
                            <w:i/>
                            <w:iCs/>
                            <w:color w:val="000000"/>
                            <w:kern w:val="24"/>
                            <w:szCs w:val="28"/>
                            <w:lang w:val="fr-FR"/>
                          </w:rPr>
                        </m:ctrlPr>
                      </m:sSubSupPr>
                      <m:e>
                        <m:r>
                          <w:rPr>
                            <w:rFonts w:ascii="Cambria Math" w:hAnsi="Cambria Math" w:cs="Arial"/>
                            <w:color w:val="000000"/>
                            <w:kern w:val="24"/>
                            <w:szCs w:val="28"/>
                            <w:lang w:val="fr-FR"/>
                          </w:rPr>
                          <m:t>V</m:t>
                        </m:r>
                      </m:e>
                      <m:sub>
                        <m:r>
                          <w:rPr>
                            <w:rFonts w:ascii="Cambria Math" w:hAnsi="Cambria Math" w:cs="Arial"/>
                            <w:color w:val="000000"/>
                            <w:kern w:val="24"/>
                            <w:szCs w:val="28"/>
                            <w:lang w:val="fr-FR"/>
                          </w:rPr>
                          <m:t>N</m:t>
                        </m:r>
                      </m:sub>
                      <m:sup>
                        <m:r>
                          <w:rPr>
                            <w:rFonts w:ascii="Cambria Math" w:hAnsi="Cambria Math" w:cs="Arial"/>
                            <w:color w:val="000000"/>
                            <w:kern w:val="24"/>
                            <w:szCs w:val="28"/>
                            <w:lang w:val="fr-FR"/>
                          </w:rPr>
                          <m:t>NI</m:t>
                        </m:r>
                      </m:sup>
                    </m:sSubSup>
                  </m:num>
                  <m:den>
                    <m:r>
                      <w:rPr>
                        <w:rFonts w:ascii="Cambria Math" w:hAnsi="Cambria Math" w:cs="Arial"/>
                        <w:color w:val="000000"/>
                        <w:kern w:val="24"/>
                        <w:szCs w:val="28"/>
                        <w:lang w:val="fr-FR"/>
                      </w:rPr>
                      <m:t>dt</m:t>
                    </m:r>
                  </m:den>
                </m:f>
                <m:r>
                  <w:rPr>
                    <w:rFonts w:ascii="Cambria Math" w:hAnsi="Cambria Math" w:cs="Arial"/>
                    <w:color w:val="000000"/>
                    <w:kern w:val="24"/>
                    <w:szCs w:val="28"/>
                    <w:lang w:val="fr-FR"/>
                  </w:rPr>
                  <m:t>=</m:t>
                </m:r>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p</m:t>
                    </m:r>
                  </m:e>
                  <m:sub>
                    <m:r>
                      <w:rPr>
                        <w:rFonts w:ascii="Cambria Math" w:hAnsi="Cambria Math" w:cs="Arial"/>
                        <w:color w:val="000000"/>
                        <w:kern w:val="24"/>
                        <w:szCs w:val="28"/>
                        <w:lang w:val="fr-FR"/>
                      </w:rPr>
                      <m:t>N</m:t>
                    </m:r>
                  </m:sub>
                </m:sSub>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I</m:t>
                    </m:r>
                  </m:e>
                  <m:sub>
                    <m:r>
                      <w:rPr>
                        <w:rFonts w:ascii="Cambria Math" w:hAnsi="Cambria Math" w:cs="Arial"/>
                        <w:color w:val="000000"/>
                        <w:kern w:val="24"/>
                        <w:szCs w:val="28"/>
                        <w:lang w:val="fr-FR"/>
                      </w:rPr>
                      <m:t>2,N</m:t>
                    </m:r>
                  </m:sub>
                </m:sSub>
                <m:d>
                  <m:dPr>
                    <m:ctrlPr>
                      <w:rPr>
                        <w:rFonts w:ascii="Cambria Math" w:eastAsia="Cambria Math" w:hAnsi="Cambria Math" w:cs="Arial"/>
                        <w:i/>
                        <w:iCs/>
                        <w:color w:val="000000"/>
                        <w:kern w:val="24"/>
                        <w:szCs w:val="28"/>
                        <w:lang w:val="fr-FR"/>
                      </w:rPr>
                    </m:ctrlPr>
                  </m:dPr>
                  <m:e>
                    <m:r>
                      <w:rPr>
                        <w:rFonts w:ascii="Cambria Math" w:eastAsia="Cambria Math" w:hAnsi="Cambria Math" w:cs="Arial"/>
                        <w:color w:val="000000"/>
                        <w:kern w:val="24"/>
                        <w:szCs w:val="28"/>
                        <w:lang w:val="fr-FR"/>
                      </w:rPr>
                      <m:t>1-μ</m:t>
                    </m:r>
                  </m:e>
                </m:d>
                <m:r>
                  <w:rPr>
                    <w:rFonts w:ascii="Cambria Math" w:hAnsi="Cambria Math" w:cs="Arial"/>
                    <w:color w:val="000000"/>
                    <w:kern w:val="24"/>
                    <w:szCs w:val="28"/>
                    <w:lang w:val="fr-FR"/>
                  </w:rPr>
                  <m:t>-c</m:t>
                </m:r>
                <m:sSubSup>
                  <m:sSubSupPr>
                    <m:ctrlPr>
                      <w:rPr>
                        <w:rFonts w:ascii="Cambria Math" w:hAnsi="Cambria Math" w:cs="Arial"/>
                        <w:i/>
                        <w:iCs/>
                        <w:color w:val="000000"/>
                        <w:kern w:val="24"/>
                        <w:szCs w:val="28"/>
                        <w:lang w:val="fr-FR"/>
                      </w:rPr>
                    </m:ctrlPr>
                  </m:sSubSupPr>
                  <m:e>
                    <m:r>
                      <w:rPr>
                        <w:rFonts w:ascii="Cambria Math" w:hAnsi="Cambria Math" w:cs="Arial"/>
                        <w:color w:val="000000"/>
                        <w:kern w:val="24"/>
                        <w:szCs w:val="28"/>
                        <w:lang w:val="fr-FR"/>
                      </w:rPr>
                      <m:t>V</m:t>
                    </m:r>
                  </m:e>
                  <m:sub>
                    <m:r>
                      <w:rPr>
                        <w:rFonts w:ascii="Cambria Math" w:hAnsi="Cambria Math" w:cs="Arial"/>
                        <w:color w:val="000000"/>
                        <w:kern w:val="24"/>
                        <w:szCs w:val="28"/>
                        <w:lang w:val="fr-FR"/>
                      </w:rPr>
                      <m:t>N</m:t>
                    </m:r>
                  </m:sub>
                  <m:sup>
                    <m:r>
                      <w:rPr>
                        <w:rFonts w:ascii="Cambria Math" w:hAnsi="Cambria Math" w:cs="Arial"/>
                        <w:color w:val="000000"/>
                        <w:kern w:val="24"/>
                        <w:szCs w:val="28"/>
                        <w:lang w:val="fr-FR"/>
                      </w:rPr>
                      <m:t>NI</m:t>
                    </m:r>
                  </m:sup>
                </m:sSubSup>
              </m:oMath>
            </m:oMathPara>
          </w:p>
        </w:tc>
        <w:tc>
          <w:tcPr>
            <w:tcW w:w="703" w:type="dxa"/>
            <w:vAlign w:val="center"/>
          </w:tcPr>
          <w:p w:rsidR="00721F75" w:rsidRDefault="00721F75" w:rsidP="00FF59D1">
            <w:pPr>
              <w:pStyle w:val="Custom"/>
              <w:spacing w:line="240" w:lineRule="auto"/>
              <w:jc w:val="center"/>
            </w:pPr>
          </w:p>
        </w:tc>
      </w:tr>
      <w:tr w:rsidR="00721F75" w:rsidTr="00FF59D1">
        <w:tc>
          <w:tcPr>
            <w:tcW w:w="8359" w:type="dxa"/>
            <w:vAlign w:val="center"/>
          </w:tcPr>
          <w:p w:rsidR="00721F75" w:rsidRDefault="00721F75" w:rsidP="00FF59D1">
            <w:pPr>
              <w:pStyle w:val="NormalWeb"/>
              <w:spacing w:before="0" w:beforeAutospacing="0" w:after="0" w:afterAutospacing="0" w:line="276" w:lineRule="auto"/>
              <w:rPr>
                <w:rFonts w:eastAsia="Batang"/>
                <w:iCs/>
                <w:color w:val="000000"/>
                <w:kern w:val="24"/>
                <w:szCs w:val="28"/>
                <w:lang w:val="fr-FR"/>
              </w:rPr>
            </w:pPr>
          </w:p>
        </w:tc>
        <w:tc>
          <w:tcPr>
            <w:tcW w:w="703" w:type="dxa"/>
            <w:vAlign w:val="center"/>
          </w:tcPr>
          <w:p w:rsidR="00721F75" w:rsidRDefault="00721F75" w:rsidP="00FF59D1">
            <w:pPr>
              <w:pStyle w:val="Custom"/>
              <w:spacing w:line="240" w:lineRule="auto"/>
              <w:jc w:val="center"/>
            </w:pPr>
          </w:p>
        </w:tc>
      </w:tr>
      <w:tr w:rsidR="00721F75" w:rsidTr="00FF59D1">
        <w:tc>
          <w:tcPr>
            <w:tcW w:w="8359" w:type="dxa"/>
            <w:vAlign w:val="center"/>
          </w:tcPr>
          <w:p w:rsidR="00721F75" w:rsidRPr="00F747DE" w:rsidRDefault="004714D8" w:rsidP="00FF59D1">
            <w:pPr>
              <w:pStyle w:val="NormalWeb"/>
              <w:spacing w:before="0" w:beforeAutospacing="0" w:after="0" w:afterAutospacing="0" w:line="276" w:lineRule="auto"/>
              <w:rPr>
                <w:rFonts w:ascii="Arial" w:hAnsi="Arial" w:cs="Arial"/>
                <w:i/>
                <w:szCs w:val="36"/>
              </w:rPr>
            </w:pPr>
            <m:oMathPara>
              <m:oMathParaPr>
                <m:jc m:val="centerGroup"/>
              </m:oMathParaPr>
              <m:oMath>
                <m:f>
                  <m:fPr>
                    <m:ctrlPr>
                      <w:rPr>
                        <w:rFonts w:ascii="Cambria Math" w:hAnsi="Cambria Math" w:cs="Arial"/>
                        <w:i/>
                        <w:iCs/>
                        <w:color w:val="000000"/>
                        <w:kern w:val="24"/>
                        <w:szCs w:val="28"/>
                        <w:lang w:val="fr-FR"/>
                      </w:rPr>
                    </m:ctrlPr>
                  </m:fPr>
                  <m:num>
                    <m:r>
                      <w:rPr>
                        <w:rFonts w:ascii="Cambria Math" w:hAnsi="Cambria Math" w:cs="Arial"/>
                        <w:color w:val="000000"/>
                        <w:kern w:val="24"/>
                        <w:szCs w:val="28"/>
                        <w:lang w:val="fr-FR"/>
                      </w:rPr>
                      <m:t>d</m:t>
                    </m:r>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T</m:t>
                        </m:r>
                      </m:e>
                      <m:sub>
                        <m:r>
                          <w:rPr>
                            <w:rFonts w:ascii="Cambria Math" w:hAnsi="Cambria Math" w:cs="Arial"/>
                            <w:color w:val="000000"/>
                            <w:kern w:val="24"/>
                            <w:szCs w:val="28"/>
                            <w:lang w:val="fr-FR"/>
                          </w:rPr>
                          <m:t>T</m:t>
                        </m:r>
                      </m:sub>
                    </m:sSub>
                  </m:num>
                  <m:den>
                    <m:r>
                      <w:rPr>
                        <w:rFonts w:ascii="Cambria Math" w:hAnsi="Cambria Math" w:cs="Arial"/>
                        <w:color w:val="000000"/>
                        <w:kern w:val="24"/>
                        <w:szCs w:val="28"/>
                        <w:lang w:val="fr-FR"/>
                      </w:rPr>
                      <m:t>dt</m:t>
                    </m:r>
                  </m:den>
                </m:f>
                <m:r>
                  <w:rPr>
                    <w:rFonts w:ascii="Cambria Math" w:hAnsi="Cambria Math" w:cs="Arial"/>
                    <w:color w:val="000000"/>
                    <w:kern w:val="24"/>
                    <w:szCs w:val="28"/>
                    <w:lang w:val="fr-FR"/>
                  </w:rPr>
                  <m:t>=-</m:t>
                </m:r>
                <m:sSub>
                  <m:sSubPr>
                    <m:ctrlPr>
                      <w:rPr>
                        <w:rFonts w:ascii="Cambria Math" w:hAnsi="Cambria Math" w:cs="Arial"/>
                        <w:i/>
                        <w:iCs/>
                        <w:color w:val="000000"/>
                        <w:kern w:val="24"/>
                        <w:szCs w:val="28"/>
                        <w:lang w:val="fr-FR"/>
                      </w:rPr>
                    </m:ctrlPr>
                  </m:sSubPr>
                  <m:e>
                    <m:r>
                      <w:rPr>
                        <w:rFonts w:ascii="Cambria Math" w:eastAsia="Cambria Math" w:hAnsi="Cambria Math" w:cs="Arial"/>
                        <w:color w:val="000000"/>
                        <w:kern w:val="24"/>
                        <w:szCs w:val="28"/>
                      </w:rPr>
                      <m:t>β</m:t>
                    </m:r>
                  </m:e>
                  <m:sub>
                    <m:r>
                      <w:rPr>
                        <w:rFonts w:ascii="Cambria Math" w:hAnsi="Cambria Math" w:cs="Arial"/>
                        <w:color w:val="000000"/>
                        <w:kern w:val="24"/>
                        <w:szCs w:val="28"/>
                        <w:lang w:val="fr-FR"/>
                      </w:rPr>
                      <m:t>T</m:t>
                    </m:r>
                  </m:sub>
                </m:sSub>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T</m:t>
                    </m:r>
                  </m:e>
                  <m:sub>
                    <m:r>
                      <w:rPr>
                        <w:rFonts w:ascii="Cambria Math" w:hAnsi="Cambria Math" w:cs="Arial"/>
                        <w:color w:val="000000"/>
                        <w:kern w:val="24"/>
                        <w:szCs w:val="28"/>
                        <w:lang w:val="fr-FR"/>
                      </w:rPr>
                      <m:t>T</m:t>
                    </m:r>
                  </m:sub>
                </m:sSub>
                <m:sSubSup>
                  <m:sSubSupPr>
                    <m:ctrlPr>
                      <w:rPr>
                        <w:rFonts w:ascii="Cambria Math" w:hAnsi="Cambria Math" w:cs="Arial"/>
                        <w:i/>
                        <w:iCs/>
                        <w:color w:val="000000"/>
                        <w:kern w:val="24"/>
                        <w:szCs w:val="28"/>
                        <w:lang w:val="fr-FR"/>
                      </w:rPr>
                    </m:ctrlPr>
                  </m:sSubSupPr>
                  <m:e>
                    <m:r>
                      <w:rPr>
                        <w:rFonts w:ascii="Cambria Math" w:hAnsi="Cambria Math" w:cs="Arial"/>
                        <w:color w:val="000000"/>
                        <w:kern w:val="24"/>
                        <w:szCs w:val="28"/>
                        <w:lang w:val="fr-FR"/>
                      </w:rPr>
                      <m:t>V</m:t>
                    </m:r>
                  </m:e>
                  <m:sub>
                    <m:r>
                      <w:rPr>
                        <w:rFonts w:ascii="Cambria Math" w:hAnsi="Cambria Math" w:cs="Arial"/>
                        <w:color w:val="000000"/>
                        <w:kern w:val="24"/>
                        <w:szCs w:val="28"/>
                        <w:lang w:val="fr-FR"/>
                      </w:rPr>
                      <m:t>T</m:t>
                    </m:r>
                  </m:sub>
                  <m:sup>
                    <m:r>
                      <w:rPr>
                        <w:rFonts w:ascii="Cambria Math" w:hAnsi="Cambria Math" w:cs="Arial"/>
                        <w:color w:val="000000"/>
                        <w:kern w:val="24"/>
                        <w:szCs w:val="28"/>
                        <w:lang w:val="fr-FR"/>
                      </w:rPr>
                      <m:t>I</m:t>
                    </m:r>
                  </m:sup>
                </m:sSubSup>
                <m:r>
                  <w:rPr>
                    <w:rFonts w:ascii="Cambria Math" w:eastAsia="Cambria Math" w:hAnsi="Cambria Math" w:cs="Arial"/>
                    <w:color w:val="000000"/>
                    <w:kern w:val="24"/>
                    <w:szCs w:val="28"/>
                    <w:lang w:val="fr-FR"/>
                  </w:rPr>
                  <m:t> </m:t>
                </m:r>
              </m:oMath>
            </m:oMathPara>
          </w:p>
        </w:tc>
        <w:tc>
          <w:tcPr>
            <w:tcW w:w="703" w:type="dxa"/>
            <w:vAlign w:val="center"/>
          </w:tcPr>
          <w:p w:rsidR="00721F75" w:rsidRDefault="00721F75" w:rsidP="00FF59D1">
            <w:pPr>
              <w:pStyle w:val="Custom"/>
              <w:spacing w:line="240" w:lineRule="auto"/>
              <w:jc w:val="center"/>
            </w:pPr>
          </w:p>
        </w:tc>
      </w:tr>
      <w:tr w:rsidR="00721F75" w:rsidTr="00FF59D1">
        <w:tc>
          <w:tcPr>
            <w:tcW w:w="8359" w:type="dxa"/>
            <w:vAlign w:val="center"/>
          </w:tcPr>
          <w:p w:rsidR="00721F75" w:rsidRPr="00F747DE" w:rsidRDefault="004714D8" w:rsidP="00FF59D1">
            <w:pPr>
              <w:pStyle w:val="NormalWeb"/>
              <w:spacing w:before="0" w:beforeAutospacing="0" w:after="0" w:afterAutospacing="0" w:line="276" w:lineRule="auto"/>
              <w:rPr>
                <w:rFonts w:ascii="Arial" w:hAnsi="Arial" w:cs="Arial"/>
                <w:i/>
                <w:szCs w:val="36"/>
              </w:rPr>
            </w:pPr>
            <m:oMathPara>
              <m:oMathParaPr>
                <m:jc m:val="centerGroup"/>
              </m:oMathParaPr>
              <m:oMath>
                <m:f>
                  <m:fPr>
                    <m:ctrlPr>
                      <w:rPr>
                        <w:rFonts w:ascii="Cambria Math" w:hAnsi="Cambria Math" w:cs="Arial"/>
                        <w:i/>
                        <w:iCs/>
                        <w:color w:val="000000"/>
                        <w:kern w:val="24"/>
                        <w:szCs w:val="28"/>
                        <w:lang w:val="fr-FR"/>
                      </w:rPr>
                    </m:ctrlPr>
                  </m:fPr>
                  <m:num>
                    <m:r>
                      <w:rPr>
                        <w:rFonts w:ascii="Cambria Math" w:hAnsi="Cambria Math" w:cs="Arial"/>
                        <w:color w:val="000000"/>
                        <w:kern w:val="24"/>
                        <w:szCs w:val="28"/>
                        <w:lang w:val="fr-FR"/>
                      </w:rPr>
                      <m:t>d</m:t>
                    </m:r>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I</m:t>
                        </m:r>
                      </m:e>
                      <m:sub>
                        <m:r>
                          <w:rPr>
                            <w:rFonts w:ascii="Cambria Math" w:hAnsi="Cambria Math" w:cs="Arial"/>
                            <w:color w:val="000000"/>
                            <w:kern w:val="24"/>
                            <w:szCs w:val="28"/>
                            <w:lang w:val="fr-FR"/>
                          </w:rPr>
                          <m:t>1,T</m:t>
                        </m:r>
                      </m:sub>
                    </m:sSub>
                  </m:num>
                  <m:den>
                    <m:r>
                      <w:rPr>
                        <w:rFonts w:ascii="Cambria Math" w:hAnsi="Cambria Math" w:cs="Arial"/>
                        <w:color w:val="000000"/>
                        <w:kern w:val="24"/>
                        <w:szCs w:val="28"/>
                        <w:lang w:val="fr-FR"/>
                      </w:rPr>
                      <m:t>dt</m:t>
                    </m:r>
                  </m:den>
                </m:f>
                <m:r>
                  <w:rPr>
                    <w:rFonts w:ascii="Cambria Math" w:hAnsi="Cambria Math" w:cs="Arial"/>
                    <w:color w:val="000000"/>
                    <w:kern w:val="24"/>
                    <w:szCs w:val="28"/>
                    <w:lang w:val="fr-FR"/>
                  </w:rPr>
                  <m:t>=</m:t>
                </m:r>
                <m:sSub>
                  <m:sSubPr>
                    <m:ctrlPr>
                      <w:rPr>
                        <w:rFonts w:ascii="Cambria Math" w:hAnsi="Cambria Math" w:cs="Arial"/>
                        <w:i/>
                        <w:iCs/>
                        <w:color w:val="000000"/>
                        <w:kern w:val="24"/>
                        <w:szCs w:val="28"/>
                        <w:lang w:val="fr-FR"/>
                      </w:rPr>
                    </m:ctrlPr>
                  </m:sSubPr>
                  <m:e>
                    <m:r>
                      <w:rPr>
                        <w:rFonts w:ascii="Cambria Math" w:eastAsia="Cambria Math" w:hAnsi="Cambria Math" w:cs="Arial"/>
                        <w:color w:val="000000"/>
                        <w:kern w:val="24"/>
                        <w:szCs w:val="28"/>
                      </w:rPr>
                      <m:t>β</m:t>
                    </m:r>
                  </m:e>
                  <m:sub>
                    <m:r>
                      <w:rPr>
                        <w:rFonts w:ascii="Cambria Math" w:eastAsia="Cambria Math" w:hAnsi="Cambria Math" w:cs="Arial"/>
                        <w:color w:val="000000"/>
                        <w:kern w:val="24"/>
                        <w:szCs w:val="28"/>
                        <w:lang w:val="fr-FR"/>
                      </w:rPr>
                      <m:t>T</m:t>
                    </m:r>
                  </m:sub>
                </m:sSub>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T</m:t>
                    </m:r>
                  </m:e>
                  <m:sub>
                    <m:r>
                      <w:rPr>
                        <w:rFonts w:ascii="Cambria Math" w:hAnsi="Cambria Math" w:cs="Arial"/>
                        <w:color w:val="000000"/>
                        <w:kern w:val="24"/>
                        <w:szCs w:val="28"/>
                        <w:lang w:val="fr-FR"/>
                      </w:rPr>
                      <m:t>T</m:t>
                    </m:r>
                  </m:sub>
                </m:sSub>
                <m:sSubSup>
                  <m:sSubSupPr>
                    <m:ctrlPr>
                      <w:rPr>
                        <w:rFonts w:ascii="Cambria Math" w:hAnsi="Cambria Math" w:cs="Arial"/>
                        <w:i/>
                        <w:iCs/>
                        <w:color w:val="000000"/>
                        <w:kern w:val="24"/>
                        <w:szCs w:val="28"/>
                        <w:lang w:val="fr-FR"/>
                      </w:rPr>
                    </m:ctrlPr>
                  </m:sSubSupPr>
                  <m:e>
                    <m:r>
                      <w:rPr>
                        <w:rFonts w:ascii="Cambria Math" w:hAnsi="Cambria Math" w:cs="Arial"/>
                        <w:color w:val="000000"/>
                        <w:kern w:val="24"/>
                        <w:szCs w:val="28"/>
                        <w:lang w:val="fr-FR"/>
                      </w:rPr>
                      <m:t>V</m:t>
                    </m:r>
                  </m:e>
                  <m:sub>
                    <m:r>
                      <w:rPr>
                        <w:rFonts w:ascii="Cambria Math" w:hAnsi="Cambria Math" w:cs="Arial"/>
                        <w:color w:val="000000"/>
                        <w:kern w:val="24"/>
                        <w:szCs w:val="28"/>
                        <w:lang w:val="fr-FR"/>
                      </w:rPr>
                      <m:t>T</m:t>
                    </m:r>
                  </m:sub>
                  <m:sup>
                    <m:r>
                      <w:rPr>
                        <w:rFonts w:ascii="Cambria Math" w:hAnsi="Cambria Math" w:cs="Arial"/>
                        <w:color w:val="000000"/>
                        <w:kern w:val="24"/>
                        <w:szCs w:val="28"/>
                        <w:lang w:val="fr-FR"/>
                      </w:rPr>
                      <m:t>I</m:t>
                    </m:r>
                  </m:sup>
                </m:sSubSup>
                <m:r>
                  <w:rPr>
                    <w:rFonts w:ascii="Cambria Math" w:eastAsia="Cambria Math" w:hAnsi="Cambria Math" w:cs="Arial"/>
                    <w:color w:val="000000"/>
                    <w:kern w:val="24"/>
                    <w:szCs w:val="28"/>
                    <w:lang w:val="fr-FR"/>
                  </w:rPr>
                  <m:t>-k</m:t>
                </m:r>
                <m:sSub>
                  <m:sSubPr>
                    <m:ctrlPr>
                      <w:rPr>
                        <w:rFonts w:ascii="Cambria Math" w:eastAsia="Cambria Math" w:hAnsi="Cambria Math" w:cs="Arial"/>
                        <w:i/>
                        <w:iCs/>
                        <w:color w:val="000000"/>
                        <w:kern w:val="24"/>
                        <w:szCs w:val="28"/>
                        <w:lang w:val="fr-FR"/>
                      </w:rPr>
                    </m:ctrlPr>
                  </m:sSubPr>
                  <m:e>
                    <m:r>
                      <w:rPr>
                        <w:rFonts w:ascii="Cambria Math" w:eastAsia="Cambria Math" w:hAnsi="Cambria Math" w:cs="Arial"/>
                        <w:color w:val="000000"/>
                        <w:kern w:val="24"/>
                        <w:szCs w:val="28"/>
                        <w:lang w:val="fr-FR"/>
                      </w:rPr>
                      <m:t>I</m:t>
                    </m:r>
                  </m:e>
                  <m:sub>
                    <m:r>
                      <w:rPr>
                        <w:rFonts w:ascii="Cambria Math" w:eastAsia="Cambria Math" w:hAnsi="Cambria Math" w:cs="Arial"/>
                        <w:color w:val="000000"/>
                        <w:kern w:val="24"/>
                        <w:szCs w:val="28"/>
                        <w:lang w:val="fr-FR"/>
                      </w:rPr>
                      <m:t>1,T</m:t>
                    </m:r>
                  </m:sub>
                </m:sSub>
              </m:oMath>
            </m:oMathPara>
          </w:p>
        </w:tc>
        <w:tc>
          <w:tcPr>
            <w:tcW w:w="703" w:type="dxa"/>
            <w:vAlign w:val="center"/>
          </w:tcPr>
          <w:p w:rsidR="00721F75" w:rsidRDefault="00721F75" w:rsidP="00FF59D1">
            <w:pPr>
              <w:pStyle w:val="Custom"/>
              <w:spacing w:line="240" w:lineRule="auto"/>
              <w:jc w:val="center"/>
            </w:pPr>
          </w:p>
        </w:tc>
      </w:tr>
      <w:tr w:rsidR="00721F75" w:rsidTr="00FF59D1">
        <w:tc>
          <w:tcPr>
            <w:tcW w:w="8359" w:type="dxa"/>
            <w:vAlign w:val="center"/>
          </w:tcPr>
          <w:p w:rsidR="00721F75" w:rsidRPr="00F747DE" w:rsidRDefault="004714D8" w:rsidP="00FF59D1">
            <w:pPr>
              <w:pStyle w:val="NormalWeb"/>
              <w:spacing w:before="0" w:beforeAutospacing="0" w:after="0" w:afterAutospacing="0" w:line="276" w:lineRule="auto"/>
              <w:rPr>
                <w:rFonts w:ascii="Arial" w:hAnsi="Arial" w:cs="Arial"/>
                <w:i/>
                <w:szCs w:val="36"/>
              </w:rPr>
            </w:pPr>
            <m:oMathPara>
              <m:oMathParaPr>
                <m:jc m:val="centerGroup"/>
              </m:oMathParaPr>
              <m:oMath>
                <m:f>
                  <m:fPr>
                    <m:ctrlPr>
                      <w:rPr>
                        <w:rFonts w:ascii="Cambria Math" w:hAnsi="Cambria Math" w:cs="Arial"/>
                        <w:i/>
                        <w:iCs/>
                        <w:color w:val="000000"/>
                        <w:kern w:val="24"/>
                        <w:szCs w:val="28"/>
                        <w:lang w:val="fr-FR"/>
                      </w:rPr>
                    </m:ctrlPr>
                  </m:fPr>
                  <m:num>
                    <m:r>
                      <w:rPr>
                        <w:rFonts w:ascii="Cambria Math" w:hAnsi="Cambria Math" w:cs="Arial"/>
                        <w:color w:val="000000"/>
                        <w:kern w:val="24"/>
                        <w:szCs w:val="28"/>
                        <w:lang w:val="fr-FR"/>
                      </w:rPr>
                      <m:t>d</m:t>
                    </m:r>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I</m:t>
                        </m:r>
                      </m:e>
                      <m:sub>
                        <m:r>
                          <w:rPr>
                            <w:rFonts w:ascii="Cambria Math" w:hAnsi="Cambria Math" w:cs="Arial"/>
                            <w:color w:val="000000"/>
                            <w:kern w:val="24"/>
                            <w:szCs w:val="28"/>
                            <w:lang w:val="fr-FR"/>
                          </w:rPr>
                          <m:t>2,T</m:t>
                        </m:r>
                      </m:sub>
                    </m:sSub>
                  </m:num>
                  <m:den>
                    <m:r>
                      <w:rPr>
                        <w:rFonts w:ascii="Cambria Math" w:hAnsi="Cambria Math" w:cs="Arial"/>
                        <w:color w:val="000000"/>
                        <w:kern w:val="24"/>
                        <w:szCs w:val="28"/>
                        <w:lang w:val="fr-FR"/>
                      </w:rPr>
                      <m:t>dt</m:t>
                    </m:r>
                  </m:den>
                </m:f>
                <m:r>
                  <w:rPr>
                    <w:rFonts w:ascii="Cambria Math" w:hAnsi="Cambria Math" w:cs="Arial"/>
                    <w:color w:val="000000"/>
                    <w:kern w:val="24"/>
                    <w:szCs w:val="28"/>
                    <w:lang w:val="fr-FR"/>
                  </w:rPr>
                  <m:t>=</m:t>
                </m:r>
                <m:r>
                  <w:rPr>
                    <w:rFonts w:ascii="Cambria Math" w:eastAsia="Cambria Math" w:hAnsi="Cambria Math" w:cstheme="minorBidi"/>
                    <w:color w:val="000000"/>
                    <w:kern w:val="24"/>
                    <w:szCs w:val="28"/>
                    <w:lang w:val="fr-FR"/>
                  </w:rPr>
                  <m:t>k</m:t>
                </m:r>
                <m:sSub>
                  <m:sSubPr>
                    <m:ctrlPr>
                      <w:rPr>
                        <w:rFonts w:ascii="Cambria Math" w:eastAsia="Cambria Math" w:hAnsi="Cambria Math" w:cstheme="minorBidi"/>
                        <w:i/>
                        <w:iCs/>
                        <w:color w:val="000000"/>
                        <w:kern w:val="24"/>
                        <w:szCs w:val="28"/>
                        <w:lang w:val="fr-FR"/>
                      </w:rPr>
                    </m:ctrlPr>
                  </m:sSubPr>
                  <m:e>
                    <m:r>
                      <w:rPr>
                        <w:rFonts w:ascii="Cambria Math" w:eastAsia="Cambria Math" w:hAnsi="Cambria Math" w:cstheme="minorBidi"/>
                        <w:color w:val="000000"/>
                        <w:kern w:val="24"/>
                        <w:szCs w:val="28"/>
                        <w:lang w:val="fr-FR"/>
                      </w:rPr>
                      <m:t>I</m:t>
                    </m:r>
                  </m:e>
                  <m:sub>
                    <m:r>
                      <w:rPr>
                        <w:rFonts w:ascii="Cambria Math" w:eastAsia="Cambria Math" w:hAnsi="Cambria Math" w:cstheme="minorBidi"/>
                        <w:color w:val="000000"/>
                        <w:kern w:val="24"/>
                        <w:szCs w:val="28"/>
                        <w:lang w:val="fr-FR"/>
                      </w:rPr>
                      <m:t>1;T</m:t>
                    </m:r>
                  </m:sub>
                </m:sSub>
                <m:r>
                  <m:rPr>
                    <m:sty m:val="bi"/>
                  </m:rPr>
                  <w:rPr>
                    <w:rFonts w:ascii="Cambria Math" w:eastAsia="Cambria Math" w:hAnsi="Cambria Math" w:cstheme="minorBidi"/>
                    <w:color w:val="000000"/>
                    <w:kern w:val="24"/>
                    <w:szCs w:val="28"/>
                    <w:lang w:val="fr-FR"/>
                  </w:rPr>
                  <m:t>-</m:t>
                </m:r>
                <m:sSub>
                  <m:sSubPr>
                    <m:ctrlPr>
                      <w:rPr>
                        <w:rFonts w:ascii="Cambria Math" w:eastAsia="Cambria Math" w:hAnsi="Cambria Math" w:cstheme="minorBidi"/>
                        <w:b/>
                        <w:i/>
                        <w:iCs/>
                        <w:color w:val="000000"/>
                        <w:kern w:val="24"/>
                        <w:szCs w:val="28"/>
                        <w:lang w:val="fr-FR"/>
                      </w:rPr>
                    </m:ctrlPr>
                  </m:sSubPr>
                  <m:e>
                    <m:r>
                      <m:rPr>
                        <m:sty m:val="bi"/>
                      </m:rPr>
                      <w:rPr>
                        <w:rFonts w:ascii="Cambria Math" w:eastAsia="Cambria Math" w:hAnsi="Cambria Math" w:cstheme="minorBidi"/>
                        <w:color w:val="000000"/>
                        <w:kern w:val="24"/>
                        <w:szCs w:val="28"/>
                        <w:lang w:val="fr-FR"/>
                      </w:rPr>
                      <m:t>δ</m:t>
                    </m:r>
                  </m:e>
                  <m:sub>
                    <m:r>
                      <m:rPr>
                        <m:sty m:val="bi"/>
                      </m:rPr>
                      <w:rPr>
                        <w:rFonts w:ascii="Cambria Math" w:eastAsia="Cambria Math" w:hAnsi="Cambria Math" w:cstheme="minorBidi"/>
                        <w:color w:val="000000"/>
                        <w:kern w:val="24"/>
                        <w:szCs w:val="28"/>
                        <w:lang w:val="fr-FR"/>
                      </w:rPr>
                      <m:t>T</m:t>
                    </m:r>
                  </m:sub>
                </m:sSub>
                <m:d>
                  <m:dPr>
                    <m:ctrlPr>
                      <w:rPr>
                        <w:rFonts w:ascii="Cambria Math" w:eastAsia="Cambria Math" w:hAnsi="Cambria Math" w:cstheme="minorBidi"/>
                        <w:b/>
                        <w:i/>
                        <w:iCs/>
                        <w:color w:val="000000"/>
                        <w:kern w:val="24"/>
                        <w:szCs w:val="28"/>
                        <w:lang w:val="fr-FR"/>
                      </w:rPr>
                    </m:ctrlPr>
                  </m:dPr>
                  <m:e>
                    <m:r>
                      <m:rPr>
                        <m:sty m:val="bi"/>
                      </m:rPr>
                      <w:rPr>
                        <w:rFonts w:ascii="Cambria Math" w:hAnsi="Cambria Math" w:cs="Arial"/>
                        <w:color w:val="000000"/>
                        <w:kern w:val="24"/>
                        <w:szCs w:val="28"/>
                        <w:lang w:val="fr-FR"/>
                      </w:rPr>
                      <m:t>1+φF(t)</m:t>
                    </m:r>
                  </m:e>
                </m:d>
                <m:sSub>
                  <m:sSubPr>
                    <m:ctrlPr>
                      <w:rPr>
                        <w:rFonts w:ascii="Cambria Math" w:eastAsia="Cambria Math" w:hAnsi="Cambria Math" w:cstheme="minorBidi"/>
                        <w:i/>
                        <w:iCs/>
                        <w:color w:val="000000"/>
                        <w:kern w:val="24"/>
                        <w:szCs w:val="28"/>
                        <w:lang w:val="fr-FR"/>
                      </w:rPr>
                    </m:ctrlPr>
                  </m:sSubPr>
                  <m:e>
                    <m:r>
                      <w:rPr>
                        <w:rFonts w:ascii="Cambria Math" w:eastAsia="Cambria Math" w:hAnsi="Cambria Math" w:cstheme="minorBidi"/>
                        <w:color w:val="000000"/>
                        <w:kern w:val="24"/>
                        <w:szCs w:val="28"/>
                        <w:lang w:val="fr-FR"/>
                      </w:rPr>
                      <m:t>I</m:t>
                    </m:r>
                  </m:e>
                  <m:sub>
                    <m:r>
                      <w:rPr>
                        <w:rFonts w:ascii="Cambria Math" w:eastAsia="Cambria Math" w:hAnsi="Cambria Math" w:cstheme="minorBidi"/>
                        <w:color w:val="000000"/>
                        <w:kern w:val="24"/>
                        <w:szCs w:val="28"/>
                        <w:lang w:val="fr-FR"/>
                      </w:rPr>
                      <m:t>2,T</m:t>
                    </m:r>
                  </m:sub>
                </m:sSub>
              </m:oMath>
            </m:oMathPara>
          </w:p>
        </w:tc>
        <w:tc>
          <w:tcPr>
            <w:tcW w:w="703" w:type="dxa"/>
            <w:vAlign w:val="center"/>
          </w:tcPr>
          <w:p w:rsidR="00721F75" w:rsidRDefault="00721F75" w:rsidP="00FF59D1">
            <w:pPr>
              <w:pStyle w:val="Custom"/>
              <w:spacing w:line="240" w:lineRule="auto"/>
              <w:jc w:val="center"/>
            </w:pPr>
          </w:p>
        </w:tc>
      </w:tr>
      <w:tr w:rsidR="00721F75" w:rsidTr="00FF59D1">
        <w:tc>
          <w:tcPr>
            <w:tcW w:w="8359" w:type="dxa"/>
            <w:vAlign w:val="center"/>
          </w:tcPr>
          <w:p w:rsidR="00721F75" w:rsidRPr="00F747DE" w:rsidRDefault="004714D8" w:rsidP="00FF59D1">
            <w:pPr>
              <w:pStyle w:val="NormalWeb"/>
              <w:spacing w:before="0" w:beforeAutospacing="0" w:after="0" w:afterAutospacing="0" w:line="276" w:lineRule="auto"/>
              <w:rPr>
                <w:rFonts w:ascii="Arial" w:hAnsi="Arial" w:cs="Arial"/>
                <w:i/>
                <w:szCs w:val="36"/>
              </w:rPr>
            </w:pPr>
            <m:oMathPara>
              <m:oMathParaPr>
                <m:jc m:val="centerGroup"/>
              </m:oMathParaPr>
              <m:oMath>
                <m:f>
                  <m:fPr>
                    <m:ctrlPr>
                      <w:rPr>
                        <w:rFonts w:ascii="Cambria Math" w:hAnsi="Cambria Math" w:cs="Arial"/>
                        <w:i/>
                        <w:iCs/>
                        <w:color w:val="000000"/>
                        <w:kern w:val="24"/>
                        <w:szCs w:val="28"/>
                        <w:lang w:val="fr-FR"/>
                      </w:rPr>
                    </m:ctrlPr>
                  </m:fPr>
                  <m:num>
                    <m:r>
                      <w:rPr>
                        <w:rFonts w:ascii="Cambria Math" w:hAnsi="Cambria Math" w:cs="Arial"/>
                        <w:color w:val="000000"/>
                        <w:kern w:val="24"/>
                        <w:szCs w:val="28"/>
                        <w:lang w:val="fr-FR"/>
                      </w:rPr>
                      <m:t>d</m:t>
                    </m:r>
                    <m:sSubSup>
                      <m:sSubSupPr>
                        <m:ctrlPr>
                          <w:rPr>
                            <w:rFonts w:ascii="Cambria Math" w:hAnsi="Cambria Math" w:cs="Arial"/>
                            <w:i/>
                            <w:iCs/>
                            <w:color w:val="000000"/>
                            <w:kern w:val="24"/>
                            <w:szCs w:val="28"/>
                            <w:lang w:val="fr-FR"/>
                          </w:rPr>
                        </m:ctrlPr>
                      </m:sSubSupPr>
                      <m:e>
                        <m:r>
                          <w:rPr>
                            <w:rFonts w:ascii="Cambria Math" w:hAnsi="Cambria Math" w:cs="Arial"/>
                            <w:color w:val="000000"/>
                            <w:kern w:val="24"/>
                            <w:szCs w:val="28"/>
                            <w:lang w:val="fr-FR"/>
                          </w:rPr>
                          <m:t>V</m:t>
                        </m:r>
                      </m:e>
                      <m:sub>
                        <m:r>
                          <w:rPr>
                            <w:rFonts w:ascii="Cambria Math" w:hAnsi="Cambria Math" w:cs="Arial"/>
                            <w:color w:val="000000"/>
                            <w:kern w:val="24"/>
                            <w:szCs w:val="28"/>
                            <w:lang w:val="fr-FR"/>
                          </w:rPr>
                          <m:t>T</m:t>
                        </m:r>
                      </m:sub>
                      <m:sup>
                        <m:r>
                          <w:rPr>
                            <w:rFonts w:ascii="Cambria Math" w:hAnsi="Cambria Math" w:cs="Arial"/>
                            <w:color w:val="000000"/>
                            <w:kern w:val="24"/>
                            <w:szCs w:val="28"/>
                            <w:lang w:val="fr-FR"/>
                          </w:rPr>
                          <m:t>I</m:t>
                        </m:r>
                      </m:sup>
                    </m:sSubSup>
                  </m:num>
                  <m:den>
                    <m:r>
                      <w:rPr>
                        <w:rFonts w:ascii="Cambria Math" w:hAnsi="Cambria Math" w:cs="Arial"/>
                        <w:color w:val="000000"/>
                        <w:kern w:val="24"/>
                        <w:szCs w:val="28"/>
                        <w:lang w:val="fr-FR"/>
                      </w:rPr>
                      <m:t>dt</m:t>
                    </m:r>
                  </m:den>
                </m:f>
                <m:r>
                  <w:rPr>
                    <w:rFonts w:ascii="Cambria Math" w:hAnsi="Cambria Math" w:cs="Arial"/>
                    <w:color w:val="000000"/>
                    <w:kern w:val="24"/>
                    <w:szCs w:val="28"/>
                    <w:lang w:val="fr-FR"/>
                  </w:rPr>
                  <m:t>=</m:t>
                </m:r>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p</m:t>
                    </m:r>
                  </m:e>
                  <m:sub>
                    <m:r>
                      <w:rPr>
                        <w:rFonts w:ascii="Cambria Math" w:hAnsi="Cambria Math" w:cs="Arial"/>
                        <w:color w:val="000000"/>
                        <w:kern w:val="24"/>
                        <w:szCs w:val="28"/>
                        <w:lang w:val="fr-FR"/>
                      </w:rPr>
                      <m:t>T</m:t>
                    </m:r>
                  </m:sub>
                </m:sSub>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I</m:t>
                    </m:r>
                  </m:e>
                  <m:sub>
                    <m:r>
                      <w:rPr>
                        <w:rFonts w:ascii="Cambria Math" w:hAnsi="Cambria Math" w:cs="Arial"/>
                        <w:color w:val="000000"/>
                        <w:kern w:val="24"/>
                        <w:szCs w:val="28"/>
                        <w:lang w:val="fr-FR"/>
                      </w:rPr>
                      <m:t>2,T</m:t>
                    </m:r>
                  </m:sub>
                </m:sSub>
                <m:r>
                  <w:rPr>
                    <w:rFonts w:ascii="Cambria Math" w:eastAsia="Cambria Math" w:hAnsi="Cambria Math" w:cs="Arial"/>
                    <w:color w:val="000000"/>
                    <w:kern w:val="24"/>
                    <w:szCs w:val="28"/>
                    <w:lang w:val="fr-FR"/>
                  </w:rPr>
                  <m:t>μ</m:t>
                </m:r>
                <m:r>
                  <w:rPr>
                    <w:rFonts w:ascii="Cambria Math" w:hAnsi="Cambria Math" w:cs="Arial"/>
                    <w:color w:val="000000"/>
                    <w:kern w:val="24"/>
                    <w:szCs w:val="28"/>
                    <w:lang w:val="fr-FR"/>
                  </w:rPr>
                  <m:t>-c</m:t>
                </m:r>
                <m:sSubSup>
                  <m:sSubSupPr>
                    <m:ctrlPr>
                      <w:rPr>
                        <w:rFonts w:ascii="Cambria Math" w:hAnsi="Cambria Math" w:cs="Arial"/>
                        <w:i/>
                        <w:iCs/>
                        <w:color w:val="000000"/>
                        <w:kern w:val="24"/>
                        <w:szCs w:val="28"/>
                        <w:lang w:val="fr-FR"/>
                      </w:rPr>
                    </m:ctrlPr>
                  </m:sSubSupPr>
                  <m:e>
                    <m:r>
                      <w:rPr>
                        <w:rFonts w:ascii="Cambria Math" w:hAnsi="Cambria Math" w:cs="Arial"/>
                        <w:color w:val="000000"/>
                        <w:kern w:val="24"/>
                        <w:szCs w:val="28"/>
                        <w:lang w:val="fr-FR"/>
                      </w:rPr>
                      <m:t>V</m:t>
                    </m:r>
                  </m:e>
                  <m:sub>
                    <m:r>
                      <w:rPr>
                        <w:rFonts w:ascii="Cambria Math" w:hAnsi="Cambria Math" w:cs="Arial"/>
                        <w:color w:val="000000"/>
                        <w:kern w:val="24"/>
                        <w:szCs w:val="28"/>
                        <w:lang w:val="fr-FR"/>
                      </w:rPr>
                      <m:t>T</m:t>
                    </m:r>
                  </m:sub>
                  <m:sup>
                    <m:r>
                      <w:rPr>
                        <w:rFonts w:ascii="Cambria Math" w:hAnsi="Cambria Math" w:cs="Arial"/>
                        <w:color w:val="000000"/>
                        <w:kern w:val="24"/>
                        <w:szCs w:val="28"/>
                        <w:lang w:val="fr-FR"/>
                      </w:rPr>
                      <m:t>I</m:t>
                    </m:r>
                  </m:sup>
                </m:sSubSup>
                <m:r>
                  <w:rPr>
                    <w:rFonts w:ascii="Cambria Math" w:hAnsi="Cambria Math" w:cs="Arial"/>
                    <w:color w:val="000000"/>
                    <w:kern w:val="24"/>
                    <w:szCs w:val="28"/>
                    <w:lang w:val="fr-FR"/>
                  </w:rPr>
                  <m:t> </m:t>
                </m:r>
              </m:oMath>
            </m:oMathPara>
          </w:p>
        </w:tc>
        <w:tc>
          <w:tcPr>
            <w:tcW w:w="703" w:type="dxa"/>
            <w:vAlign w:val="center"/>
          </w:tcPr>
          <w:p w:rsidR="00721F75" w:rsidRDefault="00721F75" w:rsidP="00FF59D1">
            <w:pPr>
              <w:pStyle w:val="Custom"/>
              <w:spacing w:line="240" w:lineRule="auto"/>
              <w:jc w:val="center"/>
            </w:pPr>
          </w:p>
        </w:tc>
      </w:tr>
      <w:tr w:rsidR="00721F75" w:rsidTr="00FF59D1">
        <w:tc>
          <w:tcPr>
            <w:tcW w:w="8359" w:type="dxa"/>
            <w:vAlign w:val="center"/>
          </w:tcPr>
          <w:p w:rsidR="00721F75" w:rsidRPr="00F747DE" w:rsidRDefault="004714D8" w:rsidP="00FF59D1">
            <w:pPr>
              <w:pStyle w:val="NormalWeb"/>
              <w:spacing w:before="0" w:beforeAutospacing="0" w:after="0" w:afterAutospacing="0" w:line="276" w:lineRule="auto"/>
              <w:rPr>
                <w:rFonts w:ascii="Arial" w:hAnsi="Arial" w:cs="Arial"/>
                <w:i/>
                <w:szCs w:val="36"/>
              </w:rPr>
            </w:pPr>
            <m:oMathPara>
              <m:oMathParaPr>
                <m:jc m:val="centerGroup"/>
              </m:oMathParaPr>
              <m:oMath>
                <m:f>
                  <m:fPr>
                    <m:ctrlPr>
                      <w:rPr>
                        <w:rFonts w:ascii="Cambria Math" w:hAnsi="Cambria Math" w:cs="Arial"/>
                        <w:i/>
                        <w:iCs/>
                        <w:color w:val="000000"/>
                        <w:kern w:val="24"/>
                        <w:szCs w:val="28"/>
                        <w:lang w:val="fr-FR"/>
                      </w:rPr>
                    </m:ctrlPr>
                  </m:fPr>
                  <m:num>
                    <m:r>
                      <w:rPr>
                        <w:rFonts w:ascii="Cambria Math" w:hAnsi="Cambria Math" w:cs="Arial"/>
                        <w:color w:val="000000"/>
                        <w:kern w:val="24"/>
                        <w:szCs w:val="28"/>
                        <w:lang w:val="fr-FR"/>
                      </w:rPr>
                      <m:t>d</m:t>
                    </m:r>
                    <m:sSubSup>
                      <m:sSubSupPr>
                        <m:ctrlPr>
                          <w:rPr>
                            <w:rFonts w:ascii="Cambria Math" w:hAnsi="Cambria Math" w:cs="Arial"/>
                            <w:i/>
                            <w:iCs/>
                            <w:color w:val="000000"/>
                            <w:kern w:val="24"/>
                            <w:szCs w:val="28"/>
                            <w:lang w:val="fr-FR"/>
                          </w:rPr>
                        </m:ctrlPr>
                      </m:sSubSupPr>
                      <m:e>
                        <m:r>
                          <w:rPr>
                            <w:rFonts w:ascii="Cambria Math" w:hAnsi="Cambria Math" w:cs="Arial"/>
                            <w:color w:val="000000"/>
                            <w:kern w:val="24"/>
                            <w:szCs w:val="28"/>
                            <w:lang w:val="fr-FR"/>
                          </w:rPr>
                          <m:t>V</m:t>
                        </m:r>
                      </m:e>
                      <m:sub>
                        <m:r>
                          <w:rPr>
                            <w:rFonts w:ascii="Cambria Math" w:hAnsi="Cambria Math" w:cs="Arial"/>
                            <w:color w:val="000000"/>
                            <w:kern w:val="24"/>
                            <w:szCs w:val="28"/>
                            <w:lang w:val="fr-FR"/>
                          </w:rPr>
                          <m:t>T</m:t>
                        </m:r>
                      </m:sub>
                      <m:sup>
                        <m:r>
                          <w:rPr>
                            <w:rFonts w:ascii="Cambria Math" w:hAnsi="Cambria Math" w:cs="Arial"/>
                            <w:color w:val="000000"/>
                            <w:kern w:val="24"/>
                            <w:szCs w:val="28"/>
                            <w:lang w:val="fr-FR"/>
                          </w:rPr>
                          <m:t>NI</m:t>
                        </m:r>
                      </m:sup>
                    </m:sSubSup>
                  </m:num>
                  <m:den>
                    <m:r>
                      <w:rPr>
                        <w:rFonts w:ascii="Cambria Math" w:hAnsi="Cambria Math" w:cs="Arial"/>
                        <w:color w:val="000000"/>
                        <w:kern w:val="24"/>
                        <w:szCs w:val="28"/>
                        <w:lang w:val="fr-FR"/>
                      </w:rPr>
                      <m:t>dt</m:t>
                    </m:r>
                  </m:den>
                </m:f>
                <m:r>
                  <w:rPr>
                    <w:rFonts w:ascii="Cambria Math" w:hAnsi="Cambria Math" w:cs="Arial"/>
                    <w:color w:val="000000"/>
                    <w:kern w:val="24"/>
                    <w:szCs w:val="28"/>
                    <w:lang w:val="fr-FR"/>
                  </w:rPr>
                  <m:t>=</m:t>
                </m:r>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p</m:t>
                    </m:r>
                  </m:e>
                  <m:sub>
                    <m:r>
                      <w:rPr>
                        <w:rFonts w:ascii="Cambria Math" w:hAnsi="Cambria Math" w:cs="Arial"/>
                        <w:color w:val="000000"/>
                        <w:kern w:val="24"/>
                        <w:szCs w:val="28"/>
                        <w:lang w:val="fr-FR"/>
                      </w:rPr>
                      <m:t>T</m:t>
                    </m:r>
                  </m:sub>
                </m:sSub>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I</m:t>
                    </m:r>
                  </m:e>
                  <m:sub>
                    <m:r>
                      <w:rPr>
                        <w:rFonts w:ascii="Cambria Math" w:hAnsi="Cambria Math" w:cs="Arial"/>
                        <w:color w:val="000000"/>
                        <w:kern w:val="24"/>
                        <w:szCs w:val="28"/>
                        <w:lang w:val="fr-FR"/>
                      </w:rPr>
                      <m:t>2,T</m:t>
                    </m:r>
                  </m:sub>
                </m:sSub>
                <m:d>
                  <m:dPr>
                    <m:ctrlPr>
                      <w:rPr>
                        <w:rFonts w:ascii="Cambria Math" w:eastAsia="Cambria Math" w:hAnsi="Cambria Math" w:cs="Arial"/>
                        <w:i/>
                        <w:iCs/>
                        <w:color w:val="000000"/>
                        <w:kern w:val="24"/>
                        <w:szCs w:val="28"/>
                        <w:lang w:val="fr-FR"/>
                      </w:rPr>
                    </m:ctrlPr>
                  </m:dPr>
                  <m:e>
                    <m:r>
                      <w:rPr>
                        <w:rFonts w:ascii="Cambria Math" w:eastAsia="Cambria Math" w:hAnsi="Cambria Math" w:cs="Arial"/>
                        <w:color w:val="000000"/>
                        <w:kern w:val="24"/>
                        <w:szCs w:val="28"/>
                        <w:lang w:val="fr-FR"/>
                      </w:rPr>
                      <m:t>1-μ</m:t>
                    </m:r>
                  </m:e>
                </m:d>
                <m:r>
                  <w:rPr>
                    <w:rFonts w:ascii="Cambria Math" w:hAnsi="Cambria Math" w:cs="Arial"/>
                    <w:color w:val="000000"/>
                    <w:kern w:val="24"/>
                    <w:szCs w:val="28"/>
                    <w:lang w:val="fr-FR"/>
                  </w:rPr>
                  <m:t>-c</m:t>
                </m:r>
                <m:sSubSup>
                  <m:sSubSupPr>
                    <m:ctrlPr>
                      <w:rPr>
                        <w:rFonts w:ascii="Cambria Math" w:hAnsi="Cambria Math" w:cs="Arial"/>
                        <w:i/>
                        <w:iCs/>
                        <w:color w:val="000000"/>
                        <w:kern w:val="24"/>
                        <w:szCs w:val="28"/>
                        <w:lang w:val="fr-FR"/>
                      </w:rPr>
                    </m:ctrlPr>
                  </m:sSubSupPr>
                  <m:e>
                    <m:r>
                      <w:rPr>
                        <w:rFonts w:ascii="Cambria Math" w:hAnsi="Cambria Math" w:cs="Arial"/>
                        <w:color w:val="000000"/>
                        <w:kern w:val="24"/>
                        <w:szCs w:val="28"/>
                        <w:lang w:val="fr-FR"/>
                      </w:rPr>
                      <m:t>V</m:t>
                    </m:r>
                  </m:e>
                  <m:sub>
                    <m:r>
                      <w:rPr>
                        <w:rFonts w:ascii="Cambria Math" w:hAnsi="Cambria Math" w:cs="Arial"/>
                        <w:color w:val="000000"/>
                        <w:kern w:val="24"/>
                        <w:szCs w:val="28"/>
                        <w:lang w:val="fr-FR"/>
                      </w:rPr>
                      <m:t>T</m:t>
                    </m:r>
                  </m:sub>
                  <m:sup>
                    <m:r>
                      <w:rPr>
                        <w:rFonts w:ascii="Cambria Math" w:hAnsi="Cambria Math" w:cs="Arial"/>
                        <w:color w:val="000000"/>
                        <w:kern w:val="24"/>
                        <w:szCs w:val="28"/>
                        <w:lang w:val="fr-FR"/>
                      </w:rPr>
                      <m:t>NI</m:t>
                    </m:r>
                  </m:sup>
                </m:sSubSup>
              </m:oMath>
            </m:oMathPara>
          </w:p>
        </w:tc>
        <w:tc>
          <w:tcPr>
            <w:tcW w:w="703" w:type="dxa"/>
            <w:vAlign w:val="center"/>
          </w:tcPr>
          <w:p w:rsidR="00721F75" w:rsidRDefault="00721F75" w:rsidP="00FF59D1">
            <w:pPr>
              <w:pStyle w:val="Custom"/>
              <w:spacing w:line="240" w:lineRule="auto"/>
              <w:jc w:val="center"/>
            </w:pPr>
          </w:p>
        </w:tc>
      </w:tr>
      <w:tr w:rsidR="00721F75" w:rsidTr="00FF59D1">
        <w:tc>
          <w:tcPr>
            <w:tcW w:w="8359" w:type="dxa"/>
            <w:vAlign w:val="center"/>
          </w:tcPr>
          <w:p w:rsidR="00721F75" w:rsidRPr="00F747DE" w:rsidRDefault="004714D8" w:rsidP="00FF59D1">
            <w:pPr>
              <w:pStyle w:val="NormalWeb"/>
              <w:spacing w:before="0" w:beforeAutospacing="0" w:after="0" w:afterAutospacing="0" w:line="276" w:lineRule="auto"/>
              <w:rPr>
                <w:rFonts w:ascii="Arial" w:hAnsi="Arial" w:cs="Arial"/>
                <w:i/>
                <w:szCs w:val="36"/>
              </w:rPr>
            </w:pPr>
            <m:oMathPara>
              <m:oMathParaPr>
                <m:jc m:val="centerGroup"/>
              </m:oMathParaPr>
              <m:oMath>
                <m:f>
                  <m:fPr>
                    <m:ctrlPr>
                      <w:rPr>
                        <w:rFonts w:ascii="Cambria Math" w:hAnsi="Cambria Math" w:cs="Arial"/>
                        <w:i/>
                        <w:iCs/>
                        <w:color w:val="000000"/>
                        <w:kern w:val="24"/>
                        <w:szCs w:val="28"/>
                        <w:lang w:val="fr-FR"/>
                      </w:rPr>
                    </m:ctrlPr>
                  </m:fPr>
                  <m:num>
                    <m:r>
                      <w:rPr>
                        <w:rFonts w:ascii="Cambria Math" w:hAnsi="Cambria Math" w:cs="Arial"/>
                        <w:color w:val="000000"/>
                        <w:kern w:val="24"/>
                        <w:szCs w:val="28"/>
                        <w:lang w:val="fr-FR"/>
                      </w:rPr>
                      <m:t>d</m:t>
                    </m:r>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T</m:t>
                        </m:r>
                      </m:e>
                      <m:sub>
                        <m:r>
                          <w:rPr>
                            <w:rFonts w:ascii="Cambria Math" w:hAnsi="Cambria Math" w:cs="Arial"/>
                            <w:color w:val="000000"/>
                            <w:kern w:val="24"/>
                            <w:szCs w:val="28"/>
                            <w:lang w:val="fr-FR"/>
                          </w:rPr>
                          <m:t>N</m:t>
                        </m:r>
                      </m:sub>
                    </m:sSub>
                  </m:num>
                  <m:den>
                    <m:r>
                      <w:rPr>
                        <w:rFonts w:ascii="Cambria Math" w:hAnsi="Cambria Math" w:cs="Arial"/>
                        <w:color w:val="000000"/>
                        <w:kern w:val="24"/>
                        <w:szCs w:val="28"/>
                        <w:lang w:val="fr-FR"/>
                      </w:rPr>
                      <m:t>dt</m:t>
                    </m:r>
                  </m:den>
                </m:f>
                <m:r>
                  <w:rPr>
                    <w:rFonts w:ascii="Cambria Math" w:hAnsi="Cambria Math" w:cs="Arial"/>
                    <w:color w:val="000000"/>
                    <w:kern w:val="24"/>
                    <w:szCs w:val="28"/>
                    <w:lang w:val="fr-FR"/>
                  </w:rPr>
                  <m:t>=-</m:t>
                </m:r>
                <m:sSub>
                  <m:sSubPr>
                    <m:ctrlPr>
                      <w:rPr>
                        <w:rFonts w:ascii="Cambria Math" w:hAnsi="Cambria Math" w:cs="Arial"/>
                        <w:i/>
                        <w:iCs/>
                        <w:color w:val="000000"/>
                        <w:kern w:val="24"/>
                        <w:szCs w:val="28"/>
                        <w:lang w:val="fr-FR"/>
                      </w:rPr>
                    </m:ctrlPr>
                  </m:sSubPr>
                  <m:e>
                    <m:r>
                      <w:rPr>
                        <w:rFonts w:ascii="Cambria Math" w:eastAsia="Cambria Math" w:hAnsi="Cambria Math" w:cs="Arial"/>
                        <w:color w:val="000000"/>
                        <w:kern w:val="24"/>
                        <w:szCs w:val="28"/>
                      </w:rPr>
                      <m:t>β</m:t>
                    </m:r>
                  </m:e>
                  <m:sub>
                    <m:r>
                      <w:rPr>
                        <w:rFonts w:ascii="Cambria Math" w:hAnsi="Cambria Math" w:cs="Arial"/>
                        <w:color w:val="000000"/>
                        <w:kern w:val="24"/>
                        <w:szCs w:val="28"/>
                        <w:lang w:val="fr-FR"/>
                      </w:rPr>
                      <m:t>N</m:t>
                    </m:r>
                  </m:sub>
                </m:sSub>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T</m:t>
                    </m:r>
                  </m:e>
                  <m:sub>
                    <m:r>
                      <w:rPr>
                        <w:rFonts w:ascii="Cambria Math" w:hAnsi="Cambria Math" w:cs="Arial"/>
                        <w:color w:val="000000"/>
                        <w:kern w:val="24"/>
                        <w:szCs w:val="28"/>
                        <w:lang w:val="fr-FR"/>
                      </w:rPr>
                      <m:t>N</m:t>
                    </m:r>
                  </m:sub>
                </m:sSub>
                <m:sSubSup>
                  <m:sSubSupPr>
                    <m:ctrlPr>
                      <w:rPr>
                        <w:rFonts w:ascii="Cambria Math" w:hAnsi="Cambria Math" w:cs="Arial"/>
                        <w:i/>
                        <w:iCs/>
                        <w:color w:val="000000"/>
                        <w:kern w:val="24"/>
                        <w:szCs w:val="28"/>
                        <w:lang w:val="fr-FR"/>
                      </w:rPr>
                    </m:ctrlPr>
                  </m:sSubSupPr>
                  <m:e>
                    <m:r>
                      <w:rPr>
                        <w:rFonts w:ascii="Cambria Math" w:hAnsi="Cambria Math" w:cs="Arial"/>
                        <w:color w:val="000000"/>
                        <w:kern w:val="24"/>
                        <w:szCs w:val="28"/>
                        <w:lang w:val="fr-FR"/>
                      </w:rPr>
                      <m:t>V</m:t>
                    </m:r>
                  </m:e>
                  <m:sub>
                    <m:r>
                      <w:rPr>
                        <w:rFonts w:ascii="Cambria Math" w:hAnsi="Cambria Math" w:cs="Arial"/>
                        <w:color w:val="000000"/>
                        <w:kern w:val="24"/>
                        <w:szCs w:val="28"/>
                        <w:lang w:val="fr-FR"/>
                      </w:rPr>
                      <m:t>N</m:t>
                    </m:r>
                  </m:sub>
                  <m:sup>
                    <m:r>
                      <w:rPr>
                        <w:rFonts w:ascii="Cambria Math" w:hAnsi="Cambria Math" w:cs="Arial"/>
                        <w:color w:val="000000"/>
                        <w:kern w:val="24"/>
                        <w:szCs w:val="28"/>
                        <w:lang w:val="fr-FR"/>
                      </w:rPr>
                      <m:t>I</m:t>
                    </m:r>
                  </m:sup>
                </m:sSubSup>
                <m:r>
                  <w:rPr>
                    <w:rFonts w:ascii="Cambria Math" w:eastAsia="Cambria Math" w:hAnsi="Cambria Math" w:cs="Arial"/>
                    <w:color w:val="000000"/>
                    <w:kern w:val="24"/>
                    <w:szCs w:val="28"/>
                    <w:lang w:val="fr-FR"/>
                  </w:rPr>
                  <m:t> </m:t>
                </m:r>
              </m:oMath>
            </m:oMathPara>
          </w:p>
        </w:tc>
        <w:tc>
          <w:tcPr>
            <w:tcW w:w="703" w:type="dxa"/>
            <w:vAlign w:val="center"/>
          </w:tcPr>
          <w:p w:rsidR="00721F75" w:rsidRDefault="00721F75" w:rsidP="00FF59D1">
            <w:pPr>
              <w:pStyle w:val="Custom"/>
              <w:spacing w:line="240" w:lineRule="auto"/>
              <w:jc w:val="center"/>
            </w:pPr>
            <w:r>
              <w:t>(3)</w:t>
            </w:r>
          </w:p>
        </w:tc>
      </w:tr>
    </w:tbl>
    <w:p w:rsidR="00721F75" w:rsidRDefault="00721F75" w:rsidP="00721F75">
      <w:pPr>
        <w:pStyle w:val="Custom"/>
      </w:pPr>
    </w:p>
    <w:p w:rsidR="00721F75" w:rsidRPr="00BB781A" w:rsidRDefault="00721F75" w:rsidP="00721F75">
      <w:pPr>
        <w:pStyle w:val="Custom"/>
      </w:pPr>
      <w:proofErr w:type="gramStart"/>
      <w:r>
        <w:t>where</w:t>
      </w:r>
      <w:proofErr w:type="gramEnd"/>
      <w:r>
        <w:t xml:space="preserve"> </w:t>
      </w:r>
      <m:oMath>
        <m:r>
          <w:rPr>
            <w:rFonts w:ascii="Cambria Math" w:eastAsia="Cambria Math" w:hAnsi="Cambria Math" w:cs="Arial"/>
            <w:color w:val="000000"/>
            <w:kern w:val="24"/>
            <w:szCs w:val="28"/>
            <w:lang w:val="fr-FR"/>
          </w:rPr>
          <m:t>F</m:t>
        </m:r>
        <m:d>
          <m:dPr>
            <m:ctrlPr>
              <w:rPr>
                <w:rFonts w:ascii="Cambria Math" w:eastAsia="Cambria Math" w:hAnsi="Cambria Math" w:cs="Arial"/>
                <w:i/>
                <w:color w:val="000000"/>
                <w:kern w:val="24"/>
                <w:szCs w:val="28"/>
                <w:lang w:val="fr-FR"/>
              </w:rPr>
            </m:ctrlPr>
          </m:dPr>
          <m:e>
            <m:r>
              <w:rPr>
                <w:rFonts w:ascii="Cambria Math" w:eastAsia="Cambria Math" w:hAnsi="Cambria Math" w:cs="Arial"/>
                <w:color w:val="000000"/>
                <w:kern w:val="24"/>
                <w:szCs w:val="28"/>
                <w:lang w:val="fr-FR"/>
              </w:rPr>
              <m:t>t</m:t>
            </m:r>
          </m:e>
        </m:d>
      </m:oMath>
      <w:r w:rsidRPr="00042F70">
        <w:rPr>
          <w:color w:val="000000"/>
          <w:kern w:val="24"/>
          <w:szCs w:val="28"/>
        </w:rPr>
        <w:t xml:space="preserve"> </w:t>
      </w:r>
      <w:r>
        <w:t>is the concentration of IFN-</w:t>
      </w:r>
      <w:r>
        <w:rPr>
          <w:rFonts w:ascii="Cambria Math" w:hAnsi="Cambria Math" w:cs="Cambria Math"/>
        </w:rPr>
        <w:t>⍺</w:t>
      </w:r>
      <w:r>
        <w:t>.</w:t>
      </w:r>
    </w:p>
    <w:p w:rsidR="00721F75" w:rsidRDefault="00721F75" w:rsidP="00721F75">
      <w:pPr>
        <w:pStyle w:val="T3"/>
      </w:pPr>
      <w:r w:rsidRPr="00A76824">
        <w:rPr>
          <w:u w:val="single"/>
        </w:rPr>
        <w:lastRenderedPageBreak/>
        <w:t xml:space="preserve">Model </w:t>
      </w:r>
      <w:r>
        <w:rPr>
          <w:u w:val="single"/>
        </w:rPr>
        <w:t>4</w:t>
      </w:r>
      <w:r w:rsidRPr="00A76824">
        <w:rPr>
          <w:u w:val="single"/>
        </w:rPr>
        <w:t>:</w:t>
      </w:r>
      <w:r>
        <w:t xml:space="preserve"> IFN-</w:t>
      </w:r>
      <w:r>
        <w:rPr>
          <w:rFonts w:ascii="Cambria Math" w:hAnsi="Cambria Math" w:cs="Cambria Math"/>
        </w:rPr>
        <w:t>⍺</w:t>
      </w:r>
      <w:r>
        <w:t xml:space="preserve"> lowers the viral production rate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496"/>
      </w:tblGrid>
      <w:tr w:rsidR="00721F75" w:rsidTr="00FF59D1">
        <w:tc>
          <w:tcPr>
            <w:tcW w:w="8359" w:type="dxa"/>
            <w:vAlign w:val="center"/>
          </w:tcPr>
          <w:p w:rsidR="00721F75" w:rsidRPr="00F747DE" w:rsidRDefault="004714D8" w:rsidP="00FF59D1">
            <w:pPr>
              <w:pStyle w:val="NormalWeb"/>
              <w:spacing w:before="0" w:beforeAutospacing="0" w:after="0" w:afterAutospacing="0" w:line="276" w:lineRule="auto"/>
              <w:rPr>
                <w:rFonts w:ascii="Arial" w:hAnsi="Arial" w:cs="Arial"/>
                <w:i/>
                <w:szCs w:val="36"/>
              </w:rPr>
            </w:pPr>
            <m:oMathPara>
              <m:oMathParaPr>
                <m:jc m:val="centerGroup"/>
              </m:oMathParaPr>
              <m:oMath>
                <m:f>
                  <m:fPr>
                    <m:ctrlPr>
                      <w:rPr>
                        <w:rFonts w:ascii="Cambria Math" w:hAnsi="Cambria Math" w:cs="Arial"/>
                        <w:i/>
                        <w:iCs/>
                        <w:color w:val="000000"/>
                        <w:kern w:val="24"/>
                        <w:szCs w:val="28"/>
                        <w:lang w:val="fr-FR"/>
                      </w:rPr>
                    </m:ctrlPr>
                  </m:fPr>
                  <m:num>
                    <m:r>
                      <w:rPr>
                        <w:rFonts w:ascii="Cambria Math" w:hAnsi="Cambria Math" w:cs="Arial"/>
                        <w:color w:val="000000"/>
                        <w:kern w:val="24"/>
                        <w:szCs w:val="28"/>
                        <w:lang w:val="fr-FR"/>
                      </w:rPr>
                      <m:t>d</m:t>
                    </m:r>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T</m:t>
                        </m:r>
                      </m:e>
                      <m:sub>
                        <m:r>
                          <w:rPr>
                            <w:rFonts w:ascii="Cambria Math" w:hAnsi="Cambria Math" w:cs="Arial"/>
                            <w:color w:val="000000"/>
                            <w:kern w:val="24"/>
                            <w:szCs w:val="28"/>
                            <w:lang w:val="fr-FR"/>
                          </w:rPr>
                          <m:t>N</m:t>
                        </m:r>
                      </m:sub>
                    </m:sSub>
                  </m:num>
                  <m:den>
                    <m:r>
                      <w:rPr>
                        <w:rFonts w:ascii="Cambria Math" w:hAnsi="Cambria Math" w:cs="Arial"/>
                        <w:color w:val="000000"/>
                        <w:kern w:val="24"/>
                        <w:szCs w:val="28"/>
                        <w:lang w:val="fr-FR"/>
                      </w:rPr>
                      <m:t>dt</m:t>
                    </m:r>
                  </m:den>
                </m:f>
                <m:r>
                  <w:rPr>
                    <w:rFonts w:ascii="Cambria Math" w:hAnsi="Cambria Math" w:cs="Arial"/>
                    <w:color w:val="000000"/>
                    <w:kern w:val="24"/>
                    <w:szCs w:val="28"/>
                    <w:lang w:val="fr-FR"/>
                  </w:rPr>
                  <m:t>=-</m:t>
                </m:r>
                <m:sSub>
                  <m:sSubPr>
                    <m:ctrlPr>
                      <w:rPr>
                        <w:rFonts w:ascii="Cambria Math" w:hAnsi="Cambria Math" w:cs="Arial"/>
                        <w:i/>
                        <w:iCs/>
                        <w:color w:val="000000"/>
                        <w:kern w:val="24"/>
                        <w:szCs w:val="28"/>
                        <w:lang w:val="fr-FR"/>
                      </w:rPr>
                    </m:ctrlPr>
                  </m:sSubPr>
                  <m:e>
                    <m:r>
                      <w:rPr>
                        <w:rFonts w:ascii="Cambria Math" w:eastAsia="Cambria Math" w:hAnsi="Cambria Math" w:cs="Arial"/>
                        <w:color w:val="000000"/>
                        <w:kern w:val="24"/>
                        <w:szCs w:val="28"/>
                      </w:rPr>
                      <m:t>β</m:t>
                    </m:r>
                  </m:e>
                  <m:sub>
                    <m:r>
                      <w:rPr>
                        <w:rFonts w:ascii="Cambria Math" w:hAnsi="Cambria Math" w:cs="Arial"/>
                        <w:color w:val="000000"/>
                        <w:kern w:val="24"/>
                        <w:szCs w:val="28"/>
                        <w:lang w:val="fr-FR"/>
                      </w:rPr>
                      <m:t>N</m:t>
                    </m:r>
                  </m:sub>
                </m:sSub>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T</m:t>
                    </m:r>
                  </m:e>
                  <m:sub>
                    <m:r>
                      <w:rPr>
                        <w:rFonts w:ascii="Cambria Math" w:hAnsi="Cambria Math" w:cs="Arial"/>
                        <w:color w:val="000000"/>
                        <w:kern w:val="24"/>
                        <w:szCs w:val="28"/>
                        <w:lang w:val="fr-FR"/>
                      </w:rPr>
                      <m:t>N</m:t>
                    </m:r>
                  </m:sub>
                </m:sSub>
                <m:sSubSup>
                  <m:sSubSupPr>
                    <m:ctrlPr>
                      <w:rPr>
                        <w:rFonts w:ascii="Cambria Math" w:hAnsi="Cambria Math" w:cs="Arial"/>
                        <w:i/>
                        <w:iCs/>
                        <w:color w:val="000000"/>
                        <w:kern w:val="24"/>
                        <w:szCs w:val="28"/>
                        <w:lang w:val="fr-FR"/>
                      </w:rPr>
                    </m:ctrlPr>
                  </m:sSubSupPr>
                  <m:e>
                    <m:r>
                      <w:rPr>
                        <w:rFonts w:ascii="Cambria Math" w:hAnsi="Cambria Math" w:cs="Arial"/>
                        <w:color w:val="000000"/>
                        <w:kern w:val="24"/>
                        <w:szCs w:val="28"/>
                        <w:lang w:val="fr-FR"/>
                      </w:rPr>
                      <m:t>V</m:t>
                    </m:r>
                  </m:e>
                  <m:sub>
                    <m:r>
                      <w:rPr>
                        <w:rFonts w:ascii="Cambria Math" w:hAnsi="Cambria Math" w:cs="Arial"/>
                        <w:color w:val="000000"/>
                        <w:kern w:val="24"/>
                        <w:szCs w:val="28"/>
                        <w:lang w:val="fr-FR"/>
                      </w:rPr>
                      <m:t>N</m:t>
                    </m:r>
                  </m:sub>
                  <m:sup>
                    <m:r>
                      <w:rPr>
                        <w:rFonts w:ascii="Cambria Math" w:hAnsi="Cambria Math" w:cs="Arial"/>
                        <w:color w:val="000000"/>
                        <w:kern w:val="24"/>
                        <w:szCs w:val="28"/>
                        <w:lang w:val="fr-FR"/>
                      </w:rPr>
                      <m:t>I</m:t>
                    </m:r>
                  </m:sup>
                </m:sSubSup>
                <m:r>
                  <w:rPr>
                    <w:rFonts w:ascii="Cambria Math" w:eastAsia="Cambria Math" w:hAnsi="Cambria Math" w:cs="Arial"/>
                    <w:color w:val="000000"/>
                    <w:kern w:val="24"/>
                    <w:szCs w:val="28"/>
                    <w:lang w:val="fr-FR"/>
                  </w:rPr>
                  <m:t> </m:t>
                </m:r>
              </m:oMath>
            </m:oMathPara>
          </w:p>
        </w:tc>
        <w:tc>
          <w:tcPr>
            <w:tcW w:w="496" w:type="dxa"/>
            <w:vAlign w:val="center"/>
          </w:tcPr>
          <w:p w:rsidR="00721F75" w:rsidRDefault="00721F75" w:rsidP="00FF59D1">
            <w:pPr>
              <w:pStyle w:val="Custom"/>
              <w:spacing w:line="240" w:lineRule="auto"/>
              <w:jc w:val="center"/>
            </w:pPr>
          </w:p>
        </w:tc>
      </w:tr>
      <w:tr w:rsidR="00721F75" w:rsidTr="00FF59D1">
        <w:tc>
          <w:tcPr>
            <w:tcW w:w="8359" w:type="dxa"/>
            <w:vAlign w:val="center"/>
          </w:tcPr>
          <w:p w:rsidR="00721F75" w:rsidRPr="00F747DE" w:rsidRDefault="004714D8" w:rsidP="00FF59D1">
            <w:pPr>
              <w:pStyle w:val="NormalWeb"/>
              <w:spacing w:before="0" w:beforeAutospacing="0" w:after="0" w:afterAutospacing="0" w:line="276" w:lineRule="auto"/>
              <w:rPr>
                <w:rFonts w:ascii="Arial" w:hAnsi="Arial" w:cs="Arial"/>
                <w:i/>
                <w:szCs w:val="36"/>
              </w:rPr>
            </w:pPr>
            <m:oMathPara>
              <m:oMathParaPr>
                <m:jc m:val="centerGroup"/>
              </m:oMathParaPr>
              <m:oMath>
                <m:f>
                  <m:fPr>
                    <m:ctrlPr>
                      <w:rPr>
                        <w:rFonts w:ascii="Cambria Math" w:hAnsi="Cambria Math" w:cs="Arial"/>
                        <w:i/>
                        <w:iCs/>
                        <w:color w:val="000000"/>
                        <w:kern w:val="24"/>
                        <w:szCs w:val="28"/>
                        <w:lang w:val="fr-FR"/>
                      </w:rPr>
                    </m:ctrlPr>
                  </m:fPr>
                  <m:num>
                    <m:r>
                      <w:rPr>
                        <w:rFonts w:ascii="Cambria Math" w:hAnsi="Cambria Math" w:cs="Arial"/>
                        <w:color w:val="000000"/>
                        <w:kern w:val="24"/>
                        <w:szCs w:val="28"/>
                        <w:lang w:val="fr-FR"/>
                      </w:rPr>
                      <m:t>d</m:t>
                    </m:r>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I</m:t>
                        </m:r>
                      </m:e>
                      <m:sub>
                        <m:r>
                          <w:rPr>
                            <w:rFonts w:ascii="Cambria Math" w:hAnsi="Cambria Math" w:cs="Arial"/>
                            <w:color w:val="000000"/>
                            <w:kern w:val="24"/>
                            <w:szCs w:val="28"/>
                            <w:lang w:val="fr-FR"/>
                          </w:rPr>
                          <m:t>N1</m:t>
                        </m:r>
                      </m:sub>
                    </m:sSub>
                  </m:num>
                  <m:den>
                    <m:r>
                      <w:rPr>
                        <w:rFonts w:ascii="Cambria Math" w:hAnsi="Cambria Math" w:cs="Arial"/>
                        <w:color w:val="000000"/>
                        <w:kern w:val="24"/>
                        <w:szCs w:val="28"/>
                        <w:lang w:val="fr-FR"/>
                      </w:rPr>
                      <m:t>dt</m:t>
                    </m:r>
                  </m:den>
                </m:f>
                <m:r>
                  <w:rPr>
                    <w:rFonts w:ascii="Cambria Math" w:hAnsi="Cambria Math" w:cs="Arial"/>
                    <w:color w:val="000000"/>
                    <w:kern w:val="24"/>
                    <w:szCs w:val="28"/>
                    <w:lang w:val="fr-FR"/>
                  </w:rPr>
                  <m:t>=</m:t>
                </m:r>
                <m:sSub>
                  <m:sSubPr>
                    <m:ctrlPr>
                      <w:rPr>
                        <w:rFonts w:ascii="Cambria Math" w:hAnsi="Cambria Math" w:cs="Arial"/>
                        <w:i/>
                        <w:iCs/>
                        <w:color w:val="000000"/>
                        <w:kern w:val="24"/>
                        <w:szCs w:val="28"/>
                        <w:lang w:val="fr-FR"/>
                      </w:rPr>
                    </m:ctrlPr>
                  </m:sSubPr>
                  <m:e>
                    <m:r>
                      <w:rPr>
                        <w:rFonts w:ascii="Cambria Math" w:eastAsia="Cambria Math" w:hAnsi="Cambria Math" w:cs="Arial"/>
                        <w:color w:val="000000"/>
                        <w:kern w:val="24"/>
                        <w:szCs w:val="28"/>
                      </w:rPr>
                      <m:t>β</m:t>
                    </m:r>
                  </m:e>
                  <m:sub>
                    <m:r>
                      <w:rPr>
                        <w:rFonts w:ascii="Cambria Math" w:hAnsi="Cambria Math" w:cs="Arial"/>
                        <w:color w:val="000000"/>
                        <w:kern w:val="24"/>
                        <w:szCs w:val="28"/>
                        <w:lang w:val="fr-FR"/>
                      </w:rPr>
                      <m:t>N</m:t>
                    </m:r>
                  </m:sub>
                </m:sSub>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T</m:t>
                    </m:r>
                  </m:e>
                  <m:sub>
                    <m:r>
                      <w:rPr>
                        <w:rFonts w:ascii="Cambria Math" w:hAnsi="Cambria Math" w:cs="Arial"/>
                        <w:color w:val="000000"/>
                        <w:kern w:val="24"/>
                        <w:szCs w:val="28"/>
                        <w:lang w:val="fr-FR"/>
                      </w:rPr>
                      <m:t>N</m:t>
                    </m:r>
                  </m:sub>
                </m:sSub>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VI</m:t>
                    </m:r>
                  </m:e>
                  <m:sub>
                    <m:r>
                      <w:rPr>
                        <w:rFonts w:ascii="Cambria Math" w:hAnsi="Cambria Math" w:cs="Arial"/>
                        <w:color w:val="000000"/>
                        <w:kern w:val="24"/>
                        <w:szCs w:val="28"/>
                        <w:lang w:val="fr-FR"/>
                      </w:rPr>
                      <m:t>N</m:t>
                    </m:r>
                  </m:sub>
                </m:sSub>
                <m:r>
                  <w:rPr>
                    <w:rFonts w:ascii="Cambria Math" w:eastAsia="Cambria Math" w:hAnsi="Cambria Math" w:cs="Arial"/>
                    <w:color w:val="000000"/>
                    <w:kern w:val="24"/>
                    <w:szCs w:val="28"/>
                    <w:lang w:val="fr-FR"/>
                  </w:rPr>
                  <m:t>-k</m:t>
                </m:r>
                <m:sSub>
                  <m:sSubPr>
                    <m:ctrlPr>
                      <w:rPr>
                        <w:rFonts w:ascii="Cambria Math" w:eastAsia="Cambria Math" w:hAnsi="Cambria Math" w:cs="Arial"/>
                        <w:i/>
                        <w:iCs/>
                        <w:color w:val="000000"/>
                        <w:kern w:val="24"/>
                        <w:szCs w:val="28"/>
                        <w:lang w:val="fr-FR"/>
                      </w:rPr>
                    </m:ctrlPr>
                  </m:sSubPr>
                  <m:e>
                    <m:r>
                      <w:rPr>
                        <w:rFonts w:ascii="Cambria Math" w:eastAsia="Cambria Math" w:hAnsi="Cambria Math" w:cs="Arial"/>
                        <w:color w:val="000000"/>
                        <w:kern w:val="24"/>
                        <w:szCs w:val="28"/>
                        <w:lang w:val="fr-FR"/>
                      </w:rPr>
                      <m:t>I</m:t>
                    </m:r>
                  </m:e>
                  <m:sub>
                    <m:r>
                      <w:rPr>
                        <w:rFonts w:ascii="Cambria Math" w:eastAsia="Cambria Math" w:hAnsi="Cambria Math" w:cs="Arial"/>
                        <w:color w:val="000000"/>
                        <w:kern w:val="24"/>
                        <w:szCs w:val="28"/>
                        <w:lang w:val="fr-FR"/>
                      </w:rPr>
                      <m:t>1,N</m:t>
                    </m:r>
                  </m:sub>
                </m:sSub>
              </m:oMath>
            </m:oMathPara>
          </w:p>
        </w:tc>
        <w:tc>
          <w:tcPr>
            <w:tcW w:w="496" w:type="dxa"/>
            <w:vAlign w:val="center"/>
          </w:tcPr>
          <w:p w:rsidR="00721F75" w:rsidRDefault="00721F75" w:rsidP="00FF59D1">
            <w:pPr>
              <w:pStyle w:val="Custom"/>
              <w:spacing w:line="240" w:lineRule="auto"/>
              <w:jc w:val="center"/>
            </w:pPr>
          </w:p>
        </w:tc>
      </w:tr>
      <w:tr w:rsidR="00721F75" w:rsidTr="00FF59D1">
        <w:tc>
          <w:tcPr>
            <w:tcW w:w="8359" w:type="dxa"/>
            <w:vAlign w:val="center"/>
          </w:tcPr>
          <w:p w:rsidR="00721F75" w:rsidRPr="00F747DE" w:rsidRDefault="004714D8" w:rsidP="00FF59D1">
            <w:pPr>
              <w:pStyle w:val="NormalWeb"/>
              <w:spacing w:before="0" w:beforeAutospacing="0" w:after="0" w:afterAutospacing="0" w:line="276" w:lineRule="auto"/>
              <w:rPr>
                <w:rFonts w:ascii="Arial" w:hAnsi="Arial" w:cs="Arial"/>
                <w:i/>
                <w:szCs w:val="36"/>
              </w:rPr>
            </w:pPr>
            <m:oMathPara>
              <m:oMathParaPr>
                <m:jc m:val="centerGroup"/>
              </m:oMathParaPr>
              <m:oMath>
                <m:f>
                  <m:fPr>
                    <m:ctrlPr>
                      <w:rPr>
                        <w:rFonts w:ascii="Cambria Math" w:hAnsi="Cambria Math" w:cs="Arial"/>
                        <w:i/>
                        <w:iCs/>
                        <w:color w:val="000000"/>
                        <w:kern w:val="24"/>
                        <w:szCs w:val="28"/>
                        <w:lang w:val="fr-FR"/>
                      </w:rPr>
                    </m:ctrlPr>
                  </m:fPr>
                  <m:num>
                    <m:r>
                      <w:rPr>
                        <w:rFonts w:ascii="Cambria Math" w:hAnsi="Cambria Math" w:cs="Arial"/>
                        <w:color w:val="000000"/>
                        <w:kern w:val="24"/>
                        <w:szCs w:val="28"/>
                        <w:lang w:val="fr-FR"/>
                      </w:rPr>
                      <m:t>d</m:t>
                    </m:r>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I</m:t>
                        </m:r>
                      </m:e>
                      <m:sub>
                        <m:r>
                          <w:rPr>
                            <w:rFonts w:ascii="Cambria Math" w:hAnsi="Cambria Math" w:cs="Arial"/>
                            <w:color w:val="000000"/>
                            <w:kern w:val="24"/>
                            <w:szCs w:val="28"/>
                            <w:lang w:val="fr-FR"/>
                          </w:rPr>
                          <m:t>2,N</m:t>
                        </m:r>
                      </m:sub>
                    </m:sSub>
                  </m:num>
                  <m:den>
                    <m:r>
                      <w:rPr>
                        <w:rFonts w:ascii="Cambria Math" w:hAnsi="Cambria Math" w:cs="Arial"/>
                        <w:color w:val="000000"/>
                        <w:kern w:val="24"/>
                        <w:szCs w:val="28"/>
                        <w:lang w:val="fr-FR"/>
                      </w:rPr>
                      <m:t>dt</m:t>
                    </m:r>
                  </m:den>
                </m:f>
                <m:r>
                  <w:rPr>
                    <w:rFonts w:ascii="Cambria Math" w:hAnsi="Cambria Math" w:cs="Arial"/>
                    <w:color w:val="000000"/>
                    <w:kern w:val="24"/>
                    <w:szCs w:val="28"/>
                    <w:lang w:val="fr-FR"/>
                  </w:rPr>
                  <m:t>=</m:t>
                </m:r>
                <m:r>
                  <w:rPr>
                    <w:rFonts w:ascii="Cambria Math" w:eastAsia="Cambria Math" w:hAnsi="Cambria Math" w:cstheme="minorBidi"/>
                    <w:color w:val="000000"/>
                    <w:kern w:val="24"/>
                    <w:szCs w:val="28"/>
                    <w:lang w:val="fr-FR"/>
                  </w:rPr>
                  <m:t>k</m:t>
                </m:r>
                <m:sSub>
                  <m:sSubPr>
                    <m:ctrlPr>
                      <w:rPr>
                        <w:rFonts w:ascii="Cambria Math" w:eastAsia="Cambria Math" w:hAnsi="Cambria Math" w:cstheme="minorBidi"/>
                        <w:i/>
                        <w:iCs/>
                        <w:color w:val="000000"/>
                        <w:kern w:val="24"/>
                        <w:szCs w:val="28"/>
                        <w:lang w:val="fr-FR"/>
                      </w:rPr>
                    </m:ctrlPr>
                  </m:sSubPr>
                  <m:e>
                    <m:r>
                      <w:rPr>
                        <w:rFonts w:ascii="Cambria Math" w:eastAsia="Cambria Math" w:hAnsi="Cambria Math" w:cstheme="minorBidi"/>
                        <w:color w:val="000000"/>
                        <w:kern w:val="24"/>
                        <w:szCs w:val="28"/>
                        <w:lang w:val="fr-FR"/>
                      </w:rPr>
                      <m:t>I</m:t>
                    </m:r>
                  </m:e>
                  <m:sub>
                    <m:r>
                      <w:rPr>
                        <w:rFonts w:ascii="Cambria Math" w:eastAsia="Cambria Math" w:hAnsi="Cambria Math" w:cstheme="minorBidi"/>
                        <w:color w:val="000000"/>
                        <w:kern w:val="24"/>
                        <w:szCs w:val="28"/>
                        <w:lang w:val="fr-FR"/>
                      </w:rPr>
                      <m:t>1,N</m:t>
                    </m:r>
                  </m:sub>
                </m:sSub>
                <m:r>
                  <w:rPr>
                    <w:rFonts w:ascii="Cambria Math" w:eastAsia="Cambria Math" w:hAnsi="Cambria Math" w:cstheme="minorBidi"/>
                    <w:color w:val="000000"/>
                    <w:kern w:val="24"/>
                    <w:szCs w:val="28"/>
                    <w:lang w:val="fr-FR"/>
                  </w:rPr>
                  <m:t>-</m:t>
                </m:r>
                <m:sSub>
                  <m:sSubPr>
                    <m:ctrlPr>
                      <w:rPr>
                        <w:rFonts w:ascii="Cambria Math" w:eastAsia="Cambria Math" w:hAnsi="Cambria Math" w:cstheme="minorBidi"/>
                        <w:i/>
                        <w:iCs/>
                        <w:color w:val="000000"/>
                        <w:kern w:val="24"/>
                        <w:szCs w:val="28"/>
                        <w:lang w:val="fr-FR"/>
                      </w:rPr>
                    </m:ctrlPr>
                  </m:sSubPr>
                  <m:e>
                    <m:r>
                      <w:rPr>
                        <w:rFonts w:ascii="Cambria Math" w:eastAsia="Cambria Math" w:hAnsi="Cambria Math" w:cstheme="minorBidi"/>
                        <w:color w:val="000000"/>
                        <w:kern w:val="24"/>
                        <w:szCs w:val="28"/>
                        <w:lang w:val="fr-FR"/>
                      </w:rPr>
                      <m:t>δ</m:t>
                    </m:r>
                  </m:e>
                  <m:sub>
                    <m:r>
                      <w:rPr>
                        <w:rFonts w:ascii="Cambria Math" w:eastAsia="Cambria Math" w:hAnsi="Cambria Math" w:cstheme="minorBidi"/>
                        <w:color w:val="000000"/>
                        <w:kern w:val="24"/>
                        <w:szCs w:val="28"/>
                        <w:lang w:val="fr-FR"/>
                      </w:rPr>
                      <m:t>N</m:t>
                    </m:r>
                  </m:sub>
                </m:sSub>
                <m:sSub>
                  <m:sSubPr>
                    <m:ctrlPr>
                      <w:rPr>
                        <w:rFonts w:ascii="Cambria Math" w:eastAsia="Cambria Math" w:hAnsi="Cambria Math" w:cstheme="minorBidi"/>
                        <w:i/>
                        <w:iCs/>
                        <w:color w:val="000000"/>
                        <w:kern w:val="24"/>
                        <w:szCs w:val="28"/>
                        <w:lang w:val="fr-FR"/>
                      </w:rPr>
                    </m:ctrlPr>
                  </m:sSubPr>
                  <m:e>
                    <m:r>
                      <w:rPr>
                        <w:rFonts w:ascii="Cambria Math" w:eastAsia="Cambria Math" w:hAnsi="Cambria Math" w:cstheme="minorBidi"/>
                        <w:color w:val="000000"/>
                        <w:kern w:val="24"/>
                        <w:szCs w:val="28"/>
                        <w:lang w:val="fr-FR"/>
                      </w:rPr>
                      <m:t>I</m:t>
                    </m:r>
                  </m:e>
                  <m:sub>
                    <m:r>
                      <w:rPr>
                        <w:rFonts w:ascii="Cambria Math" w:eastAsia="Cambria Math" w:hAnsi="Cambria Math" w:cstheme="minorBidi"/>
                        <w:color w:val="000000"/>
                        <w:kern w:val="24"/>
                        <w:szCs w:val="28"/>
                        <w:lang w:val="fr-FR"/>
                      </w:rPr>
                      <m:t>2,N</m:t>
                    </m:r>
                  </m:sub>
                </m:sSub>
              </m:oMath>
            </m:oMathPara>
          </w:p>
        </w:tc>
        <w:tc>
          <w:tcPr>
            <w:tcW w:w="496" w:type="dxa"/>
            <w:vAlign w:val="center"/>
          </w:tcPr>
          <w:p w:rsidR="00721F75" w:rsidRDefault="00721F75" w:rsidP="00FF59D1">
            <w:pPr>
              <w:pStyle w:val="Custom"/>
              <w:spacing w:line="240" w:lineRule="auto"/>
              <w:jc w:val="center"/>
            </w:pPr>
          </w:p>
        </w:tc>
      </w:tr>
      <w:tr w:rsidR="00721F75" w:rsidTr="00FF59D1">
        <w:tc>
          <w:tcPr>
            <w:tcW w:w="8359" w:type="dxa"/>
            <w:vAlign w:val="center"/>
          </w:tcPr>
          <w:p w:rsidR="00721F75" w:rsidRPr="00F747DE" w:rsidRDefault="004714D8" w:rsidP="00FF59D1">
            <w:pPr>
              <w:pStyle w:val="NormalWeb"/>
              <w:spacing w:before="0" w:beforeAutospacing="0" w:after="0" w:afterAutospacing="0" w:line="276" w:lineRule="auto"/>
              <w:rPr>
                <w:rFonts w:ascii="Arial" w:hAnsi="Arial" w:cs="Arial"/>
                <w:i/>
                <w:szCs w:val="36"/>
              </w:rPr>
            </w:pPr>
            <m:oMathPara>
              <m:oMathParaPr>
                <m:jc m:val="centerGroup"/>
              </m:oMathParaPr>
              <m:oMath>
                <m:f>
                  <m:fPr>
                    <m:ctrlPr>
                      <w:rPr>
                        <w:rFonts w:ascii="Cambria Math" w:hAnsi="Cambria Math" w:cs="Arial"/>
                        <w:i/>
                        <w:iCs/>
                        <w:color w:val="000000"/>
                        <w:kern w:val="24"/>
                        <w:szCs w:val="28"/>
                        <w:lang w:val="fr-FR"/>
                      </w:rPr>
                    </m:ctrlPr>
                  </m:fPr>
                  <m:num>
                    <m:r>
                      <w:rPr>
                        <w:rFonts w:ascii="Cambria Math" w:hAnsi="Cambria Math" w:cs="Arial"/>
                        <w:color w:val="000000"/>
                        <w:kern w:val="24"/>
                        <w:szCs w:val="28"/>
                        <w:lang w:val="fr-FR"/>
                      </w:rPr>
                      <m:t>d</m:t>
                    </m:r>
                    <m:sSubSup>
                      <m:sSubSupPr>
                        <m:ctrlPr>
                          <w:rPr>
                            <w:rFonts w:ascii="Cambria Math" w:hAnsi="Cambria Math" w:cs="Arial"/>
                            <w:i/>
                            <w:iCs/>
                            <w:color w:val="000000"/>
                            <w:kern w:val="24"/>
                            <w:szCs w:val="28"/>
                            <w:lang w:val="fr-FR"/>
                          </w:rPr>
                        </m:ctrlPr>
                      </m:sSubSupPr>
                      <m:e>
                        <m:r>
                          <w:rPr>
                            <w:rFonts w:ascii="Cambria Math" w:hAnsi="Cambria Math" w:cs="Arial"/>
                            <w:color w:val="000000"/>
                            <w:kern w:val="24"/>
                            <w:szCs w:val="28"/>
                            <w:lang w:val="fr-FR"/>
                          </w:rPr>
                          <m:t>V</m:t>
                        </m:r>
                      </m:e>
                      <m:sub>
                        <m:r>
                          <w:rPr>
                            <w:rFonts w:ascii="Cambria Math" w:hAnsi="Cambria Math" w:cs="Arial"/>
                            <w:color w:val="000000"/>
                            <w:kern w:val="24"/>
                            <w:szCs w:val="28"/>
                            <w:lang w:val="fr-FR"/>
                          </w:rPr>
                          <m:t>N</m:t>
                        </m:r>
                      </m:sub>
                      <m:sup>
                        <m:r>
                          <w:rPr>
                            <w:rFonts w:ascii="Cambria Math" w:hAnsi="Cambria Math" w:cs="Arial"/>
                            <w:color w:val="000000"/>
                            <w:kern w:val="24"/>
                            <w:szCs w:val="28"/>
                            <w:lang w:val="fr-FR"/>
                          </w:rPr>
                          <m:t>I</m:t>
                        </m:r>
                      </m:sup>
                    </m:sSubSup>
                  </m:num>
                  <m:den>
                    <m:r>
                      <w:rPr>
                        <w:rFonts w:ascii="Cambria Math" w:hAnsi="Cambria Math" w:cs="Arial"/>
                        <w:color w:val="000000"/>
                        <w:kern w:val="24"/>
                        <w:szCs w:val="28"/>
                        <w:lang w:val="fr-FR"/>
                      </w:rPr>
                      <m:t>dt</m:t>
                    </m:r>
                  </m:den>
                </m:f>
                <m:r>
                  <w:rPr>
                    <w:rFonts w:ascii="Cambria Math" w:hAnsi="Cambria Math" w:cs="Arial"/>
                    <w:color w:val="000000"/>
                    <w:kern w:val="24"/>
                    <w:szCs w:val="28"/>
                    <w:lang w:val="fr-FR"/>
                  </w:rPr>
                  <m:t>=</m:t>
                </m:r>
                <m:f>
                  <m:fPr>
                    <m:ctrlPr>
                      <w:rPr>
                        <w:rFonts w:ascii="Cambria Math" w:hAnsi="Cambria Math" w:cs="Arial"/>
                        <w:b/>
                        <w:i/>
                        <w:iCs/>
                        <w:color w:val="000000"/>
                        <w:kern w:val="24"/>
                        <w:szCs w:val="28"/>
                        <w:lang w:val="fr-FR"/>
                      </w:rPr>
                    </m:ctrlPr>
                  </m:fPr>
                  <m:num>
                    <m:sSub>
                      <m:sSubPr>
                        <m:ctrlPr>
                          <w:rPr>
                            <w:rFonts w:ascii="Cambria Math" w:hAnsi="Cambria Math" w:cs="Arial"/>
                            <w:b/>
                            <w:i/>
                            <w:iCs/>
                            <w:color w:val="000000"/>
                            <w:kern w:val="24"/>
                            <w:szCs w:val="28"/>
                            <w:lang w:val="fr-FR"/>
                          </w:rPr>
                        </m:ctrlPr>
                      </m:sSubPr>
                      <m:e>
                        <m:r>
                          <m:rPr>
                            <m:sty m:val="bi"/>
                          </m:rPr>
                          <w:rPr>
                            <w:rFonts w:ascii="Cambria Math" w:hAnsi="Cambria Math" w:cs="Arial"/>
                            <w:color w:val="000000"/>
                            <w:kern w:val="24"/>
                            <w:szCs w:val="28"/>
                            <w:lang w:val="fr-FR"/>
                          </w:rPr>
                          <m:t>p</m:t>
                        </m:r>
                      </m:e>
                      <m:sub>
                        <m:r>
                          <m:rPr>
                            <m:sty m:val="bi"/>
                          </m:rPr>
                          <w:rPr>
                            <w:rFonts w:ascii="Cambria Math" w:hAnsi="Cambria Math" w:cs="Arial"/>
                            <w:color w:val="000000"/>
                            <w:kern w:val="24"/>
                            <w:szCs w:val="28"/>
                            <w:lang w:val="fr-FR"/>
                          </w:rPr>
                          <m:t>N</m:t>
                        </m:r>
                      </m:sub>
                    </m:sSub>
                  </m:num>
                  <m:den>
                    <m:r>
                      <m:rPr>
                        <m:sty m:val="bi"/>
                      </m:rPr>
                      <w:rPr>
                        <w:rFonts w:ascii="Cambria Math" w:hAnsi="Cambria Math" w:cs="Arial"/>
                        <w:color w:val="000000"/>
                        <w:kern w:val="24"/>
                        <w:szCs w:val="28"/>
                        <w:lang w:val="fr-FR"/>
                      </w:rPr>
                      <m:t>1+φF(t)</m:t>
                    </m:r>
                  </m:den>
                </m:f>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I</m:t>
                    </m:r>
                  </m:e>
                  <m:sub>
                    <m:r>
                      <w:rPr>
                        <w:rFonts w:ascii="Cambria Math" w:hAnsi="Cambria Math" w:cs="Arial"/>
                        <w:color w:val="000000"/>
                        <w:kern w:val="24"/>
                        <w:szCs w:val="28"/>
                        <w:lang w:val="fr-FR"/>
                      </w:rPr>
                      <m:t>2,N</m:t>
                    </m:r>
                  </m:sub>
                </m:sSub>
                <m:r>
                  <w:rPr>
                    <w:rFonts w:ascii="Cambria Math" w:eastAsia="Cambria Math" w:hAnsi="Cambria Math" w:cs="Arial"/>
                    <w:color w:val="000000"/>
                    <w:kern w:val="24"/>
                    <w:szCs w:val="28"/>
                    <w:lang w:val="fr-FR"/>
                  </w:rPr>
                  <m:t>μ</m:t>
                </m:r>
                <m:r>
                  <w:rPr>
                    <w:rFonts w:ascii="Cambria Math" w:hAnsi="Cambria Math" w:cs="Arial"/>
                    <w:color w:val="000000"/>
                    <w:kern w:val="24"/>
                    <w:szCs w:val="28"/>
                    <w:lang w:val="fr-FR"/>
                  </w:rPr>
                  <m:t>-c</m:t>
                </m:r>
                <m:sSubSup>
                  <m:sSubSupPr>
                    <m:ctrlPr>
                      <w:rPr>
                        <w:rFonts w:ascii="Cambria Math" w:hAnsi="Cambria Math" w:cs="Arial"/>
                        <w:i/>
                        <w:iCs/>
                        <w:color w:val="000000"/>
                        <w:kern w:val="24"/>
                        <w:szCs w:val="28"/>
                        <w:lang w:val="fr-FR"/>
                      </w:rPr>
                    </m:ctrlPr>
                  </m:sSubSupPr>
                  <m:e>
                    <m:r>
                      <w:rPr>
                        <w:rFonts w:ascii="Cambria Math" w:hAnsi="Cambria Math" w:cs="Arial"/>
                        <w:color w:val="000000"/>
                        <w:kern w:val="24"/>
                        <w:szCs w:val="28"/>
                        <w:lang w:val="fr-FR"/>
                      </w:rPr>
                      <m:t>V</m:t>
                    </m:r>
                  </m:e>
                  <m:sub>
                    <m:r>
                      <w:rPr>
                        <w:rFonts w:ascii="Cambria Math" w:hAnsi="Cambria Math" w:cs="Arial"/>
                        <w:color w:val="000000"/>
                        <w:kern w:val="24"/>
                        <w:szCs w:val="28"/>
                        <w:lang w:val="fr-FR"/>
                      </w:rPr>
                      <m:t>N</m:t>
                    </m:r>
                  </m:sub>
                  <m:sup>
                    <m:r>
                      <w:rPr>
                        <w:rFonts w:ascii="Cambria Math" w:hAnsi="Cambria Math" w:cs="Arial"/>
                        <w:color w:val="000000"/>
                        <w:kern w:val="24"/>
                        <w:szCs w:val="28"/>
                        <w:lang w:val="fr-FR"/>
                      </w:rPr>
                      <m:t>I</m:t>
                    </m:r>
                  </m:sup>
                </m:sSubSup>
                <m:r>
                  <w:rPr>
                    <w:rFonts w:ascii="Cambria Math" w:hAnsi="Cambria Math" w:cs="Arial"/>
                    <w:color w:val="000000"/>
                    <w:kern w:val="24"/>
                    <w:szCs w:val="28"/>
                    <w:lang w:val="fr-FR"/>
                  </w:rPr>
                  <m:t> </m:t>
                </m:r>
              </m:oMath>
            </m:oMathPara>
          </w:p>
        </w:tc>
        <w:tc>
          <w:tcPr>
            <w:tcW w:w="496" w:type="dxa"/>
            <w:vAlign w:val="center"/>
          </w:tcPr>
          <w:p w:rsidR="00721F75" w:rsidRDefault="00721F75" w:rsidP="00FF59D1">
            <w:pPr>
              <w:pStyle w:val="Custom"/>
              <w:spacing w:line="240" w:lineRule="auto"/>
              <w:jc w:val="center"/>
            </w:pPr>
          </w:p>
        </w:tc>
      </w:tr>
      <w:tr w:rsidR="00721F75" w:rsidTr="00FF59D1">
        <w:tc>
          <w:tcPr>
            <w:tcW w:w="8359" w:type="dxa"/>
            <w:vAlign w:val="center"/>
          </w:tcPr>
          <w:p w:rsidR="00721F75" w:rsidRPr="00F747DE" w:rsidRDefault="004714D8" w:rsidP="00FF59D1">
            <w:pPr>
              <w:pStyle w:val="NormalWeb"/>
              <w:spacing w:before="0" w:beforeAutospacing="0" w:after="0" w:afterAutospacing="0" w:line="276" w:lineRule="auto"/>
              <w:rPr>
                <w:rFonts w:ascii="Arial" w:hAnsi="Arial" w:cs="Arial"/>
                <w:i/>
                <w:szCs w:val="36"/>
              </w:rPr>
            </w:pPr>
            <m:oMathPara>
              <m:oMathParaPr>
                <m:jc m:val="centerGroup"/>
              </m:oMathParaPr>
              <m:oMath>
                <m:f>
                  <m:fPr>
                    <m:ctrlPr>
                      <w:rPr>
                        <w:rFonts w:ascii="Cambria Math" w:hAnsi="Cambria Math" w:cs="Arial"/>
                        <w:i/>
                        <w:iCs/>
                        <w:color w:val="000000"/>
                        <w:kern w:val="24"/>
                        <w:szCs w:val="28"/>
                        <w:lang w:val="fr-FR"/>
                      </w:rPr>
                    </m:ctrlPr>
                  </m:fPr>
                  <m:num>
                    <m:r>
                      <w:rPr>
                        <w:rFonts w:ascii="Cambria Math" w:hAnsi="Cambria Math" w:cs="Arial"/>
                        <w:color w:val="000000"/>
                        <w:kern w:val="24"/>
                        <w:szCs w:val="28"/>
                        <w:lang w:val="fr-FR"/>
                      </w:rPr>
                      <m:t>d</m:t>
                    </m:r>
                    <m:sSubSup>
                      <m:sSubSupPr>
                        <m:ctrlPr>
                          <w:rPr>
                            <w:rFonts w:ascii="Cambria Math" w:hAnsi="Cambria Math" w:cs="Arial"/>
                            <w:i/>
                            <w:iCs/>
                            <w:color w:val="000000"/>
                            <w:kern w:val="24"/>
                            <w:szCs w:val="28"/>
                            <w:lang w:val="fr-FR"/>
                          </w:rPr>
                        </m:ctrlPr>
                      </m:sSubSupPr>
                      <m:e>
                        <m:r>
                          <w:rPr>
                            <w:rFonts w:ascii="Cambria Math" w:hAnsi="Cambria Math" w:cs="Arial"/>
                            <w:color w:val="000000"/>
                            <w:kern w:val="24"/>
                            <w:szCs w:val="28"/>
                            <w:lang w:val="fr-FR"/>
                          </w:rPr>
                          <m:t>V</m:t>
                        </m:r>
                      </m:e>
                      <m:sub>
                        <m:r>
                          <w:rPr>
                            <w:rFonts w:ascii="Cambria Math" w:hAnsi="Cambria Math" w:cs="Arial"/>
                            <w:color w:val="000000"/>
                            <w:kern w:val="24"/>
                            <w:szCs w:val="28"/>
                            <w:lang w:val="fr-FR"/>
                          </w:rPr>
                          <m:t>N</m:t>
                        </m:r>
                      </m:sub>
                      <m:sup>
                        <m:r>
                          <w:rPr>
                            <w:rFonts w:ascii="Cambria Math" w:hAnsi="Cambria Math" w:cs="Arial"/>
                            <w:color w:val="000000"/>
                            <w:kern w:val="24"/>
                            <w:szCs w:val="28"/>
                            <w:lang w:val="fr-FR"/>
                          </w:rPr>
                          <m:t>NI</m:t>
                        </m:r>
                      </m:sup>
                    </m:sSubSup>
                  </m:num>
                  <m:den>
                    <m:r>
                      <w:rPr>
                        <w:rFonts w:ascii="Cambria Math" w:hAnsi="Cambria Math" w:cs="Arial"/>
                        <w:color w:val="000000"/>
                        <w:kern w:val="24"/>
                        <w:szCs w:val="28"/>
                        <w:lang w:val="fr-FR"/>
                      </w:rPr>
                      <m:t>dt</m:t>
                    </m:r>
                  </m:den>
                </m:f>
                <m:r>
                  <w:rPr>
                    <w:rFonts w:ascii="Cambria Math" w:hAnsi="Cambria Math" w:cs="Arial"/>
                    <w:color w:val="000000"/>
                    <w:kern w:val="24"/>
                    <w:szCs w:val="28"/>
                    <w:lang w:val="fr-FR"/>
                  </w:rPr>
                  <m:t>=</m:t>
                </m:r>
                <m:f>
                  <m:fPr>
                    <m:ctrlPr>
                      <w:rPr>
                        <w:rFonts w:ascii="Cambria Math" w:hAnsi="Cambria Math" w:cs="Arial"/>
                        <w:b/>
                        <w:i/>
                        <w:iCs/>
                        <w:color w:val="000000"/>
                        <w:kern w:val="24"/>
                        <w:szCs w:val="28"/>
                        <w:lang w:val="fr-FR"/>
                      </w:rPr>
                    </m:ctrlPr>
                  </m:fPr>
                  <m:num>
                    <m:sSub>
                      <m:sSubPr>
                        <m:ctrlPr>
                          <w:rPr>
                            <w:rFonts w:ascii="Cambria Math" w:hAnsi="Cambria Math" w:cs="Arial"/>
                            <w:b/>
                            <w:i/>
                            <w:iCs/>
                            <w:color w:val="000000"/>
                            <w:kern w:val="24"/>
                            <w:szCs w:val="28"/>
                            <w:lang w:val="fr-FR"/>
                          </w:rPr>
                        </m:ctrlPr>
                      </m:sSubPr>
                      <m:e>
                        <m:r>
                          <m:rPr>
                            <m:sty m:val="bi"/>
                          </m:rPr>
                          <w:rPr>
                            <w:rFonts w:ascii="Cambria Math" w:hAnsi="Cambria Math" w:cs="Arial"/>
                            <w:color w:val="000000"/>
                            <w:kern w:val="24"/>
                            <w:szCs w:val="28"/>
                            <w:lang w:val="fr-FR"/>
                          </w:rPr>
                          <m:t>p</m:t>
                        </m:r>
                      </m:e>
                      <m:sub>
                        <m:r>
                          <m:rPr>
                            <m:sty m:val="bi"/>
                          </m:rPr>
                          <w:rPr>
                            <w:rFonts w:ascii="Cambria Math" w:hAnsi="Cambria Math" w:cs="Arial"/>
                            <w:color w:val="000000"/>
                            <w:kern w:val="24"/>
                            <w:szCs w:val="28"/>
                            <w:lang w:val="fr-FR"/>
                          </w:rPr>
                          <m:t>N</m:t>
                        </m:r>
                      </m:sub>
                    </m:sSub>
                  </m:num>
                  <m:den>
                    <m:r>
                      <m:rPr>
                        <m:sty m:val="bi"/>
                      </m:rPr>
                      <w:rPr>
                        <w:rFonts w:ascii="Cambria Math" w:hAnsi="Cambria Math" w:cs="Arial"/>
                        <w:color w:val="000000"/>
                        <w:kern w:val="24"/>
                        <w:szCs w:val="28"/>
                        <w:lang w:val="fr-FR"/>
                      </w:rPr>
                      <m:t>1+φF(t)</m:t>
                    </m:r>
                  </m:den>
                </m:f>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I</m:t>
                    </m:r>
                  </m:e>
                  <m:sub>
                    <m:r>
                      <w:rPr>
                        <w:rFonts w:ascii="Cambria Math" w:hAnsi="Cambria Math" w:cs="Arial"/>
                        <w:color w:val="000000"/>
                        <w:kern w:val="24"/>
                        <w:szCs w:val="28"/>
                        <w:lang w:val="fr-FR"/>
                      </w:rPr>
                      <m:t>2,N</m:t>
                    </m:r>
                  </m:sub>
                </m:sSub>
                <m:d>
                  <m:dPr>
                    <m:ctrlPr>
                      <w:rPr>
                        <w:rFonts w:ascii="Cambria Math" w:eastAsia="Cambria Math" w:hAnsi="Cambria Math" w:cs="Arial"/>
                        <w:i/>
                        <w:iCs/>
                        <w:color w:val="000000"/>
                        <w:kern w:val="24"/>
                        <w:szCs w:val="28"/>
                        <w:lang w:val="fr-FR"/>
                      </w:rPr>
                    </m:ctrlPr>
                  </m:dPr>
                  <m:e>
                    <m:r>
                      <w:rPr>
                        <w:rFonts w:ascii="Cambria Math" w:eastAsia="Cambria Math" w:hAnsi="Cambria Math" w:cs="Arial"/>
                        <w:color w:val="000000"/>
                        <w:kern w:val="24"/>
                        <w:szCs w:val="28"/>
                        <w:lang w:val="fr-FR"/>
                      </w:rPr>
                      <m:t>1-μ</m:t>
                    </m:r>
                  </m:e>
                </m:d>
                <m:r>
                  <w:rPr>
                    <w:rFonts w:ascii="Cambria Math" w:hAnsi="Cambria Math" w:cs="Arial"/>
                    <w:color w:val="000000"/>
                    <w:kern w:val="24"/>
                    <w:szCs w:val="28"/>
                    <w:lang w:val="fr-FR"/>
                  </w:rPr>
                  <m:t>-c</m:t>
                </m:r>
                <m:sSubSup>
                  <m:sSubSupPr>
                    <m:ctrlPr>
                      <w:rPr>
                        <w:rFonts w:ascii="Cambria Math" w:hAnsi="Cambria Math" w:cs="Arial"/>
                        <w:i/>
                        <w:iCs/>
                        <w:color w:val="000000"/>
                        <w:kern w:val="24"/>
                        <w:szCs w:val="28"/>
                        <w:lang w:val="fr-FR"/>
                      </w:rPr>
                    </m:ctrlPr>
                  </m:sSubSupPr>
                  <m:e>
                    <m:r>
                      <w:rPr>
                        <w:rFonts w:ascii="Cambria Math" w:hAnsi="Cambria Math" w:cs="Arial"/>
                        <w:color w:val="000000"/>
                        <w:kern w:val="24"/>
                        <w:szCs w:val="28"/>
                        <w:lang w:val="fr-FR"/>
                      </w:rPr>
                      <m:t>V</m:t>
                    </m:r>
                  </m:e>
                  <m:sub>
                    <m:r>
                      <w:rPr>
                        <w:rFonts w:ascii="Cambria Math" w:hAnsi="Cambria Math" w:cs="Arial"/>
                        <w:color w:val="000000"/>
                        <w:kern w:val="24"/>
                        <w:szCs w:val="28"/>
                        <w:lang w:val="fr-FR"/>
                      </w:rPr>
                      <m:t>N</m:t>
                    </m:r>
                  </m:sub>
                  <m:sup>
                    <m:r>
                      <w:rPr>
                        <w:rFonts w:ascii="Cambria Math" w:hAnsi="Cambria Math" w:cs="Arial"/>
                        <w:color w:val="000000"/>
                        <w:kern w:val="24"/>
                        <w:szCs w:val="28"/>
                        <w:lang w:val="fr-FR"/>
                      </w:rPr>
                      <m:t>NI</m:t>
                    </m:r>
                  </m:sup>
                </m:sSubSup>
              </m:oMath>
            </m:oMathPara>
          </w:p>
        </w:tc>
        <w:tc>
          <w:tcPr>
            <w:tcW w:w="496" w:type="dxa"/>
            <w:vAlign w:val="center"/>
          </w:tcPr>
          <w:p w:rsidR="00721F75" w:rsidRDefault="00721F75" w:rsidP="00FF59D1">
            <w:pPr>
              <w:pStyle w:val="Custom"/>
              <w:spacing w:line="240" w:lineRule="auto"/>
              <w:jc w:val="center"/>
            </w:pPr>
          </w:p>
        </w:tc>
      </w:tr>
      <w:tr w:rsidR="00721F75" w:rsidTr="00FF59D1">
        <w:tc>
          <w:tcPr>
            <w:tcW w:w="8359" w:type="dxa"/>
            <w:vAlign w:val="center"/>
          </w:tcPr>
          <w:p w:rsidR="00721F75" w:rsidRDefault="00721F75" w:rsidP="00FF59D1">
            <w:pPr>
              <w:pStyle w:val="NormalWeb"/>
              <w:spacing w:before="0" w:beforeAutospacing="0" w:after="0" w:afterAutospacing="0" w:line="276" w:lineRule="auto"/>
              <w:rPr>
                <w:rFonts w:eastAsia="Batang"/>
                <w:iCs/>
                <w:color w:val="000000"/>
                <w:kern w:val="24"/>
                <w:szCs w:val="28"/>
                <w:lang w:val="fr-FR"/>
              </w:rPr>
            </w:pPr>
          </w:p>
        </w:tc>
        <w:tc>
          <w:tcPr>
            <w:tcW w:w="496" w:type="dxa"/>
            <w:vAlign w:val="center"/>
          </w:tcPr>
          <w:p w:rsidR="00721F75" w:rsidRDefault="00721F75" w:rsidP="00FF59D1">
            <w:pPr>
              <w:pStyle w:val="Custom"/>
              <w:spacing w:line="240" w:lineRule="auto"/>
              <w:jc w:val="center"/>
            </w:pPr>
          </w:p>
        </w:tc>
      </w:tr>
      <w:tr w:rsidR="00721F75" w:rsidTr="00FF59D1">
        <w:tc>
          <w:tcPr>
            <w:tcW w:w="8359" w:type="dxa"/>
            <w:vAlign w:val="center"/>
          </w:tcPr>
          <w:p w:rsidR="00721F75" w:rsidRPr="00F747DE" w:rsidRDefault="004714D8" w:rsidP="00FF59D1">
            <w:pPr>
              <w:pStyle w:val="NormalWeb"/>
              <w:spacing w:before="0" w:beforeAutospacing="0" w:after="0" w:afterAutospacing="0" w:line="276" w:lineRule="auto"/>
              <w:rPr>
                <w:rFonts w:ascii="Arial" w:hAnsi="Arial" w:cs="Arial"/>
                <w:i/>
                <w:szCs w:val="36"/>
              </w:rPr>
            </w:pPr>
            <m:oMathPara>
              <m:oMathParaPr>
                <m:jc m:val="centerGroup"/>
              </m:oMathParaPr>
              <m:oMath>
                <m:f>
                  <m:fPr>
                    <m:ctrlPr>
                      <w:rPr>
                        <w:rFonts w:ascii="Cambria Math" w:hAnsi="Cambria Math" w:cs="Arial"/>
                        <w:i/>
                        <w:iCs/>
                        <w:color w:val="000000"/>
                        <w:kern w:val="24"/>
                        <w:szCs w:val="28"/>
                        <w:lang w:val="fr-FR"/>
                      </w:rPr>
                    </m:ctrlPr>
                  </m:fPr>
                  <m:num>
                    <m:r>
                      <w:rPr>
                        <w:rFonts w:ascii="Cambria Math" w:hAnsi="Cambria Math" w:cs="Arial"/>
                        <w:color w:val="000000"/>
                        <w:kern w:val="24"/>
                        <w:szCs w:val="28"/>
                        <w:lang w:val="fr-FR"/>
                      </w:rPr>
                      <m:t>d</m:t>
                    </m:r>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T</m:t>
                        </m:r>
                      </m:e>
                      <m:sub>
                        <m:r>
                          <w:rPr>
                            <w:rFonts w:ascii="Cambria Math" w:hAnsi="Cambria Math" w:cs="Arial"/>
                            <w:color w:val="000000"/>
                            <w:kern w:val="24"/>
                            <w:szCs w:val="28"/>
                            <w:lang w:val="fr-FR"/>
                          </w:rPr>
                          <m:t>T</m:t>
                        </m:r>
                      </m:sub>
                    </m:sSub>
                  </m:num>
                  <m:den>
                    <m:r>
                      <w:rPr>
                        <w:rFonts w:ascii="Cambria Math" w:hAnsi="Cambria Math" w:cs="Arial"/>
                        <w:color w:val="000000"/>
                        <w:kern w:val="24"/>
                        <w:szCs w:val="28"/>
                        <w:lang w:val="fr-FR"/>
                      </w:rPr>
                      <m:t>dt</m:t>
                    </m:r>
                  </m:den>
                </m:f>
                <m:r>
                  <w:rPr>
                    <w:rFonts w:ascii="Cambria Math" w:hAnsi="Cambria Math" w:cs="Arial"/>
                    <w:color w:val="000000"/>
                    <w:kern w:val="24"/>
                    <w:szCs w:val="28"/>
                    <w:lang w:val="fr-FR"/>
                  </w:rPr>
                  <m:t>=-</m:t>
                </m:r>
                <m:sSub>
                  <m:sSubPr>
                    <m:ctrlPr>
                      <w:rPr>
                        <w:rFonts w:ascii="Cambria Math" w:hAnsi="Cambria Math" w:cs="Arial"/>
                        <w:i/>
                        <w:iCs/>
                        <w:color w:val="000000"/>
                        <w:kern w:val="24"/>
                        <w:szCs w:val="28"/>
                        <w:lang w:val="fr-FR"/>
                      </w:rPr>
                    </m:ctrlPr>
                  </m:sSubPr>
                  <m:e>
                    <m:r>
                      <w:rPr>
                        <w:rFonts w:ascii="Cambria Math" w:eastAsia="Cambria Math" w:hAnsi="Cambria Math" w:cs="Arial"/>
                        <w:color w:val="000000"/>
                        <w:kern w:val="24"/>
                        <w:szCs w:val="28"/>
                      </w:rPr>
                      <m:t>β</m:t>
                    </m:r>
                  </m:e>
                  <m:sub>
                    <m:r>
                      <w:rPr>
                        <w:rFonts w:ascii="Cambria Math" w:hAnsi="Cambria Math" w:cs="Arial"/>
                        <w:color w:val="000000"/>
                        <w:kern w:val="24"/>
                        <w:szCs w:val="28"/>
                        <w:lang w:val="fr-FR"/>
                      </w:rPr>
                      <m:t>T</m:t>
                    </m:r>
                  </m:sub>
                </m:sSub>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T</m:t>
                    </m:r>
                  </m:e>
                  <m:sub>
                    <m:r>
                      <w:rPr>
                        <w:rFonts w:ascii="Cambria Math" w:hAnsi="Cambria Math" w:cs="Arial"/>
                        <w:color w:val="000000"/>
                        <w:kern w:val="24"/>
                        <w:szCs w:val="28"/>
                        <w:lang w:val="fr-FR"/>
                      </w:rPr>
                      <m:t>T</m:t>
                    </m:r>
                  </m:sub>
                </m:sSub>
                <m:sSubSup>
                  <m:sSubSupPr>
                    <m:ctrlPr>
                      <w:rPr>
                        <w:rFonts w:ascii="Cambria Math" w:hAnsi="Cambria Math" w:cs="Arial"/>
                        <w:i/>
                        <w:iCs/>
                        <w:color w:val="000000"/>
                        <w:kern w:val="24"/>
                        <w:szCs w:val="28"/>
                        <w:lang w:val="fr-FR"/>
                      </w:rPr>
                    </m:ctrlPr>
                  </m:sSubSupPr>
                  <m:e>
                    <m:r>
                      <w:rPr>
                        <w:rFonts w:ascii="Cambria Math" w:hAnsi="Cambria Math" w:cs="Arial"/>
                        <w:color w:val="000000"/>
                        <w:kern w:val="24"/>
                        <w:szCs w:val="28"/>
                        <w:lang w:val="fr-FR"/>
                      </w:rPr>
                      <m:t>V</m:t>
                    </m:r>
                  </m:e>
                  <m:sub>
                    <m:r>
                      <w:rPr>
                        <w:rFonts w:ascii="Cambria Math" w:hAnsi="Cambria Math" w:cs="Arial"/>
                        <w:color w:val="000000"/>
                        <w:kern w:val="24"/>
                        <w:szCs w:val="28"/>
                        <w:lang w:val="fr-FR"/>
                      </w:rPr>
                      <m:t>T</m:t>
                    </m:r>
                  </m:sub>
                  <m:sup>
                    <m:r>
                      <w:rPr>
                        <w:rFonts w:ascii="Cambria Math" w:hAnsi="Cambria Math" w:cs="Arial"/>
                        <w:color w:val="000000"/>
                        <w:kern w:val="24"/>
                        <w:szCs w:val="28"/>
                        <w:lang w:val="fr-FR"/>
                      </w:rPr>
                      <m:t>I</m:t>
                    </m:r>
                  </m:sup>
                </m:sSubSup>
                <m:r>
                  <w:rPr>
                    <w:rFonts w:ascii="Cambria Math" w:eastAsia="Cambria Math" w:hAnsi="Cambria Math" w:cs="Arial"/>
                    <w:color w:val="000000"/>
                    <w:kern w:val="24"/>
                    <w:szCs w:val="28"/>
                    <w:lang w:val="fr-FR"/>
                  </w:rPr>
                  <m:t> </m:t>
                </m:r>
              </m:oMath>
            </m:oMathPara>
          </w:p>
        </w:tc>
        <w:tc>
          <w:tcPr>
            <w:tcW w:w="496" w:type="dxa"/>
            <w:vAlign w:val="center"/>
          </w:tcPr>
          <w:p w:rsidR="00721F75" w:rsidRDefault="00721F75" w:rsidP="00FF59D1">
            <w:pPr>
              <w:pStyle w:val="Custom"/>
              <w:spacing w:line="240" w:lineRule="auto"/>
              <w:jc w:val="center"/>
            </w:pPr>
          </w:p>
        </w:tc>
      </w:tr>
      <w:tr w:rsidR="00721F75" w:rsidTr="00FF59D1">
        <w:tc>
          <w:tcPr>
            <w:tcW w:w="8359" w:type="dxa"/>
            <w:vAlign w:val="center"/>
          </w:tcPr>
          <w:p w:rsidR="00721F75" w:rsidRPr="00F747DE" w:rsidRDefault="004714D8" w:rsidP="00FF59D1">
            <w:pPr>
              <w:pStyle w:val="NormalWeb"/>
              <w:spacing w:before="0" w:beforeAutospacing="0" w:after="0" w:afterAutospacing="0" w:line="276" w:lineRule="auto"/>
              <w:rPr>
                <w:rFonts w:ascii="Arial" w:hAnsi="Arial" w:cs="Arial"/>
                <w:i/>
                <w:szCs w:val="36"/>
              </w:rPr>
            </w:pPr>
            <m:oMathPara>
              <m:oMathParaPr>
                <m:jc m:val="centerGroup"/>
              </m:oMathParaPr>
              <m:oMath>
                <m:f>
                  <m:fPr>
                    <m:ctrlPr>
                      <w:rPr>
                        <w:rFonts w:ascii="Cambria Math" w:hAnsi="Cambria Math" w:cs="Arial"/>
                        <w:i/>
                        <w:iCs/>
                        <w:color w:val="000000"/>
                        <w:kern w:val="24"/>
                        <w:szCs w:val="28"/>
                        <w:lang w:val="fr-FR"/>
                      </w:rPr>
                    </m:ctrlPr>
                  </m:fPr>
                  <m:num>
                    <m:r>
                      <w:rPr>
                        <w:rFonts w:ascii="Cambria Math" w:hAnsi="Cambria Math" w:cs="Arial"/>
                        <w:color w:val="000000"/>
                        <w:kern w:val="24"/>
                        <w:szCs w:val="28"/>
                        <w:lang w:val="fr-FR"/>
                      </w:rPr>
                      <m:t>d</m:t>
                    </m:r>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I</m:t>
                        </m:r>
                      </m:e>
                      <m:sub>
                        <m:r>
                          <w:rPr>
                            <w:rFonts w:ascii="Cambria Math" w:hAnsi="Cambria Math" w:cs="Arial"/>
                            <w:color w:val="000000"/>
                            <w:kern w:val="24"/>
                            <w:szCs w:val="28"/>
                            <w:lang w:val="fr-FR"/>
                          </w:rPr>
                          <m:t>1,T</m:t>
                        </m:r>
                      </m:sub>
                    </m:sSub>
                  </m:num>
                  <m:den>
                    <m:r>
                      <w:rPr>
                        <w:rFonts w:ascii="Cambria Math" w:hAnsi="Cambria Math" w:cs="Arial"/>
                        <w:color w:val="000000"/>
                        <w:kern w:val="24"/>
                        <w:szCs w:val="28"/>
                        <w:lang w:val="fr-FR"/>
                      </w:rPr>
                      <m:t>dt</m:t>
                    </m:r>
                  </m:den>
                </m:f>
                <m:r>
                  <w:rPr>
                    <w:rFonts w:ascii="Cambria Math" w:hAnsi="Cambria Math" w:cs="Arial"/>
                    <w:color w:val="000000"/>
                    <w:kern w:val="24"/>
                    <w:szCs w:val="28"/>
                    <w:lang w:val="fr-FR"/>
                  </w:rPr>
                  <m:t>=</m:t>
                </m:r>
                <m:sSub>
                  <m:sSubPr>
                    <m:ctrlPr>
                      <w:rPr>
                        <w:rFonts w:ascii="Cambria Math" w:hAnsi="Cambria Math" w:cs="Arial"/>
                        <w:i/>
                        <w:iCs/>
                        <w:color w:val="000000"/>
                        <w:kern w:val="24"/>
                        <w:szCs w:val="28"/>
                        <w:lang w:val="fr-FR"/>
                      </w:rPr>
                    </m:ctrlPr>
                  </m:sSubPr>
                  <m:e>
                    <m:r>
                      <w:rPr>
                        <w:rFonts w:ascii="Cambria Math" w:eastAsia="Cambria Math" w:hAnsi="Cambria Math" w:cs="Arial"/>
                        <w:color w:val="000000"/>
                        <w:kern w:val="24"/>
                        <w:szCs w:val="28"/>
                      </w:rPr>
                      <m:t>β</m:t>
                    </m:r>
                  </m:e>
                  <m:sub>
                    <m:r>
                      <w:rPr>
                        <w:rFonts w:ascii="Cambria Math" w:eastAsia="Cambria Math" w:hAnsi="Cambria Math" w:cs="Arial"/>
                        <w:color w:val="000000"/>
                        <w:kern w:val="24"/>
                        <w:szCs w:val="28"/>
                        <w:lang w:val="fr-FR"/>
                      </w:rPr>
                      <m:t>T</m:t>
                    </m:r>
                  </m:sub>
                </m:sSub>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T</m:t>
                    </m:r>
                  </m:e>
                  <m:sub>
                    <m:r>
                      <w:rPr>
                        <w:rFonts w:ascii="Cambria Math" w:hAnsi="Cambria Math" w:cs="Arial"/>
                        <w:color w:val="000000"/>
                        <w:kern w:val="24"/>
                        <w:szCs w:val="28"/>
                        <w:lang w:val="fr-FR"/>
                      </w:rPr>
                      <m:t>T</m:t>
                    </m:r>
                  </m:sub>
                </m:sSub>
                <m:sSubSup>
                  <m:sSubSupPr>
                    <m:ctrlPr>
                      <w:rPr>
                        <w:rFonts w:ascii="Cambria Math" w:hAnsi="Cambria Math" w:cs="Arial"/>
                        <w:i/>
                        <w:iCs/>
                        <w:color w:val="000000"/>
                        <w:kern w:val="24"/>
                        <w:szCs w:val="28"/>
                        <w:lang w:val="fr-FR"/>
                      </w:rPr>
                    </m:ctrlPr>
                  </m:sSubSupPr>
                  <m:e>
                    <m:r>
                      <w:rPr>
                        <w:rFonts w:ascii="Cambria Math" w:hAnsi="Cambria Math" w:cs="Arial"/>
                        <w:color w:val="000000"/>
                        <w:kern w:val="24"/>
                        <w:szCs w:val="28"/>
                        <w:lang w:val="fr-FR"/>
                      </w:rPr>
                      <m:t>V</m:t>
                    </m:r>
                  </m:e>
                  <m:sub>
                    <m:r>
                      <w:rPr>
                        <w:rFonts w:ascii="Cambria Math" w:hAnsi="Cambria Math" w:cs="Arial"/>
                        <w:color w:val="000000"/>
                        <w:kern w:val="24"/>
                        <w:szCs w:val="28"/>
                        <w:lang w:val="fr-FR"/>
                      </w:rPr>
                      <m:t>T</m:t>
                    </m:r>
                  </m:sub>
                  <m:sup>
                    <m:r>
                      <w:rPr>
                        <w:rFonts w:ascii="Cambria Math" w:hAnsi="Cambria Math" w:cs="Arial"/>
                        <w:color w:val="000000"/>
                        <w:kern w:val="24"/>
                        <w:szCs w:val="28"/>
                        <w:lang w:val="fr-FR"/>
                      </w:rPr>
                      <m:t>I</m:t>
                    </m:r>
                  </m:sup>
                </m:sSubSup>
                <m:r>
                  <w:rPr>
                    <w:rFonts w:ascii="Cambria Math" w:eastAsia="Cambria Math" w:hAnsi="Cambria Math" w:cs="Arial"/>
                    <w:color w:val="000000"/>
                    <w:kern w:val="24"/>
                    <w:szCs w:val="28"/>
                    <w:lang w:val="fr-FR"/>
                  </w:rPr>
                  <m:t>-k</m:t>
                </m:r>
                <m:sSub>
                  <m:sSubPr>
                    <m:ctrlPr>
                      <w:rPr>
                        <w:rFonts w:ascii="Cambria Math" w:eastAsia="Cambria Math" w:hAnsi="Cambria Math" w:cs="Arial"/>
                        <w:i/>
                        <w:iCs/>
                        <w:color w:val="000000"/>
                        <w:kern w:val="24"/>
                        <w:szCs w:val="28"/>
                        <w:lang w:val="fr-FR"/>
                      </w:rPr>
                    </m:ctrlPr>
                  </m:sSubPr>
                  <m:e>
                    <m:r>
                      <w:rPr>
                        <w:rFonts w:ascii="Cambria Math" w:eastAsia="Cambria Math" w:hAnsi="Cambria Math" w:cs="Arial"/>
                        <w:color w:val="000000"/>
                        <w:kern w:val="24"/>
                        <w:szCs w:val="28"/>
                        <w:lang w:val="fr-FR"/>
                      </w:rPr>
                      <m:t>I</m:t>
                    </m:r>
                  </m:e>
                  <m:sub>
                    <m:r>
                      <w:rPr>
                        <w:rFonts w:ascii="Cambria Math" w:eastAsia="Cambria Math" w:hAnsi="Cambria Math" w:cs="Arial"/>
                        <w:color w:val="000000"/>
                        <w:kern w:val="24"/>
                        <w:szCs w:val="28"/>
                        <w:lang w:val="fr-FR"/>
                      </w:rPr>
                      <m:t>1,T</m:t>
                    </m:r>
                  </m:sub>
                </m:sSub>
              </m:oMath>
            </m:oMathPara>
          </w:p>
        </w:tc>
        <w:tc>
          <w:tcPr>
            <w:tcW w:w="496" w:type="dxa"/>
            <w:vAlign w:val="center"/>
          </w:tcPr>
          <w:p w:rsidR="00721F75" w:rsidRDefault="00721F75" w:rsidP="00FF59D1">
            <w:pPr>
              <w:pStyle w:val="Custom"/>
              <w:spacing w:line="240" w:lineRule="auto"/>
              <w:jc w:val="center"/>
            </w:pPr>
          </w:p>
        </w:tc>
      </w:tr>
      <w:tr w:rsidR="00721F75" w:rsidTr="00FF59D1">
        <w:tc>
          <w:tcPr>
            <w:tcW w:w="8359" w:type="dxa"/>
            <w:vAlign w:val="center"/>
          </w:tcPr>
          <w:p w:rsidR="00721F75" w:rsidRPr="00F747DE" w:rsidRDefault="004714D8" w:rsidP="00FF59D1">
            <w:pPr>
              <w:pStyle w:val="NormalWeb"/>
              <w:spacing w:before="0" w:beforeAutospacing="0" w:after="0" w:afterAutospacing="0" w:line="276" w:lineRule="auto"/>
              <w:rPr>
                <w:rFonts w:ascii="Arial" w:hAnsi="Arial" w:cs="Arial"/>
                <w:i/>
                <w:szCs w:val="36"/>
              </w:rPr>
            </w:pPr>
            <m:oMathPara>
              <m:oMathParaPr>
                <m:jc m:val="centerGroup"/>
              </m:oMathParaPr>
              <m:oMath>
                <m:f>
                  <m:fPr>
                    <m:ctrlPr>
                      <w:rPr>
                        <w:rFonts w:ascii="Cambria Math" w:hAnsi="Cambria Math" w:cs="Arial"/>
                        <w:i/>
                        <w:iCs/>
                        <w:color w:val="000000"/>
                        <w:kern w:val="24"/>
                        <w:szCs w:val="28"/>
                        <w:lang w:val="fr-FR"/>
                      </w:rPr>
                    </m:ctrlPr>
                  </m:fPr>
                  <m:num>
                    <m:r>
                      <w:rPr>
                        <w:rFonts w:ascii="Cambria Math" w:hAnsi="Cambria Math" w:cs="Arial"/>
                        <w:color w:val="000000"/>
                        <w:kern w:val="24"/>
                        <w:szCs w:val="28"/>
                        <w:lang w:val="fr-FR"/>
                      </w:rPr>
                      <m:t>d</m:t>
                    </m:r>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I</m:t>
                        </m:r>
                      </m:e>
                      <m:sub>
                        <m:r>
                          <w:rPr>
                            <w:rFonts w:ascii="Cambria Math" w:hAnsi="Cambria Math" w:cs="Arial"/>
                            <w:color w:val="000000"/>
                            <w:kern w:val="24"/>
                            <w:szCs w:val="28"/>
                            <w:lang w:val="fr-FR"/>
                          </w:rPr>
                          <m:t>2,T</m:t>
                        </m:r>
                      </m:sub>
                    </m:sSub>
                  </m:num>
                  <m:den>
                    <m:r>
                      <w:rPr>
                        <w:rFonts w:ascii="Cambria Math" w:hAnsi="Cambria Math" w:cs="Arial"/>
                        <w:color w:val="000000"/>
                        <w:kern w:val="24"/>
                        <w:szCs w:val="28"/>
                        <w:lang w:val="fr-FR"/>
                      </w:rPr>
                      <m:t>dt</m:t>
                    </m:r>
                  </m:den>
                </m:f>
                <m:r>
                  <w:rPr>
                    <w:rFonts w:ascii="Cambria Math" w:hAnsi="Cambria Math" w:cs="Arial"/>
                    <w:color w:val="000000"/>
                    <w:kern w:val="24"/>
                    <w:szCs w:val="28"/>
                    <w:lang w:val="fr-FR"/>
                  </w:rPr>
                  <m:t>=</m:t>
                </m:r>
                <m:r>
                  <w:rPr>
                    <w:rFonts w:ascii="Cambria Math" w:eastAsia="Cambria Math" w:hAnsi="Cambria Math" w:cstheme="minorBidi"/>
                    <w:color w:val="000000"/>
                    <w:kern w:val="24"/>
                    <w:szCs w:val="28"/>
                    <w:lang w:val="fr-FR"/>
                  </w:rPr>
                  <m:t>k</m:t>
                </m:r>
                <m:sSub>
                  <m:sSubPr>
                    <m:ctrlPr>
                      <w:rPr>
                        <w:rFonts w:ascii="Cambria Math" w:eastAsia="Cambria Math" w:hAnsi="Cambria Math" w:cstheme="minorBidi"/>
                        <w:i/>
                        <w:iCs/>
                        <w:color w:val="000000"/>
                        <w:kern w:val="24"/>
                        <w:szCs w:val="28"/>
                        <w:lang w:val="fr-FR"/>
                      </w:rPr>
                    </m:ctrlPr>
                  </m:sSubPr>
                  <m:e>
                    <m:r>
                      <w:rPr>
                        <w:rFonts w:ascii="Cambria Math" w:eastAsia="Cambria Math" w:hAnsi="Cambria Math" w:cstheme="minorBidi"/>
                        <w:color w:val="000000"/>
                        <w:kern w:val="24"/>
                        <w:szCs w:val="28"/>
                        <w:lang w:val="fr-FR"/>
                      </w:rPr>
                      <m:t>I</m:t>
                    </m:r>
                  </m:e>
                  <m:sub>
                    <m:r>
                      <w:rPr>
                        <w:rFonts w:ascii="Cambria Math" w:eastAsia="Cambria Math" w:hAnsi="Cambria Math" w:cstheme="minorBidi"/>
                        <w:color w:val="000000"/>
                        <w:kern w:val="24"/>
                        <w:szCs w:val="28"/>
                        <w:lang w:val="fr-FR"/>
                      </w:rPr>
                      <m:t>1;T</m:t>
                    </m:r>
                  </m:sub>
                </m:sSub>
                <m:r>
                  <w:rPr>
                    <w:rFonts w:ascii="Cambria Math" w:eastAsia="Cambria Math" w:hAnsi="Cambria Math" w:cstheme="minorBidi"/>
                    <w:color w:val="000000"/>
                    <w:kern w:val="24"/>
                    <w:szCs w:val="28"/>
                    <w:lang w:val="fr-FR"/>
                  </w:rPr>
                  <m:t>-</m:t>
                </m:r>
                <m:sSub>
                  <m:sSubPr>
                    <m:ctrlPr>
                      <w:rPr>
                        <w:rFonts w:ascii="Cambria Math" w:eastAsia="Cambria Math" w:hAnsi="Cambria Math" w:cstheme="minorBidi"/>
                        <w:i/>
                        <w:iCs/>
                        <w:color w:val="000000"/>
                        <w:kern w:val="24"/>
                        <w:szCs w:val="28"/>
                        <w:lang w:val="fr-FR"/>
                      </w:rPr>
                    </m:ctrlPr>
                  </m:sSubPr>
                  <m:e>
                    <m:r>
                      <w:rPr>
                        <w:rFonts w:ascii="Cambria Math" w:eastAsia="Cambria Math" w:hAnsi="Cambria Math" w:cstheme="minorBidi"/>
                        <w:color w:val="000000"/>
                        <w:kern w:val="24"/>
                        <w:szCs w:val="28"/>
                        <w:lang w:val="fr-FR"/>
                      </w:rPr>
                      <m:t>δ</m:t>
                    </m:r>
                  </m:e>
                  <m:sub>
                    <m:r>
                      <w:rPr>
                        <w:rFonts w:ascii="Cambria Math" w:eastAsia="Cambria Math" w:hAnsi="Cambria Math" w:cstheme="minorBidi"/>
                        <w:color w:val="000000"/>
                        <w:kern w:val="24"/>
                        <w:szCs w:val="28"/>
                        <w:lang w:val="fr-FR"/>
                      </w:rPr>
                      <m:t>T</m:t>
                    </m:r>
                  </m:sub>
                </m:sSub>
                <m:sSub>
                  <m:sSubPr>
                    <m:ctrlPr>
                      <w:rPr>
                        <w:rFonts w:ascii="Cambria Math" w:eastAsia="Cambria Math" w:hAnsi="Cambria Math" w:cstheme="minorBidi"/>
                        <w:i/>
                        <w:iCs/>
                        <w:color w:val="000000"/>
                        <w:kern w:val="24"/>
                        <w:szCs w:val="28"/>
                        <w:lang w:val="fr-FR"/>
                      </w:rPr>
                    </m:ctrlPr>
                  </m:sSubPr>
                  <m:e>
                    <m:r>
                      <w:rPr>
                        <w:rFonts w:ascii="Cambria Math" w:eastAsia="Cambria Math" w:hAnsi="Cambria Math" w:cstheme="minorBidi"/>
                        <w:color w:val="000000"/>
                        <w:kern w:val="24"/>
                        <w:szCs w:val="28"/>
                        <w:lang w:val="fr-FR"/>
                      </w:rPr>
                      <m:t>I</m:t>
                    </m:r>
                  </m:e>
                  <m:sub>
                    <m:r>
                      <w:rPr>
                        <w:rFonts w:ascii="Cambria Math" w:eastAsia="Cambria Math" w:hAnsi="Cambria Math" w:cstheme="minorBidi"/>
                        <w:color w:val="000000"/>
                        <w:kern w:val="24"/>
                        <w:szCs w:val="28"/>
                        <w:lang w:val="fr-FR"/>
                      </w:rPr>
                      <m:t>2,T</m:t>
                    </m:r>
                  </m:sub>
                </m:sSub>
              </m:oMath>
            </m:oMathPara>
          </w:p>
        </w:tc>
        <w:tc>
          <w:tcPr>
            <w:tcW w:w="496" w:type="dxa"/>
            <w:vAlign w:val="center"/>
          </w:tcPr>
          <w:p w:rsidR="00721F75" w:rsidRDefault="00721F75" w:rsidP="00FF59D1">
            <w:pPr>
              <w:pStyle w:val="Custom"/>
              <w:spacing w:line="240" w:lineRule="auto"/>
              <w:jc w:val="center"/>
            </w:pPr>
          </w:p>
        </w:tc>
      </w:tr>
      <w:tr w:rsidR="00721F75" w:rsidTr="00FF59D1">
        <w:tc>
          <w:tcPr>
            <w:tcW w:w="8359" w:type="dxa"/>
            <w:vAlign w:val="center"/>
          </w:tcPr>
          <w:p w:rsidR="00721F75" w:rsidRPr="00F747DE" w:rsidRDefault="004714D8" w:rsidP="00FF59D1">
            <w:pPr>
              <w:pStyle w:val="NormalWeb"/>
              <w:spacing w:before="0" w:beforeAutospacing="0" w:after="0" w:afterAutospacing="0" w:line="276" w:lineRule="auto"/>
              <w:rPr>
                <w:rFonts w:ascii="Arial" w:hAnsi="Arial" w:cs="Arial"/>
                <w:i/>
                <w:szCs w:val="36"/>
              </w:rPr>
            </w:pPr>
            <m:oMathPara>
              <m:oMathParaPr>
                <m:jc m:val="centerGroup"/>
              </m:oMathParaPr>
              <m:oMath>
                <m:f>
                  <m:fPr>
                    <m:ctrlPr>
                      <w:rPr>
                        <w:rFonts w:ascii="Cambria Math" w:hAnsi="Cambria Math" w:cs="Arial"/>
                        <w:i/>
                        <w:iCs/>
                        <w:color w:val="000000"/>
                        <w:kern w:val="24"/>
                        <w:szCs w:val="28"/>
                        <w:lang w:val="fr-FR"/>
                      </w:rPr>
                    </m:ctrlPr>
                  </m:fPr>
                  <m:num>
                    <m:r>
                      <w:rPr>
                        <w:rFonts w:ascii="Cambria Math" w:hAnsi="Cambria Math" w:cs="Arial"/>
                        <w:color w:val="000000"/>
                        <w:kern w:val="24"/>
                        <w:szCs w:val="28"/>
                        <w:lang w:val="fr-FR"/>
                      </w:rPr>
                      <m:t>d</m:t>
                    </m:r>
                    <m:sSubSup>
                      <m:sSubSupPr>
                        <m:ctrlPr>
                          <w:rPr>
                            <w:rFonts w:ascii="Cambria Math" w:hAnsi="Cambria Math" w:cs="Arial"/>
                            <w:i/>
                            <w:iCs/>
                            <w:color w:val="000000"/>
                            <w:kern w:val="24"/>
                            <w:szCs w:val="28"/>
                            <w:lang w:val="fr-FR"/>
                          </w:rPr>
                        </m:ctrlPr>
                      </m:sSubSupPr>
                      <m:e>
                        <m:r>
                          <w:rPr>
                            <w:rFonts w:ascii="Cambria Math" w:hAnsi="Cambria Math" w:cs="Arial"/>
                            <w:color w:val="000000"/>
                            <w:kern w:val="24"/>
                            <w:szCs w:val="28"/>
                            <w:lang w:val="fr-FR"/>
                          </w:rPr>
                          <m:t>V</m:t>
                        </m:r>
                      </m:e>
                      <m:sub>
                        <m:r>
                          <w:rPr>
                            <w:rFonts w:ascii="Cambria Math" w:hAnsi="Cambria Math" w:cs="Arial"/>
                            <w:color w:val="000000"/>
                            <w:kern w:val="24"/>
                            <w:szCs w:val="28"/>
                            <w:lang w:val="fr-FR"/>
                          </w:rPr>
                          <m:t>T</m:t>
                        </m:r>
                      </m:sub>
                      <m:sup>
                        <m:r>
                          <w:rPr>
                            <w:rFonts w:ascii="Cambria Math" w:hAnsi="Cambria Math" w:cs="Arial"/>
                            <w:color w:val="000000"/>
                            <w:kern w:val="24"/>
                            <w:szCs w:val="28"/>
                            <w:lang w:val="fr-FR"/>
                          </w:rPr>
                          <m:t>I</m:t>
                        </m:r>
                      </m:sup>
                    </m:sSubSup>
                  </m:num>
                  <m:den>
                    <m:r>
                      <w:rPr>
                        <w:rFonts w:ascii="Cambria Math" w:hAnsi="Cambria Math" w:cs="Arial"/>
                        <w:color w:val="000000"/>
                        <w:kern w:val="24"/>
                        <w:szCs w:val="28"/>
                        <w:lang w:val="fr-FR"/>
                      </w:rPr>
                      <m:t>dt</m:t>
                    </m:r>
                  </m:den>
                </m:f>
                <m:r>
                  <w:rPr>
                    <w:rFonts w:ascii="Cambria Math" w:hAnsi="Cambria Math" w:cs="Arial"/>
                    <w:color w:val="000000"/>
                    <w:kern w:val="24"/>
                    <w:szCs w:val="28"/>
                    <w:lang w:val="fr-FR"/>
                  </w:rPr>
                  <m:t>=</m:t>
                </m:r>
                <m:f>
                  <m:fPr>
                    <m:ctrlPr>
                      <w:rPr>
                        <w:rFonts w:ascii="Cambria Math" w:hAnsi="Cambria Math" w:cs="Arial"/>
                        <w:b/>
                        <w:i/>
                        <w:iCs/>
                        <w:color w:val="000000"/>
                        <w:kern w:val="24"/>
                        <w:szCs w:val="28"/>
                        <w:lang w:val="fr-FR"/>
                      </w:rPr>
                    </m:ctrlPr>
                  </m:fPr>
                  <m:num>
                    <m:sSub>
                      <m:sSubPr>
                        <m:ctrlPr>
                          <w:rPr>
                            <w:rFonts w:ascii="Cambria Math" w:hAnsi="Cambria Math" w:cs="Arial"/>
                            <w:b/>
                            <w:i/>
                            <w:iCs/>
                            <w:color w:val="000000"/>
                            <w:kern w:val="24"/>
                            <w:szCs w:val="28"/>
                            <w:lang w:val="fr-FR"/>
                          </w:rPr>
                        </m:ctrlPr>
                      </m:sSubPr>
                      <m:e>
                        <m:r>
                          <m:rPr>
                            <m:sty m:val="bi"/>
                          </m:rPr>
                          <w:rPr>
                            <w:rFonts w:ascii="Cambria Math" w:hAnsi="Cambria Math" w:cs="Arial"/>
                            <w:color w:val="000000"/>
                            <w:kern w:val="24"/>
                            <w:szCs w:val="28"/>
                            <w:lang w:val="fr-FR"/>
                          </w:rPr>
                          <m:t>p</m:t>
                        </m:r>
                      </m:e>
                      <m:sub>
                        <m:r>
                          <m:rPr>
                            <m:sty m:val="bi"/>
                          </m:rPr>
                          <w:rPr>
                            <w:rFonts w:ascii="Cambria Math" w:hAnsi="Cambria Math" w:cs="Arial"/>
                            <w:color w:val="000000"/>
                            <w:kern w:val="24"/>
                            <w:szCs w:val="28"/>
                            <w:lang w:val="fr-FR"/>
                          </w:rPr>
                          <m:t>T</m:t>
                        </m:r>
                      </m:sub>
                    </m:sSub>
                  </m:num>
                  <m:den>
                    <m:r>
                      <m:rPr>
                        <m:sty m:val="bi"/>
                      </m:rPr>
                      <w:rPr>
                        <w:rFonts w:ascii="Cambria Math" w:hAnsi="Cambria Math" w:cs="Arial"/>
                        <w:color w:val="000000"/>
                        <w:kern w:val="24"/>
                        <w:szCs w:val="28"/>
                        <w:lang w:val="fr-FR"/>
                      </w:rPr>
                      <m:t>1+φF(t)</m:t>
                    </m:r>
                  </m:den>
                </m:f>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I</m:t>
                    </m:r>
                  </m:e>
                  <m:sub>
                    <m:r>
                      <w:rPr>
                        <w:rFonts w:ascii="Cambria Math" w:hAnsi="Cambria Math" w:cs="Arial"/>
                        <w:color w:val="000000"/>
                        <w:kern w:val="24"/>
                        <w:szCs w:val="28"/>
                        <w:lang w:val="fr-FR"/>
                      </w:rPr>
                      <m:t>2,T</m:t>
                    </m:r>
                  </m:sub>
                </m:sSub>
                <m:r>
                  <w:rPr>
                    <w:rFonts w:ascii="Cambria Math" w:eastAsia="Cambria Math" w:hAnsi="Cambria Math" w:cs="Arial"/>
                    <w:color w:val="000000"/>
                    <w:kern w:val="24"/>
                    <w:szCs w:val="28"/>
                    <w:lang w:val="fr-FR"/>
                  </w:rPr>
                  <m:t>μ</m:t>
                </m:r>
                <m:r>
                  <w:rPr>
                    <w:rFonts w:ascii="Cambria Math" w:hAnsi="Cambria Math" w:cs="Arial"/>
                    <w:color w:val="000000"/>
                    <w:kern w:val="24"/>
                    <w:szCs w:val="28"/>
                    <w:lang w:val="fr-FR"/>
                  </w:rPr>
                  <m:t>-c</m:t>
                </m:r>
                <m:sSubSup>
                  <m:sSubSupPr>
                    <m:ctrlPr>
                      <w:rPr>
                        <w:rFonts w:ascii="Cambria Math" w:hAnsi="Cambria Math" w:cs="Arial"/>
                        <w:i/>
                        <w:iCs/>
                        <w:color w:val="000000"/>
                        <w:kern w:val="24"/>
                        <w:szCs w:val="28"/>
                        <w:lang w:val="fr-FR"/>
                      </w:rPr>
                    </m:ctrlPr>
                  </m:sSubSupPr>
                  <m:e>
                    <m:r>
                      <w:rPr>
                        <w:rFonts w:ascii="Cambria Math" w:hAnsi="Cambria Math" w:cs="Arial"/>
                        <w:color w:val="000000"/>
                        <w:kern w:val="24"/>
                        <w:szCs w:val="28"/>
                        <w:lang w:val="fr-FR"/>
                      </w:rPr>
                      <m:t>V</m:t>
                    </m:r>
                  </m:e>
                  <m:sub>
                    <m:r>
                      <w:rPr>
                        <w:rFonts w:ascii="Cambria Math" w:hAnsi="Cambria Math" w:cs="Arial"/>
                        <w:color w:val="000000"/>
                        <w:kern w:val="24"/>
                        <w:szCs w:val="28"/>
                        <w:lang w:val="fr-FR"/>
                      </w:rPr>
                      <m:t>T</m:t>
                    </m:r>
                  </m:sub>
                  <m:sup>
                    <m:r>
                      <w:rPr>
                        <w:rFonts w:ascii="Cambria Math" w:hAnsi="Cambria Math" w:cs="Arial"/>
                        <w:color w:val="000000"/>
                        <w:kern w:val="24"/>
                        <w:szCs w:val="28"/>
                        <w:lang w:val="fr-FR"/>
                      </w:rPr>
                      <m:t>I</m:t>
                    </m:r>
                  </m:sup>
                </m:sSubSup>
                <m:r>
                  <w:rPr>
                    <w:rFonts w:ascii="Cambria Math" w:hAnsi="Cambria Math" w:cs="Arial"/>
                    <w:color w:val="000000"/>
                    <w:kern w:val="24"/>
                    <w:szCs w:val="28"/>
                    <w:lang w:val="fr-FR"/>
                  </w:rPr>
                  <m:t> </m:t>
                </m:r>
              </m:oMath>
            </m:oMathPara>
          </w:p>
        </w:tc>
        <w:tc>
          <w:tcPr>
            <w:tcW w:w="496" w:type="dxa"/>
            <w:vAlign w:val="center"/>
          </w:tcPr>
          <w:p w:rsidR="00721F75" w:rsidRDefault="00721F75" w:rsidP="00FF59D1">
            <w:pPr>
              <w:pStyle w:val="Custom"/>
              <w:spacing w:line="240" w:lineRule="auto"/>
              <w:jc w:val="center"/>
            </w:pPr>
          </w:p>
        </w:tc>
      </w:tr>
      <w:tr w:rsidR="00721F75" w:rsidTr="00FF59D1">
        <w:tc>
          <w:tcPr>
            <w:tcW w:w="8359" w:type="dxa"/>
            <w:vAlign w:val="center"/>
          </w:tcPr>
          <w:p w:rsidR="00721F75" w:rsidRPr="00F747DE" w:rsidRDefault="004714D8" w:rsidP="00FF59D1">
            <w:pPr>
              <w:pStyle w:val="NormalWeb"/>
              <w:spacing w:before="0" w:beforeAutospacing="0" w:after="0" w:afterAutospacing="0" w:line="276" w:lineRule="auto"/>
              <w:rPr>
                <w:rFonts w:ascii="Arial" w:hAnsi="Arial" w:cs="Arial"/>
                <w:i/>
                <w:szCs w:val="36"/>
              </w:rPr>
            </w:pPr>
            <m:oMathPara>
              <m:oMathParaPr>
                <m:jc m:val="centerGroup"/>
              </m:oMathParaPr>
              <m:oMath>
                <m:f>
                  <m:fPr>
                    <m:ctrlPr>
                      <w:rPr>
                        <w:rFonts w:ascii="Cambria Math" w:hAnsi="Cambria Math" w:cs="Arial"/>
                        <w:i/>
                        <w:iCs/>
                        <w:color w:val="000000"/>
                        <w:kern w:val="24"/>
                        <w:szCs w:val="28"/>
                        <w:lang w:val="fr-FR"/>
                      </w:rPr>
                    </m:ctrlPr>
                  </m:fPr>
                  <m:num>
                    <m:r>
                      <w:rPr>
                        <w:rFonts w:ascii="Cambria Math" w:hAnsi="Cambria Math" w:cs="Arial"/>
                        <w:color w:val="000000"/>
                        <w:kern w:val="24"/>
                        <w:szCs w:val="28"/>
                        <w:lang w:val="fr-FR"/>
                      </w:rPr>
                      <m:t>d</m:t>
                    </m:r>
                    <m:sSubSup>
                      <m:sSubSupPr>
                        <m:ctrlPr>
                          <w:rPr>
                            <w:rFonts w:ascii="Cambria Math" w:hAnsi="Cambria Math" w:cs="Arial"/>
                            <w:i/>
                            <w:iCs/>
                            <w:color w:val="000000"/>
                            <w:kern w:val="24"/>
                            <w:szCs w:val="28"/>
                            <w:lang w:val="fr-FR"/>
                          </w:rPr>
                        </m:ctrlPr>
                      </m:sSubSupPr>
                      <m:e>
                        <m:r>
                          <w:rPr>
                            <w:rFonts w:ascii="Cambria Math" w:hAnsi="Cambria Math" w:cs="Arial"/>
                            <w:color w:val="000000"/>
                            <w:kern w:val="24"/>
                            <w:szCs w:val="28"/>
                            <w:lang w:val="fr-FR"/>
                          </w:rPr>
                          <m:t>V</m:t>
                        </m:r>
                      </m:e>
                      <m:sub>
                        <m:r>
                          <w:rPr>
                            <w:rFonts w:ascii="Cambria Math" w:hAnsi="Cambria Math" w:cs="Arial"/>
                            <w:color w:val="000000"/>
                            <w:kern w:val="24"/>
                            <w:szCs w:val="28"/>
                            <w:lang w:val="fr-FR"/>
                          </w:rPr>
                          <m:t>T</m:t>
                        </m:r>
                      </m:sub>
                      <m:sup>
                        <m:r>
                          <w:rPr>
                            <w:rFonts w:ascii="Cambria Math" w:hAnsi="Cambria Math" w:cs="Arial"/>
                            <w:color w:val="000000"/>
                            <w:kern w:val="24"/>
                            <w:szCs w:val="28"/>
                            <w:lang w:val="fr-FR"/>
                          </w:rPr>
                          <m:t>NI</m:t>
                        </m:r>
                      </m:sup>
                    </m:sSubSup>
                  </m:num>
                  <m:den>
                    <m:r>
                      <w:rPr>
                        <w:rFonts w:ascii="Cambria Math" w:hAnsi="Cambria Math" w:cs="Arial"/>
                        <w:color w:val="000000"/>
                        <w:kern w:val="24"/>
                        <w:szCs w:val="28"/>
                        <w:lang w:val="fr-FR"/>
                      </w:rPr>
                      <m:t>dt</m:t>
                    </m:r>
                  </m:den>
                </m:f>
                <m:r>
                  <w:rPr>
                    <w:rFonts w:ascii="Cambria Math" w:hAnsi="Cambria Math" w:cs="Arial"/>
                    <w:color w:val="000000"/>
                    <w:kern w:val="24"/>
                    <w:szCs w:val="28"/>
                    <w:lang w:val="fr-FR"/>
                  </w:rPr>
                  <m:t>=</m:t>
                </m:r>
                <m:f>
                  <m:fPr>
                    <m:ctrlPr>
                      <w:rPr>
                        <w:rFonts w:ascii="Cambria Math" w:hAnsi="Cambria Math" w:cs="Arial"/>
                        <w:b/>
                        <w:i/>
                        <w:iCs/>
                        <w:color w:val="000000"/>
                        <w:kern w:val="24"/>
                        <w:szCs w:val="28"/>
                        <w:lang w:val="fr-FR"/>
                      </w:rPr>
                    </m:ctrlPr>
                  </m:fPr>
                  <m:num>
                    <m:sSub>
                      <m:sSubPr>
                        <m:ctrlPr>
                          <w:rPr>
                            <w:rFonts w:ascii="Cambria Math" w:hAnsi="Cambria Math" w:cs="Arial"/>
                            <w:b/>
                            <w:i/>
                            <w:iCs/>
                            <w:color w:val="000000"/>
                            <w:kern w:val="24"/>
                            <w:szCs w:val="28"/>
                            <w:lang w:val="fr-FR"/>
                          </w:rPr>
                        </m:ctrlPr>
                      </m:sSubPr>
                      <m:e>
                        <m:r>
                          <m:rPr>
                            <m:sty m:val="bi"/>
                          </m:rPr>
                          <w:rPr>
                            <w:rFonts w:ascii="Cambria Math" w:hAnsi="Cambria Math" w:cs="Arial"/>
                            <w:color w:val="000000"/>
                            <w:kern w:val="24"/>
                            <w:szCs w:val="28"/>
                            <w:lang w:val="fr-FR"/>
                          </w:rPr>
                          <m:t>p</m:t>
                        </m:r>
                      </m:e>
                      <m:sub>
                        <m:r>
                          <m:rPr>
                            <m:sty m:val="bi"/>
                          </m:rPr>
                          <w:rPr>
                            <w:rFonts w:ascii="Cambria Math" w:hAnsi="Cambria Math" w:cs="Arial"/>
                            <w:color w:val="000000"/>
                            <w:kern w:val="24"/>
                            <w:szCs w:val="28"/>
                            <w:lang w:val="fr-FR"/>
                          </w:rPr>
                          <m:t>T</m:t>
                        </m:r>
                      </m:sub>
                    </m:sSub>
                  </m:num>
                  <m:den>
                    <m:r>
                      <m:rPr>
                        <m:sty m:val="bi"/>
                      </m:rPr>
                      <w:rPr>
                        <w:rFonts w:ascii="Cambria Math" w:hAnsi="Cambria Math" w:cs="Arial"/>
                        <w:color w:val="000000"/>
                        <w:kern w:val="24"/>
                        <w:szCs w:val="28"/>
                        <w:lang w:val="fr-FR"/>
                      </w:rPr>
                      <m:t>1+φF(t)</m:t>
                    </m:r>
                  </m:den>
                </m:f>
                <m:sSub>
                  <m:sSubPr>
                    <m:ctrlPr>
                      <w:rPr>
                        <w:rFonts w:ascii="Cambria Math" w:hAnsi="Cambria Math" w:cs="Arial"/>
                        <w:i/>
                        <w:iCs/>
                        <w:color w:val="000000"/>
                        <w:kern w:val="24"/>
                        <w:szCs w:val="28"/>
                        <w:lang w:val="fr-FR"/>
                      </w:rPr>
                    </m:ctrlPr>
                  </m:sSubPr>
                  <m:e>
                    <m:r>
                      <w:rPr>
                        <w:rFonts w:ascii="Cambria Math" w:hAnsi="Cambria Math" w:cs="Arial"/>
                        <w:color w:val="000000"/>
                        <w:kern w:val="24"/>
                        <w:szCs w:val="28"/>
                        <w:lang w:val="fr-FR"/>
                      </w:rPr>
                      <m:t>I</m:t>
                    </m:r>
                  </m:e>
                  <m:sub>
                    <m:r>
                      <w:rPr>
                        <w:rFonts w:ascii="Cambria Math" w:hAnsi="Cambria Math" w:cs="Arial"/>
                        <w:color w:val="000000"/>
                        <w:kern w:val="24"/>
                        <w:szCs w:val="28"/>
                        <w:lang w:val="fr-FR"/>
                      </w:rPr>
                      <m:t>2,T</m:t>
                    </m:r>
                  </m:sub>
                </m:sSub>
                <m:d>
                  <m:dPr>
                    <m:ctrlPr>
                      <w:rPr>
                        <w:rFonts w:ascii="Cambria Math" w:eastAsia="Cambria Math" w:hAnsi="Cambria Math" w:cs="Arial"/>
                        <w:i/>
                        <w:iCs/>
                        <w:color w:val="000000"/>
                        <w:kern w:val="24"/>
                        <w:szCs w:val="28"/>
                        <w:lang w:val="fr-FR"/>
                      </w:rPr>
                    </m:ctrlPr>
                  </m:dPr>
                  <m:e>
                    <m:r>
                      <w:rPr>
                        <w:rFonts w:ascii="Cambria Math" w:eastAsia="Cambria Math" w:hAnsi="Cambria Math" w:cs="Arial"/>
                        <w:color w:val="000000"/>
                        <w:kern w:val="24"/>
                        <w:szCs w:val="28"/>
                        <w:lang w:val="fr-FR"/>
                      </w:rPr>
                      <m:t>1-μ</m:t>
                    </m:r>
                  </m:e>
                </m:d>
                <m:r>
                  <w:rPr>
                    <w:rFonts w:ascii="Cambria Math" w:hAnsi="Cambria Math" w:cs="Arial"/>
                    <w:color w:val="000000"/>
                    <w:kern w:val="24"/>
                    <w:szCs w:val="28"/>
                    <w:lang w:val="fr-FR"/>
                  </w:rPr>
                  <m:t>-c</m:t>
                </m:r>
                <m:sSubSup>
                  <m:sSubSupPr>
                    <m:ctrlPr>
                      <w:rPr>
                        <w:rFonts w:ascii="Cambria Math" w:hAnsi="Cambria Math" w:cs="Arial"/>
                        <w:i/>
                        <w:iCs/>
                        <w:color w:val="000000"/>
                        <w:kern w:val="24"/>
                        <w:szCs w:val="28"/>
                        <w:lang w:val="fr-FR"/>
                      </w:rPr>
                    </m:ctrlPr>
                  </m:sSubSupPr>
                  <m:e>
                    <m:r>
                      <w:rPr>
                        <w:rFonts w:ascii="Cambria Math" w:hAnsi="Cambria Math" w:cs="Arial"/>
                        <w:color w:val="000000"/>
                        <w:kern w:val="24"/>
                        <w:szCs w:val="28"/>
                        <w:lang w:val="fr-FR"/>
                      </w:rPr>
                      <m:t>V</m:t>
                    </m:r>
                  </m:e>
                  <m:sub>
                    <m:r>
                      <w:rPr>
                        <w:rFonts w:ascii="Cambria Math" w:hAnsi="Cambria Math" w:cs="Arial"/>
                        <w:color w:val="000000"/>
                        <w:kern w:val="24"/>
                        <w:szCs w:val="28"/>
                        <w:lang w:val="fr-FR"/>
                      </w:rPr>
                      <m:t>T</m:t>
                    </m:r>
                  </m:sub>
                  <m:sup>
                    <m:r>
                      <w:rPr>
                        <w:rFonts w:ascii="Cambria Math" w:hAnsi="Cambria Math" w:cs="Arial"/>
                        <w:color w:val="000000"/>
                        <w:kern w:val="24"/>
                        <w:szCs w:val="28"/>
                        <w:lang w:val="fr-FR"/>
                      </w:rPr>
                      <m:t>NI</m:t>
                    </m:r>
                  </m:sup>
                </m:sSubSup>
              </m:oMath>
            </m:oMathPara>
          </w:p>
        </w:tc>
        <w:tc>
          <w:tcPr>
            <w:tcW w:w="496" w:type="dxa"/>
            <w:vAlign w:val="center"/>
          </w:tcPr>
          <w:p w:rsidR="00721F75" w:rsidRDefault="00721F75" w:rsidP="00FF59D1">
            <w:pPr>
              <w:pStyle w:val="Custom"/>
              <w:spacing w:line="240" w:lineRule="auto"/>
              <w:jc w:val="center"/>
            </w:pPr>
            <w:r>
              <w:t>(4)</w:t>
            </w:r>
          </w:p>
        </w:tc>
      </w:tr>
    </w:tbl>
    <w:p w:rsidR="00721F75" w:rsidRDefault="00721F75" w:rsidP="00721F75">
      <w:pPr>
        <w:pStyle w:val="Custom"/>
      </w:pPr>
    </w:p>
    <w:p w:rsidR="00721F75" w:rsidRDefault="00721F75" w:rsidP="00721F75">
      <w:pPr>
        <w:pStyle w:val="Custom"/>
      </w:pPr>
      <w:proofErr w:type="gramStart"/>
      <w:r>
        <w:t>where</w:t>
      </w:r>
      <w:proofErr w:type="gramEnd"/>
      <w:r>
        <w:t xml:space="preserve"> </w:t>
      </w:r>
      <m:oMath>
        <m:r>
          <w:rPr>
            <w:rFonts w:ascii="Cambria Math" w:eastAsia="Cambria Math" w:hAnsi="Cambria Math" w:cs="Arial"/>
            <w:color w:val="000000"/>
            <w:kern w:val="24"/>
            <w:szCs w:val="28"/>
            <w:lang w:val="fr-FR"/>
          </w:rPr>
          <m:t>F</m:t>
        </m:r>
        <m:d>
          <m:dPr>
            <m:ctrlPr>
              <w:rPr>
                <w:rFonts w:ascii="Cambria Math" w:eastAsia="Cambria Math" w:hAnsi="Cambria Math" w:cs="Arial"/>
                <w:i/>
                <w:color w:val="000000"/>
                <w:kern w:val="24"/>
                <w:szCs w:val="28"/>
                <w:lang w:val="fr-FR"/>
              </w:rPr>
            </m:ctrlPr>
          </m:dPr>
          <m:e>
            <m:r>
              <w:rPr>
                <w:rFonts w:ascii="Cambria Math" w:eastAsia="Cambria Math" w:hAnsi="Cambria Math" w:cs="Arial"/>
                <w:color w:val="000000"/>
                <w:kern w:val="24"/>
                <w:szCs w:val="28"/>
                <w:lang w:val="fr-FR"/>
              </w:rPr>
              <m:t>t</m:t>
            </m:r>
          </m:e>
        </m:d>
      </m:oMath>
      <w:r w:rsidRPr="00042F70">
        <w:rPr>
          <w:color w:val="000000"/>
          <w:kern w:val="24"/>
          <w:szCs w:val="28"/>
        </w:rPr>
        <w:t xml:space="preserve"> </w:t>
      </w:r>
      <w:r>
        <w:t>is the concentration of IFN-</w:t>
      </w:r>
      <w:r>
        <w:rPr>
          <w:rFonts w:ascii="Cambria Math" w:hAnsi="Cambria Math" w:cs="Cambria Math"/>
        </w:rPr>
        <w:t>⍺</w:t>
      </w:r>
      <w:r>
        <w:t>.</w:t>
      </w:r>
    </w:p>
    <w:p w:rsidR="00721F75" w:rsidRDefault="00721F75" w:rsidP="00721F75">
      <w:pPr>
        <w:pStyle w:val="T3"/>
      </w:pPr>
      <w:r>
        <w:t>Models comparison</w:t>
      </w:r>
    </w:p>
    <w:p w:rsidR="00721F75" w:rsidRDefault="00721F75" w:rsidP="00721F75">
      <w:pPr>
        <w:pStyle w:val="Custom"/>
      </w:pPr>
      <w:r>
        <w:t xml:space="preserve">Alternative models 1-4 described above </w:t>
      </w:r>
      <w:proofErr w:type="gramStart"/>
      <w:r>
        <w:t>were compared</w:t>
      </w:r>
      <w:proofErr w:type="gramEnd"/>
      <w:r>
        <w:t xml:space="preserve"> to the best fitting model presented in the main text i.e. without immune response. The BICs obtained after fitting </w:t>
      </w:r>
      <w:proofErr w:type="gramStart"/>
      <w:r>
        <w:t>are presented</w:t>
      </w:r>
      <w:proofErr w:type="gramEnd"/>
      <w:r>
        <w:t xml:space="preserve"> in Table S1. None of the models incorporating an immune response provided an improvement &gt; 5 points. Thus, none </w:t>
      </w:r>
      <w:proofErr w:type="gramStart"/>
      <w:r>
        <w:t>was considered</w:t>
      </w:r>
      <w:proofErr w:type="gramEnd"/>
      <w:r>
        <w:t xml:space="preserve"> performing better than the reference model. Although models 1 and 2 have a BIC within 5 points difference compared to the best model, the addition of one parameter (</w:t>
      </w:r>
      <m:oMath>
        <m:r>
          <w:rPr>
            <w:rFonts w:ascii="Cambria Math" w:hAnsi="Cambria Math"/>
          </w:rPr>
          <m:t>φ</m:t>
        </m:r>
      </m:oMath>
      <w:r>
        <w:t xml:space="preserve">) makes parameter identifiabitilty harder. Thus, we favored the model without any immune response, as it allowed to well </w:t>
      </w:r>
      <w:proofErr w:type="gramStart"/>
      <w:r>
        <w:t>describe</w:t>
      </w:r>
      <w:proofErr w:type="gramEnd"/>
      <w:r>
        <w:t xml:space="preserve"> the data with fewer but identifiable </w:t>
      </w:r>
      <w:r>
        <w:lastRenderedPageBreak/>
        <w:t xml:space="preserve">parameters. Parameters estimates and individual fits of models 1 and 2 </w:t>
      </w:r>
      <w:proofErr w:type="gramStart"/>
      <w:r>
        <w:t>are shown</w:t>
      </w:r>
      <w:proofErr w:type="gramEnd"/>
      <w:r>
        <w:t xml:space="preserve"> in tables S2-S3 and figures S1-S2.</w:t>
      </w:r>
    </w:p>
    <w:p w:rsidR="00721F75" w:rsidRDefault="00721F75" w:rsidP="00721F75">
      <w:pPr>
        <w:pStyle w:val="Custom"/>
      </w:pPr>
    </w:p>
    <w:p w:rsidR="00721F75" w:rsidRPr="003A7E6B" w:rsidRDefault="00721F75" w:rsidP="00721F75">
      <w:pPr>
        <w:pStyle w:val="TabFig"/>
      </w:pPr>
      <w:r w:rsidRPr="004714D8">
        <w:rPr>
          <w:rStyle w:val="TabFigCar"/>
          <w:b/>
        </w:rPr>
        <w:t>Table S1:</w:t>
      </w:r>
      <w:r w:rsidRPr="003A7E6B">
        <w:rPr>
          <w:u w:val="none"/>
        </w:rPr>
        <w:t xml:space="preserve"> Bayesian information criteria of the alternative tested models</w:t>
      </w:r>
    </w:p>
    <w:tbl>
      <w:tblPr>
        <w:tblStyle w:val="Tableausimple2"/>
        <w:tblW w:w="9072" w:type="dxa"/>
        <w:jc w:val="center"/>
        <w:tblLook w:val="0600" w:firstRow="0" w:lastRow="0" w:firstColumn="0" w:lastColumn="0" w:noHBand="1" w:noVBand="1"/>
      </w:tblPr>
      <w:tblGrid>
        <w:gridCol w:w="1737"/>
        <w:gridCol w:w="4060"/>
        <w:gridCol w:w="1237"/>
        <w:gridCol w:w="1019"/>
        <w:gridCol w:w="1019"/>
      </w:tblGrid>
      <w:tr w:rsidR="00721F75" w:rsidRPr="004E5540" w:rsidTr="00FF59D1">
        <w:trPr>
          <w:trHeight w:val="567"/>
          <w:jc w:val="center"/>
        </w:trPr>
        <w:tc>
          <w:tcPr>
            <w:tcW w:w="1737" w:type="dxa"/>
            <w:tcBorders>
              <w:top w:val="single" w:sz="12" w:space="0" w:color="auto"/>
              <w:bottom w:val="single" w:sz="12" w:space="0" w:color="auto"/>
            </w:tcBorders>
            <w:vAlign w:val="center"/>
            <w:hideMark/>
          </w:tcPr>
          <w:p w:rsidR="00721F75" w:rsidRPr="00D46F9E" w:rsidRDefault="00721F75" w:rsidP="00FF59D1">
            <w:pPr>
              <w:rPr>
                <w:b/>
              </w:rPr>
            </w:pPr>
            <w:r>
              <w:rPr>
                <w:b/>
              </w:rPr>
              <w:t>Model</w:t>
            </w:r>
          </w:p>
        </w:tc>
        <w:tc>
          <w:tcPr>
            <w:tcW w:w="4060" w:type="dxa"/>
            <w:tcBorders>
              <w:top w:val="single" w:sz="12" w:space="0" w:color="auto"/>
              <w:bottom w:val="single" w:sz="12" w:space="0" w:color="auto"/>
            </w:tcBorders>
            <w:vAlign w:val="center"/>
          </w:tcPr>
          <w:p w:rsidR="00721F75" w:rsidRPr="004E5540" w:rsidRDefault="00721F75" w:rsidP="00FF59D1">
            <w:pPr>
              <w:rPr>
                <w:b/>
                <w:bCs/>
                <w:lang w:val="fr-FR"/>
              </w:rPr>
            </w:pPr>
            <w:r>
              <w:rPr>
                <w:b/>
                <w:bCs/>
                <w:lang w:val="fr-FR"/>
              </w:rPr>
              <w:t>Description</w:t>
            </w:r>
          </w:p>
        </w:tc>
        <w:tc>
          <w:tcPr>
            <w:tcW w:w="1237" w:type="dxa"/>
            <w:tcBorders>
              <w:top w:val="single" w:sz="12" w:space="0" w:color="auto"/>
              <w:bottom w:val="single" w:sz="12" w:space="0" w:color="auto"/>
            </w:tcBorders>
            <w:vAlign w:val="center"/>
            <w:hideMark/>
          </w:tcPr>
          <w:p w:rsidR="00721F75" w:rsidRPr="004E5540" w:rsidRDefault="00721F75" w:rsidP="00FF59D1">
            <w:pPr>
              <w:rPr>
                <w:b/>
              </w:rPr>
            </w:pPr>
            <w:r>
              <w:rPr>
                <w:b/>
                <w:bCs/>
                <w:lang w:val="fr-FR"/>
              </w:rPr>
              <w:t>BIC</w:t>
            </w:r>
          </w:p>
        </w:tc>
        <w:tc>
          <w:tcPr>
            <w:tcW w:w="1019" w:type="dxa"/>
            <w:tcBorders>
              <w:top w:val="single" w:sz="12" w:space="0" w:color="auto"/>
              <w:bottom w:val="single" w:sz="12" w:space="0" w:color="auto"/>
            </w:tcBorders>
            <w:vAlign w:val="center"/>
          </w:tcPr>
          <w:p w:rsidR="00721F75" w:rsidRPr="00EC544F" w:rsidRDefault="00721F75" w:rsidP="00FF59D1">
            <w:pPr>
              <w:jc w:val="center"/>
              <w:rPr>
                <w:vertAlign w:val="subscript"/>
              </w:rPr>
            </w:pPr>
            <w:proofErr w:type="spellStart"/>
            <w:r>
              <w:rPr>
                <w:rFonts w:ascii="Cambria Math" w:hAnsi="Cambria Math"/>
                <w:b/>
                <w:bCs/>
                <w:lang w:val="fr-FR"/>
              </w:rPr>
              <w:t>σ</w:t>
            </w:r>
            <w:r>
              <w:rPr>
                <w:b/>
                <w:bCs/>
                <w:vertAlign w:val="subscript"/>
                <w:lang w:val="fr-FR"/>
              </w:rPr>
              <w:t>N</w:t>
            </w:r>
            <w:proofErr w:type="spellEnd"/>
          </w:p>
        </w:tc>
        <w:tc>
          <w:tcPr>
            <w:tcW w:w="1019" w:type="dxa"/>
            <w:tcBorders>
              <w:top w:val="single" w:sz="12" w:space="0" w:color="auto"/>
              <w:bottom w:val="single" w:sz="12" w:space="0" w:color="auto"/>
            </w:tcBorders>
            <w:vAlign w:val="center"/>
          </w:tcPr>
          <w:p w:rsidR="00721F75" w:rsidRDefault="00721F75" w:rsidP="00FF59D1">
            <w:pPr>
              <w:jc w:val="center"/>
            </w:pPr>
            <w:proofErr w:type="spellStart"/>
            <w:r>
              <w:rPr>
                <w:rFonts w:ascii="Cambria Math" w:hAnsi="Cambria Math"/>
                <w:b/>
                <w:bCs/>
                <w:lang w:val="fr-FR"/>
              </w:rPr>
              <w:t>σ</w:t>
            </w:r>
            <w:r>
              <w:rPr>
                <w:b/>
                <w:bCs/>
                <w:vertAlign w:val="subscript"/>
                <w:lang w:val="fr-FR"/>
              </w:rPr>
              <w:t>T</w:t>
            </w:r>
            <w:proofErr w:type="spellEnd"/>
          </w:p>
        </w:tc>
      </w:tr>
      <w:tr w:rsidR="00721F75" w:rsidRPr="004E5540" w:rsidTr="00FF59D1">
        <w:trPr>
          <w:trHeight w:val="567"/>
          <w:jc w:val="center"/>
        </w:trPr>
        <w:tc>
          <w:tcPr>
            <w:tcW w:w="1737" w:type="dxa"/>
            <w:tcBorders>
              <w:top w:val="single" w:sz="12" w:space="0" w:color="auto"/>
              <w:bottom w:val="single" w:sz="4" w:space="0" w:color="auto"/>
            </w:tcBorders>
            <w:vAlign w:val="center"/>
            <w:hideMark/>
          </w:tcPr>
          <w:p w:rsidR="00721F75" w:rsidRPr="0014780B" w:rsidRDefault="00721F75" w:rsidP="00FF59D1">
            <w:pPr>
              <w:rPr>
                <w:b/>
              </w:rPr>
            </w:pPr>
            <w:r w:rsidRPr="0014780B">
              <w:rPr>
                <w:b/>
              </w:rPr>
              <w:t xml:space="preserve">Reference </w:t>
            </w:r>
            <w:r>
              <w:rPr>
                <w:b/>
              </w:rPr>
              <w:t>model</w:t>
            </w:r>
          </w:p>
        </w:tc>
        <w:tc>
          <w:tcPr>
            <w:tcW w:w="4060" w:type="dxa"/>
            <w:tcBorders>
              <w:top w:val="single" w:sz="12" w:space="0" w:color="auto"/>
              <w:bottom w:val="single" w:sz="6" w:space="0" w:color="auto"/>
            </w:tcBorders>
            <w:vAlign w:val="center"/>
          </w:tcPr>
          <w:p w:rsidR="00721F75" w:rsidRPr="0014780B" w:rsidRDefault="00721F75" w:rsidP="00FF59D1">
            <w:pPr>
              <w:rPr>
                <w:lang w:val="fr-FR"/>
              </w:rPr>
            </w:pPr>
            <w:r>
              <w:t>Absence of</w:t>
            </w:r>
            <w:r w:rsidRPr="0014780B">
              <w:t xml:space="preserve"> immune response</w:t>
            </w:r>
          </w:p>
        </w:tc>
        <w:tc>
          <w:tcPr>
            <w:tcW w:w="1237" w:type="dxa"/>
            <w:tcBorders>
              <w:top w:val="single" w:sz="12" w:space="0" w:color="auto"/>
              <w:bottom w:val="single" w:sz="6" w:space="0" w:color="auto"/>
            </w:tcBorders>
            <w:vAlign w:val="center"/>
          </w:tcPr>
          <w:p w:rsidR="00721F75" w:rsidRPr="0014780B" w:rsidRDefault="00721F75" w:rsidP="00FF59D1">
            <w:r>
              <w:t>1253.8</w:t>
            </w:r>
          </w:p>
        </w:tc>
        <w:tc>
          <w:tcPr>
            <w:tcW w:w="1019" w:type="dxa"/>
            <w:tcBorders>
              <w:top w:val="single" w:sz="12" w:space="0" w:color="auto"/>
              <w:bottom w:val="single" w:sz="6" w:space="0" w:color="auto"/>
            </w:tcBorders>
            <w:vAlign w:val="center"/>
          </w:tcPr>
          <w:p w:rsidR="00721F75" w:rsidRDefault="00721F75" w:rsidP="00FF59D1">
            <w:pPr>
              <w:jc w:val="center"/>
            </w:pPr>
            <w:r>
              <w:t>1.06</w:t>
            </w:r>
          </w:p>
        </w:tc>
        <w:tc>
          <w:tcPr>
            <w:tcW w:w="1019" w:type="dxa"/>
            <w:tcBorders>
              <w:top w:val="single" w:sz="12" w:space="0" w:color="auto"/>
              <w:bottom w:val="single" w:sz="6" w:space="0" w:color="auto"/>
            </w:tcBorders>
            <w:vAlign w:val="center"/>
          </w:tcPr>
          <w:p w:rsidR="00721F75" w:rsidRDefault="00721F75" w:rsidP="00FF59D1">
            <w:pPr>
              <w:jc w:val="center"/>
            </w:pPr>
            <w:r>
              <w:t>1.19</w:t>
            </w:r>
          </w:p>
        </w:tc>
      </w:tr>
      <w:tr w:rsidR="00721F75" w:rsidRPr="004E5540" w:rsidTr="00FF59D1">
        <w:trPr>
          <w:trHeight w:val="567"/>
          <w:jc w:val="center"/>
        </w:trPr>
        <w:tc>
          <w:tcPr>
            <w:tcW w:w="1737" w:type="dxa"/>
            <w:tcBorders>
              <w:top w:val="single" w:sz="4" w:space="0" w:color="auto"/>
              <w:bottom w:val="single" w:sz="4" w:space="0" w:color="auto"/>
            </w:tcBorders>
            <w:vAlign w:val="center"/>
            <w:hideMark/>
          </w:tcPr>
          <w:p w:rsidR="00721F75" w:rsidRPr="004E5540" w:rsidRDefault="00721F75" w:rsidP="00FF59D1">
            <w:pPr>
              <w:rPr>
                <w:b/>
              </w:rPr>
            </w:pPr>
            <w:r>
              <w:rPr>
                <w:b/>
                <w:lang w:val="fr-FR"/>
              </w:rPr>
              <w:t>Model 1</w:t>
            </w:r>
          </w:p>
        </w:tc>
        <w:tc>
          <w:tcPr>
            <w:tcW w:w="4060" w:type="dxa"/>
            <w:tcBorders>
              <w:top w:val="single" w:sz="4" w:space="0" w:color="auto"/>
              <w:bottom w:val="single" w:sz="4" w:space="0" w:color="auto"/>
            </w:tcBorders>
            <w:vAlign w:val="center"/>
          </w:tcPr>
          <w:p w:rsidR="00721F75" w:rsidRPr="0014780B" w:rsidRDefault="00721F75" w:rsidP="00FF59D1">
            <w:pPr>
              <w:rPr>
                <w:lang w:val="fr-FR"/>
              </w:rPr>
            </w:pPr>
            <w:r>
              <w:rPr>
                <w:lang w:val="fr-FR"/>
              </w:rPr>
              <w:t>IFN-</w:t>
            </w:r>
            <w:r>
              <w:rPr>
                <w:rFonts w:ascii="Calibri" w:hAnsi="Calibri" w:cs="Calibri"/>
                <w:lang w:val="fr-FR"/>
              </w:rPr>
              <w:t>α</w:t>
            </w:r>
            <w:r>
              <w:rPr>
                <w:lang w:val="fr-FR"/>
              </w:rPr>
              <w:t xml:space="preserve"> </w:t>
            </w:r>
            <w:proofErr w:type="spellStart"/>
            <w:r>
              <w:rPr>
                <w:lang w:val="fr-FR"/>
              </w:rPr>
              <w:t>reduces</w:t>
            </w:r>
            <w:proofErr w:type="spellEnd"/>
            <w:r>
              <w:rPr>
                <w:lang w:val="fr-FR"/>
              </w:rPr>
              <w:t xml:space="preserve"> </w:t>
            </w:r>
            <w:proofErr w:type="spellStart"/>
            <w:r>
              <w:rPr>
                <w:lang w:val="fr-FR"/>
              </w:rPr>
              <w:t>infectivity</w:t>
            </w:r>
            <w:proofErr w:type="spellEnd"/>
          </w:p>
        </w:tc>
        <w:tc>
          <w:tcPr>
            <w:tcW w:w="1237" w:type="dxa"/>
            <w:tcBorders>
              <w:top w:val="single" w:sz="4" w:space="0" w:color="auto"/>
              <w:bottom w:val="single" w:sz="4" w:space="0" w:color="auto"/>
            </w:tcBorders>
            <w:vAlign w:val="center"/>
          </w:tcPr>
          <w:p w:rsidR="00721F75" w:rsidRPr="0014780B" w:rsidRDefault="00721F75" w:rsidP="00FF59D1">
            <w:r>
              <w:t>1248.6</w:t>
            </w:r>
          </w:p>
        </w:tc>
        <w:tc>
          <w:tcPr>
            <w:tcW w:w="1019" w:type="dxa"/>
            <w:tcBorders>
              <w:top w:val="single" w:sz="4" w:space="0" w:color="auto"/>
              <w:bottom w:val="single" w:sz="4" w:space="0" w:color="auto"/>
            </w:tcBorders>
            <w:vAlign w:val="center"/>
          </w:tcPr>
          <w:p w:rsidR="00721F75" w:rsidRDefault="00721F75" w:rsidP="00FF59D1">
            <w:pPr>
              <w:jc w:val="center"/>
            </w:pPr>
            <w:r>
              <w:t>1.06</w:t>
            </w:r>
          </w:p>
        </w:tc>
        <w:tc>
          <w:tcPr>
            <w:tcW w:w="1019" w:type="dxa"/>
            <w:tcBorders>
              <w:top w:val="single" w:sz="4" w:space="0" w:color="auto"/>
              <w:bottom w:val="single" w:sz="4" w:space="0" w:color="auto"/>
            </w:tcBorders>
            <w:vAlign w:val="center"/>
          </w:tcPr>
          <w:p w:rsidR="00721F75" w:rsidRDefault="00721F75" w:rsidP="00FF59D1">
            <w:pPr>
              <w:jc w:val="center"/>
            </w:pPr>
            <w:r>
              <w:t>1.19</w:t>
            </w:r>
          </w:p>
        </w:tc>
      </w:tr>
      <w:tr w:rsidR="00721F75" w:rsidRPr="004E5540" w:rsidTr="00FF59D1">
        <w:trPr>
          <w:trHeight w:val="567"/>
          <w:jc w:val="center"/>
        </w:trPr>
        <w:tc>
          <w:tcPr>
            <w:tcW w:w="1737" w:type="dxa"/>
            <w:tcBorders>
              <w:top w:val="single" w:sz="4" w:space="0" w:color="auto"/>
              <w:bottom w:val="single" w:sz="4" w:space="0" w:color="auto"/>
            </w:tcBorders>
            <w:vAlign w:val="center"/>
          </w:tcPr>
          <w:p w:rsidR="00721F75" w:rsidRPr="004E5540" w:rsidRDefault="00721F75" w:rsidP="00FF59D1">
            <w:pPr>
              <w:rPr>
                <w:b/>
                <w:lang w:val="fr-FR"/>
              </w:rPr>
            </w:pPr>
            <w:r>
              <w:rPr>
                <w:b/>
                <w:lang w:val="fr-FR"/>
              </w:rPr>
              <w:t>Model 2</w:t>
            </w:r>
          </w:p>
        </w:tc>
        <w:tc>
          <w:tcPr>
            <w:tcW w:w="4060" w:type="dxa"/>
            <w:tcBorders>
              <w:top w:val="single" w:sz="4" w:space="0" w:color="auto"/>
              <w:bottom w:val="single" w:sz="4" w:space="0" w:color="auto"/>
            </w:tcBorders>
            <w:vAlign w:val="center"/>
          </w:tcPr>
          <w:p w:rsidR="00721F75" w:rsidRPr="003A7E6B" w:rsidRDefault="00721F75" w:rsidP="00FF59D1">
            <w:r w:rsidRPr="003A7E6B">
              <w:t>IFN-</w:t>
            </w:r>
            <w:r>
              <w:rPr>
                <w:rFonts w:ascii="Calibri" w:hAnsi="Calibri" w:cs="Calibri"/>
              </w:rPr>
              <w:t>α</w:t>
            </w:r>
            <w:r>
              <w:t xml:space="preserve"> </w:t>
            </w:r>
            <w:r w:rsidRPr="003A7E6B">
              <w:t>prevents target cells from infection</w:t>
            </w:r>
          </w:p>
        </w:tc>
        <w:tc>
          <w:tcPr>
            <w:tcW w:w="1237" w:type="dxa"/>
            <w:tcBorders>
              <w:top w:val="single" w:sz="4" w:space="0" w:color="auto"/>
              <w:bottom w:val="single" w:sz="4" w:space="0" w:color="auto"/>
            </w:tcBorders>
            <w:vAlign w:val="center"/>
          </w:tcPr>
          <w:p w:rsidR="00721F75" w:rsidRPr="0014780B" w:rsidRDefault="00721F75" w:rsidP="00FF59D1">
            <w:r>
              <w:t>1249.3</w:t>
            </w:r>
          </w:p>
        </w:tc>
        <w:tc>
          <w:tcPr>
            <w:tcW w:w="1019" w:type="dxa"/>
            <w:tcBorders>
              <w:top w:val="single" w:sz="4" w:space="0" w:color="auto"/>
              <w:bottom w:val="single" w:sz="4" w:space="0" w:color="auto"/>
            </w:tcBorders>
            <w:vAlign w:val="center"/>
          </w:tcPr>
          <w:p w:rsidR="00721F75" w:rsidRDefault="00721F75" w:rsidP="00FF59D1">
            <w:pPr>
              <w:jc w:val="center"/>
            </w:pPr>
            <w:r>
              <w:t>1.07</w:t>
            </w:r>
          </w:p>
        </w:tc>
        <w:tc>
          <w:tcPr>
            <w:tcW w:w="1019" w:type="dxa"/>
            <w:tcBorders>
              <w:top w:val="single" w:sz="4" w:space="0" w:color="auto"/>
              <w:bottom w:val="single" w:sz="4" w:space="0" w:color="auto"/>
            </w:tcBorders>
            <w:vAlign w:val="center"/>
          </w:tcPr>
          <w:p w:rsidR="00721F75" w:rsidRDefault="00721F75" w:rsidP="00FF59D1">
            <w:pPr>
              <w:jc w:val="center"/>
            </w:pPr>
            <w:r>
              <w:t>1.20</w:t>
            </w:r>
          </w:p>
        </w:tc>
      </w:tr>
      <w:tr w:rsidR="00721F75" w:rsidRPr="004E5540" w:rsidTr="00FF59D1">
        <w:trPr>
          <w:trHeight w:val="567"/>
          <w:jc w:val="center"/>
        </w:trPr>
        <w:tc>
          <w:tcPr>
            <w:tcW w:w="1737" w:type="dxa"/>
            <w:tcBorders>
              <w:top w:val="single" w:sz="4" w:space="0" w:color="auto"/>
              <w:bottom w:val="single" w:sz="4" w:space="0" w:color="auto"/>
            </w:tcBorders>
            <w:vAlign w:val="center"/>
          </w:tcPr>
          <w:p w:rsidR="00721F75" w:rsidRPr="004E5540" w:rsidRDefault="00721F75" w:rsidP="00FF59D1">
            <w:pPr>
              <w:rPr>
                <w:b/>
                <w:lang w:val="fr-FR"/>
              </w:rPr>
            </w:pPr>
            <w:r>
              <w:rPr>
                <w:b/>
                <w:lang w:val="fr-FR"/>
              </w:rPr>
              <w:t>Model 3</w:t>
            </w:r>
          </w:p>
        </w:tc>
        <w:tc>
          <w:tcPr>
            <w:tcW w:w="4060" w:type="dxa"/>
            <w:tcBorders>
              <w:top w:val="single" w:sz="4" w:space="0" w:color="auto"/>
              <w:bottom w:val="single" w:sz="4" w:space="0" w:color="auto"/>
            </w:tcBorders>
            <w:vAlign w:val="center"/>
          </w:tcPr>
          <w:p w:rsidR="00721F75" w:rsidRPr="003A7E6B" w:rsidRDefault="00721F75" w:rsidP="00FF59D1">
            <w:r w:rsidRPr="003A7E6B">
              <w:t>IFN-</w:t>
            </w:r>
            <w:r>
              <w:rPr>
                <w:rFonts w:ascii="Calibri" w:hAnsi="Calibri" w:cs="Calibri"/>
              </w:rPr>
              <w:t>α</w:t>
            </w:r>
            <w:r>
              <w:t xml:space="preserve"> increases loss of infected cells</w:t>
            </w:r>
          </w:p>
        </w:tc>
        <w:tc>
          <w:tcPr>
            <w:tcW w:w="1237" w:type="dxa"/>
            <w:tcBorders>
              <w:top w:val="single" w:sz="4" w:space="0" w:color="auto"/>
              <w:bottom w:val="single" w:sz="4" w:space="0" w:color="auto"/>
            </w:tcBorders>
            <w:vAlign w:val="center"/>
          </w:tcPr>
          <w:p w:rsidR="00721F75" w:rsidRPr="003A7E6B" w:rsidRDefault="00721F75" w:rsidP="00FF59D1">
            <w:r>
              <w:t>1256.6</w:t>
            </w:r>
          </w:p>
        </w:tc>
        <w:tc>
          <w:tcPr>
            <w:tcW w:w="1019" w:type="dxa"/>
            <w:tcBorders>
              <w:top w:val="single" w:sz="4" w:space="0" w:color="auto"/>
              <w:bottom w:val="single" w:sz="4" w:space="0" w:color="auto"/>
            </w:tcBorders>
            <w:vAlign w:val="center"/>
          </w:tcPr>
          <w:p w:rsidR="00721F75" w:rsidRDefault="00721F75" w:rsidP="00FF59D1">
            <w:pPr>
              <w:jc w:val="center"/>
            </w:pPr>
            <w:r>
              <w:t>1.06</w:t>
            </w:r>
          </w:p>
        </w:tc>
        <w:tc>
          <w:tcPr>
            <w:tcW w:w="1019" w:type="dxa"/>
            <w:tcBorders>
              <w:top w:val="single" w:sz="4" w:space="0" w:color="auto"/>
              <w:bottom w:val="single" w:sz="4" w:space="0" w:color="auto"/>
            </w:tcBorders>
            <w:vAlign w:val="center"/>
          </w:tcPr>
          <w:p w:rsidR="00721F75" w:rsidRDefault="00721F75" w:rsidP="00FF59D1">
            <w:pPr>
              <w:jc w:val="center"/>
            </w:pPr>
            <w:r>
              <w:t>1.20</w:t>
            </w:r>
          </w:p>
        </w:tc>
      </w:tr>
      <w:tr w:rsidR="00721F75" w:rsidRPr="004E5540" w:rsidTr="00FF59D1">
        <w:trPr>
          <w:trHeight w:val="567"/>
          <w:jc w:val="center"/>
        </w:trPr>
        <w:tc>
          <w:tcPr>
            <w:tcW w:w="1737" w:type="dxa"/>
            <w:tcBorders>
              <w:top w:val="single" w:sz="4" w:space="0" w:color="auto"/>
              <w:bottom w:val="single" w:sz="12" w:space="0" w:color="auto"/>
            </w:tcBorders>
            <w:vAlign w:val="center"/>
            <w:hideMark/>
          </w:tcPr>
          <w:p w:rsidR="00721F75" w:rsidRPr="004E5540" w:rsidRDefault="00721F75" w:rsidP="00FF59D1">
            <w:pPr>
              <w:rPr>
                <w:b/>
              </w:rPr>
            </w:pPr>
            <w:r>
              <w:rPr>
                <w:b/>
                <w:lang w:val="fr-FR"/>
              </w:rPr>
              <w:t>Model 4</w:t>
            </w:r>
          </w:p>
        </w:tc>
        <w:tc>
          <w:tcPr>
            <w:tcW w:w="4060" w:type="dxa"/>
            <w:tcBorders>
              <w:top w:val="single" w:sz="4" w:space="0" w:color="auto"/>
              <w:bottom w:val="single" w:sz="12" w:space="0" w:color="auto"/>
            </w:tcBorders>
            <w:vAlign w:val="center"/>
          </w:tcPr>
          <w:p w:rsidR="00721F75" w:rsidRPr="003A7E6B" w:rsidRDefault="00721F75" w:rsidP="00FF59D1">
            <w:r w:rsidRPr="003A7E6B">
              <w:t>IFN-</w:t>
            </w:r>
            <w:r>
              <w:rPr>
                <w:rFonts w:ascii="Calibri" w:hAnsi="Calibri" w:cs="Calibri"/>
              </w:rPr>
              <w:t>α</w:t>
            </w:r>
            <w:r>
              <w:t xml:space="preserve"> lowers viral production</w:t>
            </w:r>
          </w:p>
        </w:tc>
        <w:tc>
          <w:tcPr>
            <w:tcW w:w="1237" w:type="dxa"/>
            <w:tcBorders>
              <w:top w:val="single" w:sz="4" w:space="0" w:color="auto"/>
              <w:bottom w:val="single" w:sz="12" w:space="0" w:color="auto"/>
            </w:tcBorders>
            <w:vAlign w:val="center"/>
          </w:tcPr>
          <w:p w:rsidR="00721F75" w:rsidRPr="0014780B" w:rsidRDefault="00721F75" w:rsidP="00FF59D1">
            <w:r>
              <w:t>1257.4</w:t>
            </w:r>
          </w:p>
        </w:tc>
        <w:tc>
          <w:tcPr>
            <w:tcW w:w="1019" w:type="dxa"/>
            <w:tcBorders>
              <w:top w:val="single" w:sz="4" w:space="0" w:color="auto"/>
              <w:bottom w:val="single" w:sz="12" w:space="0" w:color="auto"/>
            </w:tcBorders>
            <w:vAlign w:val="center"/>
          </w:tcPr>
          <w:p w:rsidR="00721F75" w:rsidRDefault="00721F75" w:rsidP="00FF59D1">
            <w:pPr>
              <w:jc w:val="center"/>
            </w:pPr>
            <w:r>
              <w:t>1.06</w:t>
            </w:r>
          </w:p>
        </w:tc>
        <w:tc>
          <w:tcPr>
            <w:tcW w:w="1019" w:type="dxa"/>
            <w:tcBorders>
              <w:top w:val="single" w:sz="4" w:space="0" w:color="auto"/>
              <w:bottom w:val="single" w:sz="12" w:space="0" w:color="auto"/>
            </w:tcBorders>
            <w:vAlign w:val="center"/>
          </w:tcPr>
          <w:p w:rsidR="00721F75" w:rsidRDefault="00721F75" w:rsidP="00FF59D1">
            <w:pPr>
              <w:jc w:val="center"/>
            </w:pPr>
            <w:r>
              <w:t>1.19</w:t>
            </w:r>
          </w:p>
        </w:tc>
      </w:tr>
    </w:tbl>
    <w:p w:rsidR="00721F75" w:rsidRDefault="00721F75" w:rsidP="00721F75">
      <w:pPr>
        <w:pStyle w:val="Custom"/>
      </w:pPr>
    </w:p>
    <w:p w:rsidR="00721F75" w:rsidRDefault="00721F75" w:rsidP="00721F75">
      <w:r>
        <w:br w:type="page"/>
      </w:r>
    </w:p>
    <w:p w:rsidR="00721F75" w:rsidRPr="00DC2AD9" w:rsidRDefault="00721F75" w:rsidP="00721F75">
      <w:pPr>
        <w:pStyle w:val="TabFig"/>
      </w:pPr>
      <w:r w:rsidRPr="004714D8">
        <w:rPr>
          <w:rStyle w:val="TabFigCar"/>
          <w:b/>
        </w:rPr>
        <w:lastRenderedPageBreak/>
        <w:t>Table S2:</w:t>
      </w:r>
      <w:r w:rsidRPr="003A7E6B">
        <w:rPr>
          <w:u w:val="none"/>
        </w:rPr>
        <w:t xml:space="preserve"> </w:t>
      </w:r>
      <w:r>
        <w:rPr>
          <w:u w:val="none"/>
        </w:rPr>
        <w:t xml:space="preserve">Model 1 - </w:t>
      </w:r>
      <w:r w:rsidRPr="00DC2AD9">
        <w:rPr>
          <w:u w:val="none"/>
        </w:rPr>
        <w:t>Population parameter estimates</w:t>
      </w:r>
    </w:p>
    <w:tbl>
      <w:tblPr>
        <w:tblStyle w:val="Tableausimple2"/>
        <w:tblW w:w="8789" w:type="dxa"/>
        <w:jc w:val="center"/>
        <w:tblLook w:val="0600" w:firstRow="0" w:lastRow="0" w:firstColumn="0" w:lastColumn="0" w:noHBand="1" w:noVBand="1"/>
      </w:tblPr>
      <w:tblGrid>
        <w:gridCol w:w="2552"/>
        <w:gridCol w:w="3118"/>
        <w:gridCol w:w="3119"/>
      </w:tblGrid>
      <w:tr w:rsidR="00721F75" w:rsidRPr="004E5540" w:rsidTr="00FF59D1">
        <w:trPr>
          <w:trHeight w:val="567"/>
          <w:jc w:val="center"/>
        </w:trPr>
        <w:tc>
          <w:tcPr>
            <w:tcW w:w="2552" w:type="dxa"/>
            <w:tcBorders>
              <w:top w:val="single" w:sz="12" w:space="0" w:color="auto"/>
              <w:bottom w:val="single" w:sz="12" w:space="0" w:color="auto"/>
            </w:tcBorders>
            <w:vAlign w:val="center"/>
            <w:hideMark/>
          </w:tcPr>
          <w:p w:rsidR="00721F75" w:rsidRPr="00D46F9E" w:rsidRDefault="00721F75" w:rsidP="00FF59D1">
            <w:pPr>
              <w:rPr>
                <w:b/>
              </w:rPr>
            </w:pPr>
            <w:r w:rsidRPr="00D46F9E">
              <w:rPr>
                <w:b/>
              </w:rPr>
              <w:t>Parameters</w:t>
            </w:r>
            <w:r>
              <w:rPr>
                <w:b/>
              </w:rPr>
              <w:t xml:space="preserve"> (units)</w:t>
            </w:r>
          </w:p>
        </w:tc>
        <w:tc>
          <w:tcPr>
            <w:tcW w:w="3118" w:type="dxa"/>
            <w:tcBorders>
              <w:top w:val="single" w:sz="12" w:space="0" w:color="auto"/>
              <w:bottom w:val="single" w:sz="12" w:space="0" w:color="auto"/>
            </w:tcBorders>
            <w:vAlign w:val="center"/>
            <w:hideMark/>
          </w:tcPr>
          <w:p w:rsidR="00721F75" w:rsidRPr="004E5540" w:rsidRDefault="00721F75" w:rsidP="00FF59D1">
            <w:pPr>
              <w:rPr>
                <w:b/>
              </w:rPr>
            </w:pPr>
            <w:proofErr w:type="spellStart"/>
            <w:r w:rsidRPr="004E5540">
              <w:rPr>
                <w:b/>
                <w:bCs/>
                <w:lang w:val="fr-FR"/>
              </w:rPr>
              <w:t>Fixed</w:t>
            </w:r>
            <w:proofErr w:type="spellEnd"/>
            <w:r w:rsidRPr="004E5540">
              <w:rPr>
                <w:b/>
                <w:bCs/>
                <w:lang w:val="fr-FR"/>
              </w:rPr>
              <w:t xml:space="preserve"> </w:t>
            </w:r>
            <w:proofErr w:type="spellStart"/>
            <w:r w:rsidRPr="004E5540">
              <w:rPr>
                <w:b/>
                <w:bCs/>
                <w:lang w:val="fr-FR"/>
              </w:rPr>
              <w:t>effects</w:t>
            </w:r>
            <w:proofErr w:type="spellEnd"/>
            <w:r w:rsidRPr="004E5540">
              <w:rPr>
                <w:b/>
                <w:bCs/>
                <w:lang w:val="fr-FR"/>
              </w:rPr>
              <w:t xml:space="preserve"> (RSE%)</w:t>
            </w:r>
          </w:p>
        </w:tc>
        <w:tc>
          <w:tcPr>
            <w:tcW w:w="3119" w:type="dxa"/>
            <w:tcBorders>
              <w:top w:val="single" w:sz="12" w:space="0" w:color="auto"/>
              <w:bottom w:val="single" w:sz="12" w:space="0" w:color="auto"/>
            </w:tcBorders>
            <w:vAlign w:val="center"/>
            <w:hideMark/>
          </w:tcPr>
          <w:p w:rsidR="00721F75" w:rsidRPr="004E5540" w:rsidRDefault="00721F75" w:rsidP="00FF59D1">
            <w:pPr>
              <w:rPr>
                <w:b/>
              </w:rPr>
            </w:pPr>
            <w:r w:rsidRPr="004E5540">
              <w:rPr>
                <w:b/>
                <w:bCs/>
              </w:rPr>
              <w:t>SD of random effects (</w:t>
            </w:r>
            <w:proofErr w:type="gramStart"/>
            <w:r w:rsidRPr="004E5540">
              <w:rPr>
                <w:b/>
                <w:bCs/>
              </w:rPr>
              <w:t>RSE%</w:t>
            </w:r>
            <w:proofErr w:type="gramEnd"/>
            <w:r w:rsidRPr="004E5540">
              <w:rPr>
                <w:b/>
                <w:bCs/>
              </w:rPr>
              <w:t>)</w:t>
            </w:r>
          </w:p>
        </w:tc>
      </w:tr>
      <w:tr w:rsidR="00721F75" w:rsidRPr="0038017C" w:rsidTr="00FF59D1">
        <w:trPr>
          <w:trHeight w:val="567"/>
          <w:jc w:val="center"/>
        </w:trPr>
        <w:tc>
          <w:tcPr>
            <w:tcW w:w="2552" w:type="dxa"/>
            <w:tcBorders>
              <w:top w:val="single" w:sz="12" w:space="0" w:color="auto"/>
              <w:bottom w:val="single" w:sz="4" w:space="0" w:color="auto"/>
            </w:tcBorders>
            <w:vAlign w:val="center"/>
            <w:hideMark/>
          </w:tcPr>
          <w:p w:rsidR="00721F75" w:rsidRPr="004E5540" w:rsidRDefault="00721F75" w:rsidP="00FF59D1">
            <w:pPr>
              <w:rPr>
                <w:b/>
              </w:rPr>
            </w:pPr>
            <w:r w:rsidRPr="004E5540">
              <w:rPr>
                <w:b/>
                <w:lang w:val="el-GR"/>
              </w:rPr>
              <w:t>β</w:t>
            </w:r>
            <w:r w:rsidRPr="004E5540">
              <w:rPr>
                <w:b/>
                <w:vertAlign w:val="subscript"/>
                <w:lang w:val="fr-FR"/>
              </w:rPr>
              <w:t xml:space="preserve">T </w:t>
            </w:r>
            <w:r w:rsidRPr="004E5540">
              <w:rPr>
                <w:b/>
                <w:lang w:val="fr-FR"/>
              </w:rPr>
              <w:t>(</w:t>
            </w:r>
            <w:proofErr w:type="spellStart"/>
            <w:r w:rsidRPr="004E5540">
              <w:rPr>
                <w:b/>
                <w:lang w:val="fr-FR"/>
              </w:rPr>
              <w:t>mL</w:t>
            </w:r>
            <w:proofErr w:type="spellEnd"/>
            <w:r w:rsidRPr="004E5540">
              <w:rPr>
                <w:b/>
                <w:lang w:val="fr-FR"/>
              </w:rPr>
              <w:t>/copie/d)</w:t>
            </w:r>
          </w:p>
        </w:tc>
        <w:tc>
          <w:tcPr>
            <w:tcW w:w="3118" w:type="dxa"/>
            <w:tcBorders>
              <w:top w:val="single" w:sz="12" w:space="0" w:color="auto"/>
              <w:bottom w:val="single" w:sz="4" w:space="0" w:color="auto"/>
            </w:tcBorders>
            <w:vAlign w:val="center"/>
            <w:hideMark/>
          </w:tcPr>
          <w:p w:rsidR="00721F75" w:rsidRPr="0038017C" w:rsidRDefault="00721F75" w:rsidP="00FF59D1">
            <w:pPr>
              <w:rPr>
                <w:lang w:val="fr-FR"/>
              </w:rPr>
            </w:pPr>
            <w:r>
              <w:rPr>
                <w:lang w:val="fr-FR"/>
              </w:rPr>
              <w:t>3.4</w:t>
            </w:r>
            <m:oMath>
              <m:r>
                <w:rPr>
                  <w:rFonts w:ascii="Cambria Math" w:hAnsi="Cambria Math"/>
                  <w:lang w:val="fr-FR"/>
                </w:rPr>
                <m:t>×</m:t>
              </m:r>
            </m:oMath>
            <w:r>
              <w:rPr>
                <w:lang w:val="fr-FR"/>
              </w:rPr>
              <w:t>10</w:t>
            </w:r>
            <w:r>
              <w:rPr>
                <w:vertAlign w:val="superscript"/>
                <w:lang w:val="fr-FR"/>
              </w:rPr>
              <w:t>-4</w:t>
            </w:r>
            <w:r>
              <w:rPr>
                <w:lang w:val="fr-FR"/>
              </w:rPr>
              <w:t xml:space="preserve"> (26</w:t>
            </w:r>
            <w:r w:rsidRPr="004E5540">
              <w:rPr>
                <w:lang w:val="fr-FR"/>
              </w:rPr>
              <w:t>)</w:t>
            </w:r>
          </w:p>
        </w:tc>
        <w:tc>
          <w:tcPr>
            <w:tcW w:w="3119" w:type="dxa"/>
            <w:vMerge w:val="restart"/>
            <w:tcBorders>
              <w:top w:val="single" w:sz="12" w:space="0" w:color="auto"/>
            </w:tcBorders>
            <w:vAlign w:val="center"/>
            <w:hideMark/>
          </w:tcPr>
          <w:p w:rsidR="00721F75" w:rsidRPr="0038017C" w:rsidRDefault="00721F75" w:rsidP="00FF59D1">
            <w:pPr>
              <w:rPr>
                <w:lang w:val="fr-FR"/>
              </w:rPr>
            </w:pPr>
            <w:r w:rsidRPr="004E5540">
              <w:rPr>
                <w:lang w:val="fr-FR"/>
              </w:rPr>
              <w:t>0</w:t>
            </w:r>
            <w:r>
              <w:rPr>
                <w:lang w:val="fr-FR"/>
              </w:rPr>
              <w:t>.2</w:t>
            </w:r>
            <w:r w:rsidRPr="004E5540">
              <w:rPr>
                <w:lang w:val="fr-FR"/>
              </w:rPr>
              <w:t xml:space="preserve"> (</w:t>
            </w:r>
            <w:r>
              <w:rPr>
                <w:lang w:val="fr-FR"/>
              </w:rPr>
              <w:t>65</w:t>
            </w:r>
            <w:r w:rsidRPr="004E5540">
              <w:rPr>
                <w:lang w:val="fr-FR"/>
              </w:rPr>
              <w:t>)</w:t>
            </w:r>
          </w:p>
        </w:tc>
      </w:tr>
      <w:tr w:rsidR="00721F75" w:rsidRPr="0038017C" w:rsidTr="00FF59D1">
        <w:trPr>
          <w:trHeight w:val="567"/>
          <w:jc w:val="center"/>
        </w:trPr>
        <w:tc>
          <w:tcPr>
            <w:tcW w:w="2552" w:type="dxa"/>
            <w:tcBorders>
              <w:top w:val="single" w:sz="4" w:space="0" w:color="auto"/>
              <w:bottom w:val="single" w:sz="4" w:space="0" w:color="auto"/>
            </w:tcBorders>
            <w:vAlign w:val="center"/>
            <w:hideMark/>
          </w:tcPr>
          <w:p w:rsidR="00721F75" w:rsidRPr="0038017C" w:rsidRDefault="00721F75" w:rsidP="00FF59D1">
            <w:pPr>
              <w:rPr>
                <w:b/>
                <w:lang w:val="fr-FR"/>
              </w:rPr>
            </w:pPr>
            <w:r w:rsidRPr="004E5540">
              <w:rPr>
                <w:b/>
                <w:lang w:val="el-GR"/>
              </w:rPr>
              <w:t>β</w:t>
            </w:r>
            <w:r w:rsidRPr="004E5540">
              <w:rPr>
                <w:b/>
                <w:vertAlign w:val="subscript"/>
                <w:lang w:val="fr-FR"/>
              </w:rPr>
              <w:t xml:space="preserve">N </w:t>
            </w:r>
            <w:r w:rsidRPr="004E5540">
              <w:rPr>
                <w:b/>
                <w:lang w:val="fr-FR"/>
              </w:rPr>
              <w:t>(</w:t>
            </w:r>
            <w:proofErr w:type="spellStart"/>
            <w:r w:rsidRPr="004E5540">
              <w:rPr>
                <w:b/>
                <w:lang w:val="fr-FR"/>
              </w:rPr>
              <w:t>mL</w:t>
            </w:r>
            <w:proofErr w:type="spellEnd"/>
            <w:r w:rsidRPr="004E5540">
              <w:rPr>
                <w:b/>
                <w:lang w:val="fr-FR"/>
              </w:rPr>
              <w:t>/copie/d)</w:t>
            </w:r>
          </w:p>
        </w:tc>
        <w:tc>
          <w:tcPr>
            <w:tcW w:w="3118" w:type="dxa"/>
            <w:tcBorders>
              <w:top w:val="single" w:sz="4" w:space="0" w:color="auto"/>
              <w:bottom w:val="single" w:sz="4" w:space="0" w:color="auto"/>
            </w:tcBorders>
            <w:vAlign w:val="center"/>
            <w:hideMark/>
          </w:tcPr>
          <w:p w:rsidR="00721F75" w:rsidRPr="0038017C" w:rsidRDefault="00721F75" w:rsidP="00FF59D1">
            <w:pPr>
              <w:rPr>
                <w:lang w:val="fr-FR"/>
              </w:rPr>
            </w:pPr>
            <w:r>
              <w:rPr>
                <w:lang w:val="fr-FR"/>
              </w:rPr>
              <w:t>2.7</w:t>
            </w:r>
            <m:oMath>
              <m:r>
                <w:rPr>
                  <w:rFonts w:ascii="Cambria Math" w:hAnsi="Cambria Math"/>
                  <w:lang w:val="fr-FR"/>
                </w:rPr>
                <m:t>×</m:t>
              </m:r>
            </m:oMath>
            <w:r>
              <w:rPr>
                <w:lang w:val="fr-FR"/>
              </w:rPr>
              <w:t>10</w:t>
            </w:r>
            <w:r>
              <w:rPr>
                <w:vertAlign w:val="superscript"/>
                <w:lang w:val="fr-FR"/>
              </w:rPr>
              <w:t>-5</w:t>
            </w:r>
            <w:r w:rsidRPr="0038017C">
              <w:rPr>
                <w:lang w:val="fr-FR"/>
              </w:rPr>
              <w:t xml:space="preserve"> (</w:t>
            </w:r>
            <w:r>
              <w:rPr>
                <w:lang w:val="fr-FR"/>
              </w:rPr>
              <w:t>58</w:t>
            </w:r>
            <w:r w:rsidRPr="0038017C">
              <w:rPr>
                <w:lang w:val="fr-FR"/>
              </w:rPr>
              <w:t>)</w:t>
            </w:r>
          </w:p>
        </w:tc>
        <w:tc>
          <w:tcPr>
            <w:tcW w:w="3119" w:type="dxa"/>
            <w:vMerge/>
            <w:tcBorders>
              <w:bottom w:val="single" w:sz="4" w:space="0" w:color="auto"/>
            </w:tcBorders>
            <w:vAlign w:val="center"/>
            <w:hideMark/>
          </w:tcPr>
          <w:p w:rsidR="00721F75" w:rsidRPr="0038017C" w:rsidRDefault="00721F75" w:rsidP="00FF59D1">
            <w:pPr>
              <w:rPr>
                <w:lang w:val="fr-FR"/>
              </w:rPr>
            </w:pPr>
          </w:p>
        </w:tc>
      </w:tr>
      <w:tr w:rsidR="00721F75" w:rsidRPr="0038017C" w:rsidTr="00FF59D1">
        <w:trPr>
          <w:trHeight w:val="567"/>
          <w:jc w:val="center"/>
        </w:trPr>
        <w:tc>
          <w:tcPr>
            <w:tcW w:w="2552" w:type="dxa"/>
            <w:tcBorders>
              <w:top w:val="single" w:sz="4" w:space="0" w:color="auto"/>
              <w:bottom w:val="single" w:sz="4" w:space="0" w:color="auto"/>
            </w:tcBorders>
            <w:vAlign w:val="center"/>
            <w:hideMark/>
          </w:tcPr>
          <w:p w:rsidR="00721F75" w:rsidRPr="0038017C" w:rsidRDefault="00721F75" w:rsidP="00FF59D1">
            <w:pPr>
              <w:rPr>
                <w:b/>
                <w:lang w:val="fr-FR"/>
              </w:rPr>
            </w:pPr>
            <w:proofErr w:type="spellStart"/>
            <w:r w:rsidRPr="004E5540">
              <w:rPr>
                <w:b/>
                <w:lang w:val="fr-FR"/>
              </w:rPr>
              <w:t>p</w:t>
            </w:r>
            <w:r w:rsidRPr="004E5540">
              <w:rPr>
                <w:b/>
                <w:vertAlign w:val="subscript"/>
                <w:lang w:val="fr-FR"/>
              </w:rPr>
              <w:t>T</w:t>
            </w:r>
            <w:proofErr w:type="spellEnd"/>
            <w:r w:rsidRPr="004E5540">
              <w:rPr>
                <w:b/>
                <w:vertAlign w:val="subscript"/>
                <w:lang w:val="fr-FR"/>
              </w:rPr>
              <w:t xml:space="preserve"> </w:t>
            </w:r>
            <w:r w:rsidRPr="004E5540">
              <w:rPr>
                <w:b/>
                <w:lang w:val="fr-FR"/>
              </w:rPr>
              <w:t>(copies/d)</w:t>
            </w:r>
          </w:p>
        </w:tc>
        <w:tc>
          <w:tcPr>
            <w:tcW w:w="3118" w:type="dxa"/>
            <w:tcBorders>
              <w:top w:val="single" w:sz="4" w:space="0" w:color="auto"/>
              <w:bottom w:val="single" w:sz="4" w:space="0" w:color="auto"/>
            </w:tcBorders>
            <w:vAlign w:val="center"/>
            <w:hideMark/>
          </w:tcPr>
          <w:p w:rsidR="00721F75" w:rsidRPr="0038017C" w:rsidRDefault="00721F75" w:rsidP="00FF59D1">
            <w:pPr>
              <w:rPr>
                <w:lang w:val="fr-FR"/>
              </w:rPr>
            </w:pPr>
            <w:r>
              <w:rPr>
                <w:lang w:val="fr-FR"/>
              </w:rPr>
              <w:t>1</w:t>
            </w:r>
            <w:r w:rsidRPr="004E5540">
              <w:rPr>
                <w:lang w:val="fr-FR"/>
              </w:rPr>
              <w:t>.</w:t>
            </w:r>
            <w:r>
              <w:rPr>
                <w:lang w:val="fr-FR"/>
              </w:rPr>
              <w:t>4</w:t>
            </w:r>
            <m:oMath>
              <m:r>
                <w:rPr>
                  <w:rFonts w:ascii="Cambria Math" w:hAnsi="Cambria Math"/>
                  <w:lang w:val="fr-FR"/>
                </w:rPr>
                <m:t>×</m:t>
              </m:r>
            </m:oMath>
            <w:r w:rsidRPr="004E5540">
              <w:rPr>
                <w:lang w:val="fr-FR"/>
              </w:rPr>
              <w:t>10</w:t>
            </w:r>
            <w:r>
              <w:rPr>
                <w:vertAlign w:val="superscript"/>
                <w:lang w:val="fr-FR"/>
              </w:rPr>
              <w:t>4</w:t>
            </w:r>
            <w:r w:rsidRPr="004E5540">
              <w:rPr>
                <w:vertAlign w:val="superscript"/>
                <w:lang w:val="fr-FR"/>
              </w:rPr>
              <w:t xml:space="preserve"> </w:t>
            </w:r>
            <w:r w:rsidRPr="004E5540">
              <w:rPr>
                <w:lang w:val="fr-FR"/>
              </w:rPr>
              <w:t>(</w:t>
            </w:r>
            <w:r>
              <w:rPr>
                <w:lang w:val="fr-FR"/>
              </w:rPr>
              <w:t>37</w:t>
            </w:r>
            <w:r w:rsidRPr="004E5540">
              <w:rPr>
                <w:lang w:val="fr-FR"/>
              </w:rPr>
              <w:t>)</w:t>
            </w:r>
          </w:p>
        </w:tc>
        <w:tc>
          <w:tcPr>
            <w:tcW w:w="3119" w:type="dxa"/>
            <w:vMerge w:val="restart"/>
            <w:tcBorders>
              <w:top w:val="single" w:sz="4" w:space="0" w:color="auto"/>
            </w:tcBorders>
            <w:vAlign w:val="center"/>
            <w:hideMark/>
          </w:tcPr>
          <w:p w:rsidR="00721F75" w:rsidRPr="0038017C" w:rsidRDefault="00721F75" w:rsidP="00FF59D1">
            <w:pPr>
              <w:rPr>
                <w:lang w:val="fr-FR"/>
              </w:rPr>
            </w:pPr>
            <w:r>
              <w:rPr>
                <w:lang w:val="fr-FR"/>
              </w:rPr>
              <w:t>0.9</w:t>
            </w:r>
            <w:r w:rsidRPr="004E5540">
              <w:rPr>
                <w:lang w:val="fr-FR"/>
              </w:rPr>
              <w:t xml:space="preserve"> (</w:t>
            </w:r>
            <w:r>
              <w:rPr>
                <w:lang w:val="fr-FR"/>
              </w:rPr>
              <w:t>27</w:t>
            </w:r>
            <w:r w:rsidRPr="004E5540">
              <w:rPr>
                <w:lang w:val="fr-FR"/>
              </w:rPr>
              <w:t>)</w:t>
            </w:r>
          </w:p>
        </w:tc>
      </w:tr>
      <w:tr w:rsidR="00721F75" w:rsidRPr="0038017C" w:rsidTr="00FF59D1">
        <w:trPr>
          <w:trHeight w:val="567"/>
          <w:jc w:val="center"/>
        </w:trPr>
        <w:tc>
          <w:tcPr>
            <w:tcW w:w="2552" w:type="dxa"/>
            <w:tcBorders>
              <w:top w:val="single" w:sz="4" w:space="0" w:color="auto"/>
              <w:bottom w:val="single" w:sz="4" w:space="0" w:color="auto"/>
            </w:tcBorders>
            <w:vAlign w:val="center"/>
            <w:hideMark/>
          </w:tcPr>
          <w:p w:rsidR="00721F75" w:rsidRPr="0038017C" w:rsidRDefault="00721F75" w:rsidP="00FF59D1">
            <w:pPr>
              <w:rPr>
                <w:b/>
                <w:lang w:val="fr-FR"/>
              </w:rPr>
            </w:pPr>
            <w:proofErr w:type="spellStart"/>
            <w:r w:rsidRPr="004E5540">
              <w:rPr>
                <w:b/>
                <w:lang w:val="fr-FR"/>
              </w:rPr>
              <w:t>p</w:t>
            </w:r>
            <w:r w:rsidRPr="004E5540">
              <w:rPr>
                <w:b/>
                <w:vertAlign w:val="subscript"/>
                <w:lang w:val="fr-FR"/>
              </w:rPr>
              <w:t>N</w:t>
            </w:r>
            <w:proofErr w:type="spellEnd"/>
            <w:r w:rsidRPr="004E5540">
              <w:rPr>
                <w:b/>
                <w:vertAlign w:val="subscript"/>
                <w:lang w:val="fr-FR"/>
              </w:rPr>
              <w:t xml:space="preserve"> </w:t>
            </w:r>
            <w:r w:rsidRPr="004E5540">
              <w:rPr>
                <w:b/>
                <w:lang w:val="fr-FR"/>
              </w:rPr>
              <w:t>(copies/d)</w:t>
            </w:r>
          </w:p>
        </w:tc>
        <w:tc>
          <w:tcPr>
            <w:tcW w:w="3118" w:type="dxa"/>
            <w:tcBorders>
              <w:top w:val="single" w:sz="4" w:space="0" w:color="auto"/>
              <w:bottom w:val="single" w:sz="4" w:space="0" w:color="auto"/>
            </w:tcBorders>
            <w:vAlign w:val="center"/>
            <w:hideMark/>
          </w:tcPr>
          <w:p w:rsidR="00721F75" w:rsidRPr="0038017C" w:rsidRDefault="00721F75" w:rsidP="00FF59D1">
            <w:pPr>
              <w:rPr>
                <w:lang w:val="fr-FR"/>
              </w:rPr>
            </w:pPr>
            <w:r>
              <w:rPr>
                <w:lang w:val="fr-FR"/>
              </w:rPr>
              <w:t>5.4</w:t>
            </w:r>
            <m:oMath>
              <m:r>
                <w:rPr>
                  <w:rFonts w:ascii="Cambria Math" w:hAnsi="Cambria Math"/>
                  <w:lang w:val="fr-FR"/>
                </w:rPr>
                <m:t>×</m:t>
              </m:r>
            </m:oMath>
            <w:r w:rsidRPr="004E5540">
              <w:rPr>
                <w:lang w:val="fr-FR"/>
              </w:rPr>
              <w:t>10</w:t>
            </w:r>
            <w:r>
              <w:rPr>
                <w:vertAlign w:val="superscript"/>
                <w:lang w:val="fr-FR"/>
              </w:rPr>
              <w:t>4</w:t>
            </w:r>
            <w:r w:rsidRPr="004E5540">
              <w:rPr>
                <w:vertAlign w:val="superscript"/>
                <w:lang w:val="fr-FR"/>
              </w:rPr>
              <w:t xml:space="preserve"> </w:t>
            </w:r>
            <w:r w:rsidRPr="004E5540">
              <w:rPr>
                <w:lang w:val="fr-FR"/>
              </w:rPr>
              <w:t>(</w:t>
            </w:r>
            <w:r>
              <w:rPr>
                <w:lang w:val="fr-FR"/>
              </w:rPr>
              <w:t>38</w:t>
            </w:r>
            <w:r w:rsidRPr="004E5540">
              <w:rPr>
                <w:lang w:val="fr-FR"/>
              </w:rPr>
              <w:t>)</w:t>
            </w:r>
          </w:p>
        </w:tc>
        <w:tc>
          <w:tcPr>
            <w:tcW w:w="3119" w:type="dxa"/>
            <w:vMerge/>
            <w:tcBorders>
              <w:bottom w:val="single" w:sz="4" w:space="0" w:color="auto"/>
            </w:tcBorders>
            <w:vAlign w:val="center"/>
            <w:hideMark/>
          </w:tcPr>
          <w:p w:rsidR="00721F75" w:rsidRPr="0038017C" w:rsidRDefault="00721F75" w:rsidP="00FF59D1">
            <w:pPr>
              <w:rPr>
                <w:lang w:val="fr-FR"/>
              </w:rPr>
            </w:pPr>
          </w:p>
        </w:tc>
      </w:tr>
      <w:tr w:rsidR="00721F75" w:rsidRPr="0038017C" w:rsidTr="00FF59D1">
        <w:trPr>
          <w:trHeight w:val="567"/>
          <w:jc w:val="center"/>
        </w:trPr>
        <w:tc>
          <w:tcPr>
            <w:tcW w:w="2552" w:type="dxa"/>
            <w:tcBorders>
              <w:top w:val="single" w:sz="4" w:space="0" w:color="auto"/>
              <w:bottom w:val="single" w:sz="4" w:space="0" w:color="auto"/>
            </w:tcBorders>
            <w:vAlign w:val="center"/>
            <w:hideMark/>
          </w:tcPr>
          <w:p w:rsidR="00721F75" w:rsidRPr="0038017C" w:rsidRDefault="00721F75" w:rsidP="00FF59D1">
            <w:pPr>
              <w:rPr>
                <w:b/>
                <w:lang w:val="fr-FR"/>
              </w:rPr>
            </w:pPr>
            <w:r w:rsidRPr="004E5540">
              <w:rPr>
                <w:b/>
                <w:lang w:val="fr-FR"/>
              </w:rPr>
              <w:t>V</w:t>
            </w:r>
            <w:r w:rsidRPr="004E5540">
              <w:rPr>
                <w:b/>
                <w:vertAlign w:val="subscript"/>
                <w:lang w:val="fr-FR"/>
              </w:rPr>
              <w:t xml:space="preserve">T0 </w:t>
            </w:r>
            <w:r>
              <w:rPr>
                <w:b/>
                <w:lang w:val="fr-FR"/>
              </w:rPr>
              <w:t>(copies</w:t>
            </w:r>
            <w:r w:rsidRPr="004E5540">
              <w:rPr>
                <w:b/>
                <w:lang w:val="fr-FR"/>
              </w:rPr>
              <w:t>)</w:t>
            </w:r>
          </w:p>
        </w:tc>
        <w:tc>
          <w:tcPr>
            <w:tcW w:w="3118" w:type="dxa"/>
            <w:tcBorders>
              <w:top w:val="single" w:sz="4" w:space="0" w:color="auto"/>
              <w:bottom w:val="single" w:sz="4" w:space="0" w:color="auto"/>
            </w:tcBorders>
            <w:vAlign w:val="center"/>
            <w:hideMark/>
          </w:tcPr>
          <w:p w:rsidR="00721F75" w:rsidRPr="0038017C" w:rsidRDefault="00721F75" w:rsidP="00FF59D1">
            <w:pPr>
              <w:rPr>
                <w:lang w:val="fr-FR"/>
              </w:rPr>
            </w:pPr>
            <w:r>
              <w:rPr>
                <w:lang w:val="fr-FR"/>
              </w:rPr>
              <w:t>1</w:t>
            </w:r>
            <w:r w:rsidRPr="0038017C">
              <w:rPr>
                <w:lang w:val="fr-FR"/>
              </w:rPr>
              <w:t>.</w:t>
            </w:r>
            <w:r>
              <w:rPr>
                <w:lang w:val="fr-FR"/>
              </w:rPr>
              <w:t>7</w:t>
            </w:r>
            <m:oMath>
              <m:r>
                <w:rPr>
                  <w:rFonts w:ascii="Cambria Math" w:hAnsi="Cambria Math"/>
                  <w:lang w:val="fr-FR"/>
                </w:rPr>
                <m:t>×</m:t>
              </m:r>
            </m:oMath>
            <w:r w:rsidRPr="0038017C">
              <w:rPr>
                <w:lang w:val="fr-FR"/>
              </w:rPr>
              <w:t>10</w:t>
            </w:r>
            <w:r w:rsidRPr="0038017C">
              <w:rPr>
                <w:vertAlign w:val="superscript"/>
                <w:lang w:val="fr-FR"/>
              </w:rPr>
              <w:t xml:space="preserve">7 </w:t>
            </w:r>
            <w:r w:rsidRPr="0038017C">
              <w:rPr>
                <w:lang w:val="fr-FR"/>
              </w:rPr>
              <w:t>(</w:t>
            </w:r>
            <w:r>
              <w:rPr>
                <w:lang w:val="fr-FR"/>
              </w:rPr>
              <w:t>22</w:t>
            </w:r>
            <w:r w:rsidRPr="0038017C">
              <w:rPr>
                <w:lang w:val="fr-FR"/>
              </w:rPr>
              <w:t>)</w:t>
            </w:r>
          </w:p>
        </w:tc>
        <w:tc>
          <w:tcPr>
            <w:tcW w:w="3119" w:type="dxa"/>
            <w:tcBorders>
              <w:top w:val="single" w:sz="4" w:space="0" w:color="auto"/>
              <w:bottom w:val="single" w:sz="4" w:space="0" w:color="auto"/>
            </w:tcBorders>
            <w:vAlign w:val="center"/>
            <w:hideMark/>
          </w:tcPr>
          <w:p w:rsidR="00721F75" w:rsidRPr="0038017C" w:rsidRDefault="00721F75" w:rsidP="00FF59D1">
            <w:pPr>
              <w:rPr>
                <w:lang w:val="fr-FR"/>
              </w:rPr>
            </w:pPr>
            <w:r w:rsidRPr="0038017C">
              <w:rPr>
                <w:lang w:val="fr-FR"/>
              </w:rPr>
              <w:t>-</w:t>
            </w:r>
          </w:p>
        </w:tc>
      </w:tr>
      <w:tr w:rsidR="00721F75" w:rsidRPr="0038017C" w:rsidTr="00FF59D1">
        <w:trPr>
          <w:trHeight w:val="567"/>
          <w:jc w:val="center"/>
        </w:trPr>
        <w:tc>
          <w:tcPr>
            <w:tcW w:w="2552" w:type="dxa"/>
            <w:tcBorders>
              <w:top w:val="single" w:sz="4" w:space="0" w:color="auto"/>
              <w:bottom w:val="single" w:sz="4" w:space="0" w:color="auto"/>
            </w:tcBorders>
            <w:vAlign w:val="center"/>
            <w:hideMark/>
          </w:tcPr>
          <w:p w:rsidR="00721F75" w:rsidRPr="0038017C" w:rsidRDefault="00721F75" w:rsidP="00FF59D1">
            <w:pPr>
              <w:rPr>
                <w:b/>
                <w:lang w:val="fr-FR"/>
              </w:rPr>
            </w:pPr>
            <w:r w:rsidRPr="0038017C">
              <w:rPr>
                <w:b/>
                <w:lang w:val="fr-FR"/>
              </w:rPr>
              <w:t>V</w:t>
            </w:r>
            <w:r w:rsidRPr="0038017C">
              <w:rPr>
                <w:b/>
                <w:vertAlign w:val="subscript"/>
                <w:lang w:val="fr-FR"/>
              </w:rPr>
              <w:t xml:space="preserve">N0 </w:t>
            </w:r>
            <w:r w:rsidRPr="0038017C">
              <w:rPr>
                <w:b/>
                <w:lang w:val="fr-FR"/>
              </w:rPr>
              <w:t>(copies)</w:t>
            </w:r>
          </w:p>
        </w:tc>
        <w:tc>
          <w:tcPr>
            <w:tcW w:w="3118" w:type="dxa"/>
            <w:tcBorders>
              <w:top w:val="single" w:sz="4" w:space="0" w:color="auto"/>
              <w:bottom w:val="single" w:sz="4" w:space="0" w:color="auto"/>
            </w:tcBorders>
            <w:vAlign w:val="center"/>
            <w:hideMark/>
          </w:tcPr>
          <w:p w:rsidR="00721F75" w:rsidRPr="0038017C" w:rsidRDefault="00721F75" w:rsidP="00FF59D1">
            <w:pPr>
              <w:rPr>
                <w:lang w:val="fr-FR"/>
              </w:rPr>
            </w:pPr>
            <w:r>
              <w:rPr>
                <w:lang w:val="fr-FR"/>
              </w:rPr>
              <w:t>1.9</w:t>
            </w:r>
            <m:oMath>
              <m:r>
                <w:rPr>
                  <w:rFonts w:ascii="Cambria Math" w:hAnsi="Cambria Math"/>
                  <w:lang w:val="fr-FR"/>
                </w:rPr>
                <m:t>×</m:t>
              </m:r>
            </m:oMath>
            <w:r w:rsidRPr="0038017C">
              <w:rPr>
                <w:lang w:val="fr-FR"/>
              </w:rPr>
              <w:t>10</w:t>
            </w:r>
            <w:r w:rsidRPr="0038017C">
              <w:rPr>
                <w:vertAlign w:val="superscript"/>
                <w:lang w:val="fr-FR"/>
              </w:rPr>
              <w:t>6</w:t>
            </w:r>
            <w:r w:rsidRPr="0038017C">
              <w:rPr>
                <w:lang w:val="fr-FR"/>
              </w:rPr>
              <w:t xml:space="preserve"> (</w:t>
            </w:r>
            <w:r>
              <w:rPr>
                <w:lang w:val="fr-FR"/>
              </w:rPr>
              <w:t>22</w:t>
            </w:r>
            <w:r w:rsidRPr="0038017C">
              <w:rPr>
                <w:lang w:val="fr-FR"/>
              </w:rPr>
              <w:t>)</w:t>
            </w:r>
          </w:p>
        </w:tc>
        <w:tc>
          <w:tcPr>
            <w:tcW w:w="3119" w:type="dxa"/>
            <w:tcBorders>
              <w:top w:val="single" w:sz="4" w:space="0" w:color="auto"/>
              <w:bottom w:val="single" w:sz="4" w:space="0" w:color="auto"/>
            </w:tcBorders>
            <w:vAlign w:val="center"/>
            <w:hideMark/>
          </w:tcPr>
          <w:p w:rsidR="00721F75" w:rsidRPr="0038017C" w:rsidRDefault="00721F75" w:rsidP="00FF59D1">
            <w:pPr>
              <w:rPr>
                <w:lang w:val="fr-FR"/>
              </w:rPr>
            </w:pPr>
            <w:r w:rsidRPr="0038017C">
              <w:rPr>
                <w:lang w:val="fr-FR"/>
              </w:rPr>
              <w:t>-</w:t>
            </w:r>
          </w:p>
        </w:tc>
      </w:tr>
      <w:tr w:rsidR="00721F75" w:rsidRPr="0038017C" w:rsidTr="00FF59D1">
        <w:trPr>
          <w:trHeight w:val="567"/>
          <w:jc w:val="center"/>
        </w:trPr>
        <w:tc>
          <w:tcPr>
            <w:tcW w:w="2552" w:type="dxa"/>
            <w:tcBorders>
              <w:top w:val="single" w:sz="4" w:space="0" w:color="auto"/>
              <w:bottom w:val="single" w:sz="4" w:space="0" w:color="auto"/>
            </w:tcBorders>
            <w:vAlign w:val="center"/>
            <w:hideMark/>
          </w:tcPr>
          <w:p w:rsidR="00721F75" w:rsidRPr="0038017C" w:rsidRDefault="00721F75" w:rsidP="00FF59D1">
            <w:pPr>
              <w:rPr>
                <w:b/>
                <w:lang w:val="fr-FR"/>
              </w:rPr>
            </w:pPr>
            <w:r w:rsidRPr="004E5540">
              <w:rPr>
                <w:b/>
                <w:lang w:val="el-GR"/>
              </w:rPr>
              <w:t>δ</w:t>
            </w:r>
            <w:r w:rsidRPr="0038017C">
              <w:rPr>
                <w:b/>
                <w:lang w:val="fr-FR"/>
              </w:rPr>
              <w:t xml:space="preserve"> (1/d)</w:t>
            </w:r>
          </w:p>
        </w:tc>
        <w:tc>
          <w:tcPr>
            <w:tcW w:w="3118" w:type="dxa"/>
            <w:tcBorders>
              <w:top w:val="single" w:sz="4" w:space="0" w:color="auto"/>
              <w:bottom w:val="single" w:sz="4" w:space="0" w:color="auto"/>
            </w:tcBorders>
            <w:vAlign w:val="center"/>
            <w:hideMark/>
          </w:tcPr>
          <w:p w:rsidR="00721F75" w:rsidRPr="0038017C" w:rsidRDefault="00721F75" w:rsidP="00FF59D1">
            <w:pPr>
              <w:rPr>
                <w:lang w:val="fr-FR"/>
              </w:rPr>
            </w:pPr>
            <w:r>
              <w:rPr>
                <w:lang w:val="fr-FR"/>
              </w:rPr>
              <w:t>1.75</w:t>
            </w:r>
            <w:r w:rsidRPr="0038017C">
              <w:rPr>
                <w:lang w:val="fr-FR"/>
              </w:rPr>
              <w:t xml:space="preserve"> (</w:t>
            </w:r>
            <w:r>
              <w:rPr>
                <w:lang w:val="fr-FR"/>
              </w:rPr>
              <w:t>8</w:t>
            </w:r>
            <w:r w:rsidRPr="0038017C">
              <w:rPr>
                <w:lang w:val="fr-FR"/>
              </w:rPr>
              <w:t>)</w:t>
            </w:r>
          </w:p>
        </w:tc>
        <w:tc>
          <w:tcPr>
            <w:tcW w:w="3119" w:type="dxa"/>
            <w:tcBorders>
              <w:top w:val="single" w:sz="4" w:space="0" w:color="auto"/>
              <w:bottom w:val="single" w:sz="4" w:space="0" w:color="auto"/>
            </w:tcBorders>
            <w:vAlign w:val="center"/>
            <w:hideMark/>
          </w:tcPr>
          <w:p w:rsidR="00721F75" w:rsidRPr="0038017C" w:rsidRDefault="00721F75" w:rsidP="00FF59D1">
            <w:pPr>
              <w:rPr>
                <w:lang w:val="fr-FR"/>
              </w:rPr>
            </w:pPr>
            <w:r w:rsidRPr="0038017C">
              <w:rPr>
                <w:lang w:val="fr-FR"/>
              </w:rPr>
              <w:t>0</w:t>
            </w:r>
            <w:r>
              <w:rPr>
                <w:lang w:val="fr-FR"/>
              </w:rPr>
              <w:t>.2</w:t>
            </w:r>
            <w:r w:rsidRPr="0038017C">
              <w:rPr>
                <w:lang w:val="fr-FR"/>
              </w:rPr>
              <w:t xml:space="preserve"> (</w:t>
            </w:r>
            <w:r>
              <w:rPr>
                <w:lang w:val="fr-FR"/>
              </w:rPr>
              <w:t>27</w:t>
            </w:r>
            <w:r w:rsidRPr="0038017C">
              <w:rPr>
                <w:lang w:val="fr-FR"/>
              </w:rPr>
              <w:t>)</w:t>
            </w:r>
          </w:p>
        </w:tc>
      </w:tr>
      <w:tr w:rsidR="00721F75" w:rsidRPr="0038017C" w:rsidTr="00FF59D1">
        <w:trPr>
          <w:trHeight w:val="567"/>
          <w:jc w:val="center"/>
        </w:trPr>
        <w:tc>
          <w:tcPr>
            <w:tcW w:w="2552" w:type="dxa"/>
            <w:tcBorders>
              <w:top w:val="single" w:sz="4" w:space="0" w:color="auto"/>
              <w:bottom w:val="single" w:sz="4" w:space="0" w:color="auto"/>
            </w:tcBorders>
            <w:vAlign w:val="center"/>
          </w:tcPr>
          <w:p w:rsidR="00721F75" w:rsidRPr="00363CB4" w:rsidRDefault="00721F75" w:rsidP="00FF59D1">
            <w:pPr>
              <w:rPr>
                <w:rFonts w:cs="Times New Roman"/>
                <w:b/>
                <w:lang w:val="fr-FR"/>
              </w:rPr>
            </w:pPr>
            <w:r w:rsidRPr="00363CB4">
              <w:rPr>
                <w:rFonts w:cs="Times New Roman"/>
                <w:b/>
                <w:lang w:val="el-GR"/>
              </w:rPr>
              <w:t xml:space="preserve">φ </w:t>
            </w:r>
            <w:r w:rsidRPr="00363CB4">
              <w:rPr>
                <w:rFonts w:cs="Times New Roman"/>
                <w:b/>
                <w:lang w:val="fr-FR"/>
              </w:rPr>
              <w:t>(</w:t>
            </w:r>
            <w:proofErr w:type="spellStart"/>
            <w:r w:rsidRPr="00363CB4">
              <w:rPr>
                <w:rFonts w:cs="Times New Roman"/>
                <w:b/>
                <w:lang w:val="fr-FR"/>
              </w:rPr>
              <w:t>mL</w:t>
            </w:r>
            <w:proofErr w:type="spellEnd"/>
            <w:r w:rsidRPr="00363CB4">
              <w:rPr>
                <w:rFonts w:cs="Times New Roman"/>
                <w:b/>
                <w:lang w:val="fr-FR"/>
              </w:rPr>
              <w:t>/</w:t>
            </w:r>
            <w:proofErr w:type="spellStart"/>
            <w:r w:rsidRPr="00363CB4">
              <w:rPr>
                <w:rFonts w:cs="Times New Roman"/>
                <w:b/>
                <w:lang w:val="fr-FR"/>
              </w:rPr>
              <w:t>pg</w:t>
            </w:r>
            <w:proofErr w:type="spellEnd"/>
            <w:r w:rsidRPr="00363CB4">
              <w:rPr>
                <w:rFonts w:cs="Times New Roman"/>
                <w:b/>
                <w:lang w:val="fr-FR"/>
              </w:rPr>
              <w:t>)</w:t>
            </w:r>
          </w:p>
        </w:tc>
        <w:tc>
          <w:tcPr>
            <w:tcW w:w="3118" w:type="dxa"/>
            <w:tcBorders>
              <w:top w:val="single" w:sz="4" w:space="0" w:color="auto"/>
              <w:bottom w:val="single" w:sz="4" w:space="0" w:color="auto"/>
            </w:tcBorders>
            <w:vAlign w:val="center"/>
          </w:tcPr>
          <w:p w:rsidR="00721F75" w:rsidRPr="0038017C" w:rsidRDefault="00721F75" w:rsidP="00FF59D1">
            <w:pPr>
              <w:rPr>
                <w:lang w:val="fr-FR"/>
              </w:rPr>
            </w:pPr>
            <w:r>
              <w:rPr>
                <w:lang w:val="fr-FR"/>
              </w:rPr>
              <w:t>0.11 (130)</w:t>
            </w:r>
          </w:p>
        </w:tc>
        <w:tc>
          <w:tcPr>
            <w:tcW w:w="3119" w:type="dxa"/>
            <w:tcBorders>
              <w:top w:val="single" w:sz="4" w:space="0" w:color="auto"/>
              <w:bottom w:val="single" w:sz="4" w:space="0" w:color="auto"/>
            </w:tcBorders>
            <w:vAlign w:val="center"/>
          </w:tcPr>
          <w:p w:rsidR="00721F75" w:rsidRPr="0038017C" w:rsidRDefault="00721F75" w:rsidP="00FF59D1">
            <w:pPr>
              <w:rPr>
                <w:lang w:val="fr-FR"/>
              </w:rPr>
            </w:pPr>
            <w:r>
              <w:rPr>
                <w:lang w:val="fr-FR"/>
              </w:rPr>
              <w:t>-</w:t>
            </w:r>
          </w:p>
        </w:tc>
      </w:tr>
      <w:tr w:rsidR="00721F75" w:rsidRPr="004E5540" w:rsidTr="00FF59D1">
        <w:trPr>
          <w:trHeight w:val="567"/>
          <w:jc w:val="center"/>
        </w:trPr>
        <w:tc>
          <w:tcPr>
            <w:tcW w:w="2552" w:type="dxa"/>
            <w:tcBorders>
              <w:top w:val="single" w:sz="4" w:space="0" w:color="auto"/>
              <w:bottom w:val="single" w:sz="4" w:space="0" w:color="auto"/>
            </w:tcBorders>
            <w:vAlign w:val="center"/>
          </w:tcPr>
          <w:p w:rsidR="00721F75" w:rsidRPr="0038017C" w:rsidRDefault="00721F75" w:rsidP="00FF59D1">
            <w:pPr>
              <w:rPr>
                <w:b/>
              </w:rPr>
            </w:pPr>
            <w:r w:rsidRPr="0038017C">
              <w:rPr>
                <w:b/>
                <w:lang w:val="fr-FR"/>
              </w:rPr>
              <w:t>c (1</w:t>
            </w:r>
            <w:r w:rsidRPr="0038017C">
              <w:rPr>
                <w:b/>
              </w:rPr>
              <w:t>/d)</w:t>
            </w:r>
          </w:p>
        </w:tc>
        <w:tc>
          <w:tcPr>
            <w:tcW w:w="3118" w:type="dxa"/>
            <w:tcBorders>
              <w:top w:val="single" w:sz="4" w:space="0" w:color="auto"/>
              <w:bottom w:val="single" w:sz="4" w:space="0" w:color="auto"/>
            </w:tcBorders>
            <w:vAlign w:val="center"/>
          </w:tcPr>
          <w:p w:rsidR="00721F75" w:rsidRPr="0038017C" w:rsidRDefault="00721F75" w:rsidP="00FF59D1">
            <w:r w:rsidRPr="0038017C">
              <w:t>10 (fixed)</w:t>
            </w:r>
          </w:p>
        </w:tc>
        <w:tc>
          <w:tcPr>
            <w:tcW w:w="3119" w:type="dxa"/>
            <w:tcBorders>
              <w:top w:val="single" w:sz="4" w:space="0" w:color="auto"/>
              <w:bottom w:val="single" w:sz="4" w:space="0" w:color="auto"/>
            </w:tcBorders>
            <w:vAlign w:val="center"/>
          </w:tcPr>
          <w:p w:rsidR="00721F75" w:rsidRPr="0038017C" w:rsidRDefault="00721F75" w:rsidP="00FF59D1">
            <w:r w:rsidRPr="0038017C">
              <w:t>-</w:t>
            </w:r>
          </w:p>
        </w:tc>
      </w:tr>
      <w:tr w:rsidR="00721F75" w:rsidRPr="004E5540" w:rsidTr="00FF59D1">
        <w:trPr>
          <w:trHeight w:val="567"/>
          <w:jc w:val="center"/>
        </w:trPr>
        <w:tc>
          <w:tcPr>
            <w:tcW w:w="2552" w:type="dxa"/>
            <w:tcBorders>
              <w:top w:val="single" w:sz="4" w:space="0" w:color="auto"/>
              <w:bottom w:val="single" w:sz="4" w:space="0" w:color="auto"/>
            </w:tcBorders>
            <w:vAlign w:val="center"/>
          </w:tcPr>
          <w:p w:rsidR="00721F75" w:rsidRPr="0038017C" w:rsidRDefault="00721F75" w:rsidP="00FF59D1">
            <w:pPr>
              <w:rPr>
                <w:b/>
              </w:rPr>
            </w:pPr>
            <w:r w:rsidRPr="0038017C">
              <w:rPr>
                <w:b/>
              </w:rPr>
              <w:t>k (1/d)</w:t>
            </w:r>
          </w:p>
        </w:tc>
        <w:tc>
          <w:tcPr>
            <w:tcW w:w="3118" w:type="dxa"/>
            <w:tcBorders>
              <w:top w:val="single" w:sz="4" w:space="0" w:color="auto"/>
              <w:bottom w:val="single" w:sz="4" w:space="0" w:color="auto"/>
            </w:tcBorders>
            <w:vAlign w:val="center"/>
          </w:tcPr>
          <w:p w:rsidR="00721F75" w:rsidRPr="004E5540" w:rsidRDefault="00721F75" w:rsidP="00FF59D1">
            <w:pPr>
              <w:rPr>
                <w:lang w:val="fr-FR"/>
              </w:rPr>
            </w:pPr>
            <w:r w:rsidRPr="0038017C">
              <w:t>3 (fi</w:t>
            </w:r>
            <w:proofErr w:type="spellStart"/>
            <w:r>
              <w:rPr>
                <w:lang w:val="fr-FR"/>
              </w:rPr>
              <w:t>xed</w:t>
            </w:r>
            <w:proofErr w:type="spellEnd"/>
            <w:r>
              <w:rPr>
                <w:lang w:val="fr-FR"/>
              </w:rPr>
              <w:t>)</w:t>
            </w:r>
          </w:p>
        </w:tc>
        <w:tc>
          <w:tcPr>
            <w:tcW w:w="3119" w:type="dxa"/>
            <w:tcBorders>
              <w:top w:val="single" w:sz="4" w:space="0" w:color="auto"/>
              <w:bottom w:val="single" w:sz="4" w:space="0" w:color="auto"/>
            </w:tcBorders>
            <w:vAlign w:val="center"/>
          </w:tcPr>
          <w:p w:rsidR="00721F75" w:rsidRPr="004E5540" w:rsidRDefault="00721F75" w:rsidP="00FF59D1">
            <w:pPr>
              <w:rPr>
                <w:lang w:val="fr-FR"/>
              </w:rPr>
            </w:pPr>
            <w:r>
              <w:rPr>
                <w:lang w:val="fr-FR"/>
              </w:rPr>
              <w:t>-</w:t>
            </w:r>
          </w:p>
        </w:tc>
      </w:tr>
      <w:tr w:rsidR="00721F75" w:rsidRPr="004E5540" w:rsidTr="00FF59D1">
        <w:trPr>
          <w:trHeight w:val="567"/>
          <w:jc w:val="center"/>
        </w:trPr>
        <w:tc>
          <w:tcPr>
            <w:tcW w:w="2552" w:type="dxa"/>
            <w:tcBorders>
              <w:top w:val="single" w:sz="4" w:space="0" w:color="auto"/>
              <w:bottom w:val="single" w:sz="4" w:space="0" w:color="auto"/>
            </w:tcBorders>
            <w:vAlign w:val="center"/>
          </w:tcPr>
          <w:p w:rsidR="00721F75" w:rsidRPr="004E5540" w:rsidRDefault="00721F75" w:rsidP="00FF59D1">
            <w:pPr>
              <w:rPr>
                <w:b/>
                <w:lang w:val="fr-FR"/>
              </w:rPr>
            </w:pPr>
            <w:r>
              <w:rPr>
                <w:b/>
                <w:lang w:val="fr-FR"/>
              </w:rPr>
              <w:t>T</w:t>
            </w:r>
            <w:r>
              <w:rPr>
                <w:b/>
                <w:vertAlign w:val="subscript"/>
                <w:lang w:val="fr-FR"/>
              </w:rPr>
              <w:t>T</w:t>
            </w:r>
            <w:r>
              <w:rPr>
                <w:b/>
                <w:lang w:val="fr-FR"/>
              </w:rPr>
              <w:t xml:space="preserve"> (t=0) (</w:t>
            </w:r>
            <w:proofErr w:type="spellStart"/>
            <w:r>
              <w:rPr>
                <w:b/>
                <w:lang w:val="fr-FR"/>
              </w:rPr>
              <w:t>cells</w:t>
            </w:r>
            <w:proofErr w:type="spellEnd"/>
            <w:r>
              <w:rPr>
                <w:b/>
                <w:lang w:val="fr-FR"/>
              </w:rPr>
              <w:t>)</w:t>
            </w:r>
          </w:p>
        </w:tc>
        <w:tc>
          <w:tcPr>
            <w:tcW w:w="3118" w:type="dxa"/>
            <w:tcBorders>
              <w:top w:val="single" w:sz="4" w:space="0" w:color="auto"/>
              <w:bottom w:val="single" w:sz="4" w:space="0" w:color="auto"/>
            </w:tcBorders>
            <w:vAlign w:val="center"/>
          </w:tcPr>
          <w:p w:rsidR="00721F75" w:rsidRPr="00F75E21" w:rsidRDefault="00721F75" w:rsidP="00FF59D1">
            <w:pPr>
              <w:rPr>
                <w:lang w:val="fr-FR"/>
              </w:rPr>
            </w:pPr>
            <w:r>
              <w:rPr>
                <w:lang w:val="fr-FR"/>
              </w:rPr>
              <w:t>2.25</w:t>
            </w:r>
            <m:oMath>
              <m:r>
                <w:rPr>
                  <w:rFonts w:ascii="Cambria Math" w:hAnsi="Cambria Math"/>
                  <w:lang w:val="fr-FR"/>
                </w:rPr>
                <m:t>×</m:t>
              </m:r>
            </m:oMath>
            <w:r>
              <w:rPr>
                <w:lang w:val="fr-FR"/>
              </w:rPr>
              <w:t>10</w:t>
            </w:r>
            <w:r>
              <w:rPr>
                <w:vertAlign w:val="superscript"/>
                <w:lang w:val="fr-FR"/>
              </w:rPr>
              <w:t xml:space="preserve">4 </w:t>
            </w:r>
            <w:r>
              <w:rPr>
                <w:lang w:val="fr-FR"/>
              </w:rPr>
              <w:t>(</w:t>
            </w:r>
            <w:proofErr w:type="spellStart"/>
            <w:r>
              <w:rPr>
                <w:lang w:val="fr-FR"/>
              </w:rPr>
              <w:t>fixed</w:t>
            </w:r>
            <w:proofErr w:type="spellEnd"/>
            <w:r>
              <w:rPr>
                <w:lang w:val="fr-FR"/>
              </w:rPr>
              <w:t>)</w:t>
            </w:r>
          </w:p>
        </w:tc>
        <w:tc>
          <w:tcPr>
            <w:tcW w:w="3119" w:type="dxa"/>
            <w:tcBorders>
              <w:top w:val="single" w:sz="4" w:space="0" w:color="auto"/>
              <w:bottom w:val="single" w:sz="4" w:space="0" w:color="auto"/>
            </w:tcBorders>
            <w:vAlign w:val="center"/>
          </w:tcPr>
          <w:p w:rsidR="00721F75" w:rsidRPr="004E5540" w:rsidRDefault="00721F75" w:rsidP="00FF59D1">
            <w:pPr>
              <w:rPr>
                <w:lang w:val="fr-FR"/>
              </w:rPr>
            </w:pPr>
            <w:r>
              <w:rPr>
                <w:lang w:val="fr-FR"/>
              </w:rPr>
              <w:t>-</w:t>
            </w:r>
          </w:p>
        </w:tc>
      </w:tr>
      <w:tr w:rsidR="00721F75" w:rsidRPr="004E5540" w:rsidTr="00FF59D1">
        <w:trPr>
          <w:trHeight w:val="567"/>
          <w:jc w:val="center"/>
        </w:trPr>
        <w:tc>
          <w:tcPr>
            <w:tcW w:w="2552" w:type="dxa"/>
            <w:tcBorders>
              <w:top w:val="single" w:sz="4" w:space="0" w:color="auto"/>
              <w:bottom w:val="single" w:sz="4" w:space="0" w:color="auto"/>
            </w:tcBorders>
            <w:vAlign w:val="center"/>
          </w:tcPr>
          <w:p w:rsidR="00721F75" w:rsidRDefault="00721F75" w:rsidP="00FF59D1">
            <w:pPr>
              <w:rPr>
                <w:b/>
                <w:lang w:val="fr-FR"/>
              </w:rPr>
            </w:pPr>
            <w:r>
              <w:rPr>
                <w:b/>
                <w:lang w:val="fr-FR"/>
              </w:rPr>
              <w:t>T</w:t>
            </w:r>
            <w:r>
              <w:rPr>
                <w:b/>
                <w:vertAlign w:val="subscript"/>
                <w:lang w:val="fr-FR"/>
              </w:rPr>
              <w:t>T</w:t>
            </w:r>
            <w:r>
              <w:rPr>
                <w:b/>
                <w:lang w:val="fr-FR"/>
              </w:rPr>
              <w:t xml:space="preserve"> (t=0) (</w:t>
            </w:r>
            <w:proofErr w:type="spellStart"/>
            <w:r>
              <w:rPr>
                <w:b/>
                <w:lang w:val="fr-FR"/>
              </w:rPr>
              <w:t>cells</w:t>
            </w:r>
            <w:proofErr w:type="spellEnd"/>
            <w:r>
              <w:rPr>
                <w:b/>
                <w:lang w:val="fr-FR"/>
              </w:rPr>
              <w:t>)</w:t>
            </w:r>
          </w:p>
        </w:tc>
        <w:tc>
          <w:tcPr>
            <w:tcW w:w="3118" w:type="dxa"/>
            <w:tcBorders>
              <w:top w:val="single" w:sz="4" w:space="0" w:color="auto"/>
              <w:bottom w:val="single" w:sz="4" w:space="0" w:color="auto"/>
            </w:tcBorders>
            <w:vAlign w:val="center"/>
          </w:tcPr>
          <w:p w:rsidR="00721F75" w:rsidRDefault="00721F75" w:rsidP="00FF59D1">
            <w:pPr>
              <w:rPr>
                <w:lang w:val="fr-FR"/>
              </w:rPr>
            </w:pPr>
            <w:r>
              <w:rPr>
                <w:lang w:val="fr-FR"/>
              </w:rPr>
              <w:t>1.25</w:t>
            </w:r>
            <m:oMath>
              <m:r>
                <w:rPr>
                  <w:rFonts w:ascii="Cambria Math" w:hAnsi="Cambria Math"/>
                  <w:lang w:val="fr-FR"/>
                </w:rPr>
                <m:t>×</m:t>
              </m:r>
            </m:oMath>
            <w:r>
              <w:rPr>
                <w:lang w:val="fr-FR"/>
              </w:rPr>
              <w:t>10</w:t>
            </w:r>
            <w:r>
              <w:rPr>
                <w:vertAlign w:val="superscript"/>
                <w:lang w:val="fr-FR"/>
              </w:rPr>
              <w:t xml:space="preserve">5 </w:t>
            </w:r>
            <w:r>
              <w:rPr>
                <w:lang w:val="fr-FR"/>
              </w:rPr>
              <w:t>(</w:t>
            </w:r>
            <w:proofErr w:type="spellStart"/>
            <w:r>
              <w:rPr>
                <w:lang w:val="fr-FR"/>
              </w:rPr>
              <w:t>fixed</w:t>
            </w:r>
            <w:proofErr w:type="spellEnd"/>
            <w:r>
              <w:rPr>
                <w:lang w:val="fr-FR"/>
              </w:rPr>
              <w:t>)</w:t>
            </w:r>
          </w:p>
        </w:tc>
        <w:tc>
          <w:tcPr>
            <w:tcW w:w="3119" w:type="dxa"/>
            <w:tcBorders>
              <w:top w:val="single" w:sz="4" w:space="0" w:color="auto"/>
              <w:bottom w:val="single" w:sz="4" w:space="0" w:color="auto"/>
            </w:tcBorders>
            <w:vAlign w:val="center"/>
          </w:tcPr>
          <w:p w:rsidR="00721F75" w:rsidRDefault="00721F75" w:rsidP="00FF59D1">
            <w:pPr>
              <w:rPr>
                <w:lang w:val="fr-FR"/>
              </w:rPr>
            </w:pPr>
          </w:p>
        </w:tc>
      </w:tr>
      <w:tr w:rsidR="00721F75" w:rsidRPr="004E5540" w:rsidTr="00FF59D1">
        <w:trPr>
          <w:trHeight w:val="567"/>
          <w:jc w:val="center"/>
        </w:trPr>
        <w:tc>
          <w:tcPr>
            <w:tcW w:w="2552" w:type="dxa"/>
            <w:tcBorders>
              <w:top w:val="single" w:sz="4" w:space="0" w:color="auto"/>
              <w:bottom w:val="single" w:sz="4" w:space="0" w:color="auto"/>
            </w:tcBorders>
            <w:vAlign w:val="center"/>
            <w:hideMark/>
          </w:tcPr>
          <w:p w:rsidR="00721F75" w:rsidRPr="004E5540" w:rsidRDefault="00721F75" w:rsidP="00FF59D1">
            <w:pPr>
              <w:rPr>
                <w:b/>
              </w:rPr>
            </w:pPr>
            <w:r w:rsidRPr="004E5540">
              <w:rPr>
                <w:b/>
                <w:lang w:val="el-GR"/>
              </w:rPr>
              <w:t>σ</w:t>
            </w:r>
            <w:r w:rsidRPr="004E5540">
              <w:rPr>
                <w:b/>
                <w:vertAlign w:val="subscript"/>
                <w:lang w:val="fr-FR"/>
              </w:rPr>
              <w:t xml:space="preserve">T </w:t>
            </w:r>
          </w:p>
        </w:tc>
        <w:tc>
          <w:tcPr>
            <w:tcW w:w="3118" w:type="dxa"/>
            <w:tcBorders>
              <w:top w:val="single" w:sz="4" w:space="0" w:color="auto"/>
              <w:bottom w:val="single" w:sz="4" w:space="0" w:color="auto"/>
            </w:tcBorders>
            <w:vAlign w:val="center"/>
            <w:hideMark/>
          </w:tcPr>
          <w:p w:rsidR="00721F75" w:rsidRPr="004E5540" w:rsidRDefault="00721F75" w:rsidP="00FF59D1">
            <w:r>
              <w:rPr>
                <w:lang w:val="fr-FR"/>
              </w:rPr>
              <w:t>1.06 (6</w:t>
            </w:r>
            <w:r w:rsidRPr="004E5540">
              <w:rPr>
                <w:lang w:val="fr-FR"/>
              </w:rPr>
              <w:t>)</w:t>
            </w:r>
          </w:p>
        </w:tc>
        <w:tc>
          <w:tcPr>
            <w:tcW w:w="3119" w:type="dxa"/>
            <w:tcBorders>
              <w:top w:val="single" w:sz="4" w:space="0" w:color="auto"/>
              <w:bottom w:val="single" w:sz="4" w:space="0" w:color="auto"/>
            </w:tcBorders>
            <w:vAlign w:val="center"/>
            <w:hideMark/>
          </w:tcPr>
          <w:p w:rsidR="00721F75" w:rsidRPr="004E5540" w:rsidRDefault="00721F75" w:rsidP="00FF59D1">
            <w:r w:rsidRPr="004E5540">
              <w:rPr>
                <w:lang w:val="fr-FR"/>
              </w:rPr>
              <w:t>-</w:t>
            </w:r>
          </w:p>
        </w:tc>
      </w:tr>
      <w:tr w:rsidR="00721F75" w:rsidRPr="004E5540" w:rsidTr="00FF59D1">
        <w:trPr>
          <w:trHeight w:val="567"/>
          <w:jc w:val="center"/>
        </w:trPr>
        <w:tc>
          <w:tcPr>
            <w:tcW w:w="2552" w:type="dxa"/>
            <w:tcBorders>
              <w:top w:val="single" w:sz="4" w:space="0" w:color="auto"/>
              <w:bottom w:val="single" w:sz="18" w:space="0" w:color="000000"/>
            </w:tcBorders>
            <w:vAlign w:val="center"/>
            <w:hideMark/>
          </w:tcPr>
          <w:p w:rsidR="00721F75" w:rsidRPr="004E5540" w:rsidRDefault="00721F75" w:rsidP="00FF59D1">
            <w:pPr>
              <w:rPr>
                <w:b/>
              </w:rPr>
            </w:pPr>
            <w:r w:rsidRPr="004E5540">
              <w:rPr>
                <w:b/>
                <w:lang w:val="el-GR"/>
              </w:rPr>
              <w:t>σ</w:t>
            </w:r>
            <w:r w:rsidRPr="004E5540">
              <w:rPr>
                <w:b/>
                <w:vertAlign w:val="subscript"/>
                <w:lang w:val="fr-FR"/>
              </w:rPr>
              <w:t>N</w:t>
            </w:r>
          </w:p>
        </w:tc>
        <w:tc>
          <w:tcPr>
            <w:tcW w:w="3118" w:type="dxa"/>
            <w:tcBorders>
              <w:top w:val="single" w:sz="4" w:space="0" w:color="auto"/>
              <w:bottom w:val="single" w:sz="18" w:space="0" w:color="000000"/>
            </w:tcBorders>
            <w:vAlign w:val="center"/>
            <w:hideMark/>
          </w:tcPr>
          <w:p w:rsidR="00721F75" w:rsidRPr="004E5540" w:rsidRDefault="00721F75" w:rsidP="00FF59D1">
            <w:r>
              <w:rPr>
                <w:lang w:val="fr-FR"/>
              </w:rPr>
              <w:t>1.19 (6</w:t>
            </w:r>
            <w:r w:rsidRPr="004E5540">
              <w:rPr>
                <w:lang w:val="fr-FR"/>
              </w:rPr>
              <w:t>)</w:t>
            </w:r>
          </w:p>
        </w:tc>
        <w:tc>
          <w:tcPr>
            <w:tcW w:w="3119" w:type="dxa"/>
            <w:tcBorders>
              <w:top w:val="single" w:sz="4" w:space="0" w:color="auto"/>
              <w:bottom w:val="single" w:sz="18" w:space="0" w:color="000000"/>
            </w:tcBorders>
            <w:vAlign w:val="center"/>
            <w:hideMark/>
          </w:tcPr>
          <w:p w:rsidR="00721F75" w:rsidRPr="004E5540" w:rsidRDefault="00721F75" w:rsidP="00FF59D1">
            <w:r w:rsidRPr="004E5540">
              <w:rPr>
                <w:lang w:val="fr-FR"/>
              </w:rPr>
              <w:t>-</w:t>
            </w:r>
          </w:p>
        </w:tc>
      </w:tr>
    </w:tbl>
    <w:p w:rsidR="00721F75" w:rsidRDefault="00721F75" w:rsidP="00721F75">
      <w:pPr>
        <w:pStyle w:val="Custom"/>
      </w:pPr>
    </w:p>
    <w:p w:rsidR="00721F75" w:rsidRDefault="00721F75" w:rsidP="00721F75">
      <w:pPr>
        <w:rPr>
          <w:rStyle w:val="TabFigCar"/>
        </w:rPr>
      </w:pPr>
      <w:r>
        <w:rPr>
          <w:rStyle w:val="TabFigCar"/>
        </w:rPr>
        <w:br w:type="page"/>
      </w:r>
    </w:p>
    <w:p w:rsidR="00721F75" w:rsidRDefault="00721F75" w:rsidP="00721F75">
      <w:pPr>
        <w:rPr>
          <w:rStyle w:val="TabFigCar"/>
          <w:b w:val="0"/>
        </w:rPr>
      </w:pPr>
      <w:r w:rsidRPr="00721F75">
        <w:rPr>
          <w:rStyle w:val="TabFigCar"/>
          <w:b w:val="0"/>
          <w:noProof/>
          <w:u w:val="none"/>
        </w:rPr>
        <w:lastRenderedPageBreak/>
        <w:drawing>
          <wp:inline distT="0" distB="0" distL="0" distR="0" wp14:anchorId="38500E2A" wp14:editId="723C2032">
            <wp:extent cx="5753100" cy="6838950"/>
            <wp:effectExtent l="0" t="0" r="0" b="0"/>
            <wp:docPr id="4" name="Image 4" descr="C:\Users\antonio\ownCloud\Covid\Manuscrit\VK_HCQ_PNAS\Figures\FigSupp_ind_fits_bet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ownCloud\Covid\Manuscrit\VK_HCQ_PNAS\Figures\FigSupp_ind_fits_beta.tif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3100" cy="6838950"/>
                    </a:xfrm>
                    <a:prstGeom prst="rect">
                      <a:avLst/>
                    </a:prstGeom>
                    <a:noFill/>
                    <a:ln>
                      <a:noFill/>
                    </a:ln>
                  </pic:spPr>
                </pic:pic>
              </a:graphicData>
            </a:graphic>
          </wp:inline>
        </w:drawing>
      </w:r>
    </w:p>
    <w:p w:rsidR="00721F75" w:rsidRPr="004714D8" w:rsidRDefault="00721F75" w:rsidP="00721F75">
      <w:pPr>
        <w:pStyle w:val="TabFig"/>
        <w:rPr>
          <w:rStyle w:val="TabFigCar"/>
          <w:b/>
        </w:rPr>
      </w:pPr>
      <w:r w:rsidRPr="004714D8">
        <w:rPr>
          <w:rStyle w:val="TabFigCar"/>
          <w:b/>
        </w:rPr>
        <w:t>Figure S1</w:t>
      </w:r>
      <w:r w:rsidRPr="004714D8">
        <w:rPr>
          <w:rStyle w:val="TabFigCar"/>
        </w:rPr>
        <w:t>:</w:t>
      </w:r>
      <w:r w:rsidRPr="004714D8">
        <w:rPr>
          <w:rStyle w:val="TabFigCar"/>
          <w:u w:val="none"/>
        </w:rPr>
        <w:t xml:space="preserve"> </w:t>
      </w:r>
      <w:r w:rsidRPr="004714D8">
        <w:rPr>
          <w:u w:val="none"/>
        </w:rPr>
        <w:t xml:space="preserve">Nasopharyngeal (blue) and tracheal (red) individual predicted viral loads </w:t>
      </w:r>
      <w:r w:rsidRPr="004714D8">
        <w:rPr>
          <w:rStyle w:val="TabFigCar"/>
          <w:b/>
          <w:u w:val="none"/>
        </w:rPr>
        <w:t xml:space="preserve">obtained with model 1 </w:t>
      </w:r>
      <w:r w:rsidRPr="004714D8">
        <w:rPr>
          <w:rStyle w:val="TabFigCar"/>
          <w:u w:val="none"/>
        </w:rPr>
        <w:t>(decrease of the infectivity rate β with IFN-</w:t>
      </w:r>
      <w:r w:rsidRPr="004714D8">
        <w:rPr>
          <w:rStyle w:val="TabFigCar"/>
          <w:rFonts w:ascii="Cambria Math" w:hAnsi="Cambria Math" w:cs="Cambria Math"/>
          <w:u w:val="none"/>
        </w:rPr>
        <w:t>⍺</w:t>
      </w:r>
      <w:r w:rsidRPr="004714D8">
        <w:rPr>
          <w:rStyle w:val="TabFigCar"/>
          <w:u w:val="none"/>
        </w:rPr>
        <w:t xml:space="preserve"> concentrations)</w:t>
      </w:r>
      <w:r w:rsidRPr="004714D8">
        <w:rPr>
          <w:rStyle w:val="TabFigCar"/>
          <w:b/>
          <w:u w:val="none"/>
        </w:rPr>
        <w:t xml:space="preserve"> </w:t>
      </w:r>
      <w:r w:rsidRPr="004714D8">
        <w:rPr>
          <w:rStyle w:val="TabFigCar"/>
          <w:b/>
        </w:rPr>
        <w:br w:type="page"/>
      </w:r>
    </w:p>
    <w:p w:rsidR="00721F75" w:rsidRDefault="00721F75" w:rsidP="00721F75">
      <w:pPr>
        <w:pStyle w:val="TabFig"/>
      </w:pPr>
      <w:r w:rsidRPr="004714D8">
        <w:rPr>
          <w:rStyle w:val="TabFigCar"/>
          <w:b/>
        </w:rPr>
        <w:lastRenderedPageBreak/>
        <w:t>Table S3:</w:t>
      </w:r>
      <w:r w:rsidRPr="003A7E6B">
        <w:rPr>
          <w:u w:val="none"/>
        </w:rPr>
        <w:t xml:space="preserve"> </w:t>
      </w:r>
      <w:r>
        <w:rPr>
          <w:u w:val="none"/>
        </w:rPr>
        <w:t xml:space="preserve">Model 2 - </w:t>
      </w:r>
      <w:r w:rsidRPr="00DC2AD9">
        <w:rPr>
          <w:u w:val="none"/>
        </w:rPr>
        <w:t>Population parameter estimates</w:t>
      </w:r>
    </w:p>
    <w:tbl>
      <w:tblPr>
        <w:tblStyle w:val="Tableausimple2"/>
        <w:tblW w:w="8789" w:type="dxa"/>
        <w:jc w:val="center"/>
        <w:tblLook w:val="0600" w:firstRow="0" w:lastRow="0" w:firstColumn="0" w:lastColumn="0" w:noHBand="1" w:noVBand="1"/>
      </w:tblPr>
      <w:tblGrid>
        <w:gridCol w:w="2552"/>
        <w:gridCol w:w="3118"/>
        <w:gridCol w:w="3119"/>
      </w:tblGrid>
      <w:tr w:rsidR="00721F75" w:rsidRPr="004E5540" w:rsidTr="00FF59D1">
        <w:trPr>
          <w:trHeight w:val="567"/>
          <w:jc w:val="center"/>
        </w:trPr>
        <w:tc>
          <w:tcPr>
            <w:tcW w:w="2552" w:type="dxa"/>
            <w:tcBorders>
              <w:top w:val="single" w:sz="12" w:space="0" w:color="auto"/>
              <w:bottom w:val="single" w:sz="12" w:space="0" w:color="auto"/>
            </w:tcBorders>
            <w:vAlign w:val="center"/>
            <w:hideMark/>
          </w:tcPr>
          <w:p w:rsidR="00721F75" w:rsidRPr="00D46F9E" w:rsidRDefault="00721F75" w:rsidP="00FF59D1">
            <w:pPr>
              <w:rPr>
                <w:b/>
              </w:rPr>
            </w:pPr>
            <w:r w:rsidRPr="00D46F9E">
              <w:rPr>
                <w:b/>
              </w:rPr>
              <w:t>Parameters</w:t>
            </w:r>
            <w:r>
              <w:rPr>
                <w:b/>
              </w:rPr>
              <w:t xml:space="preserve"> (units)</w:t>
            </w:r>
          </w:p>
        </w:tc>
        <w:tc>
          <w:tcPr>
            <w:tcW w:w="3118" w:type="dxa"/>
            <w:tcBorders>
              <w:top w:val="single" w:sz="12" w:space="0" w:color="auto"/>
              <w:bottom w:val="single" w:sz="12" w:space="0" w:color="auto"/>
            </w:tcBorders>
            <w:vAlign w:val="center"/>
            <w:hideMark/>
          </w:tcPr>
          <w:p w:rsidR="00721F75" w:rsidRPr="004E5540" w:rsidRDefault="00721F75" w:rsidP="00FF59D1">
            <w:pPr>
              <w:rPr>
                <w:b/>
              </w:rPr>
            </w:pPr>
            <w:proofErr w:type="spellStart"/>
            <w:r w:rsidRPr="004E5540">
              <w:rPr>
                <w:b/>
                <w:bCs/>
                <w:lang w:val="fr-FR"/>
              </w:rPr>
              <w:t>Fixed</w:t>
            </w:r>
            <w:proofErr w:type="spellEnd"/>
            <w:r w:rsidRPr="004E5540">
              <w:rPr>
                <w:b/>
                <w:bCs/>
                <w:lang w:val="fr-FR"/>
              </w:rPr>
              <w:t xml:space="preserve"> </w:t>
            </w:r>
            <w:proofErr w:type="spellStart"/>
            <w:r w:rsidRPr="004E5540">
              <w:rPr>
                <w:b/>
                <w:bCs/>
                <w:lang w:val="fr-FR"/>
              </w:rPr>
              <w:t>effects</w:t>
            </w:r>
            <w:proofErr w:type="spellEnd"/>
            <w:r w:rsidRPr="004E5540">
              <w:rPr>
                <w:b/>
                <w:bCs/>
                <w:lang w:val="fr-FR"/>
              </w:rPr>
              <w:t xml:space="preserve"> (RSE%)</w:t>
            </w:r>
          </w:p>
        </w:tc>
        <w:tc>
          <w:tcPr>
            <w:tcW w:w="3119" w:type="dxa"/>
            <w:tcBorders>
              <w:top w:val="single" w:sz="12" w:space="0" w:color="auto"/>
              <w:bottom w:val="single" w:sz="12" w:space="0" w:color="auto"/>
            </w:tcBorders>
            <w:vAlign w:val="center"/>
            <w:hideMark/>
          </w:tcPr>
          <w:p w:rsidR="00721F75" w:rsidRPr="004E5540" w:rsidRDefault="00721F75" w:rsidP="00FF59D1">
            <w:pPr>
              <w:rPr>
                <w:b/>
              </w:rPr>
            </w:pPr>
            <w:r w:rsidRPr="004E5540">
              <w:rPr>
                <w:b/>
                <w:bCs/>
              </w:rPr>
              <w:t>SD of random effects (</w:t>
            </w:r>
            <w:proofErr w:type="gramStart"/>
            <w:r w:rsidRPr="004E5540">
              <w:rPr>
                <w:b/>
                <w:bCs/>
              </w:rPr>
              <w:t>RSE%</w:t>
            </w:r>
            <w:proofErr w:type="gramEnd"/>
            <w:r w:rsidRPr="004E5540">
              <w:rPr>
                <w:b/>
                <w:bCs/>
              </w:rPr>
              <w:t>)</w:t>
            </w:r>
          </w:p>
        </w:tc>
      </w:tr>
      <w:tr w:rsidR="00721F75" w:rsidRPr="0038017C" w:rsidTr="00FF59D1">
        <w:trPr>
          <w:trHeight w:val="567"/>
          <w:jc w:val="center"/>
        </w:trPr>
        <w:tc>
          <w:tcPr>
            <w:tcW w:w="2552" w:type="dxa"/>
            <w:tcBorders>
              <w:top w:val="single" w:sz="12" w:space="0" w:color="auto"/>
              <w:bottom w:val="single" w:sz="4" w:space="0" w:color="auto"/>
            </w:tcBorders>
            <w:vAlign w:val="center"/>
            <w:hideMark/>
          </w:tcPr>
          <w:p w:rsidR="00721F75" w:rsidRPr="004E5540" w:rsidRDefault="00721F75" w:rsidP="00FF59D1">
            <w:pPr>
              <w:rPr>
                <w:b/>
              </w:rPr>
            </w:pPr>
            <w:r w:rsidRPr="004E5540">
              <w:rPr>
                <w:b/>
                <w:lang w:val="el-GR"/>
              </w:rPr>
              <w:t>β</w:t>
            </w:r>
            <w:r w:rsidRPr="004E5540">
              <w:rPr>
                <w:b/>
                <w:vertAlign w:val="subscript"/>
                <w:lang w:val="fr-FR"/>
              </w:rPr>
              <w:t xml:space="preserve">T </w:t>
            </w:r>
            <w:r w:rsidRPr="004E5540">
              <w:rPr>
                <w:b/>
                <w:lang w:val="fr-FR"/>
              </w:rPr>
              <w:t>(</w:t>
            </w:r>
            <w:proofErr w:type="spellStart"/>
            <w:r w:rsidRPr="004E5540">
              <w:rPr>
                <w:b/>
                <w:lang w:val="fr-FR"/>
              </w:rPr>
              <w:t>mL</w:t>
            </w:r>
            <w:proofErr w:type="spellEnd"/>
            <w:r w:rsidRPr="004E5540">
              <w:rPr>
                <w:b/>
                <w:lang w:val="fr-FR"/>
              </w:rPr>
              <w:t>/copie/d)</w:t>
            </w:r>
          </w:p>
        </w:tc>
        <w:tc>
          <w:tcPr>
            <w:tcW w:w="3118" w:type="dxa"/>
            <w:tcBorders>
              <w:top w:val="single" w:sz="12" w:space="0" w:color="auto"/>
              <w:bottom w:val="single" w:sz="4" w:space="0" w:color="auto"/>
            </w:tcBorders>
            <w:vAlign w:val="center"/>
            <w:hideMark/>
          </w:tcPr>
          <w:p w:rsidR="00721F75" w:rsidRPr="0038017C" w:rsidRDefault="00721F75" w:rsidP="00FF59D1">
            <w:pPr>
              <w:rPr>
                <w:lang w:val="fr-FR"/>
              </w:rPr>
            </w:pPr>
            <w:r>
              <w:rPr>
                <w:lang w:val="fr-FR"/>
              </w:rPr>
              <w:t>1.1</w:t>
            </w:r>
            <m:oMath>
              <m:r>
                <w:rPr>
                  <w:rFonts w:ascii="Cambria Math" w:hAnsi="Cambria Math"/>
                  <w:lang w:val="fr-FR"/>
                </w:rPr>
                <m:t>×</m:t>
              </m:r>
            </m:oMath>
            <w:r>
              <w:rPr>
                <w:lang w:val="fr-FR"/>
              </w:rPr>
              <w:t>10</w:t>
            </w:r>
            <w:r>
              <w:rPr>
                <w:vertAlign w:val="superscript"/>
                <w:lang w:val="fr-FR"/>
              </w:rPr>
              <w:t>-3</w:t>
            </w:r>
            <w:r>
              <w:rPr>
                <w:lang w:val="fr-FR"/>
              </w:rPr>
              <w:t xml:space="preserve"> (32</w:t>
            </w:r>
            <w:r w:rsidRPr="004E5540">
              <w:rPr>
                <w:lang w:val="fr-FR"/>
              </w:rPr>
              <w:t>)</w:t>
            </w:r>
          </w:p>
        </w:tc>
        <w:tc>
          <w:tcPr>
            <w:tcW w:w="3119" w:type="dxa"/>
            <w:vMerge w:val="restart"/>
            <w:tcBorders>
              <w:top w:val="single" w:sz="12" w:space="0" w:color="auto"/>
            </w:tcBorders>
            <w:vAlign w:val="center"/>
            <w:hideMark/>
          </w:tcPr>
          <w:p w:rsidR="00721F75" w:rsidRPr="0038017C" w:rsidRDefault="00721F75" w:rsidP="00FF59D1">
            <w:pPr>
              <w:rPr>
                <w:lang w:val="fr-FR"/>
              </w:rPr>
            </w:pPr>
            <w:r w:rsidRPr="004E5540">
              <w:rPr>
                <w:lang w:val="fr-FR"/>
              </w:rPr>
              <w:t>0</w:t>
            </w:r>
            <w:r>
              <w:rPr>
                <w:lang w:val="fr-FR"/>
              </w:rPr>
              <w:t>.3</w:t>
            </w:r>
            <w:r w:rsidRPr="004E5540">
              <w:rPr>
                <w:lang w:val="fr-FR"/>
              </w:rPr>
              <w:t xml:space="preserve"> (</w:t>
            </w:r>
            <w:r>
              <w:rPr>
                <w:lang w:val="fr-FR"/>
              </w:rPr>
              <w:t>75</w:t>
            </w:r>
            <w:r w:rsidRPr="004E5540">
              <w:rPr>
                <w:lang w:val="fr-FR"/>
              </w:rPr>
              <w:t>)</w:t>
            </w:r>
          </w:p>
        </w:tc>
      </w:tr>
      <w:tr w:rsidR="00721F75" w:rsidRPr="0038017C" w:rsidTr="00FF59D1">
        <w:trPr>
          <w:trHeight w:val="567"/>
          <w:jc w:val="center"/>
        </w:trPr>
        <w:tc>
          <w:tcPr>
            <w:tcW w:w="2552" w:type="dxa"/>
            <w:tcBorders>
              <w:top w:val="single" w:sz="4" w:space="0" w:color="auto"/>
              <w:bottom w:val="single" w:sz="4" w:space="0" w:color="auto"/>
            </w:tcBorders>
            <w:vAlign w:val="center"/>
            <w:hideMark/>
          </w:tcPr>
          <w:p w:rsidR="00721F75" w:rsidRPr="0038017C" w:rsidRDefault="00721F75" w:rsidP="00FF59D1">
            <w:pPr>
              <w:rPr>
                <w:b/>
                <w:lang w:val="fr-FR"/>
              </w:rPr>
            </w:pPr>
            <w:r w:rsidRPr="004E5540">
              <w:rPr>
                <w:b/>
                <w:lang w:val="el-GR"/>
              </w:rPr>
              <w:t>β</w:t>
            </w:r>
            <w:r w:rsidRPr="004E5540">
              <w:rPr>
                <w:b/>
                <w:vertAlign w:val="subscript"/>
                <w:lang w:val="fr-FR"/>
              </w:rPr>
              <w:t xml:space="preserve">N </w:t>
            </w:r>
            <w:r w:rsidRPr="004E5540">
              <w:rPr>
                <w:b/>
                <w:lang w:val="fr-FR"/>
              </w:rPr>
              <w:t>(</w:t>
            </w:r>
            <w:proofErr w:type="spellStart"/>
            <w:r w:rsidRPr="004E5540">
              <w:rPr>
                <w:b/>
                <w:lang w:val="fr-FR"/>
              </w:rPr>
              <w:t>mL</w:t>
            </w:r>
            <w:proofErr w:type="spellEnd"/>
            <w:r w:rsidRPr="004E5540">
              <w:rPr>
                <w:b/>
                <w:lang w:val="fr-FR"/>
              </w:rPr>
              <w:t>/copie/d)</w:t>
            </w:r>
          </w:p>
        </w:tc>
        <w:tc>
          <w:tcPr>
            <w:tcW w:w="3118" w:type="dxa"/>
            <w:tcBorders>
              <w:top w:val="single" w:sz="4" w:space="0" w:color="auto"/>
              <w:bottom w:val="single" w:sz="4" w:space="0" w:color="auto"/>
            </w:tcBorders>
            <w:vAlign w:val="center"/>
            <w:hideMark/>
          </w:tcPr>
          <w:p w:rsidR="00721F75" w:rsidRPr="0038017C" w:rsidRDefault="00721F75" w:rsidP="00FF59D1">
            <w:pPr>
              <w:rPr>
                <w:lang w:val="fr-FR"/>
              </w:rPr>
            </w:pPr>
            <w:r>
              <w:rPr>
                <w:lang w:val="fr-FR"/>
              </w:rPr>
              <w:t>5.2</w:t>
            </w:r>
            <m:oMath>
              <m:r>
                <w:rPr>
                  <w:rFonts w:ascii="Cambria Math" w:hAnsi="Cambria Math"/>
                  <w:lang w:val="fr-FR"/>
                </w:rPr>
                <m:t>×</m:t>
              </m:r>
            </m:oMath>
            <w:r>
              <w:rPr>
                <w:lang w:val="fr-FR"/>
              </w:rPr>
              <w:t>10</w:t>
            </w:r>
            <w:r>
              <w:rPr>
                <w:vertAlign w:val="superscript"/>
                <w:lang w:val="fr-FR"/>
              </w:rPr>
              <w:t>-5</w:t>
            </w:r>
            <w:r w:rsidRPr="0038017C">
              <w:rPr>
                <w:lang w:val="fr-FR"/>
              </w:rPr>
              <w:t xml:space="preserve"> (</w:t>
            </w:r>
            <w:r>
              <w:rPr>
                <w:lang w:val="fr-FR"/>
              </w:rPr>
              <w:t>50</w:t>
            </w:r>
            <w:r w:rsidRPr="0038017C">
              <w:rPr>
                <w:lang w:val="fr-FR"/>
              </w:rPr>
              <w:t>)</w:t>
            </w:r>
          </w:p>
        </w:tc>
        <w:tc>
          <w:tcPr>
            <w:tcW w:w="3119" w:type="dxa"/>
            <w:vMerge/>
            <w:tcBorders>
              <w:bottom w:val="single" w:sz="4" w:space="0" w:color="auto"/>
            </w:tcBorders>
            <w:vAlign w:val="center"/>
            <w:hideMark/>
          </w:tcPr>
          <w:p w:rsidR="00721F75" w:rsidRPr="0038017C" w:rsidRDefault="00721F75" w:rsidP="00FF59D1">
            <w:pPr>
              <w:rPr>
                <w:lang w:val="fr-FR"/>
              </w:rPr>
            </w:pPr>
          </w:p>
        </w:tc>
      </w:tr>
      <w:tr w:rsidR="00721F75" w:rsidRPr="0038017C" w:rsidTr="00FF59D1">
        <w:trPr>
          <w:trHeight w:val="567"/>
          <w:jc w:val="center"/>
        </w:trPr>
        <w:tc>
          <w:tcPr>
            <w:tcW w:w="2552" w:type="dxa"/>
            <w:tcBorders>
              <w:top w:val="single" w:sz="4" w:space="0" w:color="auto"/>
              <w:bottom w:val="single" w:sz="4" w:space="0" w:color="auto"/>
            </w:tcBorders>
            <w:vAlign w:val="center"/>
            <w:hideMark/>
          </w:tcPr>
          <w:p w:rsidR="00721F75" w:rsidRPr="0038017C" w:rsidRDefault="00721F75" w:rsidP="00FF59D1">
            <w:pPr>
              <w:rPr>
                <w:b/>
                <w:lang w:val="fr-FR"/>
              </w:rPr>
            </w:pPr>
            <w:proofErr w:type="spellStart"/>
            <w:r w:rsidRPr="004E5540">
              <w:rPr>
                <w:b/>
                <w:lang w:val="fr-FR"/>
              </w:rPr>
              <w:t>p</w:t>
            </w:r>
            <w:r w:rsidRPr="004E5540">
              <w:rPr>
                <w:b/>
                <w:vertAlign w:val="subscript"/>
                <w:lang w:val="fr-FR"/>
              </w:rPr>
              <w:t>T</w:t>
            </w:r>
            <w:proofErr w:type="spellEnd"/>
            <w:r w:rsidRPr="004E5540">
              <w:rPr>
                <w:b/>
                <w:vertAlign w:val="subscript"/>
                <w:lang w:val="fr-FR"/>
              </w:rPr>
              <w:t xml:space="preserve"> </w:t>
            </w:r>
            <w:r w:rsidRPr="004E5540">
              <w:rPr>
                <w:b/>
                <w:lang w:val="fr-FR"/>
              </w:rPr>
              <w:t>(copies/d)</w:t>
            </w:r>
          </w:p>
        </w:tc>
        <w:tc>
          <w:tcPr>
            <w:tcW w:w="3118" w:type="dxa"/>
            <w:tcBorders>
              <w:top w:val="single" w:sz="4" w:space="0" w:color="auto"/>
              <w:bottom w:val="single" w:sz="4" w:space="0" w:color="auto"/>
            </w:tcBorders>
            <w:vAlign w:val="center"/>
            <w:hideMark/>
          </w:tcPr>
          <w:p w:rsidR="00721F75" w:rsidRPr="0038017C" w:rsidRDefault="00721F75" w:rsidP="00FF59D1">
            <w:pPr>
              <w:rPr>
                <w:lang w:val="fr-FR"/>
              </w:rPr>
            </w:pPr>
            <w:r>
              <w:rPr>
                <w:lang w:val="fr-FR"/>
              </w:rPr>
              <w:t>1</w:t>
            </w:r>
            <w:r w:rsidRPr="004E5540">
              <w:rPr>
                <w:lang w:val="fr-FR"/>
              </w:rPr>
              <w:t>.</w:t>
            </w:r>
            <w:r>
              <w:rPr>
                <w:lang w:val="fr-FR"/>
              </w:rPr>
              <w:t>1</w:t>
            </w:r>
            <m:oMath>
              <m:r>
                <w:rPr>
                  <w:rFonts w:ascii="Cambria Math" w:hAnsi="Cambria Math"/>
                  <w:lang w:val="fr-FR"/>
                </w:rPr>
                <m:t>×</m:t>
              </m:r>
            </m:oMath>
            <w:r w:rsidRPr="004E5540">
              <w:rPr>
                <w:lang w:val="fr-FR"/>
              </w:rPr>
              <w:t>10</w:t>
            </w:r>
            <w:r>
              <w:rPr>
                <w:vertAlign w:val="superscript"/>
                <w:lang w:val="fr-FR"/>
              </w:rPr>
              <w:t>4</w:t>
            </w:r>
            <w:r w:rsidRPr="004E5540">
              <w:rPr>
                <w:vertAlign w:val="superscript"/>
                <w:lang w:val="fr-FR"/>
              </w:rPr>
              <w:t xml:space="preserve"> </w:t>
            </w:r>
            <w:r w:rsidRPr="004E5540">
              <w:rPr>
                <w:lang w:val="fr-FR"/>
              </w:rPr>
              <w:t>(</w:t>
            </w:r>
            <w:r>
              <w:rPr>
                <w:lang w:val="fr-FR"/>
              </w:rPr>
              <w:t>34</w:t>
            </w:r>
            <w:r w:rsidRPr="004E5540">
              <w:rPr>
                <w:lang w:val="fr-FR"/>
              </w:rPr>
              <w:t>)</w:t>
            </w:r>
          </w:p>
        </w:tc>
        <w:tc>
          <w:tcPr>
            <w:tcW w:w="3119" w:type="dxa"/>
            <w:vMerge w:val="restart"/>
            <w:tcBorders>
              <w:top w:val="single" w:sz="4" w:space="0" w:color="auto"/>
            </w:tcBorders>
            <w:vAlign w:val="center"/>
            <w:hideMark/>
          </w:tcPr>
          <w:p w:rsidR="00721F75" w:rsidRPr="0038017C" w:rsidRDefault="00721F75" w:rsidP="00FF59D1">
            <w:pPr>
              <w:rPr>
                <w:lang w:val="fr-FR"/>
              </w:rPr>
            </w:pPr>
            <w:r>
              <w:rPr>
                <w:lang w:val="fr-FR"/>
              </w:rPr>
              <w:t>0.9</w:t>
            </w:r>
            <w:r w:rsidRPr="004E5540">
              <w:rPr>
                <w:lang w:val="fr-FR"/>
              </w:rPr>
              <w:t xml:space="preserve"> (</w:t>
            </w:r>
            <w:r>
              <w:rPr>
                <w:lang w:val="fr-FR"/>
              </w:rPr>
              <w:t>26</w:t>
            </w:r>
            <w:r w:rsidRPr="004E5540">
              <w:rPr>
                <w:lang w:val="fr-FR"/>
              </w:rPr>
              <w:t>)</w:t>
            </w:r>
          </w:p>
        </w:tc>
      </w:tr>
      <w:tr w:rsidR="00721F75" w:rsidRPr="0038017C" w:rsidTr="00FF59D1">
        <w:trPr>
          <w:trHeight w:val="567"/>
          <w:jc w:val="center"/>
        </w:trPr>
        <w:tc>
          <w:tcPr>
            <w:tcW w:w="2552" w:type="dxa"/>
            <w:tcBorders>
              <w:top w:val="single" w:sz="4" w:space="0" w:color="auto"/>
              <w:bottom w:val="single" w:sz="4" w:space="0" w:color="auto"/>
            </w:tcBorders>
            <w:vAlign w:val="center"/>
            <w:hideMark/>
          </w:tcPr>
          <w:p w:rsidR="00721F75" w:rsidRPr="0038017C" w:rsidRDefault="00721F75" w:rsidP="00FF59D1">
            <w:pPr>
              <w:rPr>
                <w:b/>
                <w:lang w:val="fr-FR"/>
              </w:rPr>
            </w:pPr>
            <w:proofErr w:type="spellStart"/>
            <w:r w:rsidRPr="004E5540">
              <w:rPr>
                <w:b/>
                <w:lang w:val="fr-FR"/>
              </w:rPr>
              <w:t>p</w:t>
            </w:r>
            <w:r w:rsidRPr="004E5540">
              <w:rPr>
                <w:b/>
                <w:vertAlign w:val="subscript"/>
                <w:lang w:val="fr-FR"/>
              </w:rPr>
              <w:t>N</w:t>
            </w:r>
            <w:proofErr w:type="spellEnd"/>
            <w:r w:rsidRPr="004E5540">
              <w:rPr>
                <w:b/>
                <w:vertAlign w:val="subscript"/>
                <w:lang w:val="fr-FR"/>
              </w:rPr>
              <w:t xml:space="preserve"> </w:t>
            </w:r>
            <w:r w:rsidRPr="004E5540">
              <w:rPr>
                <w:b/>
                <w:lang w:val="fr-FR"/>
              </w:rPr>
              <w:t>(copies/d)</w:t>
            </w:r>
          </w:p>
        </w:tc>
        <w:tc>
          <w:tcPr>
            <w:tcW w:w="3118" w:type="dxa"/>
            <w:tcBorders>
              <w:top w:val="single" w:sz="4" w:space="0" w:color="auto"/>
              <w:bottom w:val="single" w:sz="4" w:space="0" w:color="auto"/>
            </w:tcBorders>
            <w:vAlign w:val="center"/>
            <w:hideMark/>
          </w:tcPr>
          <w:p w:rsidR="00721F75" w:rsidRPr="0038017C" w:rsidRDefault="00721F75" w:rsidP="00FF59D1">
            <w:pPr>
              <w:rPr>
                <w:lang w:val="fr-FR"/>
              </w:rPr>
            </w:pPr>
            <w:r>
              <w:rPr>
                <w:lang w:val="fr-FR"/>
              </w:rPr>
              <w:t>4.8</w:t>
            </w:r>
            <m:oMath>
              <m:r>
                <w:rPr>
                  <w:rFonts w:ascii="Cambria Math" w:hAnsi="Cambria Math"/>
                  <w:lang w:val="fr-FR"/>
                </w:rPr>
                <m:t>×</m:t>
              </m:r>
            </m:oMath>
            <w:r w:rsidRPr="004E5540">
              <w:rPr>
                <w:lang w:val="fr-FR"/>
              </w:rPr>
              <w:t>10</w:t>
            </w:r>
            <w:r>
              <w:rPr>
                <w:vertAlign w:val="superscript"/>
                <w:lang w:val="fr-FR"/>
              </w:rPr>
              <w:t>4</w:t>
            </w:r>
            <w:r w:rsidRPr="004E5540">
              <w:rPr>
                <w:vertAlign w:val="superscript"/>
                <w:lang w:val="fr-FR"/>
              </w:rPr>
              <w:t xml:space="preserve"> </w:t>
            </w:r>
            <w:r w:rsidRPr="004E5540">
              <w:rPr>
                <w:lang w:val="fr-FR"/>
              </w:rPr>
              <w:t>(</w:t>
            </w:r>
            <w:r>
              <w:rPr>
                <w:lang w:val="fr-FR"/>
              </w:rPr>
              <w:t>28</w:t>
            </w:r>
            <w:r w:rsidRPr="004E5540">
              <w:rPr>
                <w:lang w:val="fr-FR"/>
              </w:rPr>
              <w:t>)</w:t>
            </w:r>
          </w:p>
        </w:tc>
        <w:tc>
          <w:tcPr>
            <w:tcW w:w="3119" w:type="dxa"/>
            <w:vMerge/>
            <w:tcBorders>
              <w:bottom w:val="single" w:sz="4" w:space="0" w:color="auto"/>
            </w:tcBorders>
            <w:vAlign w:val="center"/>
            <w:hideMark/>
          </w:tcPr>
          <w:p w:rsidR="00721F75" w:rsidRPr="0038017C" w:rsidRDefault="00721F75" w:rsidP="00FF59D1">
            <w:pPr>
              <w:rPr>
                <w:lang w:val="fr-FR"/>
              </w:rPr>
            </w:pPr>
          </w:p>
        </w:tc>
      </w:tr>
      <w:tr w:rsidR="00721F75" w:rsidRPr="0038017C" w:rsidTr="00FF59D1">
        <w:trPr>
          <w:trHeight w:val="567"/>
          <w:jc w:val="center"/>
        </w:trPr>
        <w:tc>
          <w:tcPr>
            <w:tcW w:w="2552" w:type="dxa"/>
            <w:tcBorders>
              <w:top w:val="single" w:sz="4" w:space="0" w:color="auto"/>
              <w:bottom w:val="single" w:sz="4" w:space="0" w:color="auto"/>
            </w:tcBorders>
            <w:vAlign w:val="center"/>
            <w:hideMark/>
          </w:tcPr>
          <w:p w:rsidR="00721F75" w:rsidRPr="0038017C" w:rsidRDefault="00721F75" w:rsidP="00FF59D1">
            <w:pPr>
              <w:rPr>
                <w:b/>
                <w:lang w:val="fr-FR"/>
              </w:rPr>
            </w:pPr>
            <w:r w:rsidRPr="004E5540">
              <w:rPr>
                <w:b/>
                <w:lang w:val="fr-FR"/>
              </w:rPr>
              <w:t>V</w:t>
            </w:r>
            <w:r w:rsidRPr="004E5540">
              <w:rPr>
                <w:b/>
                <w:vertAlign w:val="subscript"/>
                <w:lang w:val="fr-FR"/>
              </w:rPr>
              <w:t xml:space="preserve">T0 </w:t>
            </w:r>
            <w:r>
              <w:rPr>
                <w:b/>
                <w:lang w:val="fr-FR"/>
              </w:rPr>
              <w:t>(copies</w:t>
            </w:r>
            <w:r w:rsidRPr="004E5540">
              <w:rPr>
                <w:b/>
                <w:lang w:val="fr-FR"/>
              </w:rPr>
              <w:t>)</w:t>
            </w:r>
          </w:p>
        </w:tc>
        <w:tc>
          <w:tcPr>
            <w:tcW w:w="3118" w:type="dxa"/>
            <w:tcBorders>
              <w:top w:val="single" w:sz="4" w:space="0" w:color="auto"/>
              <w:bottom w:val="single" w:sz="4" w:space="0" w:color="auto"/>
            </w:tcBorders>
            <w:vAlign w:val="center"/>
            <w:hideMark/>
          </w:tcPr>
          <w:p w:rsidR="00721F75" w:rsidRPr="0038017C" w:rsidRDefault="00721F75" w:rsidP="00FF59D1">
            <w:pPr>
              <w:rPr>
                <w:lang w:val="fr-FR"/>
              </w:rPr>
            </w:pPr>
            <w:r>
              <w:rPr>
                <w:lang w:val="fr-FR"/>
              </w:rPr>
              <w:t>4.7</w:t>
            </w:r>
            <m:oMath>
              <m:r>
                <w:rPr>
                  <w:rFonts w:ascii="Cambria Math" w:hAnsi="Cambria Math"/>
                  <w:lang w:val="fr-FR"/>
                </w:rPr>
                <m:t>×</m:t>
              </m:r>
            </m:oMath>
            <w:r w:rsidRPr="0038017C">
              <w:rPr>
                <w:lang w:val="fr-FR"/>
              </w:rPr>
              <w:t>10</w:t>
            </w:r>
            <w:r w:rsidRPr="0038017C">
              <w:rPr>
                <w:vertAlign w:val="superscript"/>
                <w:lang w:val="fr-FR"/>
              </w:rPr>
              <w:t xml:space="preserve">7 </w:t>
            </w:r>
            <w:r>
              <w:rPr>
                <w:lang w:val="fr-FR"/>
              </w:rPr>
              <w:t>(18</w:t>
            </w:r>
            <w:r w:rsidRPr="0038017C">
              <w:rPr>
                <w:lang w:val="fr-FR"/>
              </w:rPr>
              <w:t>)</w:t>
            </w:r>
          </w:p>
        </w:tc>
        <w:tc>
          <w:tcPr>
            <w:tcW w:w="3119" w:type="dxa"/>
            <w:tcBorders>
              <w:top w:val="single" w:sz="4" w:space="0" w:color="auto"/>
              <w:bottom w:val="single" w:sz="4" w:space="0" w:color="auto"/>
            </w:tcBorders>
            <w:vAlign w:val="center"/>
            <w:hideMark/>
          </w:tcPr>
          <w:p w:rsidR="00721F75" w:rsidRPr="0038017C" w:rsidRDefault="00721F75" w:rsidP="00FF59D1">
            <w:pPr>
              <w:rPr>
                <w:lang w:val="fr-FR"/>
              </w:rPr>
            </w:pPr>
            <w:r w:rsidRPr="0038017C">
              <w:rPr>
                <w:lang w:val="fr-FR"/>
              </w:rPr>
              <w:t>-</w:t>
            </w:r>
          </w:p>
        </w:tc>
      </w:tr>
      <w:tr w:rsidR="00721F75" w:rsidRPr="0038017C" w:rsidTr="00FF59D1">
        <w:trPr>
          <w:trHeight w:val="567"/>
          <w:jc w:val="center"/>
        </w:trPr>
        <w:tc>
          <w:tcPr>
            <w:tcW w:w="2552" w:type="dxa"/>
            <w:tcBorders>
              <w:top w:val="single" w:sz="4" w:space="0" w:color="auto"/>
              <w:bottom w:val="single" w:sz="4" w:space="0" w:color="auto"/>
            </w:tcBorders>
            <w:vAlign w:val="center"/>
            <w:hideMark/>
          </w:tcPr>
          <w:p w:rsidR="00721F75" w:rsidRPr="0038017C" w:rsidRDefault="00721F75" w:rsidP="00FF59D1">
            <w:pPr>
              <w:rPr>
                <w:b/>
                <w:lang w:val="fr-FR"/>
              </w:rPr>
            </w:pPr>
            <w:r w:rsidRPr="0038017C">
              <w:rPr>
                <w:b/>
                <w:lang w:val="fr-FR"/>
              </w:rPr>
              <w:t>V</w:t>
            </w:r>
            <w:r w:rsidRPr="0038017C">
              <w:rPr>
                <w:b/>
                <w:vertAlign w:val="subscript"/>
                <w:lang w:val="fr-FR"/>
              </w:rPr>
              <w:t xml:space="preserve">N0 </w:t>
            </w:r>
            <w:r w:rsidRPr="0038017C">
              <w:rPr>
                <w:b/>
                <w:lang w:val="fr-FR"/>
              </w:rPr>
              <w:t>(copies)</w:t>
            </w:r>
          </w:p>
        </w:tc>
        <w:tc>
          <w:tcPr>
            <w:tcW w:w="3118" w:type="dxa"/>
            <w:tcBorders>
              <w:top w:val="single" w:sz="4" w:space="0" w:color="auto"/>
              <w:bottom w:val="single" w:sz="4" w:space="0" w:color="auto"/>
            </w:tcBorders>
            <w:vAlign w:val="center"/>
            <w:hideMark/>
          </w:tcPr>
          <w:p w:rsidR="00721F75" w:rsidRPr="0038017C" w:rsidRDefault="00721F75" w:rsidP="00FF59D1">
            <w:pPr>
              <w:rPr>
                <w:lang w:val="fr-FR"/>
              </w:rPr>
            </w:pPr>
            <w:r>
              <w:rPr>
                <w:lang w:val="fr-FR"/>
              </w:rPr>
              <w:t>5</w:t>
            </w:r>
            <w:r w:rsidRPr="0038017C">
              <w:rPr>
                <w:lang w:val="fr-FR"/>
              </w:rPr>
              <w:t>.2</w:t>
            </w:r>
            <m:oMath>
              <m:r>
                <w:rPr>
                  <w:rFonts w:ascii="Cambria Math" w:hAnsi="Cambria Math"/>
                  <w:lang w:val="fr-FR"/>
                </w:rPr>
                <m:t>×</m:t>
              </m:r>
            </m:oMath>
            <w:r w:rsidRPr="0038017C">
              <w:rPr>
                <w:lang w:val="fr-FR"/>
              </w:rPr>
              <w:t>10</w:t>
            </w:r>
            <w:r w:rsidRPr="0038017C">
              <w:rPr>
                <w:vertAlign w:val="superscript"/>
                <w:lang w:val="fr-FR"/>
              </w:rPr>
              <w:t>6</w:t>
            </w:r>
            <w:r>
              <w:rPr>
                <w:lang w:val="fr-FR"/>
              </w:rPr>
              <w:t xml:space="preserve"> (18</w:t>
            </w:r>
            <w:r w:rsidRPr="0038017C">
              <w:rPr>
                <w:lang w:val="fr-FR"/>
              </w:rPr>
              <w:t>)</w:t>
            </w:r>
          </w:p>
        </w:tc>
        <w:tc>
          <w:tcPr>
            <w:tcW w:w="3119" w:type="dxa"/>
            <w:tcBorders>
              <w:top w:val="single" w:sz="4" w:space="0" w:color="auto"/>
              <w:bottom w:val="single" w:sz="4" w:space="0" w:color="auto"/>
            </w:tcBorders>
            <w:vAlign w:val="center"/>
            <w:hideMark/>
          </w:tcPr>
          <w:p w:rsidR="00721F75" w:rsidRPr="0038017C" w:rsidRDefault="00721F75" w:rsidP="00FF59D1">
            <w:pPr>
              <w:rPr>
                <w:lang w:val="fr-FR"/>
              </w:rPr>
            </w:pPr>
            <w:r w:rsidRPr="0038017C">
              <w:rPr>
                <w:lang w:val="fr-FR"/>
              </w:rPr>
              <w:t>-</w:t>
            </w:r>
          </w:p>
        </w:tc>
      </w:tr>
      <w:tr w:rsidR="00721F75" w:rsidRPr="0038017C" w:rsidTr="00FF59D1">
        <w:trPr>
          <w:trHeight w:val="567"/>
          <w:jc w:val="center"/>
        </w:trPr>
        <w:tc>
          <w:tcPr>
            <w:tcW w:w="2552" w:type="dxa"/>
            <w:tcBorders>
              <w:top w:val="single" w:sz="4" w:space="0" w:color="auto"/>
              <w:bottom w:val="single" w:sz="4" w:space="0" w:color="auto"/>
            </w:tcBorders>
            <w:vAlign w:val="center"/>
            <w:hideMark/>
          </w:tcPr>
          <w:p w:rsidR="00721F75" w:rsidRPr="0038017C" w:rsidRDefault="00721F75" w:rsidP="00FF59D1">
            <w:pPr>
              <w:rPr>
                <w:b/>
                <w:lang w:val="fr-FR"/>
              </w:rPr>
            </w:pPr>
            <w:r w:rsidRPr="004E5540">
              <w:rPr>
                <w:b/>
                <w:lang w:val="el-GR"/>
              </w:rPr>
              <w:t>δ</w:t>
            </w:r>
            <w:r w:rsidRPr="0038017C">
              <w:rPr>
                <w:b/>
                <w:lang w:val="fr-FR"/>
              </w:rPr>
              <w:t xml:space="preserve"> (1/d)</w:t>
            </w:r>
          </w:p>
        </w:tc>
        <w:tc>
          <w:tcPr>
            <w:tcW w:w="3118" w:type="dxa"/>
            <w:tcBorders>
              <w:top w:val="single" w:sz="4" w:space="0" w:color="auto"/>
              <w:bottom w:val="single" w:sz="4" w:space="0" w:color="auto"/>
            </w:tcBorders>
            <w:vAlign w:val="center"/>
            <w:hideMark/>
          </w:tcPr>
          <w:p w:rsidR="00721F75" w:rsidRPr="0038017C" w:rsidRDefault="00721F75" w:rsidP="00FF59D1">
            <w:pPr>
              <w:rPr>
                <w:lang w:val="fr-FR"/>
              </w:rPr>
            </w:pPr>
            <w:r w:rsidRPr="0038017C">
              <w:rPr>
                <w:lang w:val="fr-FR"/>
              </w:rPr>
              <w:t>1.88 (9)</w:t>
            </w:r>
          </w:p>
        </w:tc>
        <w:tc>
          <w:tcPr>
            <w:tcW w:w="3119" w:type="dxa"/>
            <w:tcBorders>
              <w:top w:val="single" w:sz="4" w:space="0" w:color="auto"/>
              <w:bottom w:val="single" w:sz="4" w:space="0" w:color="auto"/>
            </w:tcBorders>
            <w:vAlign w:val="center"/>
            <w:hideMark/>
          </w:tcPr>
          <w:p w:rsidR="00721F75" w:rsidRPr="0038017C" w:rsidRDefault="00721F75" w:rsidP="00FF59D1">
            <w:pPr>
              <w:rPr>
                <w:lang w:val="fr-FR"/>
              </w:rPr>
            </w:pPr>
            <w:r w:rsidRPr="0038017C">
              <w:rPr>
                <w:lang w:val="fr-FR"/>
              </w:rPr>
              <w:t>0</w:t>
            </w:r>
            <w:r>
              <w:rPr>
                <w:lang w:val="fr-FR"/>
              </w:rPr>
              <w:t>.2</w:t>
            </w:r>
            <w:r w:rsidRPr="0038017C">
              <w:rPr>
                <w:lang w:val="fr-FR"/>
              </w:rPr>
              <w:t xml:space="preserve"> (</w:t>
            </w:r>
            <w:r>
              <w:rPr>
                <w:lang w:val="fr-FR"/>
              </w:rPr>
              <w:t>24</w:t>
            </w:r>
            <w:r w:rsidRPr="0038017C">
              <w:rPr>
                <w:lang w:val="fr-FR"/>
              </w:rPr>
              <w:t>)</w:t>
            </w:r>
          </w:p>
        </w:tc>
      </w:tr>
      <w:tr w:rsidR="00721F75" w:rsidRPr="0038017C" w:rsidTr="00FF59D1">
        <w:trPr>
          <w:trHeight w:val="567"/>
          <w:jc w:val="center"/>
        </w:trPr>
        <w:tc>
          <w:tcPr>
            <w:tcW w:w="2552" w:type="dxa"/>
            <w:tcBorders>
              <w:top w:val="single" w:sz="4" w:space="0" w:color="auto"/>
              <w:bottom w:val="single" w:sz="4" w:space="0" w:color="auto"/>
            </w:tcBorders>
            <w:vAlign w:val="center"/>
          </w:tcPr>
          <w:p w:rsidR="00721F75" w:rsidRPr="004E5540" w:rsidRDefault="00721F75" w:rsidP="00FF59D1">
            <w:pPr>
              <w:rPr>
                <w:b/>
                <w:lang w:val="el-GR"/>
              </w:rPr>
            </w:pPr>
            <w:r w:rsidRPr="00363CB4">
              <w:rPr>
                <w:rFonts w:cs="Times New Roman"/>
                <w:b/>
                <w:lang w:val="el-GR"/>
              </w:rPr>
              <w:t xml:space="preserve">φ </w:t>
            </w:r>
            <w:r w:rsidRPr="00363CB4">
              <w:rPr>
                <w:rFonts w:cs="Times New Roman"/>
                <w:b/>
                <w:lang w:val="fr-FR"/>
              </w:rPr>
              <w:t>(</w:t>
            </w:r>
            <w:proofErr w:type="spellStart"/>
            <w:r w:rsidRPr="00363CB4">
              <w:rPr>
                <w:rFonts w:cs="Times New Roman"/>
                <w:b/>
                <w:lang w:val="fr-FR"/>
              </w:rPr>
              <w:t>mL</w:t>
            </w:r>
            <w:proofErr w:type="spellEnd"/>
            <w:r w:rsidRPr="00363CB4">
              <w:rPr>
                <w:rFonts w:cs="Times New Roman"/>
                <w:b/>
                <w:lang w:val="fr-FR"/>
              </w:rPr>
              <w:t>/</w:t>
            </w:r>
            <w:proofErr w:type="spellStart"/>
            <w:r w:rsidRPr="00363CB4">
              <w:rPr>
                <w:rFonts w:cs="Times New Roman"/>
                <w:b/>
                <w:lang w:val="fr-FR"/>
              </w:rPr>
              <w:t>pg</w:t>
            </w:r>
            <w:proofErr w:type="spellEnd"/>
            <w:r w:rsidRPr="00363CB4">
              <w:rPr>
                <w:rFonts w:cs="Times New Roman"/>
                <w:b/>
                <w:lang w:val="fr-FR"/>
              </w:rPr>
              <w:t>)</w:t>
            </w:r>
          </w:p>
        </w:tc>
        <w:tc>
          <w:tcPr>
            <w:tcW w:w="3118" w:type="dxa"/>
            <w:tcBorders>
              <w:top w:val="single" w:sz="4" w:space="0" w:color="auto"/>
              <w:bottom w:val="single" w:sz="4" w:space="0" w:color="auto"/>
            </w:tcBorders>
            <w:vAlign w:val="center"/>
          </w:tcPr>
          <w:p w:rsidR="00721F75" w:rsidRPr="0038017C" w:rsidRDefault="00721F75" w:rsidP="00FF59D1">
            <w:pPr>
              <w:rPr>
                <w:lang w:val="fr-FR"/>
              </w:rPr>
            </w:pPr>
            <w:r>
              <w:rPr>
                <w:lang w:val="fr-FR"/>
              </w:rPr>
              <w:t>2.09</w:t>
            </w:r>
            <m:oMath>
              <m:r>
                <w:rPr>
                  <w:rFonts w:ascii="Cambria Math" w:hAnsi="Cambria Math"/>
                  <w:lang w:val="fr-FR"/>
                </w:rPr>
                <m:t>×</m:t>
              </m:r>
            </m:oMath>
            <w:r w:rsidRPr="004E5540">
              <w:rPr>
                <w:lang w:val="fr-FR"/>
              </w:rPr>
              <w:t>10</w:t>
            </w:r>
            <w:r>
              <w:rPr>
                <w:vertAlign w:val="superscript"/>
                <w:lang w:val="fr-FR"/>
              </w:rPr>
              <w:t xml:space="preserve">17 </w:t>
            </w:r>
            <w:r>
              <w:rPr>
                <w:lang w:val="fr-FR"/>
              </w:rPr>
              <w:t>(&gt;100)</w:t>
            </w:r>
          </w:p>
        </w:tc>
        <w:tc>
          <w:tcPr>
            <w:tcW w:w="3119" w:type="dxa"/>
            <w:tcBorders>
              <w:top w:val="single" w:sz="4" w:space="0" w:color="auto"/>
              <w:bottom w:val="single" w:sz="4" w:space="0" w:color="auto"/>
            </w:tcBorders>
            <w:vAlign w:val="center"/>
          </w:tcPr>
          <w:p w:rsidR="00721F75" w:rsidRPr="0038017C" w:rsidRDefault="00721F75" w:rsidP="00FF59D1">
            <w:pPr>
              <w:rPr>
                <w:lang w:val="fr-FR"/>
              </w:rPr>
            </w:pPr>
            <w:r>
              <w:rPr>
                <w:lang w:val="fr-FR"/>
              </w:rPr>
              <w:t>-</w:t>
            </w:r>
          </w:p>
        </w:tc>
      </w:tr>
      <w:tr w:rsidR="00721F75" w:rsidRPr="004E5540" w:rsidTr="00FF59D1">
        <w:trPr>
          <w:trHeight w:val="567"/>
          <w:jc w:val="center"/>
        </w:trPr>
        <w:tc>
          <w:tcPr>
            <w:tcW w:w="2552" w:type="dxa"/>
            <w:tcBorders>
              <w:top w:val="single" w:sz="4" w:space="0" w:color="auto"/>
              <w:bottom w:val="single" w:sz="4" w:space="0" w:color="auto"/>
            </w:tcBorders>
            <w:vAlign w:val="center"/>
          </w:tcPr>
          <w:p w:rsidR="00721F75" w:rsidRPr="004215B3" w:rsidRDefault="00721F75" w:rsidP="00FF59D1">
            <w:pPr>
              <w:rPr>
                <w:b/>
                <w:lang w:val="fr-FR"/>
              </w:rPr>
            </w:pPr>
            <w:r w:rsidRPr="0038017C">
              <w:rPr>
                <w:b/>
                <w:lang w:val="fr-FR"/>
              </w:rPr>
              <w:t>c (1</w:t>
            </w:r>
            <w:r w:rsidRPr="004215B3">
              <w:rPr>
                <w:b/>
                <w:lang w:val="fr-FR"/>
              </w:rPr>
              <w:t>/d)</w:t>
            </w:r>
          </w:p>
        </w:tc>
        <w:tc>
          <w:tcPr>
            <w:tcW w:w="3118" w:type="dxa"/>
            <w:tcBorders>
              <w:top w:val="single" w:sz="4" w:space="0" w:color="auto"/>
              <w:bottom w:val="single" w:sz="4" w:space="0" w:color="auto"/>
            </w:tcBorders>
            <w:vAlign w:val="center"/>
          </w:tcPr>
          <w:p w:rsidR="00721F75" w:rsidRPr="0038017C" w:rsidRDefault="00721F75" w:rsidP="00FF59D1">
            <w:r w:rsidRPr="004215B3">
              <w:rPr>
                <w:lang w:val="fr-FR"/>
              </w:rPr>
              <w:t>1</w:t>
            </w:r>
            <w:r w:rsidRPr="0038017C">
              <w:t>0 (fixed)</w:t>
            </w:r>
          </w:p>
        </w:tc>
        <w:tc>
          <w:tcPr>
            <w:tcW w:w="3119" w:type="dxa"/>
            <w:tcBorders>
              <w:top w:val="single" w:sz="4" w:space="0" w:color="auto"/>
              <w:bottom w:val="single" w:sz="4" w:space="0" w:color="auto"/>
            </w:tcBorders>
            <w:vAlign w:val="center"/>
          </w:tcPr>
          <w:p w:rsidR="00721F75" w:rsidRPr="0038017C" w:rsidRDefault="00721F75" w:rsidP="00FF59D1">
            <w:r w:rsidRPr="0038017C">
              <w:t>-</w:t>
            </w:r>
          </w:p>
        </w:tc>
      </w:tr>
      <w:tr w:rsidR="00721F75" w:rsidRPr="004E5540" w:rsidTr="00FF59D1">
        <w:trPr>
          <w:trHeight w:val="567"/>
          <w:jc w:val="center"/>
        </w:trPr>
        <w:tc>
          <w:tcPr>
            <w:tcW w:w="2552" w:type="dxa"/>
            <w:tcBorders>
              <w:top w:val="single" w:sz="4" w:space="0" w:color="auto"/>
              <w:bottom w:val="single" w:sz="4" w:space="0" w:color="auto"/>
            </w:tcBorders>
            <w:vAlign w:val="center"/>
          </w:tcPr>
          <w:p w:rsidR="00721F75" w:rsidRPr="0038017C" w:rsidRDefault="00721F75" w:rsidP="00FF59D1">
            <w:pPr>
              <w:rPr>
                <w:b/>
              </w:rPr>
            </w:pPr>
            <w:r w:rsidRPr="0038017C">
              <w:rPr>
                <w:b/>
              </w:rPr>
              <w:t>k (1/d)</w:t>
            </w:r>
          </w:p>
        </w:tc>
        <w:tc>
          <w:tcPr>
            <w:tcW w:w="3118" w:type="dxa"/>
            <w:tcBorders>
              <w:top w:val="single" w:sz="4" w:space="0" w:color="auto"/>
              <w:bottom w:val="single" w:sz="4" w:space="0" w:color="auto"/>
            </w:tcBorders>
            <w:vAlign w:val="center"/>
          </w:tcPr>
          <w:p w:rsidR="00721F75" w:rsidRPr="004E5540" w:rsidRDefault="00721F75" w:rsidP="00FF59D1">
            <w:pPr>
              <w:rPr>
                <w:lang w:val="fr-FR"/>
              </w:rPr>
            </w:pPr>
            <w:r w:rsidRPr="0038017C">
              <w:t>3 (fi</w:t>
            </w:r>
            <w:proofErr w:type="spellStart"/>
            <w:r>
              <w:rPr>
                <w:lang w:val="fr-FR"/>
              </w:rPr>
              <w:t>xed</w:t>
            </w:r>
            <w:proofErr w:type="spellEnd"/>
            <w:r>
              <w:rPr>
                <w:lang w:val="fr-FR"/>
              </w:rPr>
              <w:t>)</w:t>
            </w:r>
          </w:p>
        </w:tc>
        <w:tc>
          <w:tcPr>
            <w:tcW w:w="3119" w:type="dxa"/>
            <w:tcBorders>
              <w:top w:val="single" w:sz="4" w:space="0" w:color="auto"/>
              <w:bottom w:val="single" w:sz="4" w:space="0" w:color="auto"/>
            </w:tcBorders>
            <w:vAlign w:val="center"/>
          </w:tcPr>
          <w:p w:rsidR="00721F75" w:rsidRPr="004E5540" w:rsidRDefault="00721F75" w:rsidP="00FF59D1">
            <w:pPr>
              <w:rPr>
                <w:lang w:val="fr-FR"/>
              </w:rPr>
            </w:pPr>
            <w:r>
              <w:rPr>
                <w:lang w:val="fr-FR"/>
              </w:rPr>
              <w:t>-</w:t>
            </w:r>
          </w:p>
        </w:tc>
      </w:tr>
      <w:tr w:rsidR="00721F75" w:rsidRPr="004E5540" w:rsidTr="00FF59D1">
        <w:trPr>
          <w:trHeight w:val="567"/>
          <w:jc w:val="center"/>
        </w:trPr>
        <w:tc>
          <w:tcPr>
            <w:tcW w:w="2552" w:type="dxa"/>
            <w:tcBorders>
              <w:top w:val="single" w:sz="4" w:space="0" w:color="auto"/>
              <w:bottom w:val="single" w:sz="4" w:space="0" w:color="auto"/>
            </w:tcBorders>
            <w:vAlign w:val="center"/>
          </w:tcPr>
          <w:p w:rsidR="00721F75" w:rsidRPr="004E5540" w:rsidRDefault="00721F75" w:rsidP="00FF59D1">
            <w:pPr>
              <w:rPr>
                <w:b/>
                <w:lang w:val="fr-FR"/>
              </w:rPr>
            </w:pPr>
            <w:r>
              <w:rPr>
                <w:b/>
                <w:lang w:val="fr-FR"/>
              </w:rPr>
              <w:t>T</w:t>
            </w:r>
            <w:r>
              <w:rPr>
                <w:b/>
                <w:vertAlign w:val="subscript"/>
                <w:lang w:val="fr-FR"/>
              </w:rPr>
              <w:t>T</w:t>
            </w:r>
            <w:r>
              <w:rPr>
                <w:b/>
                <w:lang w:val="fr-FR"/>
              </w:rPr>
              <w:t xml:space="preserve"> (t=0) (</w:t>
            </w:r>
            <w:proofErr w:type="spellStart"/>
            <w:r>
              <w:rPr>
                <w:b/>
                <w:lang w:val="fr-FR"/>
              </w:rPr>
              <w:t>cells</w:t>
            </w:r>
            <w:proofErr w:type="spellEnd"/>
            <w:r>
              <w:rPr>
                <w:b/>
                <w:lang w:val="fr-FR"/>
              </w:rPr>
              <w:t>)</w:t>
            </w:r>
          </w:p>
        </w:tc>
        <w:tc>
          <w:tcPr>
            <w:tcW w:w="3118" w:type="dxa"/>
            <w:tcBorders>
              <w:top w:val="single" w:sz="4" w:space="0" w:color="auto"/>
              <w:bottom w:val="single" w:sz="4" w:space="0" w:color="auto"/>
            </w:tcBorders>
            <w:vAlign w:val="center"/>
          </w:tcPr>
          <w:p w:rsidR="00721F75" w:rsidRPr="00F75E21" w:rsidRDefault="00721F75" w:rsidP="00FF59D1">
            <w:pPr>
              <w:rPr>
                <w:lang w:val="fr-FR"/>
              </w:rPr>
            </w:pPr>
            <w:r>
              <w:rPr>
                <w:lang w:val="fr-FR"/>
              </w:rPr>
              <w:t>2.25</w:t>
            </w:r>
            <m:oMath>
              <m:r>
                <w:rPr>
                  <w:rFonts w:ascii="Cambria Math" w:hAnsi="Cambria Math"/>
                  <w:lang w:val="fr-FR"/>
                </w:rPr>
                <m:t>×</m:t>
              </m:r>
            </m:oMath>
            <w:r>
              <w:rPr>
                <w:lang w:val="fr-FR"/>
              </w:rPr>
              <w:t>10</w:t>
            </w:r>
            <w:r>
              <w:rPr>
                <w:vertAlign w:val="superscript"/>
                <w:lang w:val="fr-FR"/>
              </w:rPr>
              <w:t xml:space="preserve">4 </w:t>
            </w:r>
            <w:r>
              <w:rPr>
                <w:lang w:val="fr-FR"/>
              </w:rPr>
              <w:t>(</w:t>
            </w:r>
            <w:proofErr w:type="spellStart"/>
            <w:r>
              <w:rPr>
                <w:lang w:val="fr-FR"/>
              </w:rPr>
              <w:t>fixed</w:t>
            </w:r>
            <w:proofErr w:type="spellEnd"/>
            <w:r>
              <w:rPr>
                <w:lang w:val="fr-FR"/>
              </w:rPr>
              <w:t>)</w:t>
            </w:r>
          </w:p>
        </w:tc>
        <w:tc>
          <w:tcPr>
            <w:tcW w:w="3119" w:type="dxa"/>
            <w:tcBorders>
              <w:top w:val="single" w:sz="4" w:space="0" w:color="auto"/>
              <w:bottom w:val="single" w:sz="4" w:space="0" w:color="auto"/>
            </w:tcBorders>
            <w:vAlign w:val="center"/>
          </w:tcPr>
          <w:p w:rsidR="00721F75" w:rsidRPr="004E5540" w:rsidRDefault="00721F75" w:rsidP="00FF59D1">
            <w:pPr>
              <w:rPr>
                <w:lang w:val="fr-FR"/>
              </w:rPr>
            </w:pPr>
            <w:r>
              <w:rPr>
                <w:lang w:val="fr-FR"/>
              </w:rPr>
              <w:t>-</w:t>
            </w:r>
          </w:p>
        </w:tc>
      </w:tr>
      <w:tr w:rsidR="00721F75" w:rsidRPr="004E5540" w:rsidTr="00FF59D1">
        <w:trPr>
          <w:trHeight w:val="567"/>
          <w:jc w:val="center"/>
        </w:trPr>
        <w:tc>
          <w:tcPr>
            <w:tcW w:w="2552" w:type="dxa"/>
            <w:tcBorders>
              <w:top w:val="single" w:sz="4" w:space="0" w:color="auto"/>
              <w:bottom w:val="single" w:sz="4" w:space="0" w:color="auto"/>
            </w:tcBorders>
            <w:vAlign w:val="center"/>
          </w:tcPr>
          <w:p w:rsidR="00721F75" w:rsidRDefault="00721F75" w:rsidP="00FF59D1">
            <w:pPr>
              <w:rPr>
                <w:b/>
                <w:lang w:val="fr-FR"/>
              </w:rPr>
            </w:pPr>
            <w:r>
              <w:rPr>
                <w:b/>
                <w:lang w:val="fr-FR"/>
              </w:rPr>
              <w:t>T</w:t>
            </w:r>
            <w:r>
              <w:rPr>
                <w:b/>
                <w:vertAlign w:val="subscript"/>
                <w:lang w:val="fr-FR"/>
              </w:rPr>
              <w:t>T</w:t>
            </w:r>
            <w:r>
              <w:rPr>
                <w:b/>
                <w:lang w:val="fr-FR"/>
              </w:rPr>
              <w:t xml:space="preserve"> (t=0) (</w:t>
            </w:r>
            <w:proofErr w:type="spellStart"/>
            <w:r>
              <w:rPr>
                <w:b/>
                <w:lang w:val="fr-FR"/>
              </w:rPr>
              <w:t>cells</w:t>
            </w:r>
            <w:proofErr w:type="spellEnd"/>
            <w:r>
              <w:rPr>
                <w:b/>
                <w:lang w:val="fr-FR"/>
              </w:rPr>
              <w:t>)</w:t>
            </w:r>
          </w:p>
        </w:tc>
        <w:tc>
          <w:tcPr>
            <w:tcW w:w="3118" w:type="dxa"/>
            <w:tcBorders>
              <w:top w:val="single" w:sz="4" w:space="0" w:color="auto"/>
              <w:bottom w:val="single" w:sz="4" w:space="0" w:color="auto"/>
            </w:tcBorders>
            <w:vAlign w:val="center"/>
          </w:tcPr>
          <w:p w:rsidR="00721F75" w:rsidRDefault="00721F75" w:rsidP="00FF59D1">
            <w:pPr>
              <w:rPr>
                <w:lang w:val="fr-FR"/>
              </w:rPr>
            </w:pPr>
            <w:r>
              <w:rPr>
                <w:lang w:val="fr-FR"/>
              </w:rPr>
              <w:t>1.25</w:t>
            </w:r>
            <m:oMath>
              <m:r>
                <w:rPr>
                  <w:rFonts w:ascii="Cambria Math" w:hAnsi="Cambria Math"/>
                  <w:lang w:val="fr-FR"/>
                </w:rPr>
                <m:t>×</m:t>
              </m:r>
            </m:oMath>
            <w:r>
              <w:rPr>
                <w:lang w:val="fr-FR"/>
              </w:rPr>
              <w:t>10</w:t>
            </w:r>
            <w:r>
              <w:rPr>
                <w:vertAlign w:val="superscript"/>
                <w:lang w:val="fr-FR"/>
              </w:rPr>
              <w:t xml:space="preserve">5 </w:t>
            </w:r>
            <w:r>
              <w:rPr>
                <w:lang w:val="fr-FR"/>
              </w:rPr>
              <w:t>(</w:t>
            </w:r>
            <w:proofErr w:type="spellStart"/>
            <w:r>
              <w:rPr>
                <w:lang w:val="fr-FR"/>
              </w:rPr>
              <w:t>fixed</w:t>
            </w:r>
            <w:proofErr w:type="spellEnd"/>
            <w:r>
              <w:rPr>
                <w:lang w:val="fr-FR"/>
              </w:rPr>
              <w:t>)</w:t>
            </w:r>
          </w:p>
        </w:tc>
        <w:tc>
          <w:tcPr>
            <w:tcW w:w="3119" w:type="dxa"/>
            <w:tcBorders>
              <w:top w:val="single" w:sz="4" w:space="0" w:color="auto"/>
              <w:bottom w:val="single" w:sz="4" w:space="0" w:color="auto"/>
            </w:tcBorders>
            <w:vAlign w:val="center"/>
          </w:tcPr>
          <w:p w:rsidR="00721F75" w:rsidRDefault="00721F75" w:rsidP="00FF59D1">
            <w:pPr>
              <w:rPr>
                <w:lang w:val="fr-FR"/>
              </w:rPr>
            </w:pPr>
          </w:p>
        </w:tc>
      </w:tr>
      <w:tr w:rsidR="00721F75" w:rsidRPr="004E5540" w:rsidTr="00FF59D1">
        <w:trPr>
          <w:trHeight w:val="567"/>
          <w:jc w:val="center"/>
        </w:trPr>
        <w:tc>
          <w:tcPr>
            <w:tcW w:w="2552" w:type="dxa"/>
            <w:tcBorders>
              <w:top w:val="single" w:sz="4" w:space="0" w:color="auto"/>
              <w:bottom w:val="single" w:sz="4" w:space="0" w:color="auto"/>
            </w:tcBorders>
            <w:vAlign w:val="center"/>
            <w:hideMark/>
          </w:tcPr>
          <w:p w:rsidR="00721F75" w:rsidRPr="004E5540" w:rsidRDefault="00721F75" w:rsidP="00FF59D1">
            <w:pPr>
              <w:rPr>
                <w:b/>
              </w:rPr>
            </w:pPr>
            <w:r w:rsidRPr="004E5540">
              <w:rPr>
                <w:b/>
                <w:lang w:val="el-GR"/>
              </w:rPr>
              <w:t>σ</w:t>
            </w:r>
            <w:r w:rsidRPr="004E5540">
              <w:rPr>
                <w:b/>
                <w:vertAlign w:val="subscript"/>
                <w:lang w:val="fr-FR"/>
              </w:rPr>
              <w:t xml:space="preserve">T </w:t>
            </w:r>
          </w:p>
        </w:tc>
        <w:tc>
          <w:tcPr>
            <w:tcW w:w="3118" w:type="dxa"/>
            <w:tcBorders>
              <w:top w:val="single" w:sz="4" w:space="0" w:color="auto"/>
              <w:bottom w:val="single" w:sz="4" w:space="0" w:color="auto"/>
            </w:tcBorders>
            <w:vAlign w:val="center"/>
            <w:hideMark/>
          </w:tcPr>
          <w:p w:rsidR="00721F75" w:rsidRPr="004E5540" w:rsidRDefault="00721F75" w:rsidP="00FF59D1">
            <w:r>
              <w:rPr>
                <w:lang w:val="fr-FR"/>
              </w:rPr>
              <w:t>1.07 (6</w:t>
            </w:r>
            <w:r w:rsidRPr="004E5540">
              <w:rPr>
                <w:lang w:val="fr-FR"/>
              </w:rPr>
              <w:t>)</w:t>
            </w:r>
          </w:p>
        </w:tc>
        <w:tc>
          <w:tcPr>
            <w:tcW w:w="3119" w:type="dxa"/>
            <w:tcBorders>
              <w:top w:val="single" w:sz="4" w:space="0" w:color="auto"/>
              <w:bottom w:val="single" w:sz="4" w:space="0" w:color="auto"/>
            </w:tcBorders>
            <w:vAlign w:val="center"/>
            <w:hideMark/>
          </w:tcPr>
          <w:p w:rsidR="00721F75" w:rsidRPr="004E5540" w:rsidRDefault="00721F75" w:rsidP="00FF59D1">
            <w:r w:rsidRPr="004E5540">
              <w:rPr>
                <w:lang w:val="fr-FR"/>
              </w:rPr>
              <w:t>-</w:t>
            </w:r>
          </w:p>
        </w:tc>
      </w:tr>
      <w:tr w:rsidR="00721F75" w:rsidRPr="004E5540" w:rsidTr="00FF59D1">
        <w:trPr>
          <w:trHeight w:val="567"/>
          <w:jc w:val="center"/>
        </w:trPr>
        <w:tc>
          <w:tcPr>
            <w:tcW w:w="2552" w:type="dxa"/>
            <w:tcBorders>
              <w:top w:val="single" w:sz="4" w:space="0" w:color="auto"/>
              <w:bottom w:val="single" w:sz="18" w:space="0" w:color="000000"/>
            </w:tcBorders>
            <w:vAlign w:val="center"/>
            <w:hideMark/>
          </w:tcPr>
          <w:p w:rsidR="00721F75" w:rsidRPr="004E5540" w:rsidRDefault="00721F75" w:rsidP="00FF59D1">
            <w:pPr>
              <w:rPr>
                <w:b/>
              </w:rPr>
            </w:pPr>
            <w:r w:rsidRPr="004E5540">
              <w:rPr>
                <w:b/>
                <w:lang w:val="el-GR"/>
              </w:rPr>
              <w:t>σ</w:t>
            </w:r>
            <w:r w:rsidRPr="004E5540">
              <w:rPr>
                <w:b/>
                <w:vertAlign w:val="subscript"/>
                <w:lang w:val="fr-FR"/>
              </w:rPr>
              <w:t>N</w:t>
            </w:r>
          </w:p>
        </w:tc>
        <w:tc>
          <w:tcPr>
            <w:tcW w:w="3118" w:type="dxa"/>
            <w:tcBorders>
              <w:top w:val="single" w:sz="4" w:space="0" w:color="auto"/>
              <w:bottom w:val="single" w:sz="18" w:space="0" w:color="000000"/>
            </w:tcBorders>
            <w:vAlign w:val="center"/>
            <w:hideMark/>
          </w:tcPr>
          <w:p w:rsidR="00721F75" w:rsidRPr="004E5540" w:rsidRDefault="00721F75" w:rsidP="00FF59D1">
            <w:r w:rsidRPr="000317BE">
              <w:t>1.</w:t>
            </w:r>
            <w:r>
              <w:t>20 (6</w:t>
            </w:r>
            <w:r w:rsidRPr="000317BE">
              <w:t>)</w:t>
            </w:r>
          </w:p>
        </w:tc>
        <w:tc>
          <w:tcPr>
            <w:tcW w:w="3119" w:type="dxa"/>
            <w:tcBorders>
              <w:top w:val="single" w:sz="4" w:space="0" w:color="auto"/>
              <w:bottom w:val="single" w:sz="18" w:space="0" w:color="000000"/>
            </w:tcBorders>
            <w:vAlign w:val="center"/>
            <w:hideMark/>
          </w:tcPr>
          <w:p w:rsidR="00721F75" w:rsidRPr="004E5540" w:rsidRDefault="00721F75" w:rsidP="00FF59D1">
            <w:r w:rsidRPr="000317BE">
              <w:t>-</w:t>
            </w:r>
          </w:p>
        </w:tc>
      </w:tr>
    </w:tbl>
    <w:p w:rsidR="00721F75" w:rsidRDefault="00721F75" w:rsidP="00721F75">
      <w:pPr>
        <w:pStyle w:val="Custom"/>
      </w:pPr>
    </w:p>
    <w:p w:rsidR="00721F75" w:rsidRDefault="00721F75" w:rsidP="00721F75">
      <w:r>
        <w:br w:type="page"/>
      </w:r>
    </w:p>
    <w:p w:rsidR="00721F75" w:rsidRDefault="00721F75" w:rsidP="00721F75">
      <w:pPr>
        <w:rPr>
          <w:rFonts w:eastAsiaTheme="majorEastAsia" w:cstheme="majorBidi"/>
          <w:b/>
          <w:i/>
          <w:sz w:val="26"/>
          <w:szCs w:val="26"/>
        </w:rPr>
      </w:pPr>
      <w:r w:rsidRPr="00363CB4">
        <w:rPr>
          <w:rFonts w:eastAsiaTheme="majorEastAsia" w:cstheme="majorBidi"/>
          <w:b/>
          <w:i/>
          <w:noProof/>
          <w:sz w:val="26"/>
          <w:szCs w:val="26"/>
        </w:rPr>
        <w:lastRenderedPageBreak/>
        <w:drawing>
          <wp:inline distT="0" distB="0" distL="0" distR="0" wp14:anchorId="07AC0E30" wp14:editId="6EA8E9D4">
            <wp:extent cx="5753100" cy="6838950"/>
            <wp:effectExtent l="0" t="0" r="0" b="0"/>
            <wp:docPr id="7" name="Image 7" descr="C:\Users\antonio\ownCloud\Covid\Manuscrit\VK_HCQ_PNAS\Figures\FigSupp_ind_fits_ref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ownCloud\Covid\Manuscrit\VK_HCQ_PNAS\Figures\FigSupp_ind_fits_refr.tif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6838950"/>
                    </a:xfrm>
                    <a:prstGeom prst="rect">
                      <a:avLst/>
                    </a:prstGeom>
                    <a:noFill/>
                    <a:ln>
                      <a:noFill/>
                    </a:ln>
                  </pic:spPr>
                </pic:pic>
              </a:graphicData>
            </a:graphic>
          </wp:inline>
        </w:drawing>
      </w:r>
    </w:p>
    <w:p w:rsidR="004B602B" w:rsidRPr="004714D8" w:rsidRDefault="00721F75" w:rsidP="004714D8">
      <w:pPr>
        <w:pStyle w:val="TabFig"/>
        <w:rPr>
          <w:i/>
          <w:sz w:val="26"/>
          <w:szCs w:val="26"/>
        </w:rPr>
      </w:pPr>
      <w:r w:rsidRPr="00881649">
        <w:t>Figure S2</w:t>
      </w:r>
      <w:r w:rsidRPr="00881649">
        <w:rPr>
          <w:u w:val="none"/>
        </w:rPr>
        <w:t xml:space="preserve">: </w:t>
      </w:r>
      <w:r w:rsidRPr="004714D8">
        <w:rPr>
          <w:u w:val="none"/>
        </w:rPr>
        <w:t>Nasopharyngeal</w:t>
      </w:r>
      <w:r w:rsidRPr="00881649">
        <w:rPr>
          <w:u w:val="none"/>
        </w:rPr>
        <w:t xml:space="preserve"> (blue) and tracheal (red) individual predicted</w:t>
      </w:r>
      <w:r>
        <w:rPr>
          <w:u w:val="none"/>
        </w:rPr>
        <w:t xml:space="preserve"> viral loads</w:t>
      </w:r>
      <w:r w:rsidRPr="00881649">
        <w:rPr>
          <w:u w:val="none"/>
        </w:rPr>
        <w:t xml:space="preserve"> </w:t>
      </w:r>
      <w:r w:rsidRPr="00881649">
        <w:rPr>
          <w:rStyle w:val="TabFigCar"/>
          <w:u w:val="none"/>
        </w:rPr>
        <w:t>obtained with model 2 (IFN-</w:t>
      </w:r>
      <w:r w:rsidRPr="00881649">
        <w:rPr>
          <w:rStyle w:val="TabFigCar"/>
          <w:rFonts w:ascii="Cambria Math" w:hAnsi="Cambria Math" w:cs="Cambria Math"/>
          <w:u w:val="none"/>
        </w:rPr>
        <w:t>⍺</w:t>
      </w:r>
      <w:r w:rsidRPr="00881649">
        <w:rPr>
          <w:rStyle w:val="TabFigCar"/>
          <w:u w:val="none"/>
        </w:rPr>
        <w:t xml:space="preserve"> prevents target cells from infection</w:t>
      </w:r>
      <w:r w:rsidRPr="00881649">
        <w:rPr>
          <w:u w:val="none"/>
        </w:rPr>
        <w:t>)</w:t>
      </w:r>
      <w:bookmarkStart w:id="0" w:name="_GoBack"/>
      <w:bookmarkEnd w:id="0"/>
    </w:p>
    <w:sectPr w:rsidR="004B602B" w:rsidRPr="004714D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EE1C72"/>
    <w:multiLevelType w:val="hybridMultilevel"/>
    <w:tmpl w:val="DA06A1CA"/>
    <w:lvl w:ilvl="0" w:tplc="EE028432">
      <w:start w:val="12"/>
      <w:numFmt w:val="bullet"/>
      <w:lvlText w:val="-"/>
      <w:lvlJc w:val="left"/>
      <w:pPr>
        <w:ind w:left="1080" w:hanging="360"/>
      </w:pPr>
      <w:rPr>
        <w:rFonts w:ascii="Times New Roman" w:eastAsia="Batang"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F75"/>
    <w:rsid w:val="003937C7"/>
    <w:rsid w:val="00457C55"/>
    <w:rsid w:val="004602D0"/>
    <w:rsid w:val="004714D8"/>
    <w:rsid w:val="004B602B"/>
    <w:rsid w:val="00707BF1"/>
    <w:rsid w:val="00721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D1363"/>
  <w15:chartTrackingRefBased/>
  <w15:docId w15:val="{84B6F035-89D3-40A4-AF20-BEC69BFA2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F75"/>
    <w:rPr>
      <w:rFonts w:ascii="Times New Roman" w:eastAsia="Batang" w:hAnsi="Times New Roman"/>
      <w:sz w:val="24"/>
    </w:rPr>
  </w:style>
  <w:style w:type="paragraph" w:styleId="Titre1">
    <w:name w:val="heading 1"/>
    <w:basedOn w:val="Normal"/>
    <w:next w:val="Normal"/>
    <w:link w:val="Titre1Car"/>
    <w:uiPriority w:val="9"/>
    <w:qFormat/>
    <w:rsid w:val="00721F75"/>
    <w:pPr>
      <w:keepNext/>
      <w:keepLines/>
      <w:spacing w:before="480" w:after="240" w:line="480" w:lineRule="auto"/>
      <w:outlineLvl w:val="0"/>
    </w:pPr>
    <w:rPr>
      <w:rFonts w:eastAsiaTheme="majorEastAsia" w:cstheme="majorBidi"/>
      <w:b/>
      <w:sz w:val="28"/>
      <w:szCs w:val="32"/>
    </w:rPr>
  </w:style>
  <w:style w:type="paragraph" w:styleId="Titre2">
    <w:name w:val="heading 2"/>
    <w:basedOn w:val="Normal"/>
    <w:next w:val="Normal"/>
    <w:link w:val="Titre2Car"/>
    <w:autoRedefine/>
    <w:uiPriority w:val="9"/>
    <w:unhideWhenUsed/>
    <w:qFormat/>
    <w:rsid w:val="00721F75"/>
    <w:pPr>
      <w:keepNext/>
      <w:keepLines/>
      <w:spacing w:before="360" w:after="360" w:line="360" w:lineRule="auto"/>
      <w:outlineLvl w:val="1"/>
    </w:pPr>
    <w:rPr>
      <w:rFonts w:eastAsiaTheme="majorEastAsia" w:cstheme="majorBidi"/>
      <w:b/>
      <w:i/>
      <w:sz w:val="26"/>
      <w:szCs w:val="26"/>
    </w:rPr>
  </w:style>
  <w:style w:type="paragraph" w:styleId="Titre3">
    <w:name w:val="heading 3"/>
    <w:basedOn w:val="Normal"/>
    <w:next w:val="Normal"/>
    <w:link w:val="Titre3Car"/>
    <w:uiPriority w:val="9"/>
    <w:unhideWhenUsed/>
    <w:qFormat/>
    <w:rsid w:val="00721F75"/>
    <w:pPr>
      <w:keepNext/>
      <w:keepLines/>
      <w:spacing w:before="400" w:after="360" w:line="480" w:lineRule="auto"/>
      <w:outlineLvl w:val="2"/>
    </w:pPr>
    <w:rPr>
      <w:rFonts w:eastAsiaTheme="majorEastAsia" w:cstheme="majorBidi"/>
      <w:i/>
      <w:szCs w:val="24"/>
    </w:rPr>
  </w:style>
  <w:style w:type="paragraph" w:styleId="Titre4">
    <w:name w:val="heading 4"/>
    <w:basedOn w:val="Normal"/>
    <w:next w:val="Normal"/>
    <w:link w:val="Titre4Car"/>
    <w:uiPriority w:val="9"/>
    <w:semiHidden/>
    <w:unhideWhenUsed/>
    <w:qFormat/>
    <w:rsid w:val="00721F7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21F75"/>
    <w:rPr>
      <w:rFonts w:ascii="Times New Roman" w:eastAsiaTheme="majorEastAsia" w:hAnsi="Times New Roman" w:cstheme="majorBidi"/>
      <w:b/>
      <w:sz w:val="28"/>
      <w:szCs w:val="32"/>
    </w:rPr>
  </w:style>
  <w:style w:type="character" w:customStyle="1" w:styleId="Titre2Car">
    <w:name w:val="Titre 2 Car"/>
    <w:basedOn w:val="Policepardfaut"/>
    <w:link w:val="Titre2"/>
    <w:uiPriority w:val="9"/>
    <w:rsid w:val="00721F75"/>
    <w:rPr>
      <w:rFonts w:ascii="Times New Roman" w:eastAsiaTheme="majorEastAsia" w:hAnsi="Times New Roman" w:cstheme="majorBidi"/>
      <w:b/>
      <w:i/>
      <w:sz w:val="26"/>
      <w:szCs w:val="26"/>
    </w:rPr>
  </w:style>
  <w:style w:type="character" w:customStyle="1" w:styleId="Titre3Car">
    <w:name w:val="Titre 3 Car"/>
    <w:basedOn w:val="Policepardfaut"/>
    <w:link w:val="Titre3"/>
    <w:uiPriority w:val="9"/>
    <w:rsid w:val="00721F75"/>
    <w:rPr>
      <w:rFonts w:ascii="Times New Roman" w:eastAsiaTheme="majorEastAsia" w:hAnsi="Times New Roman" w:cstheme="majorBidi"/>
      <w:i/>
      <w:sz w:val="24"/>
      <w:szCs w:val="24"/>
    </w:rPr>
  </w:style>
  <w:style w:type="character" w:customStyle="1" w:styleId="Titre4Car">
    <w:name w:val="Titre 4 Car"/>
    <w:basedOn w:val="Policepardfaut"/>
    <w:link w:val="Titre4"/>
    <w:uiPriority w:val="9"/>
    <w:semiHidden/>
    <w:rsid w:val="00721F75"/>
    <w:rPr>
      <w:rFonts w:asciiTheme="majorHAnsi" w:eastAsiaTheme="majorEastAsia" w:hAnsiTheme="majorHAnsi" w:cstheme="majorBidi"/>
      <w:i/>
      <w:iCs/>
      <w:color w:val="2E74B5" w:themeColor="accent1" w:themeShade="BF"/>
      <w:sz w:val="24"/>
    </w:rPr>
  </w:style>
  <w:style w:type="character" w:styleId="Lienhypertexte">
    <w:name w:val="Hyperlink"/>
    <w:basedOn w:val="Policepardfaut"/>
    <w:uiPriority w:val="99"/>
    <w:unhideWhenUsed/>
    <w:rsid w:val="00721F75"/>
    <w:rPr>
      <w:color w:val="0563C1" w:themeColor="hyperlink"/>
      <w:u w:val="single"/>
    </w:rPr>
  </w:style>
  <w:style w:type="paragraph" w:styleId="En-tte">
    <w:name w:val="header"/>
    <w:basedOn w:val="Normal"/>
    <w:link w:val="En-tteCar"/>
    <w:uiPriority w:val="99"/>
    <w:unhideWhenUsed/>
    <w:rsid w:val="00721F75"/>
    <w:pPr>
      <w:tabs>
        <w:tab w:val="center" w:pos="4536"/>
        <w:tab w:val="right" w:pos="9072"/>
      </w:tabs>
      <w:spacing w:after="0" w:line="240" w:lineRule="auto"/>
    </w:pPr>
  </w:style>
  <w:style w:type="character" w:customStyle="1" w:styleId="En-tteCar">
    <w:name w:val="En-tête Car"/>
    <w:basedOn w:val="Policepardfaut"/>
    <w:link w:val="En-tte"/>
    <w:uiPriority w:val="99"/>
    <w:rsid w:val="00721F75"/>
    <w:rPr>
      <w:rFonts w:ascii="Times New Roman" w:eastAsia="Batang" w:hAnsi="Times New Roman"/>
      <w:sz w:val="24"/>
    </w:rPr>
  </w:style>
  <w:style w:type="paragraph" w:styleId="Pieddepage">
    <w:name w:val="footer"/>
    <w:basedOn w:val="Normal"/>
    <w:link w:val="PieddepageCar"/>
    <w:uiPriority w:val="99"/>
    <w:unhideWhenUsed/>
    <w:rsid w:val="00721F7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21F75"/>
    <w:rPr>
      <w:rFonts w:ascii="Times New Roman" w:eastAsia="Batang" w:hAnsi="Times New Roman"/>
      <w:sz w:val="24"/>
    </w:rPr>
  </w:style>
  <w:style w:type="character" w:styleId="Numrodeligne">
    <w:name w:val="line number"/>
    <w:basedOn w:val="Policepardfaut"/>
    <w:uiPriority w:val="99"/>
    <w:semiHidden/>
    <w:unhideWhenUsed/>
    <w:rsid w:val="00721F75"/>
  </w:style>
  <w:style w:type="paragraph" w:customStyle="1" w:styleId="Custom">
    <w:name w:val="Custom"/>
    <w:basedOn w:val="Normal"/>
    <w:link w:val="CustomCar"/>
    <w:qFormat/>
    <w:rsid w:val="00721F75"/>
    <w:pPr>
      <w:spacing w:line="480" w:lineRule="auto"/>
      <w:jc w:val="both"/>
    </w:pPr>
  </w:style>
  <w:style w:type="paragraph" w:customStyle="1" w:styleId="T2">
    <w:name w:val="T2"/>
    <w:basedOn w:val="Titre2"/>
    <w:link w:val="T2Car"/>
    <w:qFormat/>
    <w:rsid w:val="00721F75"/>
  </w:style>
  <w:style w:type="character" w:customStyle="1" w:styleId="CustomCar">
    <w:name w:val="Custom Car"/>
    <w:basedOn w:val="Policepardfaut"/>
    <w:link w:val="Custom"/>
    <w:rsid w:val="00721F75"/>
    <w:rPr>
      <w:rFonts w:ascii="Times New Roman" w:eastAsia="Batang" w:hAnsi="Times New Roman"/>
      <w:sz w:val="24"/>
    </w:rPr>
  </w:style>
  <w:style w:type="paragraph" w:customStyle="1" w:styleId="T1">
    <w:name w:val="T1"/>
    <w:basedOn w:val="Titre1"/>
    <w:link w:val="T1Car"/>
    <w:qFormat/>
    <w:rsid w:val="00721F75"/>
    <w:pPr>
      <w:jc w:val="both"/>
    </w:pPr>
  </w:style>
  <w:style w:type="character" w:customStyle="1" w:styleId="T2Car">
    <w:name w:val="T2 Car"/>
    <w:basedOn w:val="Titre2Car"/>
    <w:link w:val="T2"/>
    <w:rsid w:val="00721F75"/>
    <w:rPr>
      <w:rFonts w:ascii="Times New Roman" w:eastAsiaTheme="majorEastAsia" w:hAnsi="Times New Roman" w:cstheme="majorBidi"/>
      <w:b/>
      <w:i/>
      <w:sz w:val="26"/>
      <w:szCs w:val="26"/>
    </w:rPr>
  </w:style>
  <w:style w:type="character" w:styleId="Textedelespacerserv">
    <w:name w:val="Placeholder Text"/>
    <w:basedOn w:val="Policepardfaut"/>
    <w:uiPriority w:val="99"/>
    <w:semiHidden/>
    <w:rsid w:val="00721F75"/>
    <w:rPr>
      <w:color w:val="808080"/>
    </w:rPr>
  </w:style>
  <w:style w:type="character" w:customStyle="1" w:styleId="T1Car">
    <w:name w:val="T1 Car"/>
    <w:basedOn w:val="Titre1Car"/>
    <w:link w:val="T1"/>
    <w:rsid w:val="00721F75"/>
    <w:rPr>
      <w:rFonts w:ascii="Times New Roman" w:eastAsiaTheme="majorEastAsia" w:hAnsi="Times New Roman" w:cstheme="majorBidi"/>
      <w:b/>
      <w:sz w:val="28"/>
      <w:szCs w:val="32"/>
    </w:rPr>
  </w:style>
  <w:style w:type="table" w:styleId="Grilledutableau">
    <w:name w:val="Table Grid"/>
    <w:basedOn w:val="TableauNormal"/>
    <w:uiPriority w:val="39"/>
    <w:rsid w:val="00721F75"/>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21F75"/>
    <w:pPr>
      <w:spacing w:before="100" w:beforeAutospacing="1" w:after="100" w:afterAutospacing="1" w:line="240" w:lineRule="auto"/>
    </w:pPr>
    <w:rPr>
      <w:rFonts w:eastAsia="Times New Roman" w:cs="Times New Roman"/>
      <w:szCs w:val="24"/>
    </w:rPr>
  </w:style>
  <w:style w:type="paragraph" w:customStyle="1" w:styleId="T3">
    <w:name w:val="T3"/>
    <w:basedOn w:val="Titre3"/>
    <w:link w:val="T3Car"/>
    <w:qFormat/>
    <w:rsid w:val="00721F75"/>
  </w:style>
  <w:style w:type="character" w:customStyle="1" w:styleId="T3Car">
    <w:name w:val="T3 Car"/>
    <w:basedOn w:val="Titre3Car"/>
    <w:link w:val="T3"/>
    <w:rsid w:val="00721F75"/>
    <w:rPr>
      <w:rFonts w:ascii="Times New Roman" w:eastAsiaTheme="majorEastAsia" w:hAnsi="Times New Roman" w:cstheme="majorBidi"/>
      <w:i/>
      <w:sz w:val="24"/>
      <w:szCs w:val="24"/>
    </w:rPr>
  </w:style>
  <w:style w:type="table" w:styleId="Tableausimple2">
    <w:name w:val="Plain Table 2"/>
    <w:basedOn w:val="TableauNormal"/>
    <w:uiPriority w:val="42"/>
    <w:rsid w:val="00721F75"/>
    <w:pPr>
      <w:spacing w:after="0" w:line="240" w:lineRule="auto"/>
    </w:pPr>
    <w:rPr>
      <w:rFonts w:eastAsia="Batang"/>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gende">
    <w:name w:val="caption"/>
    <w:basedOn w:val="Normal"/>
    <w:next w:val="Normal"/>
    <w:uiPriority w:val="35"/>
    <w:semiHidden/>
    <w:unhideWhenUsed/>
    <w:qFormat/>
    <w:rsid w:val="00721F75"/>
    <w:pPr>
      <w:spacing w:after="200" w:line="240" w:lineRule="auto"/>
    </w:pPr>
    <w:rPr>
      <w:i/>
      <w:iCs/>
      <w:color w:val="44546A" w:themeColor="text2"/>
      <w:sz w:val="18"/>
      <w:szCs w:val="18"/>
    </w:rPr>
  </w:style>
  <w:style w:type="paragraph" w:customStyle="1" w:styleId="TabFig">
    <w:name w:val="Tab&amp;Fig"/>
    <w:basedOn w:val="T3"/>
    <w:link w:val="TabFigCar"/>
    <w:qFormat/>
    <w:rsid w:val="00721F75"/>
    <w:pPr>
      <w:spacing w:line="240" w:lineRule="auto"/>
    </w:pPr>
    <w:rPr>
      <w:b/>
      <w:i w:val="0"/>
      <w:u w:val="single"/>
    </w:rPr>
  </w:style>
  <w:style w:type="character" w:customStyle="1" w:styleId="TabFigCar">
    <w:name w:val="Tab&amp;Fig Car"/>
    <w:basedOn w:val="Policepardfaut"/>
    <w:link w:val="TabFig"/>
    <w:rsid w:val="00721F75"/>
    <w:rPr>
      <w:rFonts w:ascii="Times New Roman" w:eastAsiaTheme="majorEastAsia" w:hAnsi="Times New Roman" w:cstheme="majorBidi"/>
      <w:b/>
      <w:sz w:val="24"/>
      <w:szCs w:val="24"/>
      <w:u w:val="single"/>
    </w:rPr>
  </w:style>
  <w:style w:type="character" w:styleId="Lienhypertextesuivivisit">
    <w:name w:val="FollowedHyperlink"/>
    <w:basedOn w:val="Policepardfaut"/>
    <w:uiPriority w:val="99"/>
    <w:semiHidden/>
    <w:unhideWhenUsed/>
    <w:rsid w:val="00721F75"/>
    <w:rPr>
      <w:color w:val="954F72" w:themeColor="followedHyperlink"/>
      <w:u w:val="single"/>
    </w:rPr>
  </w:style>
  <w:style w:type="character" w:styleId="Marquedecommentaire">
    <w:name w:val="annotation reference"/>
    <w:basedOn w:val="Policepardfaut"/>
    <w:uiPriority w:val="99"/>
    <w:semiHidden/>
    <w:unhideWhenUsed/>
    <w:rsid w:val="00721F75"/>
    <w:rPr>
      <w:sz w:val="16"/>
      <w:szCs w:val="16"/>
    </w:rPr>
  </w:style>
  <w:style w:type="paragraph" w:styleId="Commentaire">
    <w:name w:val="annotation text"/>
    <w:basedOn w:val="Normal"/>
    <w:link w:val="CommentaireCar"/>
    <w:uiPriority w:val="99"/>
    <w:unhideWhenUsed/>
    <w:rsid w:val="00721F75"/>
    <w:pPr>
      <w:spacing w:line="240" w:lineRule="auto"/>
    </w:pPr>
    <w:rPr>
      <w:sz w:val="20"/>
      <w:szCs w:val="20"/>
    </w:rPr>
  </w:style>
  <w:style w:type="character" w:customStyle="1" w:styleId="CommentaireCar">
    <w:name w:val="Commentaire Car"/>
    <w:basedOn w:val="Policepardfaut"/>
    <w:link w:val="Commentaire"/>
    <w:uiPriority w:val="99"/>
    <w:rsid w:val="00721F75"/>
    <w:rPr>
      <w:rFonts w:ascii="Times New Roman" w:eastAsia="Batang" w:hAnsi="Times New Roman"/>
      <w:sz w:val="20"/>
      <w:szCs w:val="20"/>
    </w:rPr>
  </w:style>
  <w:style w:type="paragraph" w:styleId="Textedebulles">
    <w:name w:val="Balloon Text"/>
    <w:basedOn w:val="Normal"/>
    <w:link w:val="TextedebullesCar"/>
    <w:uiPriority w:val="99"/>
    <w:semiHidden/>
    <w:unhideWhenUsed/>
    <w:rsid w:val="00721F7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21F75"/>
    <w:rPr>
      <w:rFonts w:ascii="Segoe UI" w:eastAsia="Batang" w:hAnsi="Segoe UI" w:cs="Segoe UI"/>
      <w:sz w:val="18"/>
      <w:szCs w:val="18"/>
    </w:rPr>
  </w:style>
  <w:style w:type="paragraph" w:styleId="Objetducommentaire">
    <w:name w:val="annotation subject"/>
    <w:basedOn w:val="Commentaire"/>
    <w:next w:val="Commentaire"/>
    <w:link w:val="ObjetducommentaireCar"/>
    <w:uiPriority w:val="99"/>
    <w:semiHidden/>
    <w:unhideWhenUsed/>
    <w:rsid w:val="00721F75"/>
    <w:rPr>
      <w:b/>
      <w:bCs/>
    </w:rPr>
  </w:style>
  <w:style w:type="character" w:customStyle="1" w:styleId="ObjetducommentaireCar">
    <w:name w:val="Objet du commentaire Car"/>
    <w:basedOn w:val="CommentaireCar"/>
    <w:link w:val="Objetducommentaire"/>
    <w:uiPriority w:val="99"/>
    <w:semiHidden/>
    <w:rsid w:val="00721F75"/>
    <w:rPr>
      <w:rFonts w:ascii="Times New Roman" w:eastAsia="Batang" w:hAnsi="Times New Roman"/>
      <w:b/>
      <w:bCs/>
      <w:sz w:val="20"/>
      <w:szCs w:val="20"/>
    </w:rPr>
  </w:style>
  <w:style w:type="paragraph" w:styleId="Paragraphedeliste">
    <w:name w:val="List Paragraph"/>
    <w:basedOn w:val="Normal"/>
    <w:uiPriority w:val="34"/>
    <w:qFormat/>
    <w:rsid w:val="00721F75"/>
    <w:pPr>
      <w:ind w:left="720"/>
      <w:contextualSpacing/>
    </w:pPr>
  </w:style>
  <w:style w:type="paragraph" w:styleId="Bibliographie">
    <w:name w:val="Bibliography"/>
    <w:basedOn w:val="Normal"/>
    <w:next w:val="Normal"/>
    <w:uiPriority w:val="37"/>
    <w:unhideWhenUsed/>
    <w:rsid w:val="00721F75"/>
    <w:pPr>
      <w:tabs>
        <w:tab w:val="left" w:pos="384"/>
      </w:tabs>
      <w:spacing w:after="240" w:line="240" w:lineRule="auto"/>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5" Type="http://schemas.openxmlformats.org/officeDocument/2006/relationships/hyperlink" Target="http://lixoft.com/products/monolix"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2112</Words>
  <Characters>12044</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dc:creator>
  <cp:keywords/>
  <dc:description/>
  <cp:lastModifiedBy>Antonio</cp:lastModifiedBy>
  <cp:revision>2</cp:revision>
  <dcterms:created xsi:type="dcterms:W3CDTF">2020-07-28T12:32:00Z</dcterms:created>
  <dcterms:modified xsi:type="dcterms:W3CDTF">2020-07-28T12:49:00Z</dcterms:modified>
</cp:coreProperties>
</file>