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able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</w:t>
      </w:r>
      <w:bookmarkStart w:id="6" w:name="_GoBack"/>
      <w:bookmarkEnd w:id="6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Associations of clinical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variables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with OS in STAD (total N=367).</w:t>
      </w:r>
    </w:p>
    <w:tbl>
      <w:tblPr>
        <w:tblStyle w:val="3"/>
        <w:tblpPr w:leftFromText="180" w:rightFromText="180" w:vertAnchor="page" w:horzAnchor="page" w:tblpXSpec="center" w:tblpY="2055"/>
        <w:tblOverlap w:val="never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778"/>
        <w:gridCol w:w="1022"/>
        <w:gridCol w:w="1107"/>
        <w:gridCol w:w="213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HR (95%CI)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OLE_LINK1" w:colFirst="1" w:colLast="1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Radiotherapy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79.29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20.71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418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242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721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Chemotherapy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722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494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056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1" w:name="OLE_LINK5" w:colFirst="4" w:colLast="4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&gt;=60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785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534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Race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white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others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1.404(0.882,2.234)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Gender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767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518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Histology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51.92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DT/MT/SRT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685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076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PT/TT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785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498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236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Residual tumor</w:t>
            </w:r>
            <w:bookmarkEnd w:id="2"/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R1/R2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bookmarkStart w:id="3" w:name="OLE_LINK6"/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783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648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701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  <w:bookmarkEnd w:id="3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Pathological stage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III/IV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I/II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785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481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280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 Stage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T3/T4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T1/T2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720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446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 Stage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N1/N2/N3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571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336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972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0.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Stage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T1/T2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568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0.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Tumor grade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G1/</w:t>
            </w:r>
            <w:bookmarkStart w:id="4" w:name="OLE_LINK2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</w:t>
            </w:r>
            <w:bookmarkEnd w:id="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0.975(0.608,1.564)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dvGulliv-R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dvGulliv-R" w:cs="Times New Roman"/>
          <w:color w:val="000000"/>
          <w:kern w:val="0"/>
          <w:sz w:val="24"/>
          <w:szCs w:val="24"/>
          <w:lang w:val="en-US" w:eastAsia="zh-CN" w:bidi="ar"/>
        </w:rPr>
        <w:t>Abbreviations:</w:t>
      </w:r>
      <w:r>
        <w:rPr>
          <w:rFonts w:hint="eastAsia" w:ascii="Times New Roman" w:hAnsi="Times New Roman" w:eastAsia="AdvGulliv-R" w:cs="Times New Roman"/>
          <w:color w:val="000000"/>
          <w:kern w:val="0"/>
          <w:sz w:val="24"/>
          <w:szCs w:val="24"/>
          <w:lang w:val="en-US" w:eastAsia="zh-CN" w:bidi="ar"/>
        </w:rPr>
        <w:t xml:space="preserve"> NOS: not otherwise specified; DT: diffuse type; MT: mucinous type; SRT: signet ring type; PT: papillary type; TT: tubular type.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 w:eastAsia="zh-CN"/>
        </w:rPr>
        <w:t>*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linical </w:t>
      </w:r>
      <w:bookmarkStart w:id="5" w:name="OLE_LINK3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variables </w:t>
      </w:r>
      <w:bookmarkEnd w:id="5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that were left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after stepwise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multivariate COX regression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2898"/>
    <w:rsid w:val="02A82154"/>
    <w:rsid w:val="032841B2"/>
    <w:rsid w:val="056F4F92"/>
    <w:rsid w:val="06B23950"/>
    <w:rsid w:val="07024DFA"/>
    <w:rsid w:val="07E22A23"/>
    <w:rsid w:val="07F15537"/>
    <w:rsid w:val="08083283"/>
    <w:rsid w:val="09281AD6"/>
    <w:rsid w:val="0BD150EE"/>
    <w:rsid w:val="0CC233A4"/>
    <w:rsid w:val="0CDD3F63"/>
    <w:rsid w:val="0E42278D"/>
    <w:rsid w:val="115053C7"/>
    <w:rsid w:val="134C6A80"/>
    <w:rsid w:val="140B3918"/>
    <w:rsid w:val="140F1DBD"/>
    <w:rsid w:val="158746A9"/>
    <w:rsid w:val="15F870EA"/>
    <w:rsid w:val="179A0C44"/>
    <w:rsid w:val="1BB3266A"/>
    <w:rsid w:val="1CBC69EF"/>
    <w:rsid w:val="1CFB459B"/>
    <w:rsid w:val="213C6BE7"/>
    <w:rsid w:val="233D474B"/>
    <w:rsid w:val="23D76CC6"/>
    <w:rsid w:val="26414A3D"/>
    <w:rsid w:val="26C35750"/>
    <w:rsid w:val="27B36CCC"/>
    <w:rsid w:val="283743D2"/>
    <w:rsid w:val="2902261A"/>
    <w:rsid w:val="29300EC6"/>
    <w:rsid w:val="2A4A32B4"/>
    <w:rsid w:val="2A9C4B3A"/>
    <w:rsid w:val="2E6B0C3E"/>
    <w:rsid w:val="2E860F29"/>
    <w:rsid w:val="2F68331B"/>
    <w:rsid w:val="310B784A"/>
    <w:rsid w:val="33E45710"/>
    <w:rsid w:val="34715C9E"/>
    <w:rsid w:val="34804351"/>
    <w:rsid w:val="34D95FF9"/>
    <w:rsid w:val="35CD5050"/>
    <w:rsid w:val="36AD1145"/>
    <w:rsid w:val="381D7FE2"/>
    <w:rsid w:val="383D3E3A"/>
    <w:rsid w:val="3A9A3C4B"/>
    <w:rsid w:val="3B263D45"/>
    <w:rsid w:val="3C6F586F"/>
    <w:rsid w:val="3CB07CA2"/>
    <w:rsid w:val="3D0251E5"/>
    <w:rsid w:val="3F1A6338"/>
    <w:rsid w:val="414836DE"/>
    <w:rsid w:val="45671F29"/>
    <w:rsid w:val="45E84AE0"/>
    <w:rsid w:val="46F2210C"/>
    <w:rsid w:val="497C31C6"/>
    <w:rsid w:val="49AA5877"/>
    <w:rsid w:val="4BA56F1A"/>
    <w:rsid w:val="4CAE19B4"/>
    <w:rsid w:val="4D8B67A8"/>
    <w:rsid w:val="51172914"/>
    <w:rsid w:val="52257F35"/>
    <w:rsid w:val="529B3C8F"/>
    <w:rsid w:val="53833835"/>
    <w:rsid w:val="54AE1DE9"/>
    <w:rsid w:val="55217219"/>
    <w:rsid w:val="55A57E30"/>
    <w:rsid w:val="575A41C8"/>
    <w:rsid w:val="57BA0CFB"/>
    <w:rsid w:val="58175CFC"/>
    <w:rsid w:val="581F6572"/>
    <w:rsid w:val="59F35223"/>
    <w:rsid w:val="5C144D59"/>
    <w:rsid w:val="5CA9599A"/>
    <w:rsid w:val="5CD8517C"/>
    <w:rsid w:val="604E7417"/>
    <w:rsid w:val="61EF56E4"/>
    <w:rsid w:val="65CE1C3B"/>
    <w:rsid w:val="661C0ECE"/>
    <w:rsid w:val="662254C2"/>
    <w:rsid w:val="66303D84"/>
    <w:rsid w:val="6D51566D"/>
    <w:rsid w:val="6D9E22C4"/>
    <w:rsid w:val="6E062774"/>
    <w:rsid w:val="6E5D1003"/>
    <w:rsid w:val="6EE7424C"/>
    <w:rsid w:val="6F2F66D1"/>
    <w:rsid w:val="70AE1532"/>
    <w:rsid w:val="70FD28FD"/>
    <w:rsid w:val="768401D0"/>
    <w:rsid w:val="770C3674"/>
    <w:rsid w:val="77271CD7"/>
    <w:rsid w:val="787323D5"/>
    <w:rsid w:val="78ED2FF9"/>
    <w:rsid w:val="79DE0AEB"/>
    <w:rsid w:val="79EA7B04"/>
    <w:rsid w:val="7AEA4CF2"/>
    <w:rsid w:val="7B3569E0"/>
    <w:rsid w:val="7C1504B1"/>
    <w:rsid w:val="7CDC1F73"/>
    <w:rsid w:val="7D154FBE"/>
    <w:rsid w:val="7D4C33C0"/>
    <w:rsid w:val="7DE1775E"/>
    <w:rsid w:val="7E3C55E5"/>
    <w:rsid w:val="7F9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2021-03-22T01:17:00Z</dcterms:created>
  <dc:creator>Dell</dc:creator>
  <cp:lastModifiedBy>沈俊杰</cp:lastModifiedBy>
  <dcterms:modified xsi:type="dcterms:W3CDTF">2021-04-12T06:36:01Z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A592A33990EC4339B5714754FF2AF820</vt:lpwstr>
  </property>
</Properties>
</file>