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9C" w:rsidRDefault="00D5596F" w:rsidP="00D5596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5596F">
        <w:rPr>
          <w:rFonts w:asciiTheme="majorBidi" w:hAnsiTheme="majorBidi" w:cstheme="majorBidi"/>
          <w:b/>
          <w:bCs/>
          <w:sz w:val="24"/>
          <w:szCs w:val="24"/>
        </w:rPr>
        <w:t>Supplementary Table 1</w:t>
      </w:r>
    </w:p>
    <w:p w:rsidR="00D5596F" w:rsidRPr="00D5596F" w:rsidRDefault="00D5596F" w:rsidP="00D5596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D82F9D" w:rsidRPr="007130C5" w:rsidRDefault="00D82F9D" w:rsidP="00D82F9D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C4345E">
        <w:rPr>
          <w:rFonts w:asciiTheme="majorBidi" w:hAnsiTheme="majorBidi" w:cstheme="majorBidi"/>
          <w:b/>
          <w:bCs/>
          <w:sz w:val="28"/>
          <w:szCs w:val="28"/>
        </w:rPr>
        <w:t xml:space="preserve">Transcriptional alteration of genes linked to gastritis concerning </w:t>
      </w:r>
      <w:r w:rsidRPr="00C4345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Helicobacter pylori </w:t>
      </w:r>
      <w:r w:rsidRPr="00C4345E">
        <w:rPr>
          <w:rFonts w:asciiTheme="majorBidi" w:hAnsiTheme="majorBidi" w:cstheme="majorBidi"/>
          <w:b/>
          <w:bCs/>
          <w:sz w:val="28"/>
          <w:szCs w:val="28"/>
        </w:rPr>
        <w:t>infection status and its virulence factors</w:t>
      </w:r>
    </w:p>
    <w:p w:rsidR="00156C68" w:rsidRDefault="00156C68" w:rsidP="00156C68">
      <w:pPr>
        <w:rPr>
          <w:rtl/>
          <w:lang w:bidi="fa-IR"/>
        </w:rPr>
      </w:pPr>
    </w:p>
    <w:p w:rsidR="00156C68" w:rsidRPr="00156C68" w:rsidRDefault="002C315D" w:rsidP="00156C68">
      <w:p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Table 1.</w:t>
      </w:r>
      <w:r w:rsidR="00156C68" w:rsidRPr="00AD2BA9">
        <w:rPr>
          <w:rFonts w:asciiTheme="majorBidi" w:hAnsiTheme="majorBidi" w:cstheme="majorBidi"/>
          <w:sz w:val="20"/>
          <w:szCs w:val="20"/>
        </w:rPr>
        <w:t xml:space="preserve"> Demographic</w:t>
      </w:r>
      <w:r w:rsidR="00156C68">
        <w:rPr>
          <w:rFonts w:asciiTheme="majorBidi" w:hAnsiTheme="majorBidi" w:cstheme="majorBidi"/>
          <w:sz w:val="20"/>
          <w:szCs w:val="20"/>
        </w:rPr>
        <w:t>,</w:t>
      </w:r>
      <w:r w:rsidR="00156C68" w:rsidRPr="008D5DFB">
        <w:rPr>
          <w:rFonts w:asciiTheme="majorBidi" w:hAnsiTheme="majorBidi" w:cstheme="majorBidi"/>
          <w:sz w:val="20"/>
          <w:szCs w:val="20"/>
        </w:rPr>
        <w:t xml:space="preserve"> </w:t>
      </w:r>
      <w:r w:rsidR="00156C68" w:rsidRPr="00AD2BA9">
        <w:rPr>
          <w:rFonts w:asciiTheme="majorBidi" w:hAnsiTheme="majorBidi" w:cstheme="majorBidi"/>
          <w:sz w:val="20"/>
          <w:szCs w:val="20"/>
        </w:rPr>
        <w:t>pathological</w:t>
      </w:r>
      <w:r w:rsidR="00EA5B05">
        <w:rPr>
          <w:rFonts w:asciiTheme="majorBidi" w:hAnsiTheme="majorBidi" w:cstheme="majorBidi"/>
          <w:sz w:val="20"/>
          <w:szCs w:val="20"/>
        </w:rPr>
        <w:t>,</w:t>
      </w:r>
      <w:r w:rsidR="00156C68">
        <w:rPr>
          <w:rFonts w:asciiTheme="majorBidi" w:hAnsiTheme="majorBidi" w:cstheme="majorBidi"/>
          <w:sz w:val="20"/>
          <w:szCs w:val="20"/>
        </w:rPr>
        <w:t xml:space="preserve"> and </w:t>
      </w:r>
      <w:r w:rsidR="00156C68" w:rsidRPr="00AD2BA9">
        <w:rPr>
          <w:rFonts w:asciiTheme="majorBidi" w:hAnsiTheme="majorBidi" w:cstheme="majorBidi"/>
          <w:sz w:val="20"/>
          <w:szCs w:val="20"/>
        </w:rPr>
        <w:t xml:space="preserve">genotypic characteristics of </w:t>
      </w:r>
      <w:r w:rsidR="00156C68">
        <w:rPr>
          <w:rFonts w:asciiTheme="majorBidi" w:hAnsiTheme="majorBidi" w:cstheme="majorBidi"/>
          <w:sz w:val="20"/>
          <w:szCs w:val="20"/>
        </w:rPr>
        <w:t>c</w:t>
      </w:r>
      <w:r w:rsidR="00156C68" w:rsidRPr="00AD2BA9">
        <w:rPr>
          <w:rFonts w:asciiTheme="majorBidi" w:hAnsiTheme="majorBidi" w:cstheme="majorBidi"/>
          <w:sz w:val="20"/>
          <w:szCs w:val="20"/>
        </w:rPr>
        <w:t>hronic moderate gastritis</w:t>
      </w:r>
      <w:r w:rsidR="00156C68">
        <w:rPr>
          <w:rFonts w:asciiTheme="majorBidi" w:hAnsiTheme="majorBidi" w:cstheme="majorBidi"/>
          <w:sz w:val="20"/>
          <w:szCs w:val="20"/>
        </w:rPr>
        <w:t xml:space="preserve"> </w:t>
      </w:r>
      <w:r w:rsidR="00156C68" w:rsidRPr="00AD2BA9">
        <w:rPr>
          <w:rFonts w:asciiTheme="majorBidi" w:hAnsiTheme="majorBidi" w:cstheme="majorBidi"/>
          <w:sz w:val="20"/>
          <w:szCs w:val="20"/>
        </w:rPr>
        <w:t>patients</w:t>
      </w:r>
      <w:r w:rsidR="00156C68">
        <w:rPr>
          <w:rFonts w:asciiTheme="majorBidi" w:hAnsiTheme="majorBidi" w:cstheme="majorBidi"/>
          <w:sz w:val="20"/>
          <w:szCs w:val="20"/>
        </w:rPr>
        <w:t xml:space="preserve"> infected and non-infected with </w:t>
      </w:r>
      <w:r w:rsidR="00156C68" w:rsidRPr="008D5DFB">
        <w:rPr>
          <w:rFonts w:asciiTheme="majorBidi" w:hAnsiTheme="majorBidi" w:cstheme="majorBidi"/>
          <w:i/>
          <w:iCs/>
          <w:sz w:val="20"/>
          <w:szCs w:val="20"/>
        </w:rPr>
        <w:t>H. pylori</w:t>
      </w:r>
    </w:p>
    <w:tbl>
      <w:tblPr>
        <w:tblStyle w:val="TableGrid"/>
        <w:tblW w:w="14451" w:type="dxa"/>
        <w:tblInd w:w="-866" w:type="dxa"/>
        <w:tblLook w:val="04A0" w:firstRow="1" w:lastRow="0" w:firstColumn="1" w:lastColumn="0" w:noHBand="0" w:noVBand="1"/>
      </w:tblPr>
      <w:tblGrid>
        <w:gridCol w:w="1201"/>
        <w:gridCol w:w="1058"/>
        <w:gridCol w:w="1095"/>
        <w:gridCol w:w="981"/>
        <w:gridCol w:w="872"/>
        <w:gridCol w:w="821"/>
        <w:gridCol w:w="981"/>
        <w:gridCol w:w="1507"/>
        <w:gridCol w:w="1110"/>
        <w:gridCol w:w="865"/>
        <w:gridCol w:w="2700"/>
        <w:gridCol w:w="1260"/>
      </w:tblGrid>
      <w:tr w:rsidR="00156C68" w:rsidRPr="001A555A" w:rsidTr="00EE7ABE">
        <w:trPr>
          <w:trHeight w:val="270"/>
        </w:trPr>
        <w:tc>
          <w:tcPr>
            <w:tcW w:w="1201" w:type="dxa"/>
            <w:vMerge w:val="restart"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A555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Groups</w:t>
            </w:r>
          </w:p>
        </w:tc>
        <w:tc>
          <w:tcPr>
            <w:tcW w:w="1058" w:type="dxa"/>
            <w:vMerge w:val="restart"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A555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1095" w:type="dxa"/>
            <w:vMerge w:val="restart"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A555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981" w:type="dxa"/>
            <w:vMerge w:val="restart"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A555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Nationality</w:t>
            </w:r>
          </w:p>
        </w:tc>
        <w:tc>
          <w:tcPr>
            <w:tcW w:w="872" w:type="dxa"/>
            <w:vMerge w:val="restart"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A555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Ethnicity</w:t>
            </w:r>
          </w:p>
        </w:tc>
        <w:tc>
          <w:tcPr>
            <w:tcW w:w="821" w:type="dxa"/>
            <w:vMerge w:val="restart"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A555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Smoking</w:t>
            </w:r>
          </w:p>
        </w:tc>
        <w:tc>
          <w:tcPr>
            <w:tcW w:w="981" w:type="dxa"/>
            <w:vMerge w:val="restart"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A555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Alcoholism</w:t>
            </w:r>
          </w:p>
        </w:tc>
        <w:tc>
          <w:tcPr>
            <w:tcW w:w="1507" w:type="dxa"/>
          </w:tcPr>
          <w:p w:rsidR="00156C68" w:rsidRPr="00FB0A0B" w:rsidRDefault="00156C68" w:rsidP="00EE7AB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0A0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Endoscopic finding</w:t>
            </w:r>
          </w:p>
        </w:tc>
        <w:tc>
          <w:tcPr>
            <w:tcW w:w="1110" w:type="dxa"/>
            <w:vMerge w:val="restart"/>
          </w:tcPr>
          <w:p w:rsidR="00156C68" w:rsidRPr="00FB0A0B" w:rsidRDefault="00156C68" w:rsidP="00EE7AB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0A0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Erosion</w:t>
            </w:r>
          </w:p>
        </w:tc>
        <w:tc>
          <w:tcPr>
            <w:tcW w:w="865" w:type="dxa"/>
            <w:vMerge w:val="restart"/>
          </w:tcPr>
          <w:p w:rsidR="00156C68" w:rsidRPr="00FB0A0B" w:rsidRDefault="00156C68" w:rsidP="00EE7AB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0A0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Active</w:t>
            </w:r>
          </w:p>
        </w:tc>
        <w:tc>
          <w:tcPr>
            <w:tcW w:w="2700" w:type="dxa"/>
            <w:vMerge w:val="restart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Genotype</w:t>
            </w:r>
          </w:p>
        </w:tc>
        <w:tc>
          <w:tcPr>
            <w:tcW w:w="1260" w:type="dxa"/>
            <w:vMerge w:val="restart"/>
          </w:tcPr>
          <w:p w:rsidR="00156C68" w:rsidRDefault="00156C68" w:rsidP="00EE7AB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Patient ID</w:t>
            </w:r>
          </w:p>
        </w:tc>
      </w:tr>
      <w:tr w:rsidR="00156C68" w:rsidRPr="001A555A" w:rsidTr="00EE7ABE">
        <w:trPr>
          <w:trHeight w:val="270"/>
        </w:trPr>
        <w:tc>
          <w:tcPr>
            <w:tcW w:w="1201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821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507" w:type="dxa"/>
          </w:tcPr>
          <w:p w:rsidR="00156C68" w:rsidRPr="00FB0A0B" w:rsidRDefault="00156C68" w:rsidP="00EE7AB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0A0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DU   GU    C</w:t>
            </w:r>
          </w:p>
        </w:tc>
        <w:tc>
          <w:tcPr>
            <w:tcW w:w="1110" w:type="dxa"/>
            <w:vMerge/>
          </w:tcPr>
          <w:p w:rsidR="00156C68" w:rsidRPr="00FB0A0B" w:rsidRDefault="00156C68" w:rsidP="00EE7AB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156C68" w:rsidRPr="00FB0A0B" w:rsidRDefault="00156C68" w:rsidP="00EE7AB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156C68" w:rsidRDefault="00156C68" w:rsidP="00EE7AB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156C68" w:rsidRDefault="00156C68" w:rsidP="00EE7AB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156C68" w:rsidRPr="001A555A" w:rsidTr="00EE7ABE">
        <w:trPr>
          <w:trHeight w:val="368"/>
        </w:trPr>
        <w:tc>
          <w:tcPr>
            <w:tcW w:w="1201" w:type="dxa"/>
            <w:vMerge w:val="restart"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A555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Moderate chronic gastritis/ H. pylori positive</w:t>
            </w:r>
          </w:p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A555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N=12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A555A">
              <w:rPr>
                <w:rFonts w:asciiTheme="majorBidi" w:hAnsiTheme="majorBidi" w:cstheme="majorBidi"/>
                <w:sz w:val="16"/>
                <w:szCs w:val="16"/>
              </w:rPr>
              <w:t>Male: 4 (33.3%)</w:t>
            </w:r>
          </w:p>
        </w:tc>
        <w:tc>
          <w:tcPr>
            <w:tcW w:w="1095" w:type="dxa"/>
            <w:vMerge w:val="restart"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A555A">
              <w:rPr>
                <w:rFonts w:asciiTheme="majorBidi" w:hAnsiTheme="majorBidi" w:cstheme="majorBidi"/>
                <w:sz w:val="16"/>
                <w:szCs w:val="16"/>
              </w:rPr>
              <w:t>mean age 42.25 years, range 22_65 years</w:t>
            </w:r>
          </w:p>
        </w:tc>
        <w:tc>
          <w:tcPr>
            <w:tcW w:w="981" w:type="dxa"/>
            <w:vMerge w:val="restart"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A555A">
              <w:rPr>
                <w:rFonts w:asciiTheme="majorBidi" w:hAnsiTheme="majorBidi" w:cstheme="majorBidi"/>
                <w:sz w:val="16"/>
                <w:szCs w:val="16"/>
              </w:rPr>
              <w:t>Iranian:12 (100%)</w:t>
            </w:r>
          </w:p>
        </w:tc>
        <w:tc>
          <w:tcPr>
            <w:tcW w:w="872" w:type="dxa"/>
            <w:vMerge w:val="restart"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A555A">
              <w:rPr>
                <w:rFonts w:asciiTheme="majorBidi" w:hAnsiTheme="majorBidi" w:cstheme="majorBidi"/>
                <w:sz w:val="16"/>
                <w:szCs w:val="16"/>
              </w:rPr>
              <w:t>Fars: 8 (66.7)</w:t>
            </w:r>
          </w:p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A555A">
              <w:rPr>
                <w:rFonts w:asciiTheme="majorBidi" w:hAnsiTheme="majorBidi" w:cstheme="majorBidi"/>
                <w:sz w:val="16"/>
                <w:szCs w:val="16"/>
              </w:rPr>
              <w:t>Kurd: 3 (25%)</w:t>
            </w:r>
          </w:p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A555A">
              <w:rPr>
                <w:rFonts w:asciiTheme="majorBidi" w:hAnsiTheme="majorBidi" w:cstheme="majorBidi"/>
                <w:sz w:val="16"/>
                <w:szCs w:val="16"/>
              </w:rPr>
              <w:t>Lour: 1 (8.3%)</w:t>
            </w:r>
          </w:p>
        </w:tc>
        <w:tc>
          <w:tcPr>
            <w:tcW w:w="821" w:type="dxa"/>
            <w:vMerge w:val="restart"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A555A">
              <w:rPr>
                <w:rFonts w:asciiTheme="majorBidi" w:hAnsiTheme="majorBidi" w:cstheme="majorBidi"/>
                <w:sz w:val="16"/>
                <w:szCs w:val="16"/>
              </w:rPr>
              <w:t>Yes: 0</w:t>
            </w:r>
          </w:p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A555A">
              <w:rPr>
                <w:rFonts w:asciiTheme="majorBidi" w:hAnsiTheme="majorBidi" w:cstheme="majorBidi"/>
                <w:sz w:val="16"/>
                <w:szCs w:val="16"/>
              </w:rPr>
              <w:t>No: 12 (100%)</w:t>
            </w:r>
          </w:p>
        </w:tc>
        <w:tc>
          <w:tcPr>
            <w:tcW w:w="981" w:type="dxa"/>
            <w:vMerge w:val="restart"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A555A">
              <w:rPr>
                <w:rFonts w:asciiTheme="majorBidi" w:hAnsiTheme="majorBidi" w:cstheme="majorBidi"/>
                <w:sz w:val="16"/>
                <w:szCs w:val="16"/>
              </w:rPr>
              <w:t>Yes: 1 (8.3%)</w:t>
            </w:r>
          </w:p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A555A">
              <w:rPr>
                <w:rFonts w:asciiTheme="majorBidi" w:hAnsiTheme="majorBidi" w:cstheme="majorBidi"/>
                <w:sz w:val="16"/>
                <w:szCs w:val="16"/>
              </w:rPr>
              <w:t>No: 11 (91.7%)</w:t>
            </w:r>
          </w:p>
        </w:tc>
        <w:tc>
          <w:tcPr>
            <w:tcW w:w="1507" w:type="dxa"/>
            <w:vMerge w:val="restart"/>
          </w:tcPr>
          <w:p w:rsidR="00156C68" w:rsidRPr="001C028A" w:rsidRDefault="00156C68" w:rsidP="00EE7A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028A">
              <w:rPr>
                <w:rFonts w:asciiTheme="majorBidi" w:hAnsiTheme="majorBidi" w:cstheme="majorBidi"/>
                <w:sz w:val="20"/>
                <w:szCs w:val="20"/>
              </w:rPr>
              <w:t>0       0       0</w:t>
            </w:r>
          </w:p>
        </w:tc>
        <w:tc>
          <w:tcPr>
            <w:tcW w:w="1110" w:type="dxa"/>
            <w:vMerge w:val="restart"/>
          </w:tcPr>
          <w:p w:rsidR="00156C68" w:rsidRPr="001C028A" w:rsidRDefault="00156C68" w:rsidP="00EE7A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028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865" w:type="dxa"/>
            <w:vMerge w:val="restart"/>
          </w:tcPr>
          <w:p w:rsidR="00156C68" w:rsidRPr="001C028A" w:rsidRDefault="00156C68" w:rsidP="00EE7AB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028A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2700" w:type="dxa"/>
            <w:vAlign w:val="center"/>
          </w:tcPr>
          <w:p w:rsidR="00156C68" w:rsidRPr="00163618" w:rsidRDefault="00156C68" w:rsidP="00EE7A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perscript"/>
              </w:rPr>
            </w:pPr>
            <w:r w:rsidRPr="00FB0A0B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A:</w:t>
            </w:r>
            <w:r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 xml:space="preserve"> </w:t>
            </w:r>
            <w:r w:rsidRPr="005429B6"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Cag A</w:t>
            </w:r>
            <w:r w:rsidRPr="005429B6"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perscript"/>
              </w:rPr>
              <w:t>+</w:t>
            </w:r>
            <w:r w:rsidRPr="005429B6"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/Cag Y</w:t>
            </w:r>
            <w:r w:rsidRPr="005429B6"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perscript"/>
              </w:rPr>
              <w:t>+</w:t>
            </w:r>
            <w:r w:rsidRPr="005429B6"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/Cag L</w:t>
            </w:r>
            <w:r w:rsidRPr="006059BD"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perscript"/>
              </w:rPr>
              <w:t>+</w:t>
            </w:r>
            <w:r w:rsidRPr="005429B6"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/ Vac A m</w:t>
            </w:r>
            <w:r w:rsidRPr="005429B6"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bscript"/>
              </w:rPr>
              <w:t>1</w:t>
            </w:r>
            <w:r w:rsidRPr="005429B6"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s</w:t>
            </w:r>
            <w:r w:rsidRPr="005429B6"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bscript"/>
              </w:rPr>
              <w:t>1</w:t>
            </w:r>
            <w:r w:rsidRPr="005429B6"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/ice A1</w:t>
            </w:r>
            <w:r w:rsidRPr="005429B6"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perscript"/>
              </w:rPr>
              <w:t>+</w:t>
            </w:r>
          </w:p>
          <w:p w:rsidR="00156C68" w:rsidRPr="001A555A" w:rsidRDefault="00156C68" w:rsidP="00EE7A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60" w:type="dxa"/>
          </w:tcPr>
          <w:p w:rsidR="00156C68" w:rsidRPr="00EB208B" w:rsidRDefault="00156C68" w:rsidP="00EE7A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EB208B">
              <w:rPr>
                <w:rFonts w:asciiTheme="majorBidi" w:hAnsiTheme="majorBidi" w:cstheme="majorBidi"/>
                <w:sz w:val="16"/>
                <w:szCs w:val="16"/>
              </w:rPr>
              <w:t>129, 155, 160</w:t>
            </w:r>
          </w:p>
        </w:tc>
      </w:tr>
      <w:tr w:rsidR="00156C68" w:rsidRPr="001A555A" w:rsidTr="00EE7ABE">
        <w:trPr>
          <w:trHeight w:val="229"/>
        </w:trPr>
        <w:tc>
          <w:tcPr>
            <w:tcW w:w="1201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A555A">
              <w:rPr>
                <w:rFonts w:asciiTheme="majorBidi" w:hAnsiTheme="majorBidi" w:cstheme="majorBidi"/>
                <w:sz w:val="16"/>
                <w:szCs w:val="16"/>
              </w:rPr>
              <w:t>Female: 8 (66.7%)</w:t>
            </w:r>
          </w:p>
        </w:tc>
        <w:tc>
          <w:tcPr>
            <w:tcW w:w="1095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81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21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81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00" w:type="dxa"/>
          </w:tcPr>
          <w:p w:rsidR="00156C68" w:rsidRPr="00163618" w:rsidRDefault="00156C68" w:rsidP="00EE7A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12"/>
                <w:szCs w:val="12"/>
              </w:rPr>
            </w:pPr>
            <w:r w:rsidRPr="00FB0A0B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B:</w:t>
            </w:r>
            <w:r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 xml:space="preserve"> 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Cag A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perscript"/>
              </w:rPr>
              <w:t>+</w:t>
            </w:r>
            <w:r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/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Cag Y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perscript"/>
              </w:rPr>
              <w:t>+</w:t>
            </w:r>
            <w:r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/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Cag L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perscript"/>
              </w:rPr>
              <w:t>+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/ Vac A m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bscript"/>
              </w:rPr>
              <w:t>2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s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bscript"/>
              </w:rPr>
              <w:t>1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/ice A1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perscript"/>
              </w:rPr>
              <w:t>+</w:t>
            </w:r>
          </w:p>
          <w:p w:rsidR="00156C68" w:rsidRPr="001A555A" w:rsidRDefault="00156C68" w:rsidP="00EE7AB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56C68" w:rsidRPr="001A555A" w:rsidRDefault="00156C68" w:rsidP="00EE7ABE">
            <w:pPr>
              <w:ind w:left="720" w:hanging="72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133, 146, 152</w:t>
            </w:r>
          </w:p>
        </w:tc>
      </w:tr>
      <w:tr w:rsidR="00156C68" w:rsidRPr="001A555A" w:rsidTr="00EE7ABE">
        <w:trPr>
          <w:trHeight w:val="228"/>
        </w:trPr>
        <w:tc>
          <w:tcPr>
            <w:tcW w:w="1201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5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81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21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81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00" w:type="dxa"/>
          </w:tcPr>
          <w:p w:rsidR="00156C68" w:rsidRPr="00163618" w:rsidRDefault="00156C68" w:rsidP="00EE7A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perscript"/>
              </w:rPr>
            </w:pPr>
            <w:r w:rsidRPr="00FB0A0B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C:</w:t>
            </w:r>
            <w:r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 xml:space="preserve"> 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Cag A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perscript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/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 xml:space="preserve"> Cag Y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perscript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/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 xml:space="preserve"> Cag L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perscript"/>
              </w:rPr>
              <w:t>-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/ Vac A m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bscript"/>
              </w:rPr>
              <w:t>2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s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bscript"/>
              </w:rPr>
              <w:t>2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/ice A1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perscript"/>
              </w:rPr>
              <w:t>+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/A2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perscript"/>
              </w:rPr>
              <w:t>+</w:t>
            </w:r>
          </w:p>
          <w:p w:rsidR="00156C68" w:rsidRPr="001A555A" w:rsidRDefault="00156C68" w:rsidP="00EE7AB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88, 132, 90</w:t>
            </w:r>
          </w:p>
        </w:tc>
      </w:tr>
      <w:tr w:rsidR="00156C68" w:rsidRPr="001A555A" w:rsidTr="00EE7ABE">
        <w:trPr>
          <w:trHeight w:val="228"/>
        </w:trPr>
        <w:tc>
          <w:tcPr>
            <w:tcW w:w="1201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5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81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21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81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00" w:type="dxa"/>
          </w:tcPr>
          <w:p w:rsidR="00156C68" w:rsidRPr="00163618" w:rsidRDefault="00156C68" w:rsidP="00EE7A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12"/>
                <w:szCs w:val="12"/>
              </w:rPr>
            </w:pPr>
            <w:r w:rsidRPr="00FB0A0B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D:</w:t>
            </w:r>
            <w:r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 xml:space="preserve"> 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Cag A</w:t>
            </w:r>
            <w:r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perscript"/>
              </w:rPr>
              <w:t>+</w:t>
            </w:r>
            <w:r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/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 xml:space="preserve"> Cag Y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perscript"/>
              </w:rPr>
              <w:t>+</w:t>
            </w:r>
            <w:r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/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Cag L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perscript"/>
              </w:rPr>
              <w:t>+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/ Vac A m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bscript"/>
              </w:rPr>
              <w:t>2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s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bscript"/>
              </w:rPr>
              <w:t>1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/ice A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perscript"/>
              </w:rPr>
              <w:t>-</w:t>
            </w:r>
          </w:p>
          <w:p w:rsidR="00156C68" w:rsidRPr="001A555A" w:rsidRDefault="00156C68" w:rsidP="00EE7AB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67</w:t>
            </w:r>
          </w:p>
        </w:tc>
      </w:tr>
      <w:tr w:rsidR="00156C68" w:rsidRPr="001A555A" w:rsidTr="00EE7ABE">
        <w:trPr>
          <w:trHeight w:val="228"/>
        </w:trPr>
        <w:tc>
          <w:tcPr>
            <w:tcW w:w="1201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5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81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21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81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00" w:type="dxa"/>
          </w:tcPr>
          <w:p w:rsidR="00156C68" w:rsidRPr="00163618" w:rsidRDefault="00156C68" w:rsidP="00EE7A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perscript"/>
              </w:rPr>
            </w:pPr>
            <w:r w:rsidRPr="00FB0A0B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E:</w:t>
            </w:r>
            <w:r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 xml:space="preserve"> 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Cag A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perscript"/>
              </w:rPr>
              <w:t>+</w:t>
            </w:r>
            <w:r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/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Cag Y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perscript"/>
              </w:rPr>
              <w:t>+</w:t>
            </w:r>
            <w:r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/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Cag L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perscript"/>
              </w:rPr>
              <w:t>+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/ Vac A m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bscript"/>
              </w:rPr>
              <w:t>2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s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bscript"/>
              </w:rPr>
              <w:t>1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/ice A1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perscript"/>
              </w:rPr>
              <w:t>+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/A2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perscript"/>
              </w:rPr>
              <w:t>+</w:t>
            </w:r>
          </w:p>
          <w:p w:rsidR="00156C68" w:rsidRPr="001A555A" w:rsidRDefault="00156C68" w:rsidP="00EE7AB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69</w:t>
            </w:r>
          </w:p>
        </w:tc>
      </w:tr>
      <w:tr w:rsidR="00156C68" w:rsidRPr="001A555A" w:rsidTr="00EE7ABE">
        <w:trPr>
          <w:trHeight w:val="228"/>
        </w:trPr>
        <w:tc>
          <w:tcPr>
            <w:tcW w:w="1201" w:type="dxa"/>
            <w:vMerge/>
            <w:tcBorders>
              <w:bottom w:val="single" w:sz="4" w:space="0" w:color="auto"/>
            </w:tcBorders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</w:tcBorders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bottom w:val="single" w:sz="4" w:space="0" w:color="auto"/>
            </w:tcBorders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56C68" w:rsidRPr="001A555A" w:rsidRDefault="00156C68" w:rsidP="00EE7AB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B0A0B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F:</w:t>
            </w:r>
            <w:r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 xml:space="preserve"> 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Cag A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perscript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/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Cag Y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perscript"/>
              </w:rPr>
              <w:t>+</w:t>
            </w:r>
            <w:r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/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Cag L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perscript"/>
              </w:rPr>
              <w:t>+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/ Vac A m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bscript"/>
              </w:rPr>
              <w:t>2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s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bscript"/>
              </w:rPr>
              <w:t>2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</w:rPr>
              <w:t>/ice A1</w:t>
            </w:r>
            <w:r w:rsidRPr="00163618">
              <w:rPr>
                <w:rFonts w:asciiTheme="majorBidi" w:hAnsiTheme="majorBidi" w:cstheme="majorBidi"/>
                <w:i/>
                <w:iCs/>
                <w:sz w:val="12"/>
                <w:szCs w:val="12"/>
                <w:vertAlign w:val="superscript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145</w:t>
            </w:r>
          </w:p>
        </w:tc>
      </w:tr>
      <w:tr w:rsidR="00156C68" w:rsidRPr="001A555A" w:rsidTr="00EE7ABE">
        <w:trPr>
          <w:trHeight w:val="571"/>
        </w:trPr>
        <w:tc>
          <w:tcPr>
            <w:tcW w:w="1201" w:type="dxa"/>
            <w:vMerge w:val="restart"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A555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moderate chronic gastritis/ H. pylori negative</w:t>
            </w:r>
          </w:p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A555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N=12</w:t>
            </w:r>
          </w:p>
        </w:tc>
        <w:tc>
          <w:tcPr>
            <w:tcW w:w="1058" w:type="dxa"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A555A">
              <w:rPr>
                <w:rFonts w:asciiTheme="majorBidi" w:hAnsiTheme="majorBidi" w:cstheme="majorBidi"/>
                <w:sz w:val="16"/>
                <w:szCs w:val="16"/>
              </w:rPr>
              <w:t>Male: 7 (58.3%)</w:t>
            </w:r>
          </w:p>
        </w:tc>
        <w:tc>
          <w:tcPr>
            <w:tcW w:w="1095" w:type="dxa"/>
            <w:vMerge w:val="restart"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A555A">
              <w:rPr>
                <w:rFonts w:asciiTheme="majorBidi" w:hAnsiTheme="majorBidi" w:cstheme="majorBidi"/>
                <w:sz w:val="16"/>
                <w:szCs w:val="16"/>
              </w:rPr>
              <w:t>mean age 42.25 years, range 22_65 years</w:t>
            </w:r>
          </w:p>
        </w:tc>
        <w:tc>
          <w:tcPr>
            <w:tcW w:w="981" w:type="dxa"/>
            <w:vMerge w:val="restart"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A555A">
              <w:rPr>
                <w:rFonts w:asciiTheme="majorBidi" w:hAnsiTheme="majorBidi" w:cstheme="majorBidi"/>
                <w:sz w:val="16"/>
                <w:szCs w:val="16"/>
              </w:rPr>
              <w:t>Iranian: 11 (91.7%)</w:t>
            </w:r>
          </w:p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A555A">
              <w:rPr>
                <w:rFonts w:asciiTheme="majorBidi" w:hAnsiTheme="majorBidi" w:cstheme="majorBidi"/>
                <w:sz w:val="16"/>
                <w:szCs w:val="16"/>
              </w:rPr>
              <w:t>Afghan: 1 (8.3%)</w:t>
            </w:r>
          </w:p>
        </w:tc>
        <w:tc>
          <w:tcPr>
            <w:tcW w:w="872" w:type="dxa"/>
            <w:vMerge w:val="restart"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A555A">
              <w:rPr>
                <w:rFonts w:asciiTheme="majorBidi" w:hAnsiTheme="majorBidi" w:cstheme="majorBidi"/>
                <w:sz w:val="16"/>
                <w:szCs w:val="16"/>
              </w:rPr>
              <w:t>Fars: 10 (83.3%)</w:t>
            </w:r>
          </w:p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A555A">
              <w:rPr>
                <w:rFonts w:asciiTheme="majorBidi" w:hAnsiTheme="majorBidi" w:cstheme="majorBidi"/>
                <w:sz w:val="16"/>
                <w:szCs w:val="16"/>
              </w:rPr>
              <w:t>Kurd: 1 (8.3%)</w:t>
            </w:r>
          </w:p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A555A">
              <w:rPr>
                <w:rFonts w:asciiTheme="majorBidi" w:hAnsiTheme="majorBidi" w:cstheme="majorBidi"/>
                <w:sz w:val="16"/>
                <w:szCs w:val="16"/>
              </w:rPr>
              <w:t>Lour: 1 (8.3%)</w:t>
            </w:r>
          </w:p>
        </w:tc>
        <w:tc>
          <w:tcPr>
            <w:tcW w:w="821" w:type="dxa"/>
            <w:vMerge w:val="restart"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A555A">
              <w:rPr>
                <w:rFonts w:asciiTheme="majorBidi" w:hAnsiTheme="majorBidi" w:cstheme="majorBidi"/>
                <w:sz w:val="16"/>
                <w:szCs w:val="16"/>
              </w:rPr>
              <w:t>Yes: 2 (16.7%)</w:t>
            </w:r>
          </w:p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A555A">
              <w:rPr>
                <w:rFonts w:asciiTheme="majorBidi" w:hAnsiTheme="majorBidi" w:cstheme="majorBidi"/>
                <w:sz w:val="16"/>
                <w:szCs w:val="16"/>
              </w:rPr>
              <w:t>No: 10 (83.3%)</w:t>
            </w:r>
          </w:p>
        </w:tc>
        <w:tc>
          <w:tcPr>
            <w:tcW w:w="981" w:type="dxa"/>
            <w:vMerge w:val="restart"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A555A">
              <w:rPr>
                <w:rFonts w:asciiTheme="majorBidi" w:hAnsiTheme="majorBidi" w:cstheme="majorBidi"/>
                <w:sz w:val="16"/>
                <w:szCs w:val="16"/>
              </w:rPr>
              <w:t>Yes: 2 (16.7%)</w:t>
            </w:r>
          </w:p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A555A">
              <w:rPr>
                <w:rFonts w:asciiTheme="majorBidi" w:hAnsiTheme="majorBidi" w:cstheme="majorBidi"/>
                <w:sz w:val="16"/>
                <w:szCs w:val="16"/>
              </w:rPr>
              <w:t>No: 10 (83.3%)</w:t>
            </w:r>
          </w:p>
        </w:tc>
        <w:tc>
          <w:tcPr>
            <w:tcW w:w="1507" w:type="dxa"/>
            <w:vMerge w:val="restart"/>
          </w:tcPr>
          <w:p w:rsidR="00156C68" w:rsidRPr="001C028A" w:rsidRDefault="00156C68" w:rsidP="00EE7A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028A">
              <w:rPr>
                <w:rFonts w:asciiTheme="majorBidi" w:hAnsiTheme="majorBidi" w:cstheme="majorBidi"/>
                <w:sz w:val="20"/>
                <w:szCs w:val="20"/>
              </w:rPr>
              <w:t>2       0        0</w:t>
            </w:r>
          </w:p>
        </w:tc>
        <w:tc>
          <w:tcPr>
            <w:tcW w:w="1110" w:type="dxa"/>
            <w:vMerge w:val="restart"/>
          </w:tcPr>
          <w:p w:rsidR="00156C68" w:rsidRPr="001C028A" w:rsidRDefault="00156C68" w:rsidP="00EE7A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028A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865" w:type="dxa"/>
            <w:vMerge w:val="restart"/>
          </w:tcPr>
          <w:p w:rsidR="00156C68" w:rsidRPr="001C028A" w:rsidRDefault="00156C68" w:rsidP="00EE7A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028A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2700" w:type="dxa"/>
            <w:vMerge w:val="restart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56C68" w:rsidRPr="001A555A" w:rsidTr="00EE7ABE">
        <w:trPr>
          <w:trHeight w:val="570"/>
        </w:trPr>
        <w:tc>
          <w:tcPr>
            <w:tcW w:w="1201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A555A">
              <w:rPr>
                <w:rFonts w:asciiTheme="majorBidi" w:hAnsiTheme="majorBidi" w:cstheme="majorBidi"/>
                <w:sz w:val="16"/>
                <w:szCs w:val="16"/>
              </w:rPr>
              <w:t>Female: 5 (41.7%)</w:t>
            </w:r>
          </w:p>
        </w:tc>
        <w:tc>
          <w:tcPr>
            <w:tcW w:w="1095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81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21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81" w:type="dxa"/>
            <w:vMerge/>
            <w:vAlign w:val="center"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156C68" w:rsidRPr="001A555A" w:rsidRDefault="00156C68" w:rsidP="00EE7A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156C68" w:rsidRDefault="00156C68"/>
    <w:sectPr w:rsidR="00156C68" w:rsidSect="00156C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68"/>
    <w:rsid w:val="00156C68"/>
    <w:rsid w:val="002C315D"/>
    <w:rsid w:val="008F6107"/>
    <w:rsid w:val="00917983"/>
    <w:rsid w:val="00D5596F"/>
    <w:rsid w:val="00D8030B"/>
    <w:rsid w:val="00D82F9D"/>
    <w:rsid w:val="00E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46B8D"/>
  <w15:chartTrackingRefBased/>
  <w15:docId w15:val="{948CE6C9-D99C-48B3-99F2-74DF9B5C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Tarane</dc:creator>
  <cp:keywords/>
  <dc:description/>
  <cp:lastModifiedBy>Tarane</cp:lastModifiedBy>
  <cp:revision>5</cp:revision>
  <dcterms:created xsi:type="dcterms:W3CDTF">2021-04-13T18:51:00Z</dcterms:created>
  <dcterms:modified xsi:type="dcterms:W3CDTF">2021-04-14T12:13:00Z</dcterms:modified>
</cp:coreProperties>
</file>