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09" w:rsidRDefault="00CA3F09" w:rsidP="00CA3F09">
      <w:pPr>
        <w:tabs>
          <w:tab w:val="left" w:pos="895"/>
        </w:tabs>
        <w:jc w:val="center"/>
        <w:outlineLvl w:val="0"/>
        <w:rPr>
          <w:rFonts w:ascii="Times New Roman" w:hAnsi="Times New Roman" w:cs="Times New Roman"/>
        </w:rPr>
      </w:pPr>
      <w:bookmarkStart w:id="0" w:name="_Toc26200313"/>
      <w:bookmarkStart w:id="1" w:name="_GoBack"/>
      <w:bookmarkEnd w:id="1"/>
      <w:r>
        <w:rPr>
          <w:rFonts w:ascii="Times New Roman" w:hAnsi="Times New Roman" w:cs="Times New Roman"/>
        </w:rPr>
        <w:t xml:space="preserve">Optimization the pretreatment conditions of corncob using </w:t>
      </w:r>
      <w:proofErr w:type="spellStart"/>
      <w:proofErr w:type="gramStart"/>
      <w:r>
        <w:rPr>
          <w:rFonts w:ascii="Times New Roman" w:hAnsi="Times New Roman" w:cs="Times New Roman"/>
        </w:rPr>
        <w:t>EaCl:LAC</w:t>
      </w:r>
      <w:bookmarkEnd w:id="0"/>
      <w:proofErr w:type="spellEnd"/>
      <w:proofErr w:type="gramEnd"/>
    </w:p>
    <w:p w:rsidR="00CA3F09" w:rsidRDefault="00CA3F09" w:rsidP="00CA3F09">
      <w:pPr>
        <w:tabs>
          <w:tab w:val="left" w:pos="895"/>
        </w:tabs>
        <w:rPr>
          <w:rFonts w:ascii="Times New Roman" w:hAnsi="Times New Roman" w:cs="Times New Roman"/>
        </w:rPr>
      </w:pPr>
    </w:p>
    <w:tbl>
      <w:tblPr>
        <w:tblW w:w="67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449"/>
        <w:gridCol w:w="1081"/>
        <w:gridCol w:w="1578"/>
        <w:gridCol w:w="1535"/>
      </w:tblGrid>
      <w:tr w:rsidR="00CA3F09" w:rsidTr="007A344F">
        <w:trPr>
          <w:trHeight w:val="288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30"/>
              </w:rPr>
            </w:pPr>
            <w:bookmarkStart w:id="2" w:name="_Hlk486235721"/>
            <w:r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30"/>
              </w:rPr>
              <w:t>Entry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Temperature/℃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Time/h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Solid-Liquid ratio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Total sugar</w:t>
            </w:r>
          </w:p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(g·L</w:t>
            </w:r>
            <w:r>
              <w:rPr>
                <w:rFonts w:ascii="Times New Roman" w:eastAsia="楷体" w:hAnsi="Times New Roman" w:cs="Times New Roman"/>
                <w:b/>
                <w:bCs/>
                <w:color w:val="000000"/>
                <w:kern w:val="24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楷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CA3F09" w:rsidTr="007A344F">
        <w:trPr>
          <w:trHeight w:val="26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0.5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12.97</w:t>
            </w:r>
          </w:p>
        </w:tc>
      </w:tr>
      <w:tr w:rsidR="00CA3F09" w:rsidTr="007A344F">
        <w:trPr>
          <w:trHeight w:val="143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90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1:10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21.42</w:t>
            </w:r>
          </w:p>
        </w:tc>
      </w:tr>
      <w:tr w:rsidR="00CA3F09" w:rsidTr="007A344F">
        <w:trPr>
          <w:trHeight w:val="275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90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1.5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1:12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27.12</w:t>
            </w:r>
          </w:p>
        </w:tc>
      </w:tr>
      <w:tr w:rsidR="00CA3F09" w:rsidTr="007A344F">
        <w:trPr>
          <w:trHeight w:val="298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90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1:15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33.95</w:t>
            </w:r>
          </w:p>
        </w:tc>
      </w:tr>
      <w:tr w:rsidR="00CA3F09" w:rsidTr="007A344F">
        <w:trPr>
          <w:trHeight w:val="359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5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110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0.5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1:10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30.13</w:t>
            </w:r>
          </w:p>
        </w:tc>
      </w:tr>
      <w:tr w:rsidR="00CA3F09" w:rsidTr="007A344F">
        <w:trPr>
          <w:trHeight w:val="220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6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110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1:8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41.17</w:t>
            </w:r>
          </w:p>
        </w:tc>
      </w:tr>
      <w:tr w:rsidR="00CA3F09" w:rsidTr="007A344F">
        <w:trPr>
          <w:trHeight w:val="226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7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110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1.5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1:15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42.68</w:t>
            </w:r>
          </w:p>
        </w:tc>
      </w:tr>
      <w:tr w:rsidR="00CA3F09" w:rsidTr="007A344F">
        <w:trPr>
          <w:trHeight w:val="230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8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110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1:12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47.04</w:t>
            </w:r>
          </w:p>
        </w:tc>
      </w:tr>
      <w:tr w:rsidR="00CA3F09" w:rsidTr="007A344F">
        <w:trPr>
          <w:trHeight w:val="236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9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130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0.5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1:12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45.76</w:t>
            </w:r>
          </w:p>
        </w:tc>
      </w:tr>
      <w:tr w:rsidR="00CA3F09" w:rsidTr="007A344F">
        <w:trPr>
          <w:trHeight w:val="241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10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130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1:15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49.12</w:t>
            </w:r>
          </w:p>
        </w:tc>
      </w:tr>
      <w:tr w:rsidR="00CA3F09" w:rsidTr="007A344F">
        <w:trPr>
          <w:trHeight w:val="247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11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130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1.5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1:8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40.86</w:t>
            </w:r>
          </w:p>
        </w:tc>
      </w:tr>
      <w:tr w:rsidR="00CA3F09" w:rsidTr="007A344F">
        <w:trPr>
          <w:trHeight w:val="251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12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130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1:10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41.69</w:t>
            </w:r>
          </w:p>
        </w:tc>
      </w:tr>
      <w:tr w:rsidR="00CA3F09" w:rsidTr="007A344F">
        <w:trPr>
          <w:trHeight w:val="257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  <w:t>13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  <w:t>150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  <w:t>0.5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  <w:t>1:15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24"/>
                <w:szCs w:val="21"/>
              </w:rPr>
              <w:t>55.60</w:t>
            </w:r>
          </w:p>
        </w:tc>
      </w:tr>
      <w:tr w:rsidR="00CA3F09" w:rsidTr="007A344F">
        <w:trPr>
          <w:trHeight w:val="262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14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150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1:12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44.23</w:t>
            </w:r>
          </w:p>
        </w:tc>
      </w:tr>
      <w:tr w:rsidR="00CA3F09" w:rsidTr="007A344F">
        <w:trPr>
          <w:trHeight w:val="141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15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150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1.5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1:10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28.17</w:t>
            </w:r>
          </w:p>
        </w:tc>
      </w:tr>
      <w:tr w:rsidR="00CA3F09" w:rsidTr="007A344F">
        <w:trPr>
          <w:trHeight w:val="141"/>
          <w:jc w:val="center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16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150</w:t>
            </w:r>
          </w:p>
        </w:tc>
        <w:tc>
          <w:tcPr>
            <w:tcW w:w="108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1:8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:rsidR="00CA3F09" w:rsidRDefault="00CA3F09" w:rsidP="007A344F">
            <w:pPr>
              <w:jc w:val="center"/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24"/>
                <w:szCs w:val="21"/>
              </w:rPr>
              <w:t>26.28</w:t>
            </w:r>
          </w:p>
        </w:tc>
      </w:tr>
      <w:bookmarkEnd w:id="2"/>
    </w:tbl>
    <w:p w:rsidR="00CA3F09" w:rsidRDefault="00CA3F09" w:rsidP="00CA3F09">
      <w:pPr>
        <w:tabs>
          <w:tab w:val="left" w:pos="895"/>
        </w:tabs>
        <w:rPr>
          <w:rFonts w:ascii="Times New Roman" w:hAnsi="Times New Roman" w:cs="Times New Roman"/>
        </w:rPr>
      </w:pPr>
    </w:p>
    <w:p w:rsidR="00CA3F09" w:rsidRDefault="00CA3F09" w:rsidP="00CA3F09"/>
    <w:p w:rsidR="00CA3F09" w:rsidRDefault="00CA3F09"/>
    <w:sectPr w:rsidR="00CA3F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B7" w:rsidRDefault="00E709B7" w:rsidP="001C3F13">
      <w:r>
        <w:separator/>
      </w:r>
    </w:p>
  </w:endnote>
  <w:endnote w:type="continuationSeparator" w:id="0">
    <w:p w:rsidR="00E709B7" w:rsidRDefault="00E709B7" w:rsidP="001C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B7" w:rsidRDefault="00E709B7" w:rsidP="001C3F13">
      <w:r>
        <w:separator/>
      </w:r>
    </w:p>
  </w:footnote>
  <w:footnote w:type="continuationSeparator" w:id="0">
    <w:p w:rsidR="00E709B7" w:rsidRDefault="00E709B7" w:rsidP="001C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9"/>
    <w:rsid w:val="001C3F13"/>
    <w:rsid w:val="00CA3F09"/>
    <w:rsid w:val="00E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B61E8"/>
  <w15:chartTrackingRefBased/>
  <w15:docId w15:val="{F72241D6-3415-4BCB-A929-6928075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F0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13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1C3F1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C3F13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1C3F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Guo-Chao</dc:creator>
  <cp:keywords/>
  <dc:description/>
  <cp:lastModifiedBy>XU Guo-Chao</cp:lastModifiedBy>
  <cp:revision>2</cp:revision>
  <dcterms:created xsi:type="dcterms:W3CDTF">2020-07-09T07:16:00Z</dcterms:created>
  <dcterms:modified xsi:type="dcterms:W3CDTF">2020-07-09T07:35:00Z</dcterms:modified>
</cp:coreProperties>
</file>