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Appendix 1 - Presentation Guide and Post-Op Presentation Guide including Survey Questions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Template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Patient Information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Chart number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Patient history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date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appointments at Roseman CODM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patient reliable?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history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Dental History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Chief concern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Dental history leading up to this moment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Phase 2 Treatment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specialist consults completed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clinical tests completed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Diagnosis complete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Screenshot of complete perio chart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Radiographs (FMX)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Intraoral Photos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 of costs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details of treatment plan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Picture of treatment plan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cost of treatment plan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this patient to you?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student’s relationship with patient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patient humanistic aspects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Op Presentation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Slide 1 – Radiographs (FMX)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Slide 2 – Pre-op intraoral photos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Slide 3 – Post-op intraoral photos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 questions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gender, race, ethnicity?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largest barrier to receiving dental treatment?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past 12 months, have you refused the optimal treatment option or delayed a treatment plan due to cost of dental care?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 scale from 1-10 (1-not at all, 10-a lot), how has receiving financial aid made it easier for you to receive dental care?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 scale from 1-10 (1-pain/low self confidence, 10-pain free/confident/happy), indicate your quality of life before receiving PAF funded dental treatment.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 scale from 1-10 (1-pain/low self confidence, 10-pain free/confident/happy), indicate your quality of life after receiving PAF funded dental treatment.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testimonial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the patient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has receiving PAF financial assistance impacted your quality life and/or overall health?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be able to pursue treatment without assistance from PAF? How would your life be different if you did not receive funding?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has this impacted your relationship with dentistry?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the student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has this process increased your social awareness and improved your clinical experience?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C03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AURjjIfx99ZL58ia+j6SJ3TUw==">AMUW2mWbv8hkrl4PtMFCS1jMpGVChLoVnbWWmAT2ZKwdO8IKOzCjRdM+DOxpajHQgih9MBfWxXYEH5o9BnLJSo4nr36L6ifpXhQxCBAOZeZmUOxTzhHK9Y0=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2020-10-14T19:41:00Z</dcterms:created>
  <dc:creator>Daniel Epperson</dc:creator>
</cp:coreProperties>
</file>