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90B" w:rsidRPr="00316A6B" w:rsidRDefault="0041190B" w:rsidP="0041190B">
      <w:pPr>
        <w:rPr>
          <w:b/>
          <w:sz w:val="24"/>
          <w:lang w:val="en-GB"/>
        </w:rPr>
      </w:pPr>
      <w:bookmarkStart w:id="0" w:name="_GoBack"/>
      <w:r>
        <w:rPr>
          <w:b/>
          <w:sz w:val="24"/>
          <w:lang w:val="en-GB"/>
        </w:rPr>
        <w:t>Supplementary table 2</w:t>
      </w:r>
      <w:bookmarkEnd w:id="0"/>
      <w:r w:rsidRPr="00316A6B">
        <w:rPr>
          <w:b/>
          <w:sz w:val="24"/>
          <w:lang w:val="en-GB"/>
        </w:rPr>
        <w:t>. Exploratory clinical outcome</w:t>
      </w:r>
      <w:r>
        <w:rPr>
          <w:b/>
          <w:sz w:val="24"/>
          <w:lang w:val="en-GB"/>
        </w:rPr>
        <w:t xml:space="preserve"> for baseline, end of intervention, and three months.</w:t>
      </w: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1544"/>
        <w:gridCol w:w="1031"/>
        <w:gridCol w:w="1423"/>
        <w:gridCol w:w="1419"/>
        <w:gridCol w:w="1238"/>
        <w:gridCol w:w="1428"/>
        <w:gridCol w:w="1551"/>
      </w:tblGrid>
      <w:tr w:rsidR="0041190B" w:rsidTr="00936882">
        <w:tc>
          <w:tcPr>
            <w:tcW w:w="1544" w:type="dxa"/>
          </w:tcPr>
          <w:p w:rsidR="0041190B" w:rsidRDefault="0041190B" w:rsidP="00936882">
            <w:pPr>
              <w:rPr>
                <w:sz w:val="24"/>
                <w:lang w:val="en-GB"/>
              </w:rPr>
            </w:pPr>
          </w:p>
        </w:tc>
        <w:tc>
          <w:tcPr>
            <w:tcW w:w="3873" w:type="dxa"/>
            <w:gridSpan w:val="3"/>
          </w:tcPr>
          <w:p w:rsidR="0041190B" w:rsidRDefault="0041190B" w:rsidP="00936882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Early orthostatic exercise (n=)</w:t>
            </w:r>
          </w:p>
        </w:tc>
        <w:tc>
          <w:tcPr>
            <w:tcW w:w="4217" w:type="dxa"/>
            <w:gridSpan w:val="3"/>
          </w:tcPr>
          <w:p w:rsidR="0041190B" w:rsidRDefault="0041190B" w:rsidP="00936882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Control intervention (n=)</w:t>
            </w:r>
          </w:p>
        </w:tc>
      </w:tr>
      <w:tr w:rsidR="0041190B" w:rsidTr="00936882">
        <w:tc>
          <w:tcPr>
            <w:tcW w:w="1544" w:type="dxa"/>
          </w:tcPr>
          <w:p w:rsidR="0041190B" w:rsidRDefault="0041190B" w:rsidP="00936882">
            <w:pPr>
              <w:rPr>
                <w:sz w:val="24"/>
                <w:lang w:val="en-GB"/>
              </w:rPr>
            </w:pPr>
          </w:p>
        </w:tc>
        <w:tc>
          <w:tcPr>
            <w:tcW w:w="1031" w:type="dxa"/>
          </w:tcPr>
          <w:p w:rsidR="0041190B" w:rsidRDefault="0041190B" w:rsidP="00936882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Baseline</w:t>
            </w:r>
          </w:p>
        </w:tc>
        <w:tc>
          <w:tcPr>
            <w:tcW w:w="1423" w:type="dxa"/>
          </w:tcPr>
          <w:p w:rsidR="0041190B" w:rsidRDefault="0041190B" w:rsidP="00936882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End of intervention</w:t>
            </w:r>
          </w:p>
        </w:tc>
        <w:tc>
          <w:tcPr>
            <w:tcW w:w="1419" w:type="dxa"/>
          </w:tcPr>
          <w:p w:rsidR="0041190B" w:rsidRDefault="0041190B" w:rsidP="00936882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Three months from injury</w:t>
            </w:r>
          </w:p>
        </w:tc>
        <w:tc>
          <w:tcPr>
            <w:tcW w:w="1238" w:type="dxa"/>
          </w:tcPr>
          <w:p w:rsidR="0041190B" w:rsidRDefault="0041190B" w:rsidP="00936882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Baseline</w:t>
            </w:r>
          </w:p>
        </w:tc>
        <w:tc>
          <w:tcPr>
            <w:tcW w:w="1428" w:type="dxa"/>
          </w:tcPr>
          <w:p w:rsidR="0041190B" w:rsidRDefault="0041190B" w:rsidP="00936882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End of intervention</w:t>
            </w:r>
          </w:p>
        </w:tc>
        <w:tc>
          <w:tcPr>
            <w:tcW w:w="1551" w:type="dxa"/>
          </w:tcPr>
          <w:p w:rsidR="0041190B" w:rsidRDefault="0041190B" w:rsidP="00936882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Three months from injury</w:t>
            </w:r>
          </w:p>
        </w:tc>
      </w:tr>
      <w:tr w:rsidR="0041190B" w:rsidTr="00936882">
        <w:tc>
          <w:tcPr>
            <w:tcW w:w="1544" w:type="dxa"/>
          </w:tcPr>
          <w:p w:rsidR="0041190B" w:rsidRDefault="0041190B" w:rsidP="00936882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CRS-R – median (IQR)</w:t>
            </w:r>
          </w:p>
        </w:tc>
        <w:tc>
          <w:tcPr>
            <w:tcW w:w="1031" w:type="dxa"/>
          </w:tcPr>
          <w:p w:rsidR="0041190B" w:rsidRDefault="0041190B" w:rsidP="00936882">
            <w:pPr>
              <w:rPr>
                <w:sz w:val="24"/>
                <w:lang w:val="en-GB"/>
              </w:rPr>
            </w:pPr>
          </w:p>
        </w:tc>
        <w:tc>
          <w:tcPr>
            <w:tcW w:w="1423" w:type="dxa"/>
          </w:tcPr>
          <w:p w:rsidR="0041190B" w:rsidRDefault="0041190B" w:rsidP="00936882">
            <w:pPr>
              <w:rPr>
                <w:sz w:val="24"/>
                <w:lang w:val="en-GB"/>
              </w:rPr>
            </w:pPr>
          </w:p>
        </w:tc>
        <w:tc>
          <w:tcPr>
            <w:tcW w:w="1419" w:type="dxa"/>
          </w:tcPr>
          <w:p w:rsidR="0041190B" w:rsidRDefault="0041190B" w:rsidP="00936882">
            <w:pPr>
              <w:rPr>
                <w:sz w:val="24"/>
                <w:lang w:val="en-GB"/>
              </w:rPr>
            </w:pPr>
          </w:p>
        </w:tc>
        <w:tc>
          <w:tcPr>
            <w:tcW w:w="1238" w:type="dxa"/>
          </w:tcPr>
          <w:p w:rsidR="0041190B" w:rsidRDefault="0041190B" w:rsidP="00936882">
            <w:pPr>
              <w:rPr>
                <w:sz w:val="24"/>
                <w:lang w:val="en-GB"/>
              </w:rPr>
            </w:pPr>
          </w:p>
        </w:tc>
        <w:tc>
          <w:tcPr>
            <w:tcW w:w="1428" w:type="dxa"/>
          </w:tcPr>
          <w:p w:rsidR="0041190B" w:rsidRDefault="0041190B" w:rsidP="00936882">
            <w:pPr>
              <w:rPr>
                <w:sz w:val="24"/>
                <w:lang w:val="en-GB"/>
              </w:rPr>
            </w:pPr>
          </w:p>
        </w:tc>
        <w:tc>
          <w:tcPr>
            <w:tcW w:w="1551" w:type="dxa"/>
          </w:tcPr>
          <w:p w:rsidR="0041190B" w:rsidRDefault="0041190B" w:rsidP="00936882">
            <w:pPr>
              <w:rPr>
                <w:sz w:val="24"/>
                <w:lang w:val="en-GB"/>
              </w:rPr>
            </w:pPr>
          </w:p>
        </w:tc>
      </w:tr>
      <w:tr w:rsidR="0041190B" w:rsidTr="00936882">
        <w:tc>
          <w:tcPr>
            <w:tcW w:w="1544" w:type="dxa"/>
          </w:tcPr>
          <w:p w:rsidR="0041190B" w:rsidRDefault="0041190B" w:rsidP="00936882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EFA – median (IQR)</w:t>
            </w:r>
          </w:p>
        </w:tc>
        <w:tc>
          <w:tcPr>
            <w:tcW w:w="1031" w:type="dxa"/>
          </w:tcPr>
          <w:p w:rsidR="0041190B" w:rsidRDefault="0041190B" w:rsidP="00936882">
            <w:pPr>
              <w:rPr>
                <w:sz w:val="24"/>
                <w:lang w:val="en-GB"/>
              </w:rPr>
            </w:pPr>
          </w:p>
        </w:tc>
        <w:tc>
          <w:tcPr>
            <w:tcW w:w="1423" w:type="dxa"/>
          </w:tcPr>
          <w:p w:rsidR="0041190B" w:rsidRDefault="0041190B" w:rsidP="00936882">
            <w:pPr>
              <w:rPr>
                <w:sz w:val="24"/>
                <w:lang w:val="en-GB"/>
              </w:rPr>
            </w:pPr>
          </w:p>
        </w:tc>
        <w:tc>
          <w:tcPr>
            <w:tcW w:w="1419" w:type="dxa"/>
          </w:tcPr>
          <w:p w:rsidR="0041190B" w:rsidRDefault="0041190B" w:rsidP="00936882">
            <w:pPr>
              <w:rPr>
                <w:sz w:val="24"/>
                <w:lang w:val="en-GB"/>
              </w:rPr>
            </w:pPr>
          </w:p>
        </w:tc>
        <w:tc>
          <w:tcPr>
            <w:tcW w:w="1238" w:type="dxa"/>
          </w:tcPr>
          <w:p w:rsidR="0041190B" w:rsidRDefault="0041190B" w:rsidP="00936882">
            <w:pPr>
              <w:rPr>
                <w:sz w:val="24"/>
                <w:lang w:val="en-GB"/>
              </w:rPr>
            </w:pPr>
          </w:p>
        </w:tc>
        <w:tc>
          <w:tcPr>
            <w:tcW w:w="1428" w:type="dxa"/>
          </w:tcPr>
          <w:p w:rsidR="0041190B" w:rsidRDefault="0041190B" w:rsidP="00936882">
            <w:pPr>
              <w:rPr>
                <w:sz w:val="24"/>
                <w:lang w:val="en-GB"/>
              </w:rPr>
            </w:pPr>
          </w:p>
        </w:tc>
        <w:tc>
          <w:tcPr>
            <w:tcW w:w="1551" w:type="dxa"/>
          </w:tcPr>
          <w:p w:rsidR="0041190B" w:rsidRDefault="0041190B" w:rsidP="00936882">
            <w:pPr>
              <w:rPr>
                <w:sz w:val="24"/>
                <w:lang w:val="en-GB"/>
              </w:rPr>
            </w:pPr>
          </w:p>
        </w:tc>
      </w:tr>
      <w:tr w:rsidR="0041190B" w:rsidTr="00936882">
        <w:tc>
          <w:tcPr>
            <w:tcW w:w="1544" w:type="dxa"/>
          </w:tcPr>
          <w:p w:rsidR="0041190B" w:rsidRDefault="0041190B" w:rsidP="00936882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FIM – median (IQR)</w:t>
            </w:r>
          </w:p>
        </w:tc>
        <w:tc>
          <w:tcPr>
            <w:tcW w:w="1031" w:type="dxa"/>
          </w:tcPr>
          <w:p w:rsidR="0041190B" w:rsidRDefault="0041190B" w:rsidP="00936882">
            <w:pPr>
              <w:rPr>
                <w:sz w:val="24"/>
                <w:lang w:val="en-GB"/>
              </w:rPr>
            </w:pPr>
          </w:p>
        </w:tc>
        <w:tc>
          <w:tcPr>
            <w:tcW w:w="1423" w:type="dxa"/>
          </w:tcPr>
          <w:p w:rsidR="0041190B" w:rsidRDefault="0041190B" w:rsidP="00936882">
            <w:pPr>
              <w:rPr>
                <w:sz w:val="24"/>
                <w:lang w:val="en-GB"/>
              </w:rPr>
            </w:pPr>
          </w:p>
        </w:tc>
        <w:tc>
          <w:tcPr>
            <w:tcW w:w="1419" w:type="dxa"/>
          </w:tcPr>
          <w:p w:rsidR="0041190B" w:rsidRDefault="0041190B" w:rsidP="00936882">
            <w:pPr>
              <w:rPr>
                <w:sz w:val="24"/>
                <w:lang w:val="en-GB"/>
              </w:rPr>
            </w:pPr>
          </w:p>
        </w:tc>
        <w:tc>
          <w:tcPr>
            <w:tcW w:w="1238" w:type="dxa"/>
          </w:tcPr>
          <w:p w:rsidR="0041190B" w:rsidRDefault="0041190B" w:rsidP="00936882">
            <w:pPr>
              <w:rPr>
                <w:sz w:val="24"/>
                <w:lang w:val="en-GB"/>
              </w:rPr>
            </w:pPr>
          </w:p>
        </w:tc>
        <w:tc>
          <w:tcPr>
            <w:tcW w:w="1428" w:type="dxa"/>
          </w:tcPr>
          <w:p w:rsidR="0041190B" w:rsidRDefault="0041190B" w:rsidP="00936882">
            <w:pPr>
              <w:rPr>
                <w:sz w:val="24"/>
                <w:lang w:val="en-GB"/>
              </w:rPr>
            </w:pPr>
          </w:p>
        </w:tc>
        <w:tc>
          <w:tcPr>
            <w:tcW w:w="1551" w:type="dxa"/>
          </w:tcPr>
          <w:p w:rsidR="0041190B" w:rsidRDefault="0041190B" w:rsidP="00936882">
            <w:pPr>
              <w:rPr>
                <w:sz w:val="24"/>
                <w:lang w:val="en-GB"/>
              </w:rPr>
            </w:pPr>
          </w:p>
        </w:tc>
      </w:tr>
      <w:tr w:rsidR="0041190B" w:rsidRPr="00174E36" w:rsidTr="00936882">
        <w:tc>
          <w:tcPr>
            <w:tcW w:w="9634" w:type="dxa"/>
            <w:gridSpan w:val="7"/>
          </w:tcPr>
          <w:p w:rsidR="0041190B" w:rsidRDefault="0041190B" w:rsidP="00936882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CRS-R: Coma Recovery Scale – Revised; EFA: Early Functional Ability; FIM: Functional Independence Measure. </w:t>
            </w:r>
          </w:p>
        </w:tc>
      </w:tr>
    </w:tbl>
    <w:p w:rsidR="0041190B" w:rsidRDefault="0041190B" w:rsidP="0041190B">
      <w:pPr>
        <w:rPr>
          <w:sz w:val="24"/>
          <w:lang w:val="en-GB"/>
        </w:rPr>
      </w:pPr>
    </w:p>
    <w:p w:rsidR="00B83DE4" w:rsidRPr="0041190B" w:rsidRDefault="00B83DE4" w:rsidP="0041190B">
      <w:pPr>
        <w:rPr>
          <w:lang w:val="en-GB"/>
        </w:rPr>
      </w:pPr>
    </w:p>
    <w:sectPr w:rsidR="00B83DE4" w:rsidRPr="0041190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82E3A"/>
    <w:multiLevelType w:val="hybridMultilevel"/>
    <w:tmpl w:val="7B9CB39A"/>
    <w:lvl w:ilvl="0" w:tplc="DBB8E2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9769C"/>
    <w:multiLevelType w:val="hybridMultilevel"/>
    <w:tmpl w:val="42B21490"/>
    <w:lvl w:ilvl="0" w:tplc="AD2027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165"/>
    <w:rsid w:val="002F5165"/>
    <w:rsid w:val="0041190B"/>
    <w:rsid w:val="00582F73"/>
    <w:rsid w:val="00B422DC"/>
    <w:rsid w:val="00B83DE4"/>
    <w:rsid w:val="00C6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4960D-2CAD-4939-AC32-80F693A4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190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F5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C64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Gunge Riberholt</dc:creator>
  <cp:keywords/>
  <dc:description/>
  <cp:lastModifiedBy>Christian Gunge Riberholt</cp:lastModifiedBy>
  <cp:revision>2</cp:revision>
  <dcterms:created xsi:type="dcterms:W3CDTF">2019-03-05T01:08:00Z</dcterms:created>
  <dcterms:modified xsi:type="dcterms:W3CDTF">2019-03-05T01:08:00Z</dcterms:modified>
</cp:coreProperties>
</file>