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EAAAF" w14:textId="1BE2A45F" w:rsidR="00F46C74" w:rsidRPr="007D09B3" w:rsidRDefault="007D09B3">
      <w:pPr>
        <w:rPr>
          <w:b/>
          <w:bCs/>
          <w:lang w:val="en-US"/>
        </w:rPr>
      </w:pPr>
      <w:r w:rsidRPr="007D09B3">
        <w:rPr>
          <w:b/>
          <w:bCs/>
          <w:lang w:val="en-US"/>
        </w:rPr>
        <w:t>Non-official translation funding document FWO</w:t>
      </w:r>
    </w:p>
    <w:p w14:paraId="4DAA4386" w14:textId="17ED4453" w:rsidR="007D09B3" w:rsidRPr="007D09B3" w:rsidRDefault="007D09B3">
      <w:pPr>
        <w:rPr>
          <w:lang w:val="en-US"/>
        </w:rPr>
      </w:pPr>
    </w:p>
    <w:p w14:paraId="34138288" w14:textId="77777777" w:rsidR="007D09B3" w:rsidRPr="007D09B3" w:rsidRDefault="007D09B3" w:rsidP="007D09B3">
      <w:pPr>
        <w:spacing w:line="276" w:lineRule="auto"/>
        <w:jc w:val="both"/>
        <w:rPr>
          <w:lang w:val="en-US"/>
        </w:rPr>
      </w:pPr>
      <w:r w:rsidRPr="007D09B3">
        <w:rPr>
          <w:lang w:val="en-US"/>
        </w:rPr>
        <w:t>Dear researcher,</w:t>
      </w:r>
    </w:p>
    <w:p w14:paraId="6B8378EA" w14:textId="77777777" w:rsidR="007D09B3" w:rsidRPr="007D09B3" w:rsidRDefault="007D09B3" w:rsidP="007D09B3">
      <w:pPr>
        <w:spacing w:line="276" w:lineRule="auto"/>
        <w:jc w:val="both"/>
        <w:rPr>
          <w:lang w:val="en-US"/>
        </w:rPr>
      </w:pPr>
    </w:p>
    <w:p w14:paraId="2DC29D39" w14:textId="77777777" w:rsidR="007D09B3" w:rsidRPr="007D09B3" w:rsidRDefault="007D09B3" w:rsidP="007D09B3">
      <w:pPr>
        <w:spacing w:line="276" w:lineRule="auto"/>
        <w:jc w:val="both"/>
        <w:rPr>
          <w:lang w:val="en-US"/>
        </w:rPr>
      </w:pPr>
      <w:r w:rsidRPr="007D09B3">
        <w:rPr>
          <w:lang w:val="en-US"/>
        </w:rPr>
        <w:t>The FWO board of directors has approved your application under the Special Call for Projects COVID-19.</w:t>
      </w:r>
    </w:p>
    <w:p w14:paraId="1E16630F" w14:textId="77777777" w:rsidR="007D09B3" w:rsidRPr="007D09B3" w:rsidRDefault="007D09B3" w:rsidP="007D09B3">
      <w:pPr>
        <w:spacing w:line="276" w:lineRule="auto"/>
        <w:jc w:val="both"/>
        <w:rPr>
          <w:lang w:val="en-US"/>
        </w:rPr>
      </w:pPr>
    </w:p>
    <w:p w14:paraId="5BE2F7A3" w14:textId="77777777" w:rsidR="007D09B3" w:rsidRPr="007D09B3" w:rsidRDefault="007D09B3" w:rsidP="007D09B3">
      <w:pPr>
        <w:spacing w:line="276" w:lineRule="auto"/>
        <w:jc w:val="both"/>
        <w:rPr>
          <w:lang w:val="en-US"/>
        </w:rPr>
      </w:pPr>
      <w:r w:rsidRPr="007D09B3">
        <w:rPr>
          <w:lang w:val="en-US"/>
        </w:rPr>
        <w:t>I would like to congratulate you for awarding the research project you have requested.</w:t>
      </w:r>
    </w:p>
    <w:p w14:paraId="2D43031B" w14:textId="77777777" w:rsidR="007D09B3" w:rsidRPr="007D09B3" w:rsidRDefault="007D09B3" w:rsidP="007D09B3">
      <w:pPr>
        <w:spacing w:line="276" w:lineRule="auto"/>
        <w:jc w:val="both"/>
        <w:rPr>
          <w:lang w:val="en-US"/>
        </w:rPr>
      </w:pPr>
    </w:p>
    <w:p w14:paraId="7EDAE2F2" w14:textId="77777777" w:rsidR="007D09B3" w:rsidRPr="007D09B3" w:rsidRDefault="007D09B3" w:rsidP="007D09B3">
      <w:pPr>
        <w:spacing w:line="276" w:lineRule="auto"/>
        <w:jc w:val="both"/>
        <w:rPr>
          <w:lang w:val="en-US"/>
        </w:rPr>
      </w:pPr>
      <w:r w:rsidRPr="007D09B3">
        <w:rPr>
          <w:lang w:val="en-US"/>
        </w:rPr>
        <w:t xml:space="preserve">However, at the request of Flemish minister Hilde </w:t>
      </w:r>
      <w:proofErr w:type="spellStart"/>
      <w:r w:rsidRPr="007D09B3">
        <w:rPr>
          <w:lang w:val="en-US"/>
        </w:rPr>
        <w:t>Crevits</w:t>
      </w:r>
      <w:proofErr w:type="spellEnd"/>
      <w:r w:rsidRPr="007D09B3">
        <w:rPr>
          <w:lang w:val="en-US"/>
        </w:rPr>
        <w:t>, the FWO requests you not to communicate externally with regard to this award until Saturday 23 May 2020.</w:t>
      </w:r>
    </w:p>
    <w:p w14:paraId="2E414A56" w14:textId="77777777" w:rsidR="007D09B3" w:rsidRPr="007D09B3" w:rsidRDefault="007D09B3" w:rsidP="007D09B3">
      <w:pPr>
        <w:spacing w:line="276" w:lineRule="auto"/>
        <w:jc w:val="both"/>
        <w:rPr>
          <w:lang w:val="en-US"/>
        </w:rPr>
      </w:pPr>
    </w:p>
    <w:p w14:paraId="19CD98CA" w14:textId="77777777" w:rsidR="007D09B3" w:rsidRPr="007D09B3" w:rsidRDefault="007D09B3" w:rsidP="007D09B3">
      <w:pPr>
        <w:spacing w:line="276" w:lineRule="auto"/>
        <w:jc w:val="both"/>
        <w:rPr>
          <w:lang w:val="en-US"/>
        </w:rPr>
      </w:pPr>
      <w:r w:rsidRPr="007D09B3">
        <w:rPr>
          <w:lang w:val="en-US"/>
        </w:rPr>
        <w:t>The agreement is drawn up in accordance with the regulations of the FWO research projects. The coordinating research department of the main host institution will present you with the FWO agreements for signature, hand over one copy and send one copy back to FWO.</w:t>
      </w:r>
    </w:p>
    <w:p w14:paraId="7F6B4529" w14:textId="77777777" w:rsidR="007D09B3" w:rsidRPr="007D09B3" w:rsidRDefault="007D09B3" w:rsidP="007D09B3">
      <w:pPr>
        <w:spacing w:line="276" w:lineRule="auto"/>
        <w:jc w:val="both"/>
        <w:rPr>
          <w:lang w:val="en-US"/>
        </w:rPr>
      </w:pPr>
    </w:p>
    <w:p w14:paraId="5149368C" w14:textId="77777777" w:rsidR="007D09B3" w:rsidRPr="007D09B3" w:rsidRDefault="007D09B3" w:rsidP="007D09B3">
      <w:pPr>
        <w:spacing w:line="276" w:lineRule="auto"/>
        <w:jc w:val="both"/>
        <w:rPr>
          <w:lang w:val="en-US"/>
        </w:rPr>
      </w:pPr>
      <w:r w:rsidRPr="007D09B3">
        <w:rPr>
          <w:lang w:val="en-US"/>
        </w:rPr>
        <w:t>The granted grant is available insofar as the financing authorities release the necessary funds for this. Only exceptionally, with the agreement of the FWO, can the original purpose of this credit be changed.</w:t>
      </w:r>
    </w:p>
    <w:p w14:paraId="00BE6E0F" w14:textId="77777777" w:rsidR="007D09B3" w:rsidRPr="007D09B3" w:rsidRDefault="007D09B3" w:rsidP="007D09B3">
      <w:pPr>
        <w:spacing w:line="276" w:lineRule="auto"/>
        <w:jc w:val="both"/>
        <w:rPr>
          <w:lang w:val="en-US"/>
        </w:rPr>
      </w:pPr>
    </w:p>
    <w:p w14:paraId="2490D6B8" w14:textId="77777777" w:rsidR="007D09B3" w:rsidRPr="007D09B3" w:rsidRDefault="007D09B3" w:rsidP="007D09B3">
      <w:pPr>
        <w:spacing w:line="276" w:lineRule="auto"/>
        <w:jc w:val="both"/>
        <w:rPr>
          <w:lang w:val="en-US"/>
        </w:rPr>
      </w:pPr>
      <w:r w:rsidRPr="007D09B3">
        <w:rPr>
          <w:lang w:val="en-US"/>
        </w:rPr>
        <w:t>Researchers should seek the advice of the local ethics committee (s) regarding the ethical concerns of subject and / or laboratory animal involvement. Can you return the enclosed ethical issues document by email by May 29, 2020?</w:t>
      </w:r>
    </w:p>
    <w:p w14:paraId="638A1D32" w14:textId="77777777" w:rsidR="007D09B3" w:rsidRPr="007D09B3" w:rsidRDefault="007D09B3" w:rsidP="007D09B3">
      <w:pPr>
        <w:spacing w:line="276" w:lineRule="auto"/>
        <w:jc w:val="both"/>
        <w:rPr>
          <w:lang w:val="en-US"/>
        </w:rPr>
      </w:pPr>
    </w:p>
    <w:p w14:paraId="448EF007" w14:textId="77777777" w:rsidR="007D09B3" w:rsidRPr="007D09B3" w:rsidRDefault="007D09B3" w:rsidP="007D09B3">
      <w:pPr>
        <w:spacing w:line="276" w:lineRule="auto"/>
        <w:jc w:val="both"/>
        <w:rPr>
          <w:lang w:val="en-US"/>
        </w:rPr>
      </w:pPr>
      <w:r w:rsidRPr="007D09B3">
        <w:rPr>
          <w:lang w:val="en-US"/>
        </w:rPr>
        <w:t>With regard to the application of the General Data Protection Regulation with regard to the processing of personal data, I refer to the relevant provisions in the agreement and the FWO's privacy policy.</w:t>
      </w:r>
    </w:p>
    <w:p w14:paraId="3A9B0B12" w14:textId="77777777" w:rsidR="007D09B3" w:rsidRPr="007D09B3" w:rsidRDefault="007D09B3" w:rsidP="007D09B3">
      <w:pPr>
        <w:spacing w:line="276" w:lineRule="auto"/>
        <w:jc w:val="both"/>
        <w:rPr>
          <w:lang w:val="en-US"/>
        </w:rPr>
      </w:pPr>
    </w:p>
    <w:p w14:paraId="690472CD" w14:textId="77777777" w:rsidR="007D09B3" w:rsidRPr="007D09B3" w:rsidRDefault="007D09B3" w:rsidP="007D09B3">
      <w:pPr>
        <w:spacing w:line="276" w:lineRule="auto"/>
        <w:jc w:val="both"/>
        <w:rPr>
          <w:lang w:val="en-US"/>
        </w:rPr>
      </w:pPr>
      <w:r w:rsidRPr="007D09B3">
        <w:rPr>
          <w:lang w:val="en-US"/>
        </w:rPr>
        <w:t>I also urge you to comply with the provisions of the Regulations of the Fund for Scientific Research - Flanders, which regulate research projects for fundamental research regarding the mention of the FWO in publications or other relevant communications. Vacancies linked to research projects can be announced via the FWO website. You can send the vacancy notice to the FWO via communicatie@fwo.be.</w:t>
      </w:r>
    </w:p>
    <w:p w14:paraId="6AB50454" w14:textId="77777777" w:rsidR="007D09B3" w:rsidRPr="007D09B3" w:rsidRDefault="007D09B3" w:rsidP="007D09B3">
      <w:pPr>
        <w:spacing w:line="276" w:lineRule="auto"/>
        <w:jc w:val="both"/>
        <w:rPr>
          <w:lang w:val="en-US"/>
        </w:rPr>
      </w:pPr>
      <w:r w:rsidRPr="007D09B3">
        <w:rPr>
          <w:lang w:val="en-US"/>
        </w:rPr>
        <w:t xml:space="preserve">In addition, it may be useful to also publish such messages via the </w:t>
      </w:r>
      <w:proofErr w:type="spellStart"/>
      <w:r w:rsidRPr="007D09B3">
        <w:rPr>
          <w:lang w:val="en-US"/>
        </w:rPr>
        <w:t>Euraxess</w:t>
      </w:r>
      <w:proofErr w:type="spellEnd"/>
      <w:r w:rsidRPr="007D09B3">
        <w:rPr>
          <w:lang w:val="en-US"/>
        </w:rPr>
        <w:t xml:space="preserve"> website of the European Commission: http://ec.europa.eu/euraxess/.</w:t>
      </w:r>
    </w:p>
    <w:p w14:paraId="3D73ECE6" w14:textId="77777777" w:rsidR="007D09B3" w:rsidRPr="007D09B3" w:rsidRDefault="007D09B3" w:rsidP="007D09B3">
      <w:pPr>
        <w:spacing w:line="276" w:lineRule="auto"/>
        <w:jc w:val="both"/>
        <w:rPr>
          <w:lang w:val="en-US"/>
        </w:rPr>
      </w:pPr>
      <w:r w:rsidRPr="007D09B3">
        <w:rPr>
          <w:lang w:val="en-US"/>
        </w:rPr>
        <w:t>Don't forget to follow the FWO via Twitter, Facebook &amp; Instagram (@FWOVlaanderen) and LinkedIn to stay informed of the latest developments and new calls!</w:t>
      </w:r>
    </w:p>
    <w:p w14:paraId="2353F9FD" w14:textId="77777777" w:rsidR="007D09B3" w:rsidRPr="007D09B3" w:rsidRDefault="007D09B3" w:rsidP="007D09B3">
      <w:pPr>
        <w:spacing w:line="276" w:lineRule="auto"/>
        <w:jc w:val="both"/>
        <w:rPr>
          <w:lang w:val="en-US"/>
        </w:rPr>
      </w:pPr>
    </w:p>
    <w:p w14:paraId="67AA2EDB" w14:textId="77777777" w:rsidR="007D09B3" w:rsidRPr="007D09B3" w:rsidRDefault="007D09B3" w:rsidP="007D09B3">
      <w:pPr>
        <w:spacing w:line="276" w:lineRule="auto"/>
        <w:jc w:val="both"/>
        <w:rPr>
          <w:lang w:val="en-US"/>
        </w:rPr>
      </w:pPr>
      <w:r w:rsidRPr="007D09B3">
        <w:rPr>
          <w:lang w:val="en-US"/>
        </w:rPr>
        <w:t>For additional information, you can always contact the file manager of Special call for projects COVID-19 via covidoproep@fwo.be.</w:t>
      </w:r>
    </w:p>
    <w:p w14:paraId="06D4807F" w14:textId="77777777" w:rsidR="007D09B3" w:rsidRPr="007D09B3" w:rsidRDefault="007D09B3" w:rsidP="007D09B3">
      <w:pPr>
        <w:spacing w:line="276" w:lineRule="auto"/>
        <w:jc w:val="both"/>
        <w:rPr>
          <w:lang w:val="en-US"/>
        </w:rPr>
      </w:pPr>
    </w:p>
    <w:p w14:paraId="2152420F" w14:textId="77777777" w:rsidR="007D09B3" w:rsidRPr="007D09B3" w:rsidRDefault="007D09B3" w:rsidP="007D09B3">
      <w:pPr>
        <w:spacing w:line="276" w:lineRule="auto"/>
        <w:jc w:val="both"/>
        <w:rPr>
          <w:lang w:val="en-US"/>
        </w:rPr>
      </w:pPr>
      <w:r w:rsidRPr="007D09B3">
        <w:rPr>
          <w:lang w:val="en-US"/>
        </w:rPr>
        <w:t>With best regards,</w:t>
      </w:r>
    </w:p>
    <w:p w14:paraId="6BBCFC95" w14:textId="77777777" w:rsidR="007D09B3" w:rsidRPr="007D09B3" w:rsidRDefault="007D09B3" w:rsidP="007D09B3">
      <w:pPr>
        <w:spacing w:line="276" w:lineRule="auto"/>
        <w:jc w:val="both"/>
        <w:rPr>
          <w:lang w:val="en-US"/>
        </w:rPr>
      </w:pPr>
    </w:p>
    <w:p w14:paraId="4C32D6BD" w14:textId="77777777" w:rsidR="007D09B3" w:rsidRPr="007D09B3" w:rsidRDefault="007D09B3" w:rsidP="007D09B3">
      <w:pPr>
        <w:spacing w:line="276" w:lineRule="auto"/>
        <w:jc w:val="both"/>
        <w:rPr>
          <w:lang w:val="en-US"/>
        </w:rPr>
      </w:pPr>
    </w:p>
    <w:p w14:paraId="5564FF2E" w14:textId="77777777" w:rsidR="007D09B3" w:rsidRPr="007D09B3" w:rsidRDefault="007D09B3" w:rsidP="007D09B3">
      <w:pPr>
        <w:spacing w:line="276" w:lineRule="auto"/>
        <w:jc w:val="both"/>
        <w:rPr>
          <w:lang w:val="en-US"/>
        </w:rPr>
      </w:pPr>
      <w:r w:rsidRPr="007D09B3">
        <w:rPr>
          <w:lang w:val="en-US"/>
        </w:rPr>
        <w:t>Dr. Hans Willems</w:t>
      </w:r>
    </w:p>
    <w:p w14:paraId="7FF97BF3" w14:textId="1E9E5E7B" w:rsidR="007D09B3" w:rsidRPr="007D09B3" w:rsidRDefault="007D09B3" w:rsidP="007D09B3">
      <w:pPr>
        <w:spacing w:line="276" w:lineRule="auto"/>
        <w:jc w:val="both"/>
        <w:rPr>
          <w:lang w:val="fr-FR"/>
        </w:rPr>
      </w:pPr>
      <w:proofErr w:type="spellStart"/>
      <w:r w:rsidRPr="007D09B3">
        <w:rPr>
          <w:lang w:val="fr-FR"/>
        </w:rPr>
        <w:t>Secretary</w:t>
      </w:r>
      <w:proofErr w:type="spellEnd"/>
      <w:r w:rsidRPr="007D09B3">
        <w:rPr>
          <w:lang w:val="fr-FR"/>
        </w:rPr>
        <w:t xml:space="preserve"> General FWO</w:t>
      </w:r>
    </w:p>
    <w:sectPr w:rsidR="007D09B3" w:rsidRPr="007D09B3" w:rsidSect="00BD10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B3"/>
    <w:rsid w:val="00784D89"/>
    <w:rsid w:val="007D09B3"/>
    <w:rsid w:val="00BD1031"/>
    <w:rsid w:val="00F46C7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F33D70C"/>
  <w15:chartTrackingRefBased/>
  <w15:docId w15:val="{EE329A8F-DAD7-B648-BD28-289AF200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84D89"/>
    <w:pPr>
      <w:spacing w:line="480" w:lineRule="auto"/>
    </w:pPr>
    <w:rPr>
      <w:rFonts w:ascii="Helvetica" w:hAnsi="Helvetica"/>
      <w:sz w:val="20"/>
      <w:lang w:val="en-GB"/>
    </w:rPr>
  </w:style>
  <w:style w:type="paragraph" w:styleId="Heading1">
    <w:name w:val="heading 1"/>
    <w:basedOn w:val="Normal"/>
    <w:next w:val="Normal"/>
    <w:link w:val="Heading1Char"/>
    <w:uiPriority w:val="9"/>
    <w:qFormat/>
    <w:rsid w:val="00784D89"/>
    <w:pPr>
      <w:keepNext/>
      <w:keepLines/>
      <w:spacing w:before="240"/>
      <w:outlineLvl w:val="0"/>
    </w:pPr>
    <w:rPr>
      <w:rFonts w:eastAsiaTheme="majorEastAsia" w:cstheme="majorBidi"/>
      <w:b/>
      <w:color w:val="7F7F7F" w:themeColor="text1" w:themeTint="80"/>
      <w:sz w:val="32"/>
      <w:szCs w:val="32"/>
    </w:rPr>
  </w:style>
  <w:style w:type="paragraph" w:styleId="Heading2">
    <w:name w:val="heading 2"/>
    <w:basedOn w:val="Normal"/>
    <w:next w:val="Normal"/>
    <w:link w:val="Heading2Char"/>
    <w:uiPriority w:val="9"/>
    <w:semiHidden/>
    <w:unhideWhenUsed/>
    <w:qFormat/>
    <w:rsid w:val="00784D89"/>
    <w:pPr>
      <w:keepNext/>
      <w:keepLines/>
      <w:spacing w:before="40"/>
      <w:outlineLvl w:val="1"/>
    </w:pPr>
    <w:rPr>
      <w:rFonts w:eastAsiaTheme="majorEastAsia" w:cstheme="majorBidi"/>
      <w:b/>
      <w:color w:val="7F7F7F" w:themeColor="text1" w:themeTint="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basedOn w:val="Normal"/>
    <w:qFormat/>
    <w:rsid w:val="00784D89"/>
  </w:style>
  <w:style w:type="character" w:customStyle="1" w:styleId="Heading1Char">
    <w:name w:val="Heading 1 Char"/>
    <w:basedOn w:val="DefaultParagraphFont"/>
    <w:link w:val="Heading1"/>
    <w:uiPriority w:val="9"/>
    <w:rsid w:val="00784D89"/>
    <w:rPr>
      <w:rFonts w:ascii="Helvetica" w:eastAsiaTheme="majorEastAsia" w:hAnsi="Helvetica" w:cstheme="majorBidi"/>
      <w:b/>
      <w:color w:val="7F7F7F" w:themeColor="text1" w:themeTint="80"/>
      <w:sz w:val="32"/>
      <w:szCs w:val="32"/>
      <w:lang w:val="en-GB"/>
    </w:rPr>
  </w:style>
  <w:style w:type="character" w:customStyle="1" w:styleId="Heading2Char">
    <w:name w:val="Heading 2 Char"/>
    <w:basedOn w:val="DefaultParagraphFont"/>
    <w:link w:val="Heading2"/>
    <w:uiPriority w:val="9"/>
    <w:semiHidden/>
    <w:rsid w:val="00784D89"/>
    <w:rPr>
      <w:rFonts w:ascii="Helvetica" w:eastAsiaTheme="majorEastAsia" w:hAnsi="Helvetica" w:cstheme="majorBidi"/>
      <w:b/>
      <w:color w:val="7F7F7F" w:themeColor="text1" w:themeTint="80"/>
      <w:szCs w:val="26"/>
      <w:lang w:val="en-GB"/>
    </w:rPr>
  </w:style>
  <w:style w:type="paragraph" w:styleId="Title">
    <w:name w:val="Title"/>
    <w:basedOn w:val="Normal"/>
    <w:next w:val="Normal"/>
    <w:link w:val="TitleChar"/>
    <w:uiPriority w:val="10"/>
    <w:qFormat/>
    <w:rsid w:val="00784D89"/>
    <w:pPr>
      <w:spacing w:line="240" w:lineRule="auto"/>
      <w:contextualSpacing/>
    </w:pPr>
    <w:rPr>
      <w:rFonts w:ascii="Helvetica Light" w:eastAsiaTheme="majorEastAsia" w:hAnsi="Helvetica Light" w:cstheme="majorBidi"/>
      <w:color w:val="7F7F7F" w:themeColor="text1" w:themeTint="80"/>
      <w:spacing w:val="-10"/>
      <w:kern w:val="28"/>
      <w:sz w:val="56"/>
      <w:szCs w:val="56"/>
    </w:rPr>
  </w:style>
  <w:style w:type="character" w:customStyle="1" w:styleId="TitleChar">
    <w:name w:val="Title Char"/>
    <w:basedOn w:val="DefaultParagraphFont"/>
    <w:link w:val="Title"/>
    <w:uiPriority w:val="10"/>
    <w:rsid w:val="00784D89"/>
    <w:rPr>
      <w:rFonts w:ascii="Helvetica Light" w:eastAsiaTheme="majorEastAsia" w:hAnsi="Helvetica Light" w:cstheme="majorBidi"/>
      <w:color w:val="7F7F7F" w:themeColor="text1" w:themeTint="80"/>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Engelen</dc:creator>
  <cp:keywords/>
  <dc:description/>
  <cp:lastModifiedBy>Matthias Engelen</cp:lastModifiedBy>
  <cp:revision>1</cp:revision>
  <dcterms:created xsi:type="dcterms:W3CDTF">2020-08-03T09:54:00Z</dcterms:created>
  <dcterms:modified xsi:type="dcterms:W3CDTF">2020-08-03T09:56:00Z</dcterms:modified>
</cp:coreProperties>
</file>