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C03" w:rsidRPr="00682EC0" w:rsidRDefault="00D40C03" w:rsidP="00D40C03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82EC0">
        <w:rPr>
          <w:rFonts w:ascii="Times New Roman" w:hAnsi="Times New Roman" w:cs="Times New Roman"/>
          <w:b/>
          <w:sz w:val="24"/>
          <w:szCs w:val="24"/>
        </w:rPr>
        <w:t>Supplementary information</w:t>
      </w:r>
    </w:p>
    <w:p w:rsidR="00D40C03" w:rsidRPr="00682EC0" w:rsidRDefault="00D40C03" w:rsidP="00D40C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2EC0">
        <w:rPr>
          <w:rFonts w:ascii="Times New Roman" w:hAnsi="Times New Roman" w:cs="Times New Roman"/>
          <w:sz w:val="24"/>
          <w:szCs w:val="24"/>
        </w:rPr>
        <w:t>Supplementary table S1. Insertion sites of group I introns of the nine Oedogoniaes cp genomes.</w:t>
      </w: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1044"/>
        <w:gridCol w:w="686"/>
        <w:gridCol w:w="1803"/>
        <w:gridCol w:w="1303"/>
        <w:gridCol w:w="1303"/>
        <w:gridCol w:w="1473"/>
        <w:gridCol w:w="1303"/>
        <w:gridCol w:w="1349"/>
        <w:gridCol w:w="1168"/>
        <w:gridCol w:w="1476"/>
        <w:gridCol w:w="1476"/>
      </w:tblGrid>
      <w:tr w:rsidR="00D40C03" w:rsidRPr="00682EC0" w:rsidTr="006F4EB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Oe. dentireticulatum</w:t>
            </w:r>
          </w:p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FACHB-3309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Oe. crispum</w:t>
            </w:r>
          </w:p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FACHB-3310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Oe. </w:t>
            </w: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sp.</w:t>
            </w:r>
          </w:p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FACHB-3311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2EC0">
              <w:rPr>
                <w:rFonts w:ascii="Times New Roman" w:hAnsi="Times New Roman" w:cs="Times New Roman"/>
                <w:i/>
                <w:sz w:val="20"/>
                <w:szCs w:val="20"/>
              </w:rPr>
              <w:t>Oe. capilliforme</w:t>
            </w:r>
          </w:p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FACHB-3312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bookmarkStart w:id="0" w:name="OLE_LINK4"/>
            <w:bookmarkStart w:id="1" w:name="OLE_LINK19"/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Oe. </w:t>
            </w: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sp.</w:t>
            </w:r>
          </w:p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FACHB-3313</w:t>
            </w:r>
            <w:bookmarkEnd w:id="0"/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hAnsi="Times New Roman" w:cs="Times New Roman"/>
                <w:i/>
                <w:sz w:val="20"/>
                <w:szCs w:val="20"/>
              </w:rPr>
              <w:t>Oe</w:t>
            </w:r>
            <w:r w:rsidRPr="00682EC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82EC0">
              <w:rPr>
                <w:rFonts w:ascii="Times New Roman" w:hAnsi="Times New Roman" w:cs="Times New Roman"/>
                <w:i/>
                <w:sz w:val="20"/>
                <w:szCs w:val="20"/>
              </w:rPr>
              <w:t>cardiacum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hAnsi="Times New Roman" w:cs="Times New Roman"/>
                <w:i/>
                <w:sz w:val="20"/>
                <w:szCs w:val="20"/>
              </w:rPr>
              <w:t>O. prescottii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hAnsi="Times New Roman" w:cs="Times New Roman"/>
                <w:i/>
                <w:sz w:val="20"/>
                <w:szCs w:val="20"/>
              </w:rPr>
              <w:t>O. carolinianum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2EC0">
              <w:rPr>
                <w:rFonts w:ascii="Times New Roman" w:hAnsi="Times New Roman" w:cs="Times New Roman"/>
                <w:i/>
                <w:sz w:val="20"/>
                <w:szCs w:val="20"/>
              </w:rPr>
              <w:t>O. carolinianum</w:t>
            </w:r>
          </w:p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hAnsi="Times New Roman" w:cs="Times New Roman"/>
                <w:sz w:val="20"/>
                <w:szCs w:val="20"/>
              </w:rPr>
              <w:t>MT364369</w:t>
            </w:r>
          </w:p>
        </w:tc>
      </w:tr>
      <w:tr w:rsidR="00D40C03" w:rsidRPr="00682EC0" w:rsidTr="006F4EB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atp</w:t>
            </w: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0C03" w:rsidRPr="00682EC0" w:rsidTr="006F4EB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atp</w:t>
            </w: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D40C03" w:rsidRPr="00682EC0" w:rsidTr="006F4EB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atp</w:t>
            </w: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0C03" w:rsidRPr="00682EC0" w:rsidTr="006F4EB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atp</w:t>
            </w: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40C03" w:rsidRPr="00682EC0" w:rsidTr="006F4EB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psa</w:t>
            </w: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0C03" w:rsidRPr="00682EC0" w:rsidTr="006F4EB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psb</w:t>
            </w: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0C03" w:rsidRPr="00682EC0" w:rsidTr="006F4EB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psb</w:t>
            </w: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0C03" w:rsidRPr="00682EC0" w:rsidTr="006F4EB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psb</w:t>
            </w: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0C03" w:rsidRPr="00682EC0" w:rsidTr="006F4EB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psb</w:t>
            </w: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0C03" w:rsidRPr="00682EC0" w:rsidTr="006F4EB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psb</w:t>
            </w: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0C03" w:rsidRPr="00682EC0" w:rsidTr="006F4EB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psb</w:t>
            </w: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0C03" w:rsidRPr="00682EC0" w:rsidTr="006F4EB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psb</w:t>
            </w: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0C03" w:rsidRPr="00682EC0" w:rsidTr="006F4EB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psb</w:t>
            </w: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0C03" w:rsidRPr="00682EC0" w:rsidTr="006F4EB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psb</w:t>
            </w: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0C03" w:rsidRPr="00682EC0" w:rsidTr="006F4EB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psb</w:t>
            </w: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0C03" w:rsidRPr="00682EC0" w:rsidTr="006F4EB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psb</w:t>
            </w: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D40C03" w:rsidRPr="00682EC0" w:rsidTr="006F4EB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psb</w:t>
            </w: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0C03" w:rsidRPr="00682EC0" w:rsidTr="006F4EB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psb</w:t>
            </w: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0C03" w:rsidRPr="00682EC0" w:rsidTr="006F4EB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psb</w:t>
            </w: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0C03" w:rsidRPr="00682EC0" w:rsidTr="006F4EB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psb</w:t>
            </w: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40C03" w:rsidRPr="00682EC0" w:rsidTr="006F4EB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psb</w:t>
            </w: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0C03" w:rsidRPr="00682EC0" w:rsidTr="006F4EB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psb</w:t>
            </w: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0C03" w:rsidRPr="00682EC0" w:rsidTr="006F4EB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psb</w:t>
            </w: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0C03" w:rsidRPr="00682EC0" w:rsidTr="006F4EB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psb</w:t>
            </w: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0C03" w:rsidRPr="00682EC0" w:rsidTr="006F4EB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psb</w:t>
            </w: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0C03" w:rsidRPr="00682EC0" w:rsidTr="006F4EB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psb</w:t>
            </w: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0C03" w:rsidRPr="00682EC0" w:rsidTr="006F4EB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psb</w:t>
            </w: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0C03" w:rsidRPr="00682EC0" w:rsidTr="006F4EB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psb</w:t>
            </w: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0C03" w:rsidRPr="00682EC0" w:rsidTr="006F4EB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psb</w:t>
            </w: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0C03" w:rsidRPr="00682EC0" w:rsidTr="006F4EB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psb</w:t>
            </w: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0C03" w:rsidRPr="00682EC0" w:rsidTr="006F4EB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psb</w:t>
            </w: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0C03" w:rsidRPr="00682EC0" w:rsidTr="006F4EB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psb</w:t>
            </w: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D40C03" w:rsidRPr="00682EC0" w:rsidTr="006F4EB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psb</w:t>
            </w: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D40C03" w:rsidRPr="00682EC0" w:rsidTr="006F4EB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psb</w:t>
            </w: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0C03" w:rsidRPr="00682EC0" w:rsidTr="006F4EB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psb</w:t>
            </w: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0C03" w:rsidRPr="00682EC0" w:rsidTr="006F4EB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psb</w:t>
            </w: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0C03" w:rsidRPr="00682EC0" w:rsidTr="006F4EB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psb</w:t>
            </w: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40C03" w:rsidRPr="00682EC0" w:rsidTr="006F4EB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psb</w:t>
            </w: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0C03" w:rsidRPr="00682EC0" w:rsidTr="006F4EB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rrl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0C03" w:rsidRPr="00682EC0" w:rsidTr="006F4EB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rrl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0C03" w:rsidRPr="00682EC0" w:rsidTr="006F4EB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rrl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0C03" w:rsidRPr="00682EC0" w:rsidTr="006F4EB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rrl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0C03" w:rsidRPr="00682EC0" w:rsidTr="006F4EB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rrl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0C03" w:rsidRPr="00682EC0" w:rsidTr="006F4EB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rrl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0C03" w:rsidRPr="00682EC0" w:rsidTr="006F4EB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rrl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0C03" w:rsidRPr="00682EC0" w:rsidTr="006F4EB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rrs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0C03" w:rsidRPr="00682EC0" w:rsidTr="006F4EB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trn</w:t>
            </w: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L(uaa)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C03" w:rsidRPr="00682EC0" w:rsidRDefault="00D40C03" w:rsidP="006F4E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</w:tbl>
    <w:p w:rsidR="00D40C03" w:rsidRPr="00682EC0" w:rsidRDefault="00D40C03" w:rsidP="00D40C03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682EC0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 xml:space="preserve">a </w:t>
      </w:r>
      <w:r w:rsidRPr="00682EC0">
        <w:rPr>
          <w:rFonts w:ascii="Times New Roman" w:hAnsi="Times New Roman" w:cs="Times New Roman"/>
          <w:kern w:val="0"/>
          <w:sz w:val="24"/>
          <w:szCs w:val="24"/>
        </w:rPr>
        <w:t xml:space="preserve">Group I Intron insertion sites in protein-coding and tRNA genes are given relative to the corresponding genes in the deeply-diverging streptophyte alga </w:t>
      </w:r>
      <w:r w:rsidRPr="00682EC0">
        <w:rPr>
          <w:rFonts w:ascii="Times New Roman" w:hAnsi="Times New Roman" w:cs="Times New Roman"/>
          <w:i/>
          <w:kern w:val="0"/>
          <w:sz w:val="24"/>
          <w:szCs w:val="24"/>
        </w:rPr>
        <w:t>Mesostigma viride</w:t>
      </w:r>
      <w:r w:rsidRPr="00682EC0">
        <w:rPr>
          <w:rFonts w:ascii="Times New Roman" w:hAnsi="Times New Roman" w:cs="Times New Roman"/>
          <w:kern w:val="0"/>
          <w:sz w:val="24"/>
          <w:szCs w:val="24"/>
        </w:rPr>
        <w:t xml:space="preserve"> [75]; insertion sites in rrs and rrl are given relative to </w:t>
      </w:r>
      <w:r w:rsidRPr="00682EC0">
        <w:rPr>
          <w:rFonts w:ascii="Times New Roman" w:hAnsi="Times New Roman" w:cs="Times New Roman"/>
          <w:i/>
          <w:kern w:val="0"/>
          <w:sz w:val="24"/>
          <w:szCs w:val="24"/>
        </w:rPr>
        <w:t>Escherichia coli</w:t>
      </w:r>
      <w:r w:rsidRPr="00682EC0">
        <w:rPr>
          <w:rFonts w:ascii="Times New Roman" w:hAnsi="Times New Roman" w:cs="Times New Roman"/>
          <w:kern w:val="0"/>
          <w:sz w:val="24"/>
          <w:szCs w:val="24"/>
        </w:rPr>
        <w:t xml:space="preserve"> 16S and 23S rRNAs, respectively. For each insertion site, the position corresponding to the nucleotide immediately preceding the intron is reported.</w:t>
      </w:r>
    </w:p>
    <w:p w:rsidR="00D40C03" w:rsidRPr="00682EC0" w:rsidRDefault="00D40C03" w:rsidP="00D40C03">
      <w:pPr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40C03" w:rsidRPr="00682EC0" w:rsidRDefault="00D40C03" w:rsidP="00D40C03">
      <w:pPr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40C03" w:rsidRPr="00682EC0" w:rsidRDefault="00D40C03" w:rsidP="00D40C03">
      <w:pPr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40C03" w:rsidRPr="00682EC0" w:rsidRDefault="00D40C03" w:rsidP="00D40C03">
      <w:pPr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40C03" w:rsidRPr="00682EC0" w:rsidRDefault="00D40C03" w:rsidP="00D40C03">
      <w:pPr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40C03" w:rsidRPr="00682EC0" w:rsidRDefault="00D40C03" w:rsidP="00D40C03">
      <w:pPr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40C03" w:rsidRPr="00682EC0" w:rsidRDefault="00D40C03" w:rsidP="00D40C03">
      <w:pPr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40C03" w:rsidRPr="00682EC0" w:rsidRDefault="00D40C03" w:rsidP="00D40C03">
      <w:pPr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40C03" w:rsidRPr="00D354EA" w:rsidRDefault="00D40C03" w:rsidP="00D40C03">
      <w:pPr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D40C03" w:rsidRPr="00D354EA" w:rsidSect="00D40C0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787" w:rsidRDefault="00E36787" w:rsidP="00D40C03">
      <w:r>
        <w:separator/>
      </w:r>
    </w:p>
  </w:endnote>
  <w:endnote w:type="continuationSeparator" w:id="0">
    <w:p w:rsidR="00E36787" w:rsidRDefault="00E36787" w:rsidP="00D4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787" w:rsidRDefault="00E36787" w:rsidP="00D40C03">
      <w:r>
        <w:separator/>
      </w:r>
    </w:p>
  </w:footnote>
  <w:footnote w:type="continuationSeparator" w:id="0">
    <w:p w:rsidR="00E36787" w:rsidRDefault="00E36787" w:rsidP="00D40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1F"/>
    <w:rsid w:val="008146B5"/>
    <w:rsid w:val="00D354EA"/>
    <w:rsid w:val="00D40C03"/>
    <w:rsid w:val="00DB141F"/>
    <w:rsid w:val="00E36787"/>
    <w:rsid w:val="00E7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07DE7B-2359-4B76-8185-C85A3F4B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C03"/>
    <w:pPr>
      <w:widowControl w:val="0"/>
      <w:jc w:val="both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0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0C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0C03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0C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>中科院水生所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4</cp:revision>
  <dcterms:created xsi:type="dcterms:W3CDTF">2021-04-23T00:55:00Z</dcterms:created>
  <dcterms:modified xsi:type="dcterms:W3CDTF">2021-04-23T01:00:00Z</dcterms:modified>
</cp:coreProperties>
</file>