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CA20" w14:textId="22A4AEA3" w:rsidR="00A51FFA" w:rsidRDefault="00F21408" w:rsidP="00F21408">
      <w:pPr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 w:hint="eastAsia"/>
          <w:b/>
          <w:bCs/>
          <w:noProof/>
          <w:color w:val="FF0000"/>
          <w:sz w:val="16"/>
          <w:szCs w:val="16"/>
        </w:rPr>
        <w:drawing>
          <wp:inline distT="0" distB="0" distL="0" distR="0" wp14:anchorId="22CC69E0" wp14:editId="170674DE">
            <wp:extent cx="3596400" cy="204688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400" cy="20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E1298" w14:textId="5C781A9A" w:rsidR="00CE2D5B" w:rsidRPr="00900781" w:rsidRDefault="00AF06A4" w:rsidP="00102B67">
      <w:pPr>
        <w:rPr>
          <w:rFonts w:ascii="Times New Roman" w:hAnsi="Times New Roman" w:cs="Times New Roman"/>
          <w:sz w:val="22"/>
          <w:szCs w:val="22"/>
        </w:rPr>
      </w:pPr>
      <w:r w:rsidRPr="00AF06A4">
        <w:rPr>
          <w:rFonts w:ascii="Times New Roman" w:eastAsia="Songti SC" w:hAnsi="Times New Roman" w:cs="Times New Roman"/>
          <w:b/>
          <w:bCs/>
          <w:szCs w:val="21"/>
        </w:rPr>
        <w:t>Supplementary Fig 1</w:t>
      </w:r>
      <w:r w:rsidR="0057479B" w:rsidRPr="0057479B">
        <w:rPr>
          <w:rFonts w:ascii="Times New Roman" w:eastAsia="Songti SC" w:hAnsi="Times New Roman" w:cs="Times New Roman"/>
          <w:sz w:val="18"/>
          <w:szCs w:val="18"/>
        </w:rPr>
        <w:t xml:space="preserve"> </w:t>
      </w:r>
      <w:r w:rsidR="0057479B" w:rsidRPr="0057479B">
        <w:rPr>
          <w:rFonts w:ascii="Times New Roman" w:hAnsi="Times New Roman" w:cs="Times New Roman"/>
          <w:sz w:val="18"/>
          <w:szCs w:val="18"/>
        </w:rPr>
        <w:t xml:space="preserve">Forest plot </w:t>
      </w:r>
      <w:r w:rsidR="0057479B">
        <w:rPr>
          <w:rFonts w:ascii="Times New Roman" w:hAnsi="Times New Roman" w:cs="Times New Roman"/>
          <w:sz w:val="18"/>
          <w:szCs w:val="18"/>
        </w:rPr>
        <w:t>demonstrated</w:t>
      </w:r>
      <w:r w:rsidR="0057479B" w:rsidRPr="0057479B">
        <w:rPr>
          <w:rFonts w:ascii="Times New Roman" w:hAnsi="Times New Roman" w:cs="Times New Roman"/>
          <w:sz w:val="18"/>
          <w:szCs w:val="18"/>
        </w:rPr>
        <w:t xml:space="preserve"> the sensitivity analysis</w:t>
      </w:r>
      <w:r w:rsidR="0057479B">
        <w:rPr>
          <w:rFonts w:ascii="Times New Roman" w:hAnsi="Times New Roman" w:cs="Times New Roman"/>
          <w:sz w:val="18"/>
          <w:szCs w:val="18"/>
        </w:rPr>
        <w:t xml:space="preserve"> of high and moderate quality studies. </w:t>
      </w:r>
    </w:p>
    <w:p w14:paraId="3A5CE966" w14:textId="03389E19" w:rsidR="00FC78C7" w:rsidRDefault="00A22D81" w:rsidP="00D46094">
      <w:pPr>
        <w:jc w:val="center"/>
        <w:rPr>
          <w:rFonts w:ascii="Times New Roman" w:eastAsia="Songti SC" w:hAnsi="Times New Roman" w:cs="Times New Roman"/>
          <w:sz w:val="22"/>
          <w:szCs w:val="22"/>
        </w:rPr>
      </w:pPr>
      <w:r>
        <w:rPr>
          <w:rFonts w:ascii="Times New Roman" w:eastAsia="Songti SC" w:hAnsi="Times New Roman" w:cs="Times New Roman"/>
          <w:noProof/>
          <w:sz w:val="22"/>
          <w:szCs w:val="22"/>
        </w:rPr>
        <w:drawing>
          <wp:inline distT="0" distB="0" distL="0" distR="0" wp14:anchorId="2E15CD78" wp14:editId="3B224162">
            <wp:extent cx="3596400" cy="358686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400" cy="35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5D6E6" w14:textId="2B00E5AE" w:rsidR="0057479B" w:rsidRDefault="00AF06A4" w:rsidP="0057479B">
      <w:pPr>
        <w:rPr>
          <w:rFonts w:ascii="Times New Roman" w:eastAsia="Songti SC" w:hAnsi="Times New Roman" w:cs="Times New Roman"/>
          <w:sz w:val="22"/>
          <w:szCs w:val="22"/>
        </w:rPr>
      </w:pPr>
      <w:r w:rsidRPr="00AF06A4">
        <w:rPr>
          <w:rFonts w:ascii="Times New Roman" w:eastAsia="Songti SC" w:hAnsi="Times New Roman" w:cs="Times New Roman"/>
          <w:b/>
          <w:bCs/>
          <w:szCs w:val="21"/>
        </w:rPr>
        <w:t xml:space="preserve">Supplementary Fig </w:t>
      </w:r>
      <w:r>
        <w:rPr>
          <w:rFonts w:ascii="Times New Roman" w:eastAsia="Songti SC" w:hAnsi="Times New Roman" w:cs="Times New Roman"/>
          <w:b/>
          <w:bCs/>
          <w:szCs w:val="21"/>
        </w:rPr>
        <w:t>2</w:t>
      </w:r>
      <w:r w:rsidR="0057479B">
        <w:rPr>
          <w:rFonts w:ascii="Times New Roman" w:eastAsia="Songti SC" w:hAnsi="Times New Roman" w:cs="Times New Roman"/>
          <w:b/>
          <w:bCs/>
          <w:szCs w:val="21"/>
        </w:rPr>
        <w:t xml:space="preserve"> </w:t>
      </w:r>
      <w:r w:rsidR="0057479B" w:rsidRPr="0057479B">
        <w:rPr>
          <w:rFonts w:ascii="Times New Roman" w:eastAsia="Songti SC" w:hAnsi="Times New Roman" w:cs="Times New Roman"/>
          <w:sz w:val="18"/>
          <w:szCs w:val="18"/>
        </w:rPr>
        <w:t xml:space="preserve">Forest plot of adjust OR for the comorbidities of </w:t>
      </w:r>
      <w:r w:rsidR="00A22D81" w:rsidRPr="0057479B">
        <w:rPr>
          <w:rFonts w:ascii="Times New Roman" w:eastAsia="Songti SC" w:hAnsi="Times New Roman" w:cs="Times New Roman"/>
          <w:sz w:val="18"/>
          <w:szCs w:val="18"/>
        </w:rPr>
        <w:t>diabetes mellitus</w:t>
      </w:r>
      <w:r w:rsidR="00A22D81">
        <w:rPr>
          <w:rFonts w:ascii="Times New Roman" w:eastAsia="Songti SC" w:hAnsi="Times New Roman" w:cs="Times New Roman"/>
          <w:sz w:val="18"/>
          <w:szCs w:val="18"/>
        </w:rPr>
        <w:t xml:space="preserve">, </w:t>
      </w:r>
      <w:r w:rsidR="0057479B" w:rsidRPr="0057479B">
        <w:rPr>
          <w:rFonts w:ascii="Times New Roman" w:eastAsia="Songti SC" w:hAnsi="Times New Roman" w:cs="Times New Roman"/>
          <w:sz w:val="18"/>
          <w:szCs w:val="18"/>
        </w:rPr>
        <w:t>heart disease, hypertension, chronic renal failure and depression.</w:t>
      </w:r>
      <w:r w:rsidR="0057479B">
        <w:rPr>
          <w:rFonts w:ascii="Times New Roman" w:eastAsia="Songti SC" w:hAnsi="Times New Roman" w:cs="Times New Roman"/>
          <w:sz w:val="22"/>
          <w:szCs w:val="22"/>
        </w:rPr>
        <w:t xml:space="preserve"> </w:t>
      </w:r>
    </w:p>
    <w:p w14:paraId="2588BC8B" w14:textId="77777777" w:rsidR="0057479B" w:rsidRPr="0057479B" w:rsidRDefault="0057479B" w:rsidP="0057479B">
      <w:pPr>
        <w:jc w:val="left"/>
        <w:rPr>
          <w:rFonts w:ascii="Times New Roman" w:eastAsia="Songti SC" w:hAnsi="Times New Roman" w:cs="Times New Roman"/>
          <w:sz w:val="22"/>
          <w:szCs w:val="22"/>
        </w:rPr>
      </w:pPr>
    </w:p>
    <w:p w14:paraId="613D3586" w14:textId="043B46FA" w:rsidR="00CA4864" w:rsidRDefault="00CA4864" w:rsidP="00FC78C7">
      <w:pPr>
        <w:jc w:val="center"/>
        <w:rPr>
          <w:rFonts w:ascii="Times New Roman" w:eastAsia="Songti SC" w:hAnsi="Times New Roman" w:cs="Times New Roman"/>
          <w:sz w:val="22"/>
          <w:szCs w:val="22"/>
        </w:rPr>
      </w:pPr>
    </w:p>
    <w:p w14:paraId="5CA95184" w14:textId="77777777" w:rsidR="0057479B" w:rsidRDefault="0057479B" w:rsidP="00CA4864">
      <w:pPr>
        <w:rPr>
          <w:rFonts w:ascii="Times New Roman" w:hAnsi="Times New Roman" w:cs="Times New Roman"/>
          <w:szCs w:val="21"/>
        </w:rPr>
      </w:pPr>
    </w:p>
    <w:p w14:paraId="038BBB2A" w14:textId="77777777" w:rsidR="0057479B" w:rsidRDefault="0057479B" w:rsidP="00CA4864">
      <w:pPr>
        <w:rPr>
          <w:rFonts w:ascii="Times New Roman" w:hAnsi="Times New Roman" w:cs="Times New Roman"/>
          <w:szCs w:val="21"/>
        </w:rPr>
      </w:pPr>
    </w:p>
    <w:p w14:paraId="2A91AF85" w14:textId="6584BE7A" w:rsidR="00CA4864" w:rsidRDefault="00CA4864" w:rsidP="00CA4864">
      <w:pPr>
        <w:rPr>
          <w:rFonts w:ascii="Times New Roman" w:hAnsi="Times New Roman" w:cs="Times New Roman"/>
          <w:szCs w:val="21"/>
        </w:rPr>
      </w:pPr>
    </w:p>
    <w:tbl>
      <w:tblPr>
        <w:tblStyle w:val="a3"/>
        <w:tblpPr w:leftFromText="180" w:rightFromText="180" w:horzAnchor="margin" w:tblpXSpec="center" w:tblpY="363"/>
        <w:tblW w:w="1091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851"/>
        <w:gridCol w:w="992"/>
        <w:gridCol w:w="992"/>
        <w:gridCol w:w="851"/>
        <w:gridCol w:w="851"/>
        <w:gridCol w:w="851"/>
        <w:gridCol w:w="850"/>
        <w:gridCol w:w="851"/>
        <w:gridCol w:w="1133"/>
      </w:tblGrid>
      <w:tr w:rsidR="00CA4864" w14:paraId="1D747F31" w14:textId="77777777" w:rsidTr="006B042A">
        <w:tc>
          <w:tcPr>
            <w:tcW w:w="1701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FDFD1D2" w14:textId="77777777" w:rsidR="00CA4864" w:rsidRDefault="00CA4864" w:rsidP="006B042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88130AB" w14:textId="77777777" w:rsidR="00CA4864" w:rsidRDefault="00CA4864" w:rsidP="006B042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F34DF9F" w14:textId="77777777" w:rsidR="00CA4864" w:rsidRPr="0057479B" w:rsidRDefault="00CA4864" w:rsidP="006B0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479B">
              <w:rPr>
                <w:rFonts w:ascii="Times New Roman" w:hAnsi="Times New Roman" w:cs="Times New Roman"/>
                <w:sz w:val="24"/>
              </w:rPr>
              <w:t>Study</w:t>
            </w:r>
          </w:p>
          <w:p w14:paraId="1A73A5E3" w14:textId="77777777" w:rsidR="00CA4864" w:rsidRPr="00373DCB" w:rsidRDefault="00CA4864" w:rsidP="006B042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nil"/>
            </w:tcBorders>
          </w:tcPr>
          <w:p w14:paraId="61AFC81C" w14:textId="77777777" w:rsidR="00CA4864" w:rsidRPr="00373DCB" w:rsidRDefault="00CA4864" w:rsidP="006B04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3DCB">
              <w:rPr>
                <w:rFonts w:ascii="Times New Roman" w:hAnsi="Times New Roman" w:cs="Times New Roman"/>
                <w:sz w:val="13"/>
                <w:szCs w:val="13"/>
              </w:rPr>
              <w:t>Selection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bottom w:val="nil"/>
            </w:tcBorders>
          </w:tcPr>
          <w:p w14:paraId="2F9CC16D" w14:textId="77777777" w:rsidR="00CA4864" w:rsidRPr="00373DCB" w:rsidRDefault="00CA4864" w:rsidP="006B04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3DCB">
              <w:rPr>
                <w:rFonts w:ascii="Times New Roman" w:hAnsi="Times New Roman" w:cs="Times New Roman"/>
                <w:sz w:val="13"/>
                <w:szCs w:val="13"/>
              </w:rPr>
              <w:t>Comparability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nil"/>
            </w:tcBorders>
          </w:tcPr>
          <w:p w14:paraId="2BB5319D" w14:textId="77777777" w:rsidR="00CA4864" w:rsidRPr="00373DCB" w:rsidRDefault="00CA4864" w:rsidP="006B04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7C54F" wp14:editId="1A196AC0">
                      <wp:simplePos x="0" y="0"/>
                      <wp:positionH relativeFrom="column">
                        <wp:posOffset>-41710</wp:posOffset>
                      </wp:positionH>
                      <wp:positionV relativeFrom="paragraph">
                        <wp:posOffset>203974</wp:posOffset>
                      </wp:positionV>
                      <wp:extent cx="1561171" cy="0"/>
                      <wp:effectExtent l="0" t="0" r="13970" b="12700"/>
                      <wp:wrapNone/>
                      <wp:docPr id="4" name="直线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11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6AA1FA" id="直线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.05pt" to="119.65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73DCB">
              <w:rPr>
                <w:rFonts w:ascii="Times New Roman" w:hAnsi="Times New Roman" w:cs="Times New Roman"/>
                <w:sz w:val="13"/>
                <w:szCs w:val="13"/>
              </w:rPr>
              <w:t>O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ut</w:t>
            </w:r>
            <w:r w:rsidRPr="00373DCB">
              <w:rPr>
                <w:rFonts w:ascii="Times New Roman" w:hAnsi="Times New Roman" w:cs="Times New Roman"/>
                <w:sz w:val="13"/>
                <w:szCs w:val="13"/>
              </w:rPr>
              <w:t>come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613D24A8" w14:textId="77777777" w:rsidR="00CA4864" w:rsidRDefault="00CA4864" w:rsidP="006B04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1B42BF5" w14:textId="77777777" w:rsidR="00CA4864" w:rsidRDefault="00CA4864" w:rsidP="006B04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8071132" w14:textId="77777777" w:rsidR="00CA4864" w:rsidRDefault="00CA4864" w:rsidP="006B04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Q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uality Score</w:t>
            </w:r>
          </w:p>
          <w:p w14:paraId="422B980A" w14:textId="77777777" w:rsidR="00CA4864" w:rsidRPr="00373DCB" w:rsidRDefault="00CA4864" w:rsidP="006B04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A4864" w14:paraId="10850371" w14:textId="77777777" w:rsidTr="006B042A">
        <w:trPr>
          <w:trHeight w:val="520"/>
        </w:trPr>
        <w:tc>
          <w:tcPr>
            <w:tcW w:w="1701" w:type="dxa"/>
            <w:vMerge/>
            <w:tcBorders>
              <w:top w:val="nil"/>
              <w:bottom w:val="single" w:sz="6" w:space="0" w:color="auto"/>
            </w:tcBorders>
          </w:tcPr>
          <w:p w14:paraId="19404030" w14:textId="77777777" w:rsidR="00CA4864" w:rsidRPr="00373DCB" w:rsidRDefault="00CA4864" w:rsidP="006B042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14:paraId="50EB2C8E" w14:textId="77777777" w:rsidR="00CA4864" w:rsidRPr="00373DCB" w:rsidRDefault="00CA4864" w:rsidP="006B042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73DCB">
              <w:rPr>
                <w:rFonts w:ascii="Times New Roman" w:hAnsi="Times New Roman" w:cs="Times New Roman"/>
                <w:sz w:val="11"/>
                <w:szCs w:val="11"/>
              </w:rPr>
              <w:t>Representativeness of exposed cohort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6919297C" w14:textId="77777777" w:rsidR="00CA4864" w:rsidRPr="00373DCB" w:rsidRDefault="00CA4864" w:rsidP="006B042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73DCB">
              <w:rPr>
                <w:rFonts w:ascii="Times New Roman" w:hAnsi="Times New Roman" w:cs="Times New Roman"/>
                <w:sz w:val="11"/>
                <w:szCs w:val="11"/>
              </w:rPr>
              <w:t>Selection of the control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14:paraId="05597B74" w14:textId="77777777" w:rsidR="00CA4864" w:rsidRPr="00373DCB" w:rsidRDefault="00CA4864" w:rsidP="006B042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115C0" wp14:editId="7C4C43F5">
                      <wp:simplePos x="0" y="0"/>
                      <wp:positionH relativeFrom="column">
                        <wp:posOffset>-1204595</wp:posOffset>
                      </wp:positionH>
                      <wp:positionV relativeFrom="paragraph">
                        <wp:posOffset>-3273</wp:posOffset>
                      </wp:positionV>
                      <wp:extent cx="2355606" cy="0"/>
                      <wp:effectExtent l="0" t="0" r="6985" b="12700"/>
                      <wp:wrapNone/>
                      <wp:docPr id="1" name="直线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6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F2D0DB" id="直线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85pt,-.25pt" to="90.65pt,-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73DCB">
              <w:rPr>
                <w:rFonts w:ascii="Times New Roman" w:hAnsi="Times New Roman" w:cs="Times New Roman"/>
                <w:sz w:val="11"/>
                <w:szCs w:val="11"/>
              </w:rPr>
              <w:t>Ascertainment of exposure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14:paraId="54E1B8DA" w14:textId="77777777" w:rsidR="00CA4864" w:rsidRPr="00373DCB" w:rsidRDefault="00CA4864" w:rsidP="006B042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73DCB">
              <w:rPr>
                <w:rFonts w:ascii="Times New Roman" w:hAnsi="Times New Roman" w:cs="Times New Roman"/>
                <w:sz w:val="11"/>
                <w:szCs w:val="11"/>
              </w:rPr>
              <w:t>Demonstration of the outcome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727D675F" w14:textId="77777777" w:rsidR="00CA4864" w:rsidRPr="00373DCB" w:rsidRDefault="00CA4864" w:rsidP="006B042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80CB6" wp14:editId="3F6C5B9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-3810</wp:posOffset>
                      </wp:positionV>
                      <wp:extent cx="1014761" cy="0"/>
                      <wp:effectExtent l="0" t="0" r="13970" b="12700"/>
                      <wp:wrapNone/>
                      <wp:docPr id="6" name="直线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47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72003" id="直线连接符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-.3pt" to="75.7pt,-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73DCB">
              <w:rPr>
                <w:rFonts w:ascii="Times New Roman" w:hAnsi="Times New Roman" w:cs="Times New Roman"/>
                <w:sz w:val="11"/>
                <w:szCs w:val="11"/>
              </w:rPr>
              <w:t>study controls for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impactor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4FF3A218" w14:textId="77777777" w:rsidR="00CA4864" w:rsidRPr="00373DCB" w:rsidRDefault="00CA4864" w:rsidP="006B042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73DCB">
              <w:rPr>
                <w:rFonts w:ascii="Times New Roman" w:hAnsi="Times New Roman" w:cs="Times New Roman"/>
                <w:sz w:val="11"/>
                <w:szCs w:val="11"/>
              </w:rPr>
              <w:t>study controls for additional factor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509E52DA" w14:textId="77777777" w:rsidR="00CA4864" w:rsidRPr="00373DCB" w:rsidRDefault="00CA4864" w:rsidP="006B042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73DCB">
              <w:rPr>
                <w:rFonts w:ascii="Times New Roman" w:hAnsi="Times New Roman" w:cs="Times New Roman"/>
                <w:sz w:val="11"/>
                <w:szCs w:val="11"/>
              </w:rPr>
              <w:t>Assessment of outcome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14:paraId="64DD50C1" w14:textId="77777777" w:rsidR="00CA4864" w:rsidRPr="00373DCB" w:rsidRDefault="00CA4864" w:rsidP="006B042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73DCB">
              <w:rPr>
                <w:rFonts w:ascii="Times New Roman" w:hAnsi="Times New Roman" w:cs="Times New Roman"/>
                <w:sz w:val="11"/>
                <w:szCs w:val="11"/>
              </w:rPr>
              <w:t>follow-up long enough for outcome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196FFAF8" w14:textId="77777777" w:rsidR="00CA4864" w:rsidRPr="00373DCB" w:rsidRDefault="00CA4864" w:rsidP="006B042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73DCB">
              <w:rPr>
                <w:rFonts w:ascii="Times New Roman" w:hAnsi="Times New Roman" w:cs="Times New Roman"/>
                <w:sz w:val="11"/>
                <w:szCs w:val="11"/>
              </w:rPr>
              <w:t>Adequacy of follow up of cohorts</w:t>
            </w:r>
          </w:p>
        </w:tc>
        <w:tc>
          <w:tcPr>
            <w:tcW w:w="1133" w:type="dxa"/>
            <w:vMerge/>
            <w:tcBorders>
              <w:top w:val="nil"/>
              <w:bottom w:val="single" w:sz="6" w:space="0" w:color="auto"/>
            </w:tcBorders>
          </w:tcPr>
          <w:p w14:paraId="77FBC36C" w14:textId="77777777" w:rsidR="00CA4864" w:rsidRPr="00373DCB" w:rsidRDefault="00CA4864" w:rsidP="006B042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A4864" w14:paraId="241959E4" w14:textId="77777777" w:rsidTr="006B042A">
        <w:tc>
          <w:tcPr>
            <w:tcW w:w="1701" w:type="dxa"/>
            <w:tcBorders>
              <w:top w:val="single" w:sz="6" w:space="0" w:color="auto"/>
            </w:tcBorders>
          </w:tcPr>
          <w:p w14:paraId="59E1CD9B" w14:textId="4D7F362B" w:rsidR="00CA4864" w:rsidRPr="00C7313D" w:rsidRDefault="00CA4864" w:rsidP="006B042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7313D">
              <w:rPr>
                <w:rFonts w:ascii="Times New Roman" w:hAnsi="Times New Roman" w:cs="Times New Roman"/>
                <w:sz w:val="11"/>
                <w:szCs w:val="11"/>
              </w:rPr>
              <w:t>Y</w:t>
            </w:r>
            <w:r w:rsidR="00D4609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C7313D">
              <w:rPr>
                <w:rFonts w:ascii="Times New Roman" w:hAnsi="Times New Roman" w:cs="Times New Roman"/>
                <w:sz w:val="11"/>
                <w:szCs w:val="11"/>
              </w:rPr>
              <w:t>F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C7313D">
              <w:rPr>
                <w:rFonts w:ascii="Times New Roman" w:hAnsi="Times New Roman" w:cs="Times New Roman"/>
                <w:sz w:val="11"/>
                <w:szCs w:val="11"/>
              </w:rPr>
              <w:t xml:space="preserve"> Chen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C7313D">
              <w:rPr>
                <w:rFonts w:ascii="Times New Roman" w:hAnsi="Times New Roman" w:cs="Times New Roman"/>
                <w:sz w:val="11"/>
                <w:szCs w:val="11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6999F0E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0E77BD92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22B04995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0038DCD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0363E5EA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2A77FFD3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589E15DF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3B9EC25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4EA52301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1133" w:type="dxa"/>
            <w:tcBorders>
              <w:top w:val="single" w:sz="6" w:space="0" w:color="auto"/>
            </w:tcBorders>
          </w:tcPr>
          <w:p w14:paraId="303CB5DB" w14:textId="77777777" w:rsidR="00CA4864" w:rsidRPr="006C4368" w:rsidRDefault="00CA4864" w:rsidP="006B042A">
            <w:pPr>
              <w:jc w:val="left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★★★★★★★★</w:t>
            </w:r>
          </w:p>
        </w:tc>
      </w:tr>
      <w:tr w:rsidR="00CA4864" w14:paraId="04329421" w14:textId="77777777" w:rsidTr="006B042A">
        <w:tc>
          <w:tcPr>
            <w:tcW w:w="1701" w:type="dxa"/>
          </w:tcPr>
          <w:p w14:paraId="7B9A56AB" w14:textId="77777777" w:rsidR="00CA4864" w:rsidRPr="00C7313D" w:rsidRDefault="00CA4864" w:rsidP="006B042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7313D">
              <w:rPr>
                <w:rFonts w:ascii="Times New Roman" w:hAnsi="Times New Roman" w:cs="Times New Roman"/>
                <w:sz w:val="11"/>
                <w:szCs w:val="11"/>
              </w:rPr>
              <w:t>Sultan A. 2017</w:t>
            </w:r>
          </w:p>
        </w:tc>
        <w:tc>
          <w:tcPr>
            <w:tcW w:w="992" w:type="dxa"/>
          </w:tcPr>
          <w:p w14:paraId="6AFBCBF7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</w:tcPr>
          <w:p w14:paraId="58CCA7A8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992" w:type="dxa"/>
          </w:tcPr>
          <w:p w14:paraId="3E48CBA5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992" w:type="dxa"/>
          </w:tcPr>
          <w:p w14:paraId="09B95D33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</w:tcPr>
          <w:p w14:paraId="2739225B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</w:tcPr>
          <w:p w14:paraId="55E7B2B5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</w:tcPr>
          <w:p w14:paraId="34BFA5B1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0" w:type="dxa"/>
          </w:tcPr>
          <w:p w14:paraId="37444C45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</w:tcPr>
          <w:p w14:paraId="522ECC28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1133" w:type="dxa"/>
          </w:tcPr>
          <w:p w14:paraId="685AF33F" w14:textId="77777777" w:rsidR="00CA4864" w:rsidRPr="006C4368" w:rsidRDefault="00CA4864" w:rsidP="006B042A">
            <w:pPr>
              <w:jc w:val="left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★★★★★★★★</w:t>
            </w:r>
          </w:p>
        </w:tc>
      </w:tr>
      <w:tr w:rsidR="00CA4864" w14:paraId="17D0EC72" w14:textId="77777777" w:rsidTr="006B042A">
        <w:tc>
          <w:tcPr>
            <w:tcW w:w="1701" w:type="dxa"/>
          </w:tcPr>
          <w:p w14:paraId="23695A1B" w14:textId="44ADA311" w:rsidR="00CA4864" w:rsidRPr="00C7313D" w:rsidRDefault="00CA4864" w:rsidP="006B042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7313D">
              <w:rPr>
                <w:rFonts w:ascii="Times New Roman" w:hAnsi="Times New Roman" w:cs="Times New Roman"/>
                <w:sz w:val="11"/>
                <w:szCs w:val="11"/>
              </w:rPr>
              <w:t>N</w:t>
            </w:r>
            <w:r w:rsidR="00D46094">
              <w:rPr>
                <w:rFonts w:ascii="Times New Roman" w:hAnsi="Times New Roman" w:cs="Times New Roman"/>
                <w:sz w:val="11"/>
                <w:szCs w:val="11"/>
              </w:rPr>
              <w:t>aomi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. </w:t>
            </w:r>
            <w:r w:rsidRPr="00C7313D">
              <w:rPr>
                <w:rFonts w:ascii="Times New Roman" w:hAnsi="Times New Roman" w:cs="Times New Roman"/>
                <w:sz w:val="11"/>
                <w:szCs w:val="11"/>
              </w:rPr>
              <w:t>S</w:t>
            </w:r>
            <w:r w:rsidR="00D4609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C7313D">
              <w:rPr>
                <w:rFonts w:ascii="Times New Roman" w:hAnsi="Times New Roman" w:cs="Times New Roman"/>
                <w:sz w:val="11"/>
                <w:szCs w:val="11"/>
              </w:rPr>
              <w:t>2018</w:t>
            </w:r>
          </w:p>
        </w:tc>
        <w:tc>
          <w:tcPr>
            <w:tcW w:w="992" w:type="dxa"/>
          </w:tcPr>
          <w:p w14:paraId="1BB2866B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</w:tcPr>
          <w:p w14:paraId="2ADB6AB9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992" w:type="dxa"/>
          </w:tcPr>
          <w:p w14:paraId="3E9A095C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992" w:type="dxa"/>
          </w:tcPr>
          <w:p w14:paraId="3665D335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</w:tcPr>
          <w:p w14:paraId="7B646859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</w:tcPr>
          <w:p w14:paraId="56042534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</w:tcPr>
          <w:p w14:paraId="781413EE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0" w:type="dxa"/>
          </w:tcPr>
          <w:p w14:paraId="354D7BB6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</w:tcPr>
          <w:p w14:paraId="788FBE78" w14:textId="77777777" w:rsidR="00CA4864" w:rsidRPr="006C4368" w:rsidRDefault="00CA4864" w:rsidP="006B042A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1133" w:type="dxa"/>
          </w:tcPr>
          <w:p w14:paraId="3D8AFB21" w14:textId="77777777" w:rsidR="00CA4864" w:rsidRPr="006C4368" w:rsidRDefault="00CA4864" w:rsidP="006B042A">
            <w:pPr>
              <w:jc w:val="left"/>
              <w:rPr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★★★★★★★★</w:t>
            </w:r>
          </w:p>
        </w:tc>
      </w:tr>
      <w:tr w:rsidR="00CA4864" w:rsidRPr="00B06710" w14:paraId="08492908" w14:textId="77777777" w:rsidTr="006B042A">
        <w:tc>
          <w:tcPr>
            <w:tcW w:w="1701" w:type="dxa"/>
          </w:tcPr>
          <w:p w14:paraId="450B8185" w14:textId="5455A39C" w:rsidR="00CA4864" w:rsidRPr="00B06710" w:rsidRDefault="00CA4864" w:rsidP="006B042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06710">
              <w:rPr>
                <w:rFonts w:ascii="Times New Roman" w:hAnsi="Times New Roman" w:cs="Times New Roman"/>
                <w:sz w:val="11"/>
                <w:szCs w:val="11"/>
              </w:rPr>
              <w:t>C</w:t>
            </w:r>
            <w:r w:rsidR="00D4609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06710">
              <w:rPr>
                <w:rFonts w:ascii="Times New Roman" w:hAnsi="Times New Roman" w:cs="Times New Roman"/>
                <w:sz w:val="11"/>
                <w:szCs w:val="11"/>
              </w:rPr>
              <w:t>Y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06710">
              <w:rPr>
                <w:rFonts w:ascii="Times New Roman" w:hAnsi="Times New Roman" w:cs="Times New Roman"/>
                <w:sz w:val="11"/>
                <w:szCs w:val="11"/>
              </w:rPr>
              <w:t xml:space="preserve"> Hsu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B06710">
              <w:rPr>
                <w:rFonts w:ascii="Times New Roman" w:hAnsi="Times New Roman" w:cs="Times New Roman"/>
                <w:sz w:val="11"/>
                <w:szCs w:val="11"/>
              </w:rPr>
              <w:t>2015</w:t>
            </w:r>
          </w:p>
        </w:tc>
        <w:tc>
          <w:tcPr>
            <w:tcW w:w="992" w:type="dxa"/>
          </w:tcPr>
          <w:p w14:paraId="65749651" w14:textId="77777777" w:rsidR="00CA4864" w:rsidRPr="006C4368" w:rsidRDefault="00CA4864" w:rsidP="006B042A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</w:tcPr>
          <w:p w14:paraId="44B79ACF" w14:textId="77777777" w:rsidR="00CA4864" w:rsidRPr="006C4368" w:rsidRDefault="00CA4864" w:rsidP="006B042A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992" w:type="dxa"/>
          </w:tcPr>
          <w:p w14:paraId="52BADAEE" w14:textId="77777777" w:rsidR="00CA4864" w:rsidRPr="006C4368" w:rsidRDefault="00CA4864" w:rsidP="006B042A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992" w:type="dxa"/>
          </w:tcPr>
          <w:p w14:paraId="656DAD3B" w14:textId="77777777" w:rsidR="00CA4864" w:rsidRPr="006C4368" w:rsidRDefault="00CA4864" w:rsidP="006B042A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</w:tcPr>
          <w:p w14:paraId="3B9BA94B" w14:textId="77777777" w:rsidR="00CA4864" w:rsidRPr="006C4368" w:rsidRDefault="00CA4864" w:rsidP="006B042A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</w:tcPr>
          <w:p w14:paraId="5DBA7B8F" w14:textId="77777777" w:rsidR="00CA4864" w:rsidRPr="006C4368" w:rsidRDefault="00CA4864" w:rsidP="006B042A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51" w:type="dxa"/>
          </w:tcPr>
          <w:p w14:paraId="56230A91" w14:textId="77777777" w:rsidR="00CA4864" w:rsidRPr="006C4368" w:rsidRDefault="00CA4864" w:rsidP="006B042A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0" w:type="dxa"/>
          </w:tcPr>
          <w:p w14:paraId="195952EA" w14:textId="77777777" w:rsidR="00CA4864" w:rsidRPr="006C4368" w:rsidRDefault="00CA4864" w:rsidP="006B042A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</w:t>
            </w:r>
          </w:p>
        </w:tc>
        <w:tc>
          <w:tcPr>
            <w:tcW w:w="851" w:type="dxa"/>
          </w:tcPr>
          <w:p w14:paraId="12CEA69D" w14:textId="77777777" w:rsidR="00CA4864" w:rsidRPr="006C4368" w:rsidRDefault="00CA4864" w:rsidP="006B042A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133" w:type="dxa"/>
          </w:tcPr>
          <w:p w14:paraId="1CDA9314" w14:textId="77777777" w:rsidR="00CA4864" w:rsidRPr="006C4368" w:rsidRDefault="00CA4864" w:rsidP="006B042A">
            <w:pPr>
              <w:jc w:val="left"/>
              <w:rPr>
                <w:rFonts w:ascii="Times New Roman" w:hAnsi="Times New Roman" w:cs="Times New Roman"/>
                <w:sz w:val="15"/>
                <w:szCs w:val="18"/>
              </w:rPr>
            </w:pPr>
            <w:r w:rsidRPr="006C4368">
              <w:rPr>
                <w:sz w:val="15"/>
                <w:szCs w:val="18"/>
              </w:rPr>
              <w:t>★★★★★★★</w:t>
            </w:r>
            <w:r>
              <w:rPr>
                <w:sz w:val="15"/>
                <w:szCs w:val="18"/>
              </w:rPr>
              <w:t xml:space="preserve"> </w:t>
            </w:r>
          </w:p>
        </w:tc>
      </w:tr>
    </w:tbl>
    <w:p w14:paraId="277FAAAB" w14:textId="29216DFD" w:rsidR="00F21408" w:rsidRDefault="00F21408" w:rsidP="00F21408">
      <w:pPr>
        <w:jc w:val="left"/>
        <w:rPr>
          <w:rFonts w:ascii="Times New Roman" w:eastAsia="Songti SC" w:hAnsi="Times New Roman" w:cs="Times New Roman"/>
          <w:sz w:val="22"/>
          <w:szCs w:val="22"/>
        </w:rPr>
      </w:pPr>
      <w:r w:rsidRPr="00AF06A4">
        <w:rPr>
          <w:rFonts w:ascii="Times New Roman" w:hAnsi="Times New Roman" w:cs="Times New Roman"/>
          <w:b/>
          <w:bCs/>
          <w:sz w:val="18"/>
          <w:szCs w:val="18"/>
        </w:rPr>
        <w:t xml:space="preserve">Supplementary Table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1 </w:t>
      </w:r>
      <w:r w:rsidRPr="0057479B">
        <w:rPr>
          <w:rFonts w:ascii="Times New Roman" w:hAnsi="Times New Roman" w:cs="Times New Roman"/>
          <w:sz w:val="18"/>
          <w:szCs w:val="18"/>
        </w:rPr>
        <w:t>Newcastle-Ottawa Scale for cohort study.</w:t>
      </w:r>
    </w:p>
    <w:p w14:paraId="6A4AB7CA" w14:textId="3CE683F6" w:rsidR="00CA4864" w:rsidRPr="00F21408" w:rsidRDefault="00CA4864" w:rsidP="00CA4864">
      <w:pPr>
        <w:jc w:val="left"/>
        <w:rPr>
          <w:rFonts w:ascii="Times New Roman" w:eastAsia="Songti SC" w:hAnsi="Times New Roman" w:cs="Times New Roman"/>
          <w:sz w:val="22"/>
          <w:szCs w:val="22"/>
        </w:rPr>
      </w:pPr>
    </w:p>
    <w:p w14:paraId="7261413E" w14:textId="02853AD0" w:rsidR="00C83D4D" w:rsidRDefault="00F21408" w:rsidP="00CA4864">
      <w:pPr>
        <w:jc w:val="left"/>
        <w:rPr>
          <w:rFonts w:ascii="Times New Roman" w:eastAsia="Songti SC" w:hAnsi="Times New Roman" w:cs="Times New Roman"/>
          <w:sz w:val="22"/>
          <w:szCs w:val="22"/>
        </w:rPr>
      </w:pPr>
      <w:r w:rsidRPr="00AF06A4">
        <w:rPr>
          <w:rFonts w:ascii="Times New Roman" w:hAnsi="Times New Roman" w:cs="Times New Roman"/>
          <w:b/>
          <w:bCs/>
        </w:rPr>
        <w:t xml:space="preserve">Supplementary Table </w:t>
      </w:r>
      <w:r>
        <w:rPr>
          <w:rFonts w:ascii="Times New Roman" w:hAnsi="Times New Roman" w:cs="Times New Roman"/>
          <w:b/>
          <w:bCs/>
        </w:rPr>
        <w:t xml:space="preserve">2 </w:t>
      </w:r>
      <w:r w:rsidRPr="0057479B">
        <w:rPr>
          <w:rFonts w:ascii="Times New Roman" w:hAnsi="Times New Roman" w:cs="Times New Roman"/>
          <w:sz w:val="18"/>
          <w:szCs w:val="21"/>
        </w:rPr>
        <w:t>Agency for Healthcare Research and Quality for Cross-sectional study</w:t>
      </w:r>
      <w:r>
        <w:rPr>
          <w:rFonts w:ascii="Times New Roman" w:hAnsi="Times New Roman" w:cs="Times New Roman"/>
          <w:sz w:val="18"/>
          <w:szCs w:val="21"/>
        </w:rPr>
        <w:t>.</w:t>
      </w:r>
    </w:p>
    <w:p w14:paraId="5BDE4B42" w14:textId="77777777" w:rsidR="00A62B22" w:rsidRPr="00A22D81" w:rsidRDefault="00A62B22" w:rsidP="00CA4864">
      <w:pPr>
        <w:rPr>
          <w:rFonts w:ascii="Times New Roman" w:hAnsi="Times New Roman" w:cs="Times New Roman"/>
          <w:b/>
          <w:bCs/>
        </w:rPr>
      </w:pPr>
    </w:p>
    <w:p w14:paraId="7166F071" w14:textId="3BF35434" w:rsidR="00CA4864" w:rsidRPr="00F21408" w:rsidRDefault="00F21408" w:rsidP="00F21408">
      <w:pPr>
        <w:jc w:val="left"/>
        <w:rPr>
          <w:rFonts w:ascii="Times New Roman" w:hAnsi="Times New Roman" w:cs="Times New Roman"/>
          <w:sz w:val="18"/>
          <w:szCs w:val="21"/>
        </w:rPr>
      </w:pPr>
      <w:r w:rsidRPr="00AF06A4">
        <w:rPr>
          <w:rFonts w:ascii="Times New Roman" w:hAnsi="Times New Roman" w:cs="Times New Roman"/>
          <w:b/>
          <w:bCs/>
        </w:rPr>
        <w:t>Supplementary Table 3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79B">
        <w:rPr>
          <w:rFonts w:ascii="Times New Roman" w:hAnsi="Times New Roman" w:cs="Times New Roman"/>
          <w:sz w:val="18"/>
          <w:szCs w:val="21"/>
        </w:rPr>
        <w:t>Meta-regression analysis</w:t>
      </w:r>
      <w:r>
        <w:rPr>
          <w:rFonts w:ascii="Times New Roman" w:hAnsi="Times New Roman" w:cs="Times New Roman"/>
          <w:sz w:val="18"/>
          <w:szCs w:val="21"/>
        </w:rPr>
        <w:t xml:space="preserve"> conducted on age stratification, study design, research object, populations and study quality. </w:t>
      </w:r>
    </w:p>
    <w:tbl>
      <w:tblPr>
        <w:tblStyle w:val="a3"/>
        <w:tblpPr w:leftFromText="180" w:rightFromText="180" w:vertAnchor="page" w:horzAnchor="margin" w:tblpXSpec="center" w:tblpY="6447"/>
        <w:tblW w:w="1089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10"/>
        <w:gridCol w:w="609"/>
        <w:gridCol w:w="817"/>
        <w:gridCol w:w="954"/>
        <w:gridCol w:w="953"/>
        <w:gridCol w:w="1226"/>
        <w:gridCol w:w="817"/>
        <w:gridCol w:w="953"/>
        <w:gridCol w:w="818"/>
        <w:gridCol w:w="1009"/>
        <w:gridCol w:w="491"/>
        <w:gridCol w:w="547"/>
      </w:tblGrid>
      <w:tr w:rsidR="00CA4864" w:rsidRPr="00A704FE" w14:paraId="1C52FC70" w14:textId="77777777" w:rsidTr="00FC72AC">
        <w:trPr>
          <w:trHeight w:val="934"/>
        </w:trPr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032DAD7" w14:textId="77777777" w:rsidR="00CA4864" w:rsidRDefault="00CA4864" w:rsidP="006B042A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14:paraId="6A0266A2" w14:textId="77777777" w:rsidR="00CA4864" w:rsidRPr="0057479B" w:rsidRDefault="00CA4864" w:rsidP="006B0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479B">
              <w:rPr>
                <w:rFonts w:ascii="Times New Roman" w:hAnsi="Times New Roman" w:cs="Times New Roman"/>
                <w:sz w:val="24"/>
              </w:rPr>
              <w:t>Study</w:t>
            </w:r>
          </w:p>
          <w:p w14:paraId="792850DB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AB2D301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Define the source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9558123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Inclusion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/</w:t>
            </w: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exclusion criteria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0480943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/>
                <w:sz w:val="10"/>
                <w:szCs w:val="13"/>
              </w:rPr>
              <w:t>T</w:t>
            </w: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ime period for identifying patients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98183F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Indicate subjects were consecutive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3E6F89D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/>
                <w:sz w:val="10"/>
                <w:szCs w:val="13"/>
              </w:rPr>
              <w:t>O</w:t>
            </w: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ther aspects of the participants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EDC5CB4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/>
                <w:sz w:val="10"/>
                <w:szCs w:val="13"/>
              </w:rPr>
              <w:t>A</w:t>
            </w: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ssessments undertaken for quality assurance purposes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DD2BAD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/>
                <w:sz w:val="10"/>
                <w:szCs w:val="13"/>
              </w:rPr>
              <w:t>Explain P</w:t>
            </w: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atient exclusions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DE14DDD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Confounding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 xml:space="preserve"> </w:t>
            </w: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assess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ing</w:t>
            </w: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 xml:space="preserve"> and/or controlled.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774CBBD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/>
                <w:sz w:val="10"/>
                <w:szCs w:val="13"/>
              </w:rPr>
              <w:t>M</w:t>
            </w: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issing data handl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ing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6B8CAD4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Summarize patient response rates and data completeness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A4A178F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/>
                <w:sz w:val="10"/>
                <w:szCs w:val="13"/>
              </w:rPr>
              <w:t>F</w:t>
            </w: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ollow-up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7769C31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Quality score</w:t>
            </w:r>
          </w:p>
        </w:tc>
      </w:tr>
      <w:tr w:rsidR="00CA4864" w:rsidRPr="00A704FE" w14:paraId="4D912DE4" w14:textId="77777777" w:rsidTr="00FC72AC">
        <w:trPr>
          <w:trHeight w:val="311"/>
        </w:trPr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</w:tcPr>
          <w:p w14:paraId="36AB193F" w14:textId="6F17250D" w:rsidR="00CA4864" w:rsidRPr="00A704FE" w:rsidRDefault="00CA4864" w:rsidP="006B042A">
            <w:pPr>
              <w:rPr>
                <w:rFonts w:ascii="Times New Roman" w:hAnsi="Times New Roman" w:cs="Times New Roman"/>
                <w:sz w:val="10"/>
                <w:szCs w:val="13"/>
              </w:rPr>
            </w:pP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N</w:t>
            </w:r>
            <w:r w:rsidR="00D46094">
              <w:rPr>
                <w:rFonts w:ascii="Times New Roman" w:hAnsi="Times New Roman" w:cs="Times New Roman"/>
                <w:sz w:val="10"/>
                <w:szCs w:val="13"/>
              </w:rPr>
              <w:t>aomi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.</w:t>
            </w: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 xml:space="preserve"> </w:t>
            </w:r>
            <w:r w:rsidR="00D46094">
              <w:rPr>
                <w:rFonts w:ascii="Times New Roman" w:hAnsi="Times New Roman" w:cs="Times New Roman"/>
                <w:sz w:val="10"/>
                <w:szCs w:val="13"/>
              </w:rPr>
              <w:t xml:space="preserve">S. </w:t>
            </w: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2015</w:t>
            </w:r>
          </w:p>
        </w:tc>
        <w:tc>
          <w:tcPr>
            <w:tcW w:w="710" w:type="dxa"/>
            <w:tcBorders>
              <w:top w:val="single" w:sz="6" w:space="0" w:color="auto"/>
            </w:tcBorders>
            <w:shd w:val="clear" w:color="auto" w:fill="auto"/>
          </w:tcPr>
          <w:p w14:paraId="5CF46771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609" w:type="dxa"/>
            <w:tcBorders>
              <w:top w:val="single" w:sz="6" w:space="0" w:color="auto"/>
            </w:tcBorders>
            <w:shd w:val="clear" w:color="auto" w:fill="auto"/>
          </w:tcPr>
          <w:p w14:paraId="273146EC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N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O</w:t>
            </w:r>
          </w:p>
        </w:tc>
        <w:tc>
          <w:tcPr>
            <w:tcW w:w="817" w:type="dxa"/>
            <w:tcBorders>
              <w:top w:val="single" w:sz="6" w:space="0" w:color="auto"/>
            </w:tcBorders>
            <w:shd w:val="clear" w:color="auto" w:fill="auto"/>
          </w:tcPr>
          <w:p w14:paraId="287AA2A7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954" w:type="dxa"/>
            <w:tcBorders>
              <w:top w:val="single" w:sz="6" w:space="0" w:color="auto"/>
            </w:tcBorders>
            <w:shd w:val="clear" w:color="auto" w:fill="auto"/>
          </w:tcPr>
          <w:p w14:paraId="03BEAF1F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/>
                <w:sz w:val="10"/>
                <w:szCs w:val="13"/>
              </w:rPr>
              <w:t>YES</w:t>
            </w:r>
          </w:p>
        </w:tc>
        <w:tc>
          <w:tcPr>
            <w:tcW w:w="953" w:type="dxa"/>
            <w:tcBorders>
              <w:top w:val="single" w:sz="6" w:space="0" w:color="auto"/>
            </w:tcBorders>
            <w:shd w:val="clear" w:color="auto" w:fill="auto"/>
          </w:tcPr>
          <w:p w14:paraId="4550F28E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1226" w:type="dxa"/>
            <w:tcBorders>
              <w:top w:val="single" w:sz="6" w:space="0" w:color="auto"/>
            </w:tcBorders>
            <w:shd w:val="clear" w:color="auto" w:fill="auto"/>
          </w:tcPr>
          <w:p w14:paraId="4D761790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/>
                <w:sz w:val="10"/>
                <w:szCs w:val="13"/>
              </w:rPr>
              <w:t>YES</w:t>
            </w:r>
          </w:p>
        </w:tc>
        <w:tc>
          <w:tcPr>
            <w:tcW w:w="817" w:type="dxa"/>
            <w:tcBorders>
              <w:top w:val="single" w:sz="6" w:space="0" w:color="auto"/>
            </w:tcBorders>
            <w:shd w:val="clear" w:color="auto" w:fill="auto"/>
          </w:tcPr>
          <w:p w14:paraId="4672D152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/>
                <w:sz w:val="10"/>
                <w:szCs w:val="13"/>
              </w:rPr>
              <w:t>NO</w:t>
            </w:r>
          </w:p>
        </w:tc>
        <w:tc>
          <w:tcPr>
            <w:tcW w:w="953" w:type="dxa"/>
            <w:tcBorders>
              <w:top w:val="single" w:sz="6" w:space="0" w:color="auto"/>
            </w:tcBorders>
            <w:shd w:val="clear" w:color="auto" w:fill="auto"/>
          </w:tcPr>
          <w:p w14:paraId="3DD500BE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/>
                <w:sz w:val="10"/>
                <w:szCs w:val="13"/>
              </w:rPr>
              <w:t>YES</w:t>
            </w:r>
          </w:p>
        </w:tc>
        <w:tc>
          <w:tcPr>
            <w:tcW w:w="818" w:type="dxa"/>
            <w:tcBorders>
              <w:top w:val="single" w:sz="6" w:space="0" w:color="auto"/>
            </w:tcBorders>
            <w:shd w:val="clear" w:color="auto" w:fill="auto"/>
          </w:tcPr>
          <w:p w14:paraId="2F8A5D94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N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O</w:t>
            </w:r>
          </w:p>
        </w:tc>
        <w:tc>
          <w:tcPr>
            <w:tcW w:w="1009" w:type="dxa"/>
            <w:tcBorders>
              <w:top w:val="single" w:sz="6" w:space="0" w:color="auto"/>
            </w:tcBorders>
            <w:shd w:val="clear" w:color="auto" w:fill="auto"/>
          </w:tcPr>
          <w:p w14:paraId="6A34C776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N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O</w:t>
            </w:r>
          </w:p>
        </w:tc>
        <w:tc>
          <w:tcPr>
            <w:tcW w:w="491" w:type="dxa"/>
            <w:tcBorders>
              <w:top w:val="single" w:sz="6" w:space="0" w:color="auto"/>
            </w:tcBorders>
            <w:shd w:val="clear" w:color="auto" w:fill="auto"/>
          </w:tcPr>
          <w:p w14:paraId="05D4EBC3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N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O</w:t>
            </w:r>
          </w:p>
        </w:tc>
        <w:tc>
          <w:tcPr>
            <w:tcW w:w="547" w:type="dxa"/>
            <w:tcBorders>
              <w:top w:val="single" w:sz="6" w:space="0" w:color="auto"/>
            </w:tcBorders>
            <w:shd w:val="clear" w:color="auto" w:fill="auto"/>
          </w:tcPr>
          <w:p w14:paraId="54654EE9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6</w:t>
            </w:r>
          </w:p>
        </w:tc>
      </w:tr>
      <w:tr w:rsidR="00CA4864" w:rsidRPr="00A704FE" w14:paraId="0463C769" w14:textId="77777777" w:rsidTr="00FC72AC">
        <w:trPr>
          <w:trHeight w:val="311"/>
        </w:trPr>
        <w:tc>
          <w:tcPr>
            <w:tcW w:w="993" w:type="dxa"/>
            <w:shd w:val="clear" w:color="auto" w:fill="auto"/>
          </w:tcPr>
          <w:p w14:paraId="559A5739" w14:textId="65F5699E" w:rsidR="00CA4864" w:rsidRPr="00A704FE" w:rsidRDefault="00CA4864" w:rsidP="006B042A">
            <w:pPr>
              <w:rPr>
                <w:rFonts w:ascii="Times New Roman" w:hAnsi="Times New Roman" w:cs="Times New Roman"/>
                <w:sz w:val="10"/>
                <w:szCs w:val="13"/>
              </w:rPr>
            </w:pP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J</w:t>
            </w:r>
            <w:r w:rsidR="00D46094">
              <w:rPr>
                <w:rFonts w:ascii="Times New Roman" w:hAnsi="Times New Roman" w:cs="Times New Roman"/>
                <w:sz w:val="10"/>
                <w:szCs w:val="13"/>
              </w:rPr>
              <w:t>.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H.</w:t>
            </w: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 xml:space="preserve"> Kim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 xml:space="preserve"> </w:t>
            </w: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2016</w:t>
            </w:r>
          </w:p>
        </w:tc>
        <w:tc>
          <w:tcPr>
            <w:tcW w:w="710" w:type="dxa"/>
            <w:shd w:val="clear" w:color="auto" w:fill="auto"/>
          </w:tcPr>
          <w:p w14:paraId="1D1105EB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609" w:type="dxa"/>
            <w:shd w:val="clear" w:color="auto" w:fill="auto"/>
          </w:tcPr>
          <w:p w14:paraId="311CC48A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817" w:type="dxa"/>
            <w:shd w:val="clear" w:color="auto" w:fill="auto"/>
          </w:tcPr>
          <w:p w14:paraId="37ACB681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954" w:type="dxa"/>
            <w:shd w:val="clear" w:color="auto" w:fill="auto"/>
          </w:tcPr>
          <w:p w14:paraId="77E23A91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953" w:type="dxa"/>
            <w:shd w:val="clear" w:color="auto" w:fill="auto"/>
          </w:tcPr>
          <w:p w14:paraId="3CEDC65C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1226" w:type="dxa"/>
            <w:shd w:val="clear" w:color="auto" w:fill="auto"/>
          </w:tcPr>
          <w:p w14:paraId="08DF90AA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817" w:type="dxa"/>
            <w:shd w:val="clear" w:color="auto" w:fill="auto"/>
          </w:tcPr>
          <w:p w14:paraId="03BD8A0D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953" w:type="dxa"/>
            <w:shd w:val="clear" w:color="auto" w:fill="auto"/>
          </w:tcPr>
          <w:p w14:paraId="1965C25B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818" w:type="dxa"/>
            <w:shd w:val="clear" w:color="auto" w:fill="auto"/>
          </w:tcPr>
          <w:p w14:paraId="6FDDE849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N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O</w:t>
            </w:r>
          </w:p>
        </w:tc>
        <w:tc>
          <w:tcPr>
            <w:tcW w:w="1009" w:type="dxa"/>
            <w:shd w:val="clear" w:color="auto" w:fill="auto"/>
          </w:tcPr>
          <w:p w14:paraId="2F252072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N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O</w:t>
            </w:r>
          </w:p>
        </w:tc>
        <w:tc>
          <w:tcPr>
            <w:tcW w:w="491" w:type="dxa"/>
            <w:shd w:val="clear" w:color="auto" w:fill="auto"/>
          </w:tcPr>
          <w:p w14:paraId="3E5A8CDB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N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O</w:t>
            </w:r>
          </w:p>
        </w:tc>
        <w:tc>
          <w:tcPr>
            <w:tcW w:w="547" w:type="dxa"/>
            <w:shd w:val="clear" w:color="auto" w:fill="auto"/>
          </w:tcPr>
          <w:p w14:paraId="32DA866D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/>
                <w:sz w:val="10"/>
                <w:szCs w:val="13"/>
              </w:rPr>
              <w:t>8</w:t>
            </w:r>
          </w:p>
        </w:tc>
      </w:tr>
      <w:tr w:rsidR="00CA4864" w:rsidRPr="00A704FE" w14:paraId="222E01F2" w14:textId="77777777" w:rsidTr="00FC72AC">
        <w:trPr>
          <w:trHeight w:val="311"/>
        </w:trPr>
        <w:tc>
          <w:tcPr>
            <w:tcW w:w="993" w:type="dxa"/>
            <w:shd w:val="clear" w:color="auto" w:fill="auto"/>
          </w:tcPr>
          <w:p w14:paraId="02E5C963" w14:textId="12E1C305" w:rsidR="00CA4864" w:rsidRPr="00A704FE" w:rsidRDefault="00CA4864" w:rsidP="006B042A">
            <w:pPr>
              <w:rPr>
                <w:rFonts w:ascii="Times New Roman" w:hAnsi="Times New Roman" w:cs="Times New Roman"/>
                <w:sz w:val="10"/>
                <w:szCs w:val="13"/>
              </w:rPr>
            </w:pP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F</w:t>
            </w:r>
            <w:r w:rsidR="00D46094">
              <w:rPr>
                <w:rFonts w:ascii="Times New Roman" w:hAnsi="Times New Roman" w:cs="Times New Roman"/>
                <w:sz w:val="10"/>
                <w:szCs w:val="13"/>
              </w:rPr>
              <w:t>.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B.</w:t>
            </w: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 xml:space="preserve"> Gao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 xml:space="preserve"> </w:t>
            </w: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2016</w:t>
            </w:r>
          </w:p>
        </w:tc>
        <w:tc>
          <w:tcPr>
            <w:tcW w:w="710" w:type="dxa"/>
            <w:shd w:val="clear" w:color="auto" w:fill="auto"/>
          </w:tcPr>
          <w:p w14:paraId="446B7DF5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609" w:type="dxa"/>
            <w:shd w:val="clear" w:color="auto" w:fill="auto"/>
          </w:tcPr>
          <w:p w14:paraId="6ACBF32D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817" w:type="dxa"/>
            <w:shd w:val="clear" w:color="auto" w:fill="auto"/>
          </w:tcPr>
          <w:p w14:paraId="2D3CE7A8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954" w:type="dxa"/>
            <w:shd w:val="clear" w:color="auto" w:fill="auto"/>
          </w:tcPr>
          <w:p w14:paraId="148FD780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953" w:type="dxa"/>
            <w:shd w:val="clear" w:color="auto" w:fill="auto"/>
          </w:tcPr>
          <w:p w14:paraId="6D4AF734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1226" w:type="dxa"/>
            <w:shd w:val="clear" w:color="auto" w:fill="auto"/>
          </w:tcPr>
          <w:p w14:paraId="6FFA7E73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817" w:type="dxa"/>
            <w:shd w:val="clear" w:color="auto" w:fill="auto"/>
          </w:tcPr>
          <w:p w14:paraId="77D1E5A7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953" w:type="dxa"/>
            <w:shd w:val="clear" w:color="auto" w:fill="auto"/>
          </w:tcPr>
          <w:p w14:paraId="4A643CD1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818" w:type="dxa"/>
            <w:shd w:val="clear" w:color="auto" w:fill="auto"/>
          </w:tcPr>
          <w:p w14:paraId="027DEF3A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1009" w:type="dxa"/>
            <w:shd w:val="clear" w:color="auto" w:fill="auto"/>
          </w:tcPr>
          <w:p w14:paraId="344F3A9F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491" w:type="dxa"/>
            <w:shd w:val="clear" w:color="auto" w:fill="auto"/>
          </w:tcPr>
          <w:p w14:paraId="5E88A23B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N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O</w:t>
            </w:r>
          </w:p>
        </w:tc>
        <w:tc>
          <w:tcPr>
            <w:tcW w:w="547" w:type="dxa"/>
            <w:shd w:val="clear" w:color="auto" w:fill="auto"/>
          </w:tcPr>
          <w:p w14:paraId="3AC49251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0</w:t>
            </w:r>
          </w:p>
        </w:tc>
      </w:tr>
      <w:tr w:rsidR="00CA4864" w:rsidRPr="00A704FE" w14:paraId="0CB6A8BE" w14:textId="77777777" w:rsidTr="00FC72AC">
        <w:trPr>
          <w:trHeight w:val="311"/>
        </w:trPr>
        <w:tc>
          <w:tcPr>
            <w:tcW w:w="993" w:type="dxa"/>
            <w:shd w:val="clear" w:color="auto" w:fill="auto"/>
          </w:tcPr>
          <w:p w14:paraId="5A0D768E" w14:textId="78DB3E5D" w:rsidR="00CA4864" w:rsidRPr="00A704FE" w:rsidRDefault="00CA4864" w:rsidP="006B042A">
            <w:pPr>
              <w:rPr>
                <w:rFonts w:ascii="Times New Roman" w:hAnsi="Times New Roman" w:cs="Times New Roman"/>
                <w:sz w:val="10"/>
                <w:szCs w:val="13"/>
              </w:rPr>
            </w:pP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A</w:t>
            </w:r>
            <w:r w:rsidR="00D46094">
              <w:rPr>
                <w:rFonts w:ascii="Times New Roman" w:hAnsi="Times New Roman" w:cs="Times New Roman"/>
                <w:sz w:val="10"/>
                <w:szCs w:val="13"/>
              </w:rPr>
              <w:t>LPAY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 xml:space="preserve">. </w:t>
            </w:r>
            <w:r w:rsidR="00D46094">
              <w:rPr>
                <w:rFonts w:ascii="Times New Roman" w:hAnsi="Times New Roman" w:cs="Times New Roman"/>
                <w:sz w:val="10"/>
                <w:szCs w:val="13"/>
              </w:rPr>
              <w:t>A.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 xml:space="preserve"> </w:t>
            </w:r>
            <w:r w:rsidRPr="00A704FE">
              <w:rPr>
                <w:rFonts w:ascii="Times New Roman" w:hAnsi="Times New Roman" w:cs="Times New Roman"/>
                <w:sz w:val="10"/>
                <w:szCs w:val="13"/>
              </w:rPr>
              <w:t>2014</w:t>
            </w:r>
          </w:p>
        </w:tc>
        <w:tc>
          <w:tcPr>
            <w:tcW w:w="710" w:type="dxa"/>
            <w:shd w:val="clear" w:color="auto" w:fill="auto"/>
          </w:tcPr>
          <w:p w14:paraId="518A1707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609" w:type="dxa"/>
            <w:shd w:val="clear" w:color="auto" w:fill="auto"/>
          </w:tcPr>
          <w:p w14:paraId="39A24188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817" w:type="dxa"/>
            <w:shd w:val="clear" w:color="auto" w:fill="auto"/>
          </w:tcPr>
          <w:p w14:paraId="20B8DE04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954" w:type="dxa"/>
            <w:shd w:val="clear" w:color="auto" w:fill="auto"/>
          </w:tcPr>
          <w:p w14:paraId="6F2A1099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953" w:type="dxa"/>
            <w:shd w:val="clear" w:color="auto" w:fill="auto"/>
          </w:tcPr>
          <w:p w14:paraId="3BCBB2EC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1226" w:type="dxa"/>
            <w:shd w:val="clear" w:color="auto" w:fill="auto"/>
          </w:tcPr>
          <w:p w14:paraId="109BCC99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817" w:type="dxa"/>
            <w:shd w:val="clear" w:color="auto" w:fill="auto"/>
          </w:tcPr>
          <w:p w14:paraId="4404BA49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953" w:type="dxa"/>
            <w:shd w:val="clear" w:color="auto" w:fill="auto"/>
          </w:tcPr>
          <w:p w14:paraId="046B5EE9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Y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ES</w:t>
            </w:r>
          </w:p>
        </w:tc>
        <w:tc>
          <w:tcPr>
            <w:tcW w:w="818" w:type="dxa"/>
            <w:shd w:val="clear" w:color="auto" w:fill="auto"/>
          </w:tcPr>
          <w:p w14:paraId="2624C2B3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/>
                <w:sz w:val="10"/>
                <w:szCs w:val="13"/>
              </w:rPr>
              <w:t>NO</w:t>
            </w:r>
          </w:p>
        </w:tc>
        <w:tc>
          <w:tcPr>
            <w:tcW w:w="1009" w:type="dxa"/>
            <w:shd w:val="clear" w:color="auto" w:fill="auto"/>
          </w:tcPr>
          <w:p w14:paraId="6B4E0D63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N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O</w:t>
            </w:r>
          </w:p>
        </w:tc>
        <w:tc>
          <w:tcPr>
            <w:tcW w:w="491" w:type="dxa"/>
            <w:shd w:val="clear" w:color="auto" w:fill="auto"/>
          </w:tcPr>
          <w:p w14:paraId="2C64904B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N</w:t>
            </w:r>
            <w:r>
              <w:rPr>
                <w:rFonts w:ascii="Times New Roman" w:hAnsi="Times New Roman" w:cs="Times New Roman"/>
                <w:sz w:val="10"/>
                <w:szCs w:val="13"/>
              </w:rPr>
              <w:t>O</w:t>
            </w:r>
          </w:p>
        </w:tc>
        <w:tc>
          <w:tcPr>
            <w:tcW w:w="547" w:type="dxa"/>
            <w:shd w:val="clear" w:color="auto" w:fill="auto"/>
          </w:tcPr>
          <w:p w14:paraId="29005481" w14:textId="77777777" w:rsidR="00CA4864" w:rsidRPr="00A704FE" w:rsidRDefault="00CA4864" w:rsidP="006B042A">
            <w:pPr>
              <w:jc w:val="center"/>
              <w:rPr>
                <w:rFonts w:ascii="Times New Roman" w:hAnsi="Times New Roman" w:cs="Times New Roman"/>
                <w:sz w:val="10"/>
                <w:szCs w:val="13"/>
              </w:rPr>
            </w:pPr>
            <w:r>
              <w:rPr>
                <w:rFonts w:ascii="Times New Roman" w:hAnsi="Times New Roman" w:cs="Times New Roman" w:hint="eastAsia"/>
                <w:sz w:val="10"/>
                <w:szCs w:val="13"/>
              </w:rPr>
              <w:t>8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9776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4"/>
        <w:gridCol w:w="1535"/>
        <w:gridCol w:w="1559"/>
        <w:gridCol w:w="709"/>
        <w:gridCol w:w="1276"/>
      </w:tblGrid>
      <w:tr w:rsidR="0016079F" w:rsidRPr="00900781" w14:paraId="717BF82D" w14:textId="77777777" w:rsidTr="0016079F"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1D821D00" w14:textId="77777777" w:rsidR="0016079F" w:rsidRPr="00900781" w:rsidRDefault="0016079F" w:rsidP="001607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00781">
              <w:rPr>
                <w:rFonts w:ascii="Times New Roman" w:hAnsi="Times New Roman" w:cs="Times New Roman"/>
                <w:sz w:val="15"/>
                <w:szCs w:val="15"/>
              </w:rPr>
              <w:t>Covariate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4" w:space="0" w:color="auto"/>
            </w:tcBorders>
          </w:tcPr>
          <w:p w14:paraId="239F41CC" w14:textId="77777777" w:rsidR="0016079F" w:rsidRPr="00900781" w:rsidRDefault="0016079F" w:rsidP="001607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00781">
              <w:rPr>
                <w:rFonts w:ascii="Times New Roman" w:hAnsi="Times New Roman" w:cs="Times New Roman"/>
                <w:sz w:val="15"/>
                <w:szCs w:val="15"/>
              </w:rPr>
              <w:t>tau</w:t>
            </w:r>
            <w:r w:rsidRPr="00900781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14:paraId="2FABFCD0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0781">
              <w:rPr>
                <w:rFonts w:ascii="Times New Roman" w:hAnsi="Times New Roman" w:cs="Times New Roman"/>
                <w:sz w:val="15"/>
                <w:szCs w:val="15"/>
              </w:rPr>
              <w:t>I-squared_res (%)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740E78E6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0781">
              <w:rPr>
                <w:rFonts w:ascii="Times New Roman" w:hAnsi="Times New Roman" w:cs="Times New Roman"/>
                <w:sz w:val="15"/>
                <w:szCs w:val="15"/>
              </w:rPr>
              <w:t>Adj R-squared (%)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6A40F861" w14:textId="77777777" w:rsidR="0016079F" w:rsidRPr="00900781" w:rsidRDefault="0016079F" w:rsidP="001607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00781">
              <w:rPr>
                <w:rFonts w:ascii="Times New Roman" w:hAnsi="Times New Roman" w:cs="Times New Roman"/>
                <w:sz w:val="15"/>
                <w:szCs w:val="15"/>
              </w:rPr>
              <w:t xml:space="preserve">P value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59857F92" w14:textId="77777777" w:rsidR="0016079F" w:rsidRPr="00900781" w:rsidRDefault="0016079F" w:rsidP="0016079F">
            <w:pPr>
              <w:ind w:firstLineChars="50" w:firstLine="7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0781">
              <w:rPr>
                <w:rFonts w:ascii="Times New Roman" w:hAnsi="Times New Roman" w:cs="Times New Roman"/>
                <w:sz w:val="15"/>
                <w:szCs w:val="15"/>
              </w:rPr>
              <w:t>95%CI</w:t>
            </w:r>
          </w:p>
        </w:tc>
      </w:tr>
      <w:tr w:rsidR="0016079F" w:rsidRPr="00DD7F92" w14:paraId="0EF62AC8" w14:textId="77777777" w:rsidTr="0016079F">
        <w:tc>
          <w:tcPr>
            <w:tcW w:w="1134" w:type="dxa"/>
            <w:tcBorders>
              <w:top w:val="single" w:sz="4" w:space="0" w:color="auto"/>
            </w:tcBorders>
          </w:tcPr>
          <w:p w14:paraId="3BECC504" w14:textId="77777777" w:rsidR="0016079F" w:rsidRPr="00900781" w:rsidRDefault="0016079F" w:rsidP="0016079F">
            <w:pPr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Age Stratification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14:paraId="054F0F3C" w14:textId="77777777" w:rsidR="0016079F" w:rsidRPr="00900781" w:rsidRDefault="0016079F" w:rsidP="0016079F">
            <w:pPr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0.029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45083009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91.61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627AECC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18.57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69A6AC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0.12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2BD0CD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0.62-1.06</w:t>
            </w:r>
          </w:p>
        </w:tc>
      </w:tr>
      <w:tr w:rsidR="0016079F" w:rsidRPr="00DD7F92" w14:paraId="22A30248" w14:textId="77777777" w:rsidTr="0016079F">
        <w:tc>
          <w:tcPr>
            <w:tcW w:w="1134" w:type="dxa"/>
          </w:tcPr>
          <w:p w14:paraId="14D3FA20" w14:textId="77777777" w:rsidR="0016079F" w:rsidRPr="00900781" w:rsidRDefault="0016079F" w:rsidP="0016079F">
            <w:pPr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Study Design</w:t>
            </w:r>
          </w:p>
        </w:tc>
        <w:tc>
          <w:tcPr>
            <w:tcW w:w="464" w:type="dxa"/>
          </w:tcPr>
          <w:p w14:paraId="232F4B55" w14:textId="77777777" w:rsidR="0016079F" w:rsidRPr="00900781" w:rsidRDefault="0016079F" w:rsidP="0016079F">
            <w:pPr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0.037</w:t>
            </w:r>
          </w:p>
        </w:tc>
        <w:tc>
          <w:tcPr>
            <w:tcW w:w="1535" w:type="dxa"/>
          </w:tcPr>
          <w:p w14:paraId="6869CE13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95.72</w:t>
            </w:r>
          </w:p>
        </w:tc>
        <w:tc>
          <w:tcPr>
            <w:tcW w:w="1559" w:type="dxa"/>
          </w:tcPr>
          <w:p w14:paraId="3E1392B5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-3.66</w:t>
            </w:r>
          </w:p>
        </w:tc>
        <w:tc>
          <w:tcPr>
            <w:tcW w:w="709" w:type="dxa"/>
          </w:tcPr>
          <w:p w14:paraId="0FF00180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0.45</w:t>
            </w:r>
          </w:p>
        </w:tc>
        <w:tc>
          <w:tcPr>
            <w:tcW w:w="1276" w:type="dxa"/>
          </w:tcPr>
          <w:p w14:paraId="05763384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0.67-1.21</w:t>
            </w:r>
          </w:p>
        </w:tc>
      </w:tr>
      <w:tr w:rsidR="0016079F" w:rsidRPr="00DD7F92" w14:paraId="32CF02E1" w14:textId="77777777" w:rsidTr="0016079F">
        <w:tc>
          <w:tcPr>
            <w:tcW w:w="1134" w:type="dxa"/>
          </w:tcPr>
          <w:p w14:paraId="629B47E4" w14:textId="77777777" w:rsidR="0016079F" w:rsidRPr="00900781" w:rsidRDefault="0016079F" w:rsidP="0016079F">
            <w:pPr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Research Object</w:t>
            </w:r>
          </w:p>
        </w:tc>
        <w:tc>
          <w:tcPr>
            <w:tcW w:w="464" w:type="dxa"/>
          </w:tcPr>
          <w:p w14:paraId="7A21D775" w14:textId="77777777" w:rsidR="0016079F" w:rsidRPr="00900781" w:rsidRDefault="0016079F" w:rsidP="0016079F">
            <w:pPr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0.040</w:t>
            </w:r>
          </w:p>
        </w:tc>
        <w:tc>
          <w:tcPr>
            <w:tcW w:w="1535" w:type="dxa"/>
          </w:tcPr>
          <w:p w14:paraId="7F539757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95.65</w:t>
            </w:r>
          </w:p>
        </w:tc>
        <w:tc>
          <w:tcPr>
            <w:tcW w:w="1559" w:type="dxa"/>
          </w:tcPr>
          <w:p w14:paraId="44E1DDEA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-10.42</w:t>
            </w:r>
          </w:p>
        </w:tc>
        <w:tc>
          <w:tcPr>
            <w:tcW w:w="709" w:type="dxa"/>
          </w:tcPr>
          <w:p w14:paraId="280B36D9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0.61</w:t>
            </w:r>
          </w:p>
        </w:tc>
        <w:tc>
          <w:tcPr>
            <w:tcW w:w="1276" w:type="dxa"/>
          </w:tcPr>
          <w:p w14:paraId="5143D855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0.66-1.29</w:t>
            </w:r>
          </w:p>
        </w:tc>
      </w:tr>
      <w:tr w:rsidR="0016079F" w:rsidRPr="00DD7F92" w14:paraId="6ACA70B9" w14:textId="77777777" w:rsidTr="0016079F">
        <w:tc>
          <w:tcPr>
            <w:tcW w:w="1134" w:type="dxa"/>
          </w:tcPr>
          <w:p w14:paraId="4AAE4EF3" w14:textId="77777777" w:rsidR="0016079F" w:rsidRPr="00900781" w:rsidRDefault="0016079F" w:rsidP="0016079F">
            <w:pPr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 w:hint="eastAsia"/>
                <w:sz w:val="11"/>
                <w:szCs w:val="15"/>
              </w:rPr>
              <w:t>P</w:t>
            </w: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opulations</w:t>
            </w:r>
          </w:p>
        </w:tc>
        <w:tc>
          <w:tcPr>
            <w:tcW w:w="464" w:type="dxa"/>
          </w:tcPr>
          <w:p w14:paraId="1C17989F" w14:textId="77777777" w:rsidR="0016079F" w:rsidRPr="00900781" w:rsidRDefault="0016079F" w:rsidP="0016079F">
            <w:pPr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0.032</w:t>
            </w:r>
          </w:p>
        </w:tc>
        <w:tc>
          <w:tcPr>
            <w:tcW w:w="1535" w:type="dxa"/>
          </w:tcPr>
          <w:p w14:paraId="5046C528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95.04</w:t>
            </w:r>
          </w:p>
        </w:tc>
        <w:tc>
          <w:tcPr>
            <w:tcW w:w="1559" w:type="dxa"/>
          </w:tcPr>
          <w:p w14:paraId="46066E9D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12.21</w:t>
            </w:r>
          </w:p>
        </w:tc>
        <w:tc>
          <w:tcPr>
            <w:tcW w:w="709" w:type="dxa"/>
          </w:tcPr>
          <w:p w14:paraId="7FCE6A21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0.21</w:t>
            </w:r>
          </w:p>
        </w:tc>
        <w:tc>
          <w:tcPr>
            <w:tcW w:w="1276" w:type="dxa"/>
          </w:tcPr>
          <w:p w14:paraId="2CCA5FD0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0.64-1.12</w:t>
            </w:r>
          </w:p>
        </w:tc>
      </w:tr>
      <w:tr w:rsidR="0016079F" w:rsidRPr="00DD7F92" w14:paraId="3F391056" w14:textId="77777777" w:rsidTr="0016079F">
        <w:tc>
          <w:tcPr>
            <w:tcW w:w="1134" w:type="dxa"/>
          </w:tcPr>
          <w:p w14:paraId="735351F4" w14:textId="77777777" w:rsidR="0016079F" w:rsidRPr="00900781" w:rsidRDefault="0016079F" w:rsidP="0016079F">
            <w:pPr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 xml:space="preserve">Study Quality </w:t>
            </w:r>
          </w:p>
        </w:tc>
        <w:tc>
          <w:tcPr>
            <w:tcW w:w="464" w:type="dxa"/>
          </w:tcPr>
          <w:p w14:paraId="5E7BFB72" w14:textId="77777777" w:rsidR="0016079F" w:rsidRPr="00900781" w:rsidRDefault="0016079F" w:rsidP="0016079F">
            <w:pPr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0.084</w:t>
            </w:r>
          </w:p>
        </w:tc>
        <w:tc>
          <w:tcPr>
            <w:tcW w:w="1535" w:type="dxa"/>
          </w:tcPr>
          <w:p w14:paraId="556A1D5A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97.18</w:t>
            </w:r>
          </w:p>
        </w:tc>
        <w:tc>
          <w:tcPr>
            <w:tcW w:w="1559" w:type="dxa"/>
          </w:tcPr>
          <w:p w14:paraId="62F4F6D6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24.77</w:t>
            </w:r>
          </w:p>
        </w:tc>
        <w:tc>
          <w:tcPr>
            <w:tcW w:w="709" w:type="dxa"/>
          </w:tcPr>
          <w:p w14:paraId="6AAE5438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0.10</w:t>
            </w:r>
          </w:p>
        </w:tc>
        <w:tc>
          <w:tcPr>
            <w:tcW w:w="1276" w:type="dxa"/>
          </w:tcPr>
          <w:p w14:paraId="3CE1D870" w14:textId="77777777" w:rsidR="0016079F" w:rsidRPr="00900781" w:rsidRDefault="0016079F" w:rsidP="0016079F">
            <w:pPr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  <w:r w:rsidRPr="00900781">
              <w:rPr>
                <w:rFonts w:ascii="Times New Roman" w:hAnsi="Times New Roman" w:cs="Times New Roman"/>
                <w:sz w:val="11"/>
                <w:szCs w:val="15"/>
              </w:rPr>
              <w:t>0.23-1.18</w:t>
            </w:r>
          </w:p>
        </w:tc>
      </w:tr>
    </w:tbl>
    <w:p w14:paraId="1A98AC4D" w14:textId="061D8FA5" w:rsidR="00CA4864" w:rsidRDefault="00CA4864" w:rsidP="00CA4864">
      <w:pPr>
        <w:rPr>
          <w:rFonts w:ascii="Times New Roman" w:hAnsi="Times New Roman" w:cs="Times New Roman" w:hint="eastAsia"/>
        </w:rPr>
      </w:pPr>
    </w:p>
    <w:p w14:paraId="6EA72D3C" w14:textId="77777777" w:rsidR="00900781" w:rsidRPr="00F21408" w:rsidRDefault="00900781" w:rsidP="00CA4864">
      <w:pPr>
        <w:jc w:val="left"/>
        <w:rPr>
          <w:rFonts w:ascii="Times New Roman" w:hAnsi="Times New Roman" w:cs="Times New Roman"/>
          <w:b/>
          <w:bCs/>
        </w:rPr>
      </w:pPr>
    </w:p>
    <w:p w14:paraId="14A13F1D" w14:textId="77777777" w:rsidR="00900781" w:rsidRDefault="00900781" w:rsidP="00CA4864">
      <w:pPr>
        <w:jc w:val="left"/>
        <w:rPr>
          <w:rFonts w:ascii="Times New Roman" w:hAnsi="Times New Roman" w:cs="Times New Roman"/>
          <w:b/>
          <w:bCs/>
        </w:rPr>
      </w:pPr>
    </w:p>
    <w:p w14:paraId="3993DBB3" w14:textId="77777777" w:rsidR="00900781" w:rsidRDefault="00900781" w:rsidP="00CA4864">
      <w:pPr>
        <w:jc w:val="left"/>
        <w:rPr>
          <w:rFonts w:ascii="Times New Roman" w:hAnsi="Times New Roman" w:cs="Times New Roman"/>
          <w:b/>
          <w:bCs/>
        </w:rPr>
      </w:pPr>
    </w:p>
    <w:p w14:paraId="1D0B3AA9" w14:textId="77777777" w:rsidR="00900781" w:rsidRDefault="00900781" w:rsidP="00CA4864">
      <w:pPr>
        <w:jc w:val="left"/>
        <w:rPr>
          <w:rFonts w:ascii="Times New Roman" w:hAnsi="Times New Roman" w:cs="Times New Roman"/>
          <w:b/>
          <w:bCs/>
        </w:rPr>
      </w:pPr>
    </w:p>
    <w:p w14:paraId="7EA10559" w14:textId="77777777" w:rsidR="00900781" w:rsidRDefault="00900781" w:rsidP="00CA4864">
      <w:pPr>
        <w:jc w:val="left"/>
        <w:rPr>
          <w:rFonts w:ascii="Times New Roman" w:hAnsi="Times New Roman" w:cs="Times New Roman"/>
          <w:b/>
          <w:bCs/>
        </w:rPr>
      </w:pPr>
    </w:p>
    <w:p w14:paraId="62B19A3E" w14:textId="77777777" w:rsidR="00900781" w:rsidRDefault="00900781" w:rsidP="00CA4864">
      <w:pPr>
        <w:jc w:val="left"/>
        <w:rPr>
          <w:rFonts w:ascii="Times New Roman" w:hAnsi="Times New Roman" w:cs="Times New Roman"/>
          <w:b/>
          <w:bCs/>
        </w:rPr>
      </w:pPr>
    </w:p>
    <w:p w14:paraId="3EE0E81B" w14:textId="721D21EA" w:rsidR="00900781" w:rsidRDefault="00900781" w:rsidP="00CA4864">
      <w:pPr>
        <w:jc w:val="left"/>
        <w:rPr>
          <w:rFonts w:ascii="Times New Roman" w:hAnsi="Times New Roman" w:cs="Times New Roman"/>
          <w:b/>
          <w:bCs/>
        </w:rPr>
      </w:pPr>
    </w:p>
    <w:p w14:paraId="62AB1481" w14:textId="583E7480" w:rsidR="00FC72AC" w:rsidRDefault="00FC72AC" w:rsidP="00CA4864">
      <w:pPr>
        <w:jc w:val="left"/>
        <w:rPr>
          <w:rFonts w:ascii="Times New Roman" w:hAnsi="Times New Roman" w:cs="Times New Roman"/>
          <w:b/>
          <w:bCs/>
        </w:rPr>
      </w:pPr>
    </w:p>
    <w:p w14:paraId="7CAD7A43" w14:textId="77777777" w:rsidR="00A62B22" w:rsidRDefault="00A62B22" w:rsidP="00CA4864">
      <w:pPr>
        <w:jc w:val="left"/>
        <w:rPr>
          <w:rFonts w:ascii="Times New Roman" w:hAnsi="Times New Roman" w:cs="Times New Roman"/>
          <w:b/>
          <w:bCs/>
        </w:rPr>
      </w:pPr>
    </w:p>
    <w:p w14:paraId="0E5EEB40" w14:textId="6A73B88F" w:rsidR="00235765" w:rsidRDefault="00235765" w:rsidP="00CA4864">
      <w:pPr>
        <w:jc w:val="left"/>
        <w:rPr>
          <w:rFonts w:ascii="Times New Roman" w:hAnsi="Times New Roman" w:cs="Times New Roman"/>
          <w:sz w:val="18"/>
          <w:szCs w:val="21"/>
        </w:rPr>
      </w:pPr>
    </w:p>
    <w:p w14:paraId="747C3CA2" w14:textId="5D2F0843" w:rsidR="00235765" w:rsidRDefault="00235765" w:rsidP="00CA4864">
      <w:pPr>
        <w:jc w:val="left"/>
        <w:rPr>
          <w:rFonts w:ascii="Times New Roman" w:hAnsi="Times New Roman" w:cs="Times New Roman"/>
          <w:sz w:val="18"/>
          <w:szCs w:val="21"/>
        </w:rPr>
      </w:pPr>
    </w:p>
    <w:p w14:paraId="705CE474" w14:textId="36B5287B" w:rsidR="00235765" w:rsidRDefault="00235765" w:rsidP="00CA4864">
      <w:pPr>
        <w:jc w:val="left"/>
        <w:rPr>
          <w:rFonts w:ascii="Times New Roman" w:hAnsi="Times New Roman" w:cs="Times New Roman"/>
          <w:sz w:val="18"/>
          <w:szCs w:val="21"/>
        </w:rPr>
      </w:pPr>
    </w:p>
    <w:p w14:paraId="5EDED7B7" w14:textId="260669F0" w:rsidR="00235765" w:rsidRDefault="00235765" w:rsidP="00CA4864">
      <w:pPr>
        <w:jc w:val="left"/>
        <w:rPr>
          <w:rFonts w:ascii="Times New Roman" w:hAnsi="Times New Roman" w:cs="Times New Roman"/>
          <w:sz w:val="18"/>
          <w:szCs w:val="21"/>
        </w:rPr>
      </w:pPr>
    </w:p>
    <w:p w14:paraId="5F1AE996" w14:textId="268011AF" w:rsidR="00235765" w:rsidRDefault="00235765" w:rsidP="00CA4864">
      <w:pPr>
        <w:jc w:val="left"/>
        <w:rPr>
          <w:rFonts w:ascii="Times New Roman" w:hAnsi="Times New Roman" w:cs="Times New Roman"/>
          <w:sz w:val="18"/>
          <w:szCs w:val="21"/>
        </w:rPr>
      </w:pPr>
    </w:p>
    <w:p w14:paraId="3E685429" w14:textId="42AE9300" w:rsidR="00235765" w:rsidRPr="0057479B" w:rsidRDefault="00235765" w:rsidP="00CA4864">
      <w:pPr>
        <w:jc w:val="left"/>
        <w:rPr>
          <w:rFonts w:ascii="Times New Roman" w:eastAsia="Songti SC" w:hAnsi="Times New Roman" w:cs="Times New Roman"/>
          <w:sz w:val="20"/>
          <w:szCs w:val="20"/>
        </w:rPr>
      </w:pPr>
    </w:p>
    <w:sectPr w:rsidR="00235765" w:rsidRPr="0057479B" w:rsidSect="006C100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﷽﷽﷽﷽﷽﷽﷽﷽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B2"/>
    <w:rsid w:val="00014BC8"/>
    <w:rsid w:val="0005319E"/>
    <w:rsid w:val="00056B5B"/>
    <w:rsid w:val="0006601D"/>
    <w:rsid w:val="00072426"/>
    <w:rsid w:val="00073053"/>
    <w:rsid w:val="000842FD"/>
    <w:rsid w:val="00093613"/>
    <w:rsid w:val="00093AB4"/>
    <w:rsid w:val="00095499"/>
    <w:rsid w:val="000A4568"/>
    <w:rsid w:val="000A6C03"/>
    <w:rsid w:val="00102B67"/>
    <w:rsid w:val="00111104"/>
    <w:rsid w:val="00117C7F"/>
    <w:rsid w:val="00120AB6"/>
    <w:rsid w:val="00134DC4"/>
    <w:rsid w:val="00141000"/>
    <w:rsid w:val="001420D4"/>
    <w:rsid w:val="00146B63"/>
    <w:rsid w:val="00154F81"/>
    <w:rsid w:val="0016079F"/>
    <w:rsid w:val="001A4DB8"/>
    <w:rsid w:val="001B3FD8"/>
    <w:rsid w:val="001E0410"/>
    <w:rsid w:val="001F5C0B"/>
    <w:rsid w:val="0020679C"/>
    <w:rsid w:val="002275D2"/>
    <w:rsid w:val="002328B3"/>
    <w:rsid w:val="00235765"/>
    <w:rsid w:val="00244B58"/>
    <w:rsid w:val="00251101"/>
    <w:rsid w:val="00253561"/>
    <w:rsid w:val="00282851"/>
    <w:rsid w:val="002935AF"/>
    <w:rsid w:val="002B4803"/>
    <w:rsid w:val="002B4D63"/>
    <w:rsid w:val="002B6FA6"/>
    <w:rsid w:val="002B7330"/>
    <w:rsid w:val="002E1A44"/>
    <w:rsid w:val="002E5BE6"/>
    <w:rsid w:val="002F01C7"/>
    <w:rsid w:val="002F11AA"/>
    <w:rsid w:val="00310C68"/>
    <w:rsid w:val="00323623"/>
    <w:rsid w:val="00352B37"/>
    <w:rsid w:val="003713AD"/>
    <w:rsid w:val="00397A5B"/>
    <w:rsid w:val="003A18CE"/>
    <w:rsid w:val="003C220A"/>
    <w:rsid w:val="003C24C8"/>
    <w:rsid w:val="003D03D7"/>
    <w:rsid w:val="003E3EE4"/>
    <w:rsid w:val="003F67D9"/>
    <w:rsid w:val="00434CD1"/>
    <w:rsid w:val="00435068"/>
    <w:rsid w:val="00453A1E"/>
    <w:rsid w:val="00461F63"/>
    <w:rsid w:val="004620E8"/>
    <w:rsid w:val="004661AD"/>
    <w:rsid w:val="00471AB0"/>
    <w:rsid w:val="00475D29"/>
    <w:rsid w:val="00482C36"/>
    <w:rsid w:val="00491773"/>
    <w:rsid w:val="00494CDE"/>
    <w:rsid w:val="004C25B8"/>
    <w:rsid w:val="004E5145"/>
    <w:rsid w:val="004E6174"/>
    <w:rsid w:val="004F6E2A"/>
    <w:rsid w:val="00512C41"/>
    <w:rsid w:val="00515215"/>
    <w:rsid w:val="00526E15"/>
    <w:rsid w:val="00547437"/>
    <w:rsid w:val="0055078A"/>
    <w:rsid w:val="005675FE"/>
    <w:rsid w:val="0057479B"/>
    <w:rsid w:val="00580618"/>
    <w:rsid w:val="00584548"/>
    <w:rsid w:val="00584A74"/>
    <w:rsid w:val="00585FF9"/>
    <w:rsid w:val="00597A38"/>
    <w:rsid w:val="005B4AC7"/>
    <w:rsid w:val="005C7EB5"/>
    <w:rsid w:val="005D30A0"/>
    <w:rsid w:val="005D49D4"/>
    <w:rsid w:val="005D71F7"/>
    <w:rsid w:val="00606E32"/>
    <w:rsid w:val="00615BF7"/>
    <w:rsid w:val="00627265"/>
    <w:rsid w:val="006324B7"/>
    <w:rsid w:val="00637518"/>
    <w:rsid w:val="006463E4"/>
    <w:rsid w:val="00647F9D"/>
    <w:rsid w:val="006679AB"/>
    <w:rsid w:val="0067062C"/>
    <w:rsid w:val="00672DD1"/>
    <w:rsid w:val="00673762"/>
    <w:rsid w:val="006C1000"/>
    <w:rsid w:val="006D31D1"/>
    <w:rsid w:val="006D3C64"/>
    <w:rsid w:val="00701B1B"/>
    <w:rsid w:val="00737FC4"/>
    <w:rsid w:val="00747B7E"/>
    <w:rsid w:val="007557AE"/>
    <w:rsid w:val="007668C4"/>
    <w:rsid w:val="00771892"/>
    <w:rsid w:val="0078228F"/>
    <w:rsid w:val="00795B83"/>
    <w:rsid w:val="007A200B"/>
    <w:rsid w:val="007D7260"/>
    <w:rsid w:val="007E0FE5"/>
    <w:rsid w:val="007F40AB"/>
    <w:rsid w:val="00802CC3"/>
    <w:rsid w:val="00803864"/>
    <w:rsid w:val="00807C9E"/>
    <w:rsid w:val="008426A7"/>
    <w:rsid w:val="008525DA"/>
    <w:rsid w:val="00872BE0"/>
    <w:rsid w:val="00876686"/>
    <w:rsid w:val="00876D1C"/>
    <w:rsid w:val="00891D24"/>
    <w:rsid w:val="008A5B88"/>
    <w:rsid w:val="008A726C"/>
    <w:rsid w:val="008B685D"/>
    <w:rsid w:val="008C34CF"/>
    <w:rsid w:val="008D12A9"/>
    <w:rsid w:val="008D243F"/>
    <w:rsid w:val="008E6437"/>
    <w:rsid w:val="008E6E8B"/>
    <w:rsid w:val="00900781"/>
    <w:rsid w:val="009029D3"/>
    <w:rsid w:val="00907619"/>
    <w:rsid w:val="00931452"/>
    <w:rsid w:val="00950E64"/>
    <w:rsid w:val="0095266C"/>
    <w:rsid w:val="00954C36"/>
    <w:rsid w:val="0098352A"/>
    <w:rsid w:val="00991D21"/>
    <w:rsid w:val="00997167"/>
    <w:rsid w:val="009A20BB"/>
    <w:rsid w:val="009E2B35"/>
    <w:rsid w:val="009F1119"/>
    <w:rsid w:val="009F78BC"/>
    <w:rsid w:val="009F7FB2"/>
    <w:rsid w:val="00A01F3E"/>
    <w:rsid w:val="00A16F34"/>
    <w:rsid w:val="00A2096D"/>
    <w:rsid w:val="00A22D81"/>
    <w:rsid w:val="00A40316"/>
    <w:rsid w:val="00A51FFA"/>
    <w:rsid w:val="00A534F9"/>
    <w:rsid w:val="00A62012"/>
    <w:rsid w:val="00A62B22"/>
    <w:rsid w:val="00A77B07"/>
    <w:rsid w:val="00A82BDB"/>
    <w:rsid w:val="00A915B7"/>
    <w:rsid w:val="00AA2758"/>
    <w:rsid w:val="00AA5788"/>
    <w:rsid w:val="00AB7E21"/>
    <w:rsid w:val="00AC6D9E"/>
    <w:rsid w:val="00AD7DCB"/>
    <w:rsid w:val="00AF06A4"/>
    <w:rsid w:val="00B262DB"/>
    <w:rsid w:val="00B34AFE"/>
    <w:rsid w:val="00B53678"/>
    <w:rsid w:val="00B6666E"/>
    <w:rsid w:val="00B90058"/>
    <w:rsid w:val="00B96923"/>
    <w:rsid w:val="00BA6E51"/>
    <w:rsid w:val="00BC5246"/>
    <w:rsid w:val="00BC60EC"/>
    <w:rsid w:val="00BE1EB8"/>
    <w:rsid w:val="00C01B5B"/>
    <w:rsid w:val="00C07BFC"/>
    <w:rsid w:val="00C249BF"/>
    <w:rsid w:val="00C41FBF"/>
    <w:rsid w:val="00C4367A"/>
    <w:rsid w:val="00C450B2"/>
    <w:rsid w:val="00C45E24"/>
    <w:rsid w:val="00C60101"/>
    <w:rsid w:val="00C6547E"/>
    <w:rsid w:val="00C70AE3"/>
    <w:rsid w:val="00C71E86"/>
    <w:rsid w:val="00C76898"/>
    <w:rsid w:val="00C83D4D"/>
    <w:rsid w:val="00C84DEB"/>
    <w:rsid w:val="00C853CE"/>
    <w:rsid w:val="00CA4864"/>
    <w:rsid w:val="00CB192A"/>
    <w:rsid w:val="00CB7F1E"/>
    <w:rsid w:val="00CD150D"/>
    <w:rsid w:val="00CD7339"/>
    <w:rsid w:val="00CE2D5B"/>
    <w:rsid w:val="00D01257"/>
    <w:rsid w:val="00D03343"/>
    <w:rsid w:val="00D20BD2"/>
    <w:rsid w:val="00D27451"/>
    <w:rsid w:val="00D46094"/>
    <w:rsid w:val="00D641ED"/>
    <w:rsid w:val="00D91A9B"/>
    <w:rsid w:val="00DA1B8F"/>
    <w:rsid w:val="00DA737C"/>
    <w:rsid w:val="00DD5A02"/>
    <w:rsid w:val="00DD7BBD"/>
    <w:rsid w:val="00DE7C92"/>
    <w:rsid w:val="00DF505D"/>
    <w:rsid w:val="00E0376E"/>
    <w:rsid w:val="00E12C41"/>
    <w:rsid w:val="00E4542B"/>
    <w:rsid w:val="00E51353"/>
    <w:rsid w:val="00E61223"/>
    <w:rsid w:val="00E82C93"/>
    <w:rsid w:val="00E96EB4"/>
    <w:rsid w:val="00EB71A6"/>
    <w:rsid w:val="00ED19D1"/>
    <w:rsid w:val="00ED5176"/>
    <w:rsid w:val="00ED6BAA"/>
    <w:rsid w:val="00EE13CC"/>
    <w:rsid w:val="00EE50CF"/>
    <w:rsid w:val="00F13067"/>
    <w:rsid w:val="00F21408"/>
    <w:rsid w:val="00F35201"/>
    <w:rsid w:val="00F7039C"/>
    <w:rsid w:val="00F748AD"/>
    <w:rsid w:val="00F759F0"/>
    <w:rsid w:val="00F81AE9"/>
    <w:rsid w:val="00F847E3"/>
    <w:rsid w:val="00F90C42"/>
    <w:rsid w:val="00FA08E3"/>
    <w:rsid w:val="00FB02B9"/>
    <w:rsid w:val="00FB2E94"/>
    <w:rsid w:val="00FC72AC"/>
    <w:rsid w:val="00FC78C7"/>
    <w:rsid w:val="00FE1405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74409"/>
  <w15:chartTrackingRefBased/>
  <w15:docId w15:val="{C3EC462F-75C2-F848-AA70-9E3216E8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wentingwang2018@163.com</dc:creator>
  <cp:keywords/>
  <dc:description/>
  <cp:lastModifiedBy>wentingwang2018@163.com</cp:lastModifiedBy>
  <cp:revision>5</cp:revision>
  <cp:lastPrinted>2021-04-11T13:08:00Z</cp:lastPrinted>
  <dcterms:created xsi:type="dcterms:W3CDTF">2021-04-11T13:08:00Z</dcterms:created>
  <dcterms:modified xsi:type="dcterms:W3CDTF">2021-04-24T07:44:00Z</dcterms:modified>
</cp:coreProperties>
</file>