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6E" w:rsidRDefault="00C338A2" w:rsidP="00C338A2">
      <w:pPr>
        <w:rPr>
          <w:rFonts w:ascii="Times New Roman" w:hAnsi="Times New Roman" w:cs="Times New Roman"/>
          <w:szCs w:val="21"/>
        </w:rPr>
      </w:pPr>
      <w:r w:rsidRPr="0044536E">
        <w:rPr>
          <w:rFonts w:ascii="Times New Roman" w:hAnsi="Times New Roman" w:cs="Times New Roman"/>
          <w:b/>
          <w:szCs w:val="21"/>
        </w:rPr>
        <w:t>Table S1</w:t>
      </w:r>
      <w:r>
        <w:rPr>
          <w:rFonts w:ascii="Times New Roman" w:hAnsi="Times New Roman" w:cs="Times New Roman"/>
          <w:szCs w:val="21"/>
        </w:rPr>
        <w:t xml:space="preserve"> </w:t>
      </w:r>
    </w:p>
    <w:p w:rsidR="0044536E" w:rsidRPr="00B6421C" w:rsidRDefault="00C338A2" w:rsidP="0044536E">
      <w:pPr>
        <w:rPr>
          <w:rFonts w:ascii="Times New Roman" w:hAnsi="Times New Roman" w:cs="Times New Roman"/>
          <w:szCs w:val="21"/>
        </w:rPr>
      </w:pPr>
      <w:r w:rsidRPr="00C338A2">
        <w:rPr>
          <w:rFonts w:ascii="Times New Roman" w:hAnsi="Times New Roman" w:cs="Times New Roman"/>
          <w:szCs w:val="21"/>
        </w:rPr>
        <w:t xml:space="preserve">Comparison and analysis of the characteristics of </w:t>
      </w:r>
      <w:r w:rsidR="007B1AD3" w:rsidRPr="00DA18FD">
        <w:rPr>
          <w:rFonts w:ascii="Times New Roman" w:hAnsi="Times New Roman" w:cs="Times New Roman"/>
          <w:szCs w:val="21"/>
        </w:rPr>
        <w:t xml:space="preserve">phyllosphere and rhizosphere </w:t>
      </w:r>
      <w:r>
        <w:rPr>
          <w:rFonts w:ascii="Times New Roman" w:hAnsi="Times New Roman" w:cs="Times New Roman"/>
          <w:szCs w:val="21"/>
        </w:rPr>
        <w:t>microbial</w:t>
      </w:r>
      <w:r w:rsidRPr="00C338A2">
        <w:rPr>
          <w:rFonts w:ascii="Times New Roman" w:hAnsi="Times New Roman" w:cs="Times New Roman"/>
          <w:szCs w:val="21"/>
        </w:rPr>
        <w:t xml:space="preserve"> community association network</w:t>
      </w:r>
      <w:r>
        <w:rPr>
          <w:rFonts w:ascii="Times New Roman" w:hAnsi="Times New Roman" w:cs="Times New Roman"/>
          <w:szCs w:val="21"/>
        </w:rPr>
        <w:t xml:space="preserve"> </w:t>
      </w:r>
      <w:r w:rsidRPr="00C338A2">
        <w:rPr>
          <w:rFonts w:ascii="Times New Roman" w:hAnsi="Times New Roman" w:cs="Times New Roman"/>
          <w:szCs w:val="21"/>
        </w:rPr>
        <w:t xml:space="preserve">of different </w:t>
      </w:r>
      <w:r>
        <w:rPr>
          <w:rFonts w:ascii="Times New Roman" w:hAnsi="Times New Roman" w:cs="Times New Roman"/>
          <w:szCs w:val="21"/>
        </w:rPr>
        <w:t>samples</w:t>
      </w:r>
      <w:r w:rsidR="0044536E">
        <w:rPr>
          <w:rFonts w:ascii="Times New Roman" w:hAnsi="Times New Roman" w:cs="Times New Roman"/>
          <w:szCs w:val="21"/>
        </w:rPr>
        <w:t>. P</w:t>
      </w:r>
      <w:r w:rsidR="0044536E">
        <w:rPr>
          <w:rFonts w:ascii="Times New Roman" w:hAnsi="Times New Roman" w:cs="Times New Roman"/>
        </w:rPr>
        <w:t xml:space="preserve">PKa: </w:t>
      </w:r>
      <w:r w:rsidR="0044536E" w:rsidRPr="00191FE2">
        <w:rPr>
          <w:rFonts w:ascii="Times New Roman" w:hAnsi="Times New Roman" w:cs="Times New Roman"/>
        </w:rPr>
        <w:t xml:space="preserve">The </w:t>
      </w:r>
      <w:r w:rsidR="0044536E" w:rsidRPr="00993618">
        <w:rPr>
          <w:rFonts w:ascii="Times New Roman" w:hAnsi="Times New Roman" w:cs="Times New Roman"/>
        </w:rPr>
        <w:t>phyllospher</w:t>
      </w:r>
      <w:r w:rsidR="0044536E">
        <w:rPr>
          <w:rFonts w:ascii="Times New Roman" w:hAnsi="Times New Roman" w:cs="Times New Roman"/>
        </w:rPr>
        <w:t xml:space="preserve">e of health </w:t>
      </w:r>
      <w:r w:rsidR="0044536E" w:rsidRPr="00DD5C39">
        <w:rPr>
          <w:rFonts w:ascii="Times New Roman" w:hAnsi="Times New Roman" w:cs="Times New Roman"/>
          <w:i/>
        </w:rPr>
        <w:t>Pinus koraiensis</w:t>
      </w:r>
      <w:r w:rsidR="0044536E">
        <w:rPr>
          <w:rFonts w:ascii="Times New Roman" w:hAnsi="Times New Roman" w:cs="Times New Roman"/>
        </w:rPr>
        <w:t xml:space="preserve">; PPKb: </w:t>
      </w:r>
      <w:r w:rsidR="0044536E" w:rsidRPr="00191FE2">
        <w:rPr>
          <w:rFonts w:ascii="Times New Roman" w:hAnsi="Times New Roman" w:cs="Times New Roman"/>
        </w:rPr>
        <w:t xml:space="preserve">The </w:t>
      </w:r>
      <w:r w:rsidR="0044536E" w:rsidRPr="00993618">
        <w:rPr>
          <w:rFonts w:ascii="Times New Roman" w:hAnsi="Times New Roman" w:cs="Times New Roman"/>
        </w:rPr>
        <w:t>phyllospher</w:t>
      </w:r>
      <w:r w:rsidR="0044536E">
        <w:rPr>
          <w:rFonts w:ascii="Times New Roman" w:hAnsi="Times New Roman" w:cs="Times New Roman"/>
        </w:rPr>
        <w:t xml:space="preserve">e of </w:t>
      </w:r>
      <w:r w:rsidR="0044536E" w:rsidRPr="00DD5C39">
        <w:rPr>
          <w:rFonts w:ascii="Times New Roman" w:hAnsi="Times New Roman" w:cs="Times New Roman"/>
          <w:i/>
        </w:rPr>
        <w:t>Pinus koraiensis</w:t>
      </w:r>
      <w:r w:rsidR="0044536E" w:rsidRPr="00644364">
        <w:rPr>
          <w:rFonts w:ascii="Times New Roman" w:hAnsi="Times New Roman" w:cs="Times New Roman"/>
        </w:rPr>
        <w:t xml:space="preserve"> natu</w:t>
      </w:r>
      <w:r w:rsidR="0044536E">
        <w:rPr>
          <w:rFonts w:ascii="Times New Roman" w:hAnsi="Times New Roman" w:cs="Times New Roman"/>
        </w:rPr>
        <w:t xml:space="preserve">rally infected by </w:t>
      </w:r>
      <w:r w:rsidR="0044536E" w:rsidRPr="00AF40C0">
        <w:rPr>
          <w:rFonts w:ascii="Times New Roman" w:hAnsi="Times New Roman" w:cs="Times New Roman"/>
          <w:i/>
          <w:szCs w:val="21"/>
        </w:rPr>
        <w:t>Bursaphelenchus xylophilus</w:t>
      </w:r>
      <w:r w:rsidR="0044536E">
        <w:rPr>
          <w:rFonts w:ascii="Times New Roman" w:hAnsi="Times New Roman" w:cs="Times New Roman"/>
        </w:rPr>
        <w:t xml:space="preserve"> </w:t>
      </w:r>
      <w:r w:rsidR="0044536E" w:rsidRPr="00644364">
        <w:rPr>
          <w:rFonts w:ascii="Times New Roman" w:hAnsi="Times New Roman" w:cs="Times New Roman"/>
        </w:rPr>
        <w:t>at the early stage</w:t>
      </w:r>
      <w:r w:rsidR="0044536E">
        <w:rPr>
          <w:rFonts w:ascii="Times New Roman" w:hAnsi="Times New Roman" w:cs="Times New Roman"/>
        </w:rPr>
        <w:t>; PPKc:</w:t>
      </w:r>
      <w:r w:rsidR="0044536E" w:rsidRPr="00644364">
        <w:rPr>
          <w:rFonts w:ascii="Times New Roman" w:hAnsi="Times New Roman" w:cs="Times New Roman"/>
        </w:rPr>
        <w:t xml:space="preserve"> </w:t>
      </w:r>
      <w:r w:rsidR="0044536E" w:rsidRPr="00191FE2">
        <w:rPr>
          <w:rFonts w:ascii="Times New Roman" w:hAnsi="Times New Roman" w:cs="Times New Roman"/>
        </w:rPr>
        <w:t>The</w:t>
      </w:r>
      <w:r w:rsidR="0044536E" w:rsidRPr="00993618">
        <w:rPr>
          <w:rFonts w:ascii="Times New Roman" w:hAnsi="Times New Roman" w:cs="Times New Roman"/>
        </w:rPr>
        <w:t xml:space="preserve"> phyllospher</w:t>
      </w:r>
      <w:r w:rsidR="0044536E">
        <w:rPr>
          <w:rFonts w:ascii="Times New Roman" w:hAnsi="Times New Roman" w:cs="Times New Roman"/>
        </w:rPr>
        <w:t xml:space="preserve">e of </w:t>
      </w:r>
      <w:r w:rsidR="0044536E" w:rsidRPr="00DD5C39">
        <w:rPr>
          <w:rFonts w:ascii="Times New Roman" w:hAnsi="Times New Roman" w:cs="Times New Roman"/>
          <w:i/>
        </w:rPr>
        <w:t>Pinus koraiensis</w:t>
      </w:r>
      <w:r w:rsidR="0044536E" w:rsidRPr="00644364">
        <w:rPr>
          <w:rFonts w:ascii="Times New Roman" w:hAnsi="Times New Roman" w:cs="Times New Roman"/>
        </w:rPr>
        <w:t xml:space="preserve"> natu</w:t>
      </w:r>
      <w:r w:rsidR="0044536E">
        <w:rPr>
          <w:rFonts w:ascii="Times New Roman" w:hAnsi="Times New Roman" w:cs="Times New Roman"/>
        </w:rPr>
        <w:t xml:space="preserve">rally infected by </w:t>
      </w:r>
      <w:r w:rsidR="0044536E" w:rsidRPr="00AF40C0">
        <w:rPr>
          <w:rFonts w:ascii="Times New Roman" w:hAnsi="Times New Roman" w:cs="Times New Roman"/>
          <w:i/>
          <w:szCs w:val="21"/>
        </w:rPr>
        <w:t>Bursaphelenchus xylophilus</w:t>
      </w:r>
      <w:r w:rsidR="0044536E">
        <w:rPr>
          <w:rFonts w:ascii="Times New Roman" w:hAnsi="Times New Roman" w:cs="Times New Roman"/>
        </w:rPr>
        <w:t xml:space="preserve"> at the last stage; </w:t>
      </w:r>
      <w:r w:rsidR="0044536E">
        <w:rPr>
          <w:rFonts w:ascii="Times New Roman" w:hAnsi="Times New Roman" w:cs="Times New Roman"/>
          <w:szCs w:val="21"/>
        </w:rPr>
        <w:t>R</w:t>
      </w:r>
      <w:r w:rsidR="0044536E">
        <w:rPr>
          <w:rFonts w:ascii="Times New Roman" w:hAnsi="Times New Roman" w:cs="Times New Roman"/>
        </w:rPr>
        <w:t xml:space="preserve">PKa: </w:t>
      </w:r>
      <w:r w:rsidR="0044536E" w:rsidRPr="00191FE2">
        <w:rPr>
          <w:rFonts w:ascii="Times New Roman" w:hAnsi="Times New Roman" w:cs="Times New Roman"/>
        </w:rPr>
        <w:t>The rhizosphere</w:t>
      </w:r>
      <w:r w:rsidR="0044536E">
        <w:rPr>
          <w:rFonts w:ascii="Times New Roman" w:hAnsi="Times New Roman" w:cs="Times New Roman"/>
        </w:rPr>
        <w:t xml:space="preserve"> of health </w:t>
      </w:r>
      <w:r w:rsidR="0044536E" w:rsidRPr="00DD5C39">
        <w:rPr>
          <w:rFonts w:ascii="Times New Roman" w:hAnsi="Times New Roman" w:cs="Times New Roman"/>
          <w:i/>
        </w:rPr>
        <w:t>Pinus koraiensis</w:t>
      </w:r>
      <w:r w:rsidR="0044536E">
        <w:rPr>
          <w:rFonts w:ascii="Times New Roman" w:hAnsi="Times New Roman" w:cs="Times New Roman"/>
        </w:rPr>
        <w:t xml:space="preserve">; RPKb: </w:t>
      </w:r>
      <w:r w:rsidR="0044536E" w:rsidRPr="00191FE2">
        <w:rPr>
          <w:rFonts w:ascii="Times New Roman" w:hAnsi="Times New Roman" w:cs="Times New Roman"/>
        </w:rPr>
        <w:t>The rhizosphere</w:t>
      </w:r>
      <w:r w:rsidR="0044536E">
        <w:rPr>
          <w:rFonts w:ascii="Times New Roman" w:hAnsi="Times New Roman" w:cs="Times New Roman"/>
        </w:rPr>
        <w:t xml:space="preserve"> of </w:t>
      </w:r>
      <w:r w:rsidR="0044536E" w:rsidRPr="00DD5C39">
        <w:rPr>
          <w:rFonts w:ascii="Times New Roman" w:hAnsi="Times New Roman" w:cs="Times New Roman"/>
          <w:i/>
        </w:rPr>
        <w:t>Pinus koraiensis</w:t>
      </w:r>
      <w:r w:rsidR="0044536E" w:rsidRPr="00644364">
        <w:rPr>
          <w:rFonts w:ascii="Times New Roman" w:hAnsi="Times New Roman" w:cs="Times New Roman"/>
        </w:rPr>
        <w:t xml:space="preserve"> natu</w:t>
      </w:r>
      <w:r w:rsidR="0044536E">
        <w:rPr>
          <w:rFonts w:ascii="Times New Roman" w:hAnsi="Times New Roman" w:cs="Times New Roman"/>
        </w:rPr>
        <w:t xml:space="preserve">rally infected by </w:t>
      </w:r>
      <w:r w:rsidR="0044536E" w:rsidRPr="00AF40C0">
        <w:rPr>
          <w:rFonts w:ascii="Times New Roman" w:hAnsi="Times New Roman" w:cs="Times New Roman"/>
          <w:i/>
          <w:szCs w:val="21"/>
        </w:rPr>
        <w:t>Bursaphelenchus xylophilus</w:t>
      </w:r>
      <w:r w:rsidR="0044536E">
        <w:rPr>
          <w:rFonts w:ascii="Times New Roman" w:hAnsi="Times New Roman" w:cs="Times New Roman"/>
        </w:rPr>
        <w:t xml:space="preserve"> </w:t>
      </w:r>
      <w:r w:rsidR="0044536E" w:rsidRPr="00644364">
        <w:rPr>
          <w:rFonts w:ascii="Times New Roman" w:hAnsi="Times New Roman" w:cs="Times New Roman"/>
        </w:rPr>
        <w:t>at the early stage</w:t>
      </w:r>
      <w:r w:rsidR="0044536E">
        <w:rPr>
          <w:rFonts w:ascii="Times New Roman" w:hAnsi="Times New Roman" w:cs="Times New Roman"/>
        </w:rPr>
        <w:t>; RPKc:</w:t>
      </w:r>
      <w:r w:rsidR="0044536E" w:rsidRPr="00644364">
        <w:rPr>
          <w:rFonts w:ascii="Times New Roman" w:hAnsi="Times New Roman" w:cs="Times New Roman"/>
        </w:rPr>
        <w:t xml:space="preserve"> </w:t>
      </w:r>
      <w:r w:rsidR="0044536E" w:rsidRPr="00191FE2">
        <w:rPr>
          <w:rFonts w:ascii="Times New Roman" w:hAnsi="Times New Roman" w:cs="Times New Roman"/>
        </w:rPr>
        <w:t>The rhizosphere</w:t>
      </w:r>
      <w:r w:rsidR="0044536E">
        <w:rPr>
          <w:rFonts w:ascii="Times New Roman" w:hAnsi="Times New Roman" w:cs="Times New Roman"/>
        </w:rPr>
        <w:t xml:space="preserve"> of </w:t>
      </w:r>
      <w:r w:rsidR="0044536E" w:rsidRPr="00DD5C39">
        <w:rPr>
          <w:rFonts w:ascii="Times New Roman" w:hAnsi="Times New Roman" w:cs="Times New Roman"/>
          <w:i/>
        </w:rPr>
        <w:t>Pinus koraiensis</w:t>
      </w:r>
      <w:r w:rsidR="0044536E" w:rsidRPr="00644364">
        <w:rPr>
          <w:rFonts w:ascii="Times New Roman" w:hAnsi="Times New Roman" w:cs="Times New Roman"/>
        </w:rPr>
        <w:t xml:space="preserve"> natu</w:t>
      </w:r>
      <w:r w:rsidR="0044536E">
        <w:rPr>
          <w:rFonts w:ascii="Times New Roman" w:hAnsi="Times New Roman" w:cs="Times New Roman"/>
        </w:rPr>
        <w:t xml:space="preserve">rally infected by </w:t>
      </w:r>
      <w:r w:rsidR="0044536E" w:rsidRPr="00AF40C0">
        <w:rPr>
          <w:rFonts w:ascii="Times New Roman" w:hAnsi="Times New Roman" w:cs="Times New Roman"/>
          <w:i/>
          <w:szCs w:val="21"/>
        </w:rPr>
        <w:t>Bursaphelenchus xylophilus</w:t>
      </w:r>
      <w:r w:rsidR="0044536E">
        <w:rPr>
          <w:rFonts w:ascii="Times New Roman" w:hAnsi="Times New Roman" w:cs="Times New Roman"/>
        </w:rPr>
        <w:t xml:space="preserve"> at the last stage. The same below.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979"/>
        <w:gridCol w:w="978"/>
        <w:gridCol w:w="921"/>
        <w:gridCol w:w="57"/>
        <w:gridCol w:w="807"/>
        <w:gridCol w:w="57"/>
        <w:gridCol w:w="794"/>
        <w:gridCol w:w="13"/>
        <w:gridCol w:w="851"/>
        <w:gridCol w:w="13"/>
      </w:tblGrid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Network characteristics</w:t>
            </w:r>
          </w:p>
        </w:tc>
        <w:tc>
          <w:tcPr>
            <w:tcW w:w="5457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25C53" w:rsidRPr="006754AA" w:rsidRDefault="00F2588F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  <w:r w:rsidR="00925C53" w:rsidRPr="006754AA">
              <w:rPr>
                <w:rFonts w:ascii="Times New Roman" w:eastAsia="宋体" w:hAnsi="Times New Roman" w:cs="Times New Roman"/>
                <w:szCs w:val="21"/>
              </w:rPr>
              <w:t>acteria</w:t>
            </w:r>
          </w:p>
        </w:tc>
      </w:tr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RPK</w:t>
            </w:r>
            <w:r w:rsidR="00B0600F"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RPKb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RPKc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PKa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PKb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PKc</w:t>
            </w:r>
          </w:p>
        </w:tc>
      </w:tr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0" w:name="_Hlk62574737"/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T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otal nodes</w:t>
            </w:r>
          </w:p>
        </w:tc>
        <w:tc>
          <w:tcPr>
            <w:tcW w:w="979" w:type="dxa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218</w:t>
            </w:r>
          </w:p>
        </w:tc>
        <w:tc>
          <w:tcPr>
            <w:tcW w:w="978" w:type="dxa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229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284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92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63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04</w:t>
            </w:r>
          </w:p>
        </w:tc>
      </w:tr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1" w:name="_GoBack"/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E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dges</w:t>
            </w:r>
            <w:bookmarkEnd w:id="1"/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8513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3279</w:t>
            </w:r>
          </w:p>
        </w:tc>
        <w:tc>
          <w:tcPr>
            <w:tcW w:w="978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0433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355</w:t>
            </w:r>
          </w:p>
        </w:tc>
        <w:tc>
          <w:tcPr>
            <w:tcW w:w="794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4872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9302</w:t>
            </w:r>
          </w:p>
        </w:tc>
      </w:tr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verage degree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79.66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86.703</w:t>
            </w:r>
          </w:p>
        </w:tc>
        <w:tc>
          <w:tcPr>
            <w:tcW w:w="978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78.556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38.028</w:t>
            </w:r>
          </w:p>
        </w:tc>
        <w:tc>
          <w:tcPr>
            <w:tcW w:w="794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52.831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54.835</w:t>
            </w:r>
          </w:p>
        </w:tc>
      </w:tr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Average weighted degree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3.637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4.145</w:t>
            </w:r>
          </w:p>
        </w:tc>
        <w:tc>
          <w:tcPr>
            <w:tcW w:w="978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2.578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25.192</w:t>
            </w:r>
          </w:p>
        </w:tc>
        <w:tc>
          <w:tcPr>
            <w:tcW w:w="794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29.679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11.341</w:t>
            </w:r>
          </w:p>
        </w:tc>
      </w:tr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Network diameter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978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794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</w:tr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Graph density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0.065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0.071</w:t>
            </w:r>
          </w:p>
        </w:tc>
        <w:tc>
          <w:tcPr>
            <w:tcW w:w="978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0.061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0.077</w:t>
            </w:r>
          </w:p>
        </w:tc>
        <w:tc>
          <w:tcPr>
            <w:tcW w:w="794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0.094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0.078</w:t>
            </w:r>
          </w:p>
        </w:tc>
      </w:tr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Modularity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21.089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17.977</w:t>
            </w:r>
          </w:p>
        </w:tc>
        <w:tc>
          <w:tcPr>
            <w:tcW w:w="978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56.682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0.855</w:t>
            </w:r>
          </w:p>
        </w:tc>
        <w:tc>
          <w:tcPr>
            <w:tcW w:w="794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1.124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2.587</w:t>
            </w:r>
          </w:p>
        </w:tc>
      </w:tr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Network clustering coefficient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0.575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0.59</w:t>
            </w:r>
          </w:p>
        </w:tc>
        <w:tc>
          <w:tcPr>
            <w:tcW w:w="978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0.57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0.639</w:t>
            </w:r>
          </w:p>
        </w:tc>
        <w:tc>
          <w:tcPr>
            <w:tcW w:w="794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0.676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0.61</w:t>
            </w:r>
          </w:p>
        </w:tc>
      </w:tr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Average path length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3.107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3.092</w:t>
            </w:r>
          </w:p>
        </w:tc>
        <w:tc>
          <w:tcPr>
            <w:tcW w:w="978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3.151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3.15</w:t>
            </w:r>
          </w:p>
        </w:tc>
        <w:tc>
          <w:tcPr>
            <w:tcW w:w="794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3.058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3.137</w:t>
            </w:r>
          </w:p>
        </w:tc>
      </w:tr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Positive correlation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52.17%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52.12%</w:t>
            </w:r>
          </w:p>
        </w:tc>
        <w:tc>
          <w:tcPr>
            <w:tcW w:w="978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51.54%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79.95%</w:t>
            </w:r>
          </w:p>
        </w:tc>
        <w:tc>
          <w:tcPr>
            <w:tcW w:w="794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73.3%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59.23%</w:t>
            </w:r>
          </w:p>
        </w:tc>
      </w:tr>
      <w:tr w:rsidR="00925C53" w:rsidRPr="006754AA" w:rsidTr="0044536E">
        <w:trPr>
          <w:gridAfter w:val="1"/>
          <w:wAfter w:w="13" w:type="dxa"/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Negative correlation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47.83%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47.88%</w:t>
            </w:r>
          </w:p>
        </w:tc>
        <w:tc>
          <w:tcPr>
            <w:tcW w:w="978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48.46%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20.05%</w:t>
            </w:r>
          </w:p>
        </w:tc>
        <w:tc>
          <w:tcPr>
            <w:tcW w:w="794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26.7%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40.77%</w:t>
            </w:r>
          </w:p>
        </w:tc>
      </w:tr>
      <w:bookmarkEnd w:id="0"/>
      <w:tr w:rsidR="00925C53" w:rsidRPr="006754AA" w:rsidTr="0044536E">
        <w:trPr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Network characteristics</w:t>
            </w:r>
          </w:p>
        </w:tc>
        <w:tc>
          <w:tcPr>
            <w:tcW w:w="547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Fungi</w:t>
            </w:r>
          </w:p>
        </w:tc>
      </w:tr>
      <w:tr w:rsidR="00925C53" w:rsidRPr="006754AA" w:rsidTr="0044536E">
        <w:trPr>
          <w:jc w:val="center"/>
        </w:trPr>
        <w:tc>
          <w:tcPr>
            <w:tcW w:w="282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RPKa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RPKb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RPKc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PKa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PKb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PKc</w:t>
            </w:r>
          </w:p>
        </w:tc>
      </w:tr>
      <w:tr w:rsidR="00925C53" w:rsidRPr="006754AA" w:rsidTr="0044536E">
        <w:trPr>
          <w:jc w:val="center"/>
        </w:trPr>
        <w:tc>
          <w:tcPr>
            <w:tcW w:w="2826" w:type="dxa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T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otal nodes</w:t>
            </w:r>
          </w:p>
        </w:tc>
        <w:tc>
          <w:tcPr>
            <w:tcW w:w="979" w:type="dxa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418</w:t>
            </w:r>
          </w:p>
        </w:tc>
        <w:tc>
          <w:tcPr>
            <w:tcW w:w="978" w:type="dxa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443</w:t>
            </w:r>
          </w:p>
        </w:tc>
        <w:tc>
          <w:tcPr>
            <w:tcW w:w="921" w:type="dxa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439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752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1036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</w:tcBorders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1011</w:t>
            </w:r>
          </w:p>
        </w:tc>
      </w:tr>
      <w:tr w:rsidR="00925C53" w:rsidRPr="006754AA" w:rsidTr="0044536E">
        <w:trPr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E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dges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5585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6415</w:t>
            </w:r>
          </w:p>
        </w:tc>
        <w:tc>
          <w:tcPr>
            <w:tcW w:w="921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5954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18162</w:t>
            </w:r>
          </w:p>
        </w:tc>
        <w:tc>
          <w:tcPr>
            <w:tcW w:w="864" w:type="dxa"/>
            <w:gridSpan w:val="3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38358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33559</w:t>
            </w:r>
          </w:p>
        </w:tc>
      </w:tr>
      <w:tr w:rsidR="00925C53" w:rsidRPr="006754AA" w:rsidTr="0044536E">
        <w:trPr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  <w:r w:rsidRPr="006754AA">
              <w:rPr>
                <w:rFonts w:ascii="Times New Roman" w:eastAsia="宋体" w:hAnsi="Times New Roman" w:cs="Times New Roman"/>
                <w:szCs w:val="21"/>
              </w:rPr>
              <w:t>verage degree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26.722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28.962</w:t>
            </w:r>
          </w:p>
        </w:tc>
        <w:tc>
          <w:tcPr>
            <w:tcW w:w="921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27.125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48.303</w:t>
            </w:r>
          </w:p>
        </w:tc>
        <w:tc>
          <w:tcPr>
            <w:tcW w:w="864" w:type="dxa"/>
            <w:gridSpan w:val="3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74.05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66.388</w:t>
            </w:r>
          </w:p>
        </w:tc>
      </w:tr>
      <w:tr w:rsidR="00925C53" w:rsidRPr="006754AA" w:rsidTr="0044536E">
        <w:trPr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Average weighted degree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29.717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27.031</w:t>
            </w:r>
          </w:p>
        </w:tc>
        <w:tc>
          <w:tcPr>
            <w:tcW w:w="921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18.667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65.229</w:t>
            </w:r>
          </w:p>
        </w:tc>
        <w:tc>
          <w:tcPr>
            <w:tcW w:w="864" w:type="dxa"/>
            <w:gridSpan w:val="3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115.34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96.395</w:t>
            </w:r>
          </w:p>
        </w:tc>
      </w:tr>
      <w:tr w:rsidR="00925C53" w:rsidRPr="006754AA" w:rsidTr="0044536E">
        <w:trPr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Network diameter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921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864" w:type="dxa"/>
            <w:gridSpan w:val="3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925C53" w:rsidRPr="006754AA" w:rsidTr="0044536E">
        <w:trPr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Graph density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0.064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0.066</w:t>
            </w:r>
          </w:p>
        </w:tc>
        <w:tc>
          <w:tcPr>
            <w:tcW w:w="921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0.062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0.064</w:t>
            </w:r>
          </w:p>
        </w:tc>
        <w:tc>
          <w:tcPr>
            <w:tcW w:w="864" w:type="dxa"/>
            <w:gridSpan w:val="3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0.072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0.066</w:t>
            </w:r>
          </w:p>
        </w:tc>
      </w:tr>
      <w:tr w:rsidR="00925C53" w:rsidRPr="006754AA" w:rsidTr="0044536E">
        <w:trPr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Modularity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0.907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1.05</w:t>
            </w:r>
          </w:p>
        </w:tc>
        <w:tc>
          <w:tcPr>
            <w:tcW w:w="921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1.31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0.899</w:t>
            </w:r>
          </w:p>
        </w:tc>
        <w:tc>
          <w:tcPr>
            <w:tcW w:w="864" w:type="dxa"/>
            <w:gridSpan w:val="3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0.864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0.885</w:t>
            </w:r>
          </w:p>
        </w:tc>
      </w:tr>
      <w:tr w:rsidR="00925C53" w:rsidRPr="006754AA" w:rsidTr="0044536E">
        <w:trPr>
          <w:jc w:val="center"/>
        </w:trPr>
        <w:tc>
          <w:tcPr>
            <w:tcW w:w="2826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Network clustering coefficient</w:t>
            </w:r>
          </w:p>
        </w:tc>
        <w:tc>
          <w:tcPr>
            <w:tcW w:w="979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0.764</w:t>
            </w:r>
          </w:p>
        </w:tc>
        <w:tc>
          <w:tcPr>
            <w:tcW w:w="978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0.753</w:t>
            </w:r>
          </w:p>
        </w:tc>
        <w:tc>
          <w:tcPr>
            <w:tcW w:w="921" w:type="dxa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0.731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0.783</w:t>
            </w:r>
          </w:p>
        </w:tc>
        <w:tc>
          <w:tcPr>
            <w:tcW w:w="864" w:type="dxa"/>
            <w:gridSpan w:val="3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0.82</w:t>
            </w:r>
          </w:p>
        </w:tc>
        <w:tc>
          <w:tcPr>
            <w:tcW w:w="864" w:type="dxa"/>
            <w:gridSpan w:val="2"/>
            <w:vAlign w:val="center"/>
          </w:tcPr>
          <w:p w:rsidR="00925C53" w:rsidRPr="006754AA" w:rsidRDefault="00925C53" w:rsidP="00925C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0.796</w:t>
            </w:r>
          </w:p>
        </w:tc>
      </w:tr>
      <w:tr w:rsidR="003E3F99" w:rsidRPr="006754AA" w:rsidTr="0044536E">
        <w:trPr>
          <w:jc w:val="center"/>
        </w:trPr>
        <w:tc>
          <w:tcPr>
            <w:tcW w:w="2826" w:type="dxa"/>
            <w:vAlign w:val="center"/>
          </w:tcPr>
          <w:p w:rsidR="003E3F99" w:rsidRPr="006754AA" w:rsidRDefault="003E3F99" w:rsidP="003E3F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Average path length</w:t>
            </w:r>
          </w:p>
        </w:tc>
        <w:tc>
          <w:tcPr>
            <w:tcW w:w="979" w:type="dxa"/>
            <w:vAlign w:val="center"/>
          </w:tcPr>
          <w:p w:rsidR="003E3F99" w:rsidRPr="006754AA" w:rsidRDefault="003E3F99" w:rsidP="003E3F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3.096</w:t>
            </w:r>
          </w:p>
        </w:tc>
        <w:tc>
          <w:tcPr>
            <w:tcW w:w="978" w:type="dxa"/>
            <w:vAlign w:val="center"/>
          </w:tcPr>
          <w:p w:rsidR="003E3F99" w:rsidRPr="006754AA" w:rsidRDefault="003E3F99" w:rsidP="003E3F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3.14</w:t>
            </w:r>
          </w:p>
        </w:tc>
        <w:tc>
          <w:tcPr>
            <w:tcW w:w="921" w:type="dxa"/>
            <w:vAlign w:val="center"/>
          </w:tcPr>
          <w:p w:rsidR="003E3F99" w:rsidRPr="006754AA" w:rsidRDefault="003E3F99" w:rsidP="003E3F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3.131</w:t>
            </w:r>
          </w:p>
        </w:tc>
        <w:tc>
          <w:tcPr>
            <w:tcW w:w="864" w:type="dxa"/>
            <w:gridSpan w:val="2"/>
          </w:tcPr>
          <w:p w:rsidR="003E3F99" w:rsidRPr="006754AA" w:rsidRDefault="003E3F99" w:rsidP="003E3F99">
            <w:pPr>
              <w:rPr>
                <w:rFonts w:ascii="Times New Roman" w:eastAsia="宋体" w:hAnsi="Times New Roman" w:cs="Times New Roman"/>
              </w:rPr>
            </w:pPr>
            <w:r w:rsidRPr="006754AA">
              <w:rPr>
                <w:rFonts w:ascii="Times New Roman" w:eastAsia="宋体" w:hAnsi="Times New Roman" w:cs="Times New Roman" w:hint="eastAsia"/>
              </w:rPr>
              <w:t>2</w:t>
            </w:r>
            <w:r w:rsidRPr="006754AA">
              <w:rPr>
                <w:rFonts w:ascii="Times New Roman" w:eastAsia="宋体" w:hAnsi="Times New Roman" w:cs="Times New Roman"/>
              </w:rPr>
              <w:t>.897</w:t>
            </w:r>
          </w:p>
        </w:tc>
        <w:tc>
          <w:tcPr>
            <w:tcW w:w="864" w:type="dxa"/>
            <w:gridSpan w:val="3"/>
          </w:tcPr>
          <w:p w:rsidR="003E3F99" w:rsidRPr="006754AA" w:rsidRDefault="003E3F99" w:rsidP="003E3F99">
            <w:pPr>
              <w:rPr>
                <w:rFonts w:ascii="Times New Roman" w:eastAsia="宋体" w:hAnsi="Times New Roman" w:cs="Times New Roman"/>
              </w:rPr>
            </w:pPr>
            <w:r w:rsidRPr="006754AA">
              <w:rPr>
                <w:rFonts w:ascii="Times New Roman" w:eastAsia="宋体" w:hAnsi="Times New Roman" w:cs="Times New Roman" w:hint="eastAsia"/>
              </w:rPr>
              <w:t>2</w:t>
            </w:r>
            <w:r w:rsidRPr="006754AA">
              <w:rPr>
                <w:rFonts w:ascii="Times New Roman" w:eastAsia="宋体" w:hAnsi="Times New Roman" w:cs="Times New Roman"/>
              </w:rPr>
              <w:t>.735</w:t>
            </w:r>
          </w:p>
        </w:tc>
        <w:tc>
          <w:tcPr>
            <w:tcW w:w="864" w:type="dxa"/>
            <w:gridSpan w:val="2"/>
          </w:tcPr>
          <w:p w:rsidR="003E3F99" w:rsidRPr="006754AA" w:rsidRDefault="003E3F99" w:rsidP="003E3F99">
            <w:pPr>
              <w:rPr>
                <w:rFonts w:ascii="Times New Roman" w:eastAsia="宋体" w:hAnsi="Times New Roman" w:cs="Times New Roman"/>
              </w:rPr>
            </w:pPr>
            <w:r w:rsidRPr="006754AA">
              <w:rPr>
                <w:rFonts w:ascii="Times New Roman" w:eastAsia="宋体" w:hAnsi="Times New Roman" w:cs="Times New Roman" w:hint="eastAsia"/>
              </w:rPr>
              <w:t>2</w:t>
            </w:r>
            <w:r w:rsidRPr="006754AA">
              <w:rPr>
                <w:rFonts w:ascii="Times New Roman" w:eastAsia="宋体" w:hAnsi="Times New Roman" w:cs="Times New Roman"/>
              </w:rPr>
              <w:t>.823</w:t>
            </w:r>
          </w:p>
        </w:tc>
      </w:tr>
      <w:tr w:rsidR="003E3F99" w:rsidRPr="006754AA" w:rsidTr="0044536E">
        <w:trPr>
          <w:jc w:val="center"/>
        </w:trPr>
        <w:tc>
          <w:tcPr>
            <w:tcW w:w="2826" w:type="dxa"/>
            <w:vAlign w:val="center"/>
          </w:tcPr>
          <w:p w:rsidR="003E3F99" w:rsidRPr="006754AA" w:rsidRDefault="003E3F99" w:rsidP="003E3F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Positive correlation</w:t>
            </w:r>
          </w:p>
        </w:tc>
        <w:tc>
          <w:tcPr>
            <w:tcW w:w="979" w:type="dxa"/>
            <w:vAlign w:val="center"/>
          </w:tcPr>
          <w:p w:rsidR="003E3F99" w:rsidRPr="006754AA" w:rsidRDefault="003E3F99" w:rsidP="003E3F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83.04%</w:t>
            </w:r>
          </w:p>
        </w:tc>
        <w:tc>
          <w:tcPr>
            <w:tcW w:w="978" w:type="dxa"/>
            <w:vAlign w:val="center"/>
          </w:tcPr>
          <w:p w:rsidR="003E3F99" w:rsidRPr="006754AA" w:rsidRDefault="003E3F99" w:rsidP="003E3F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79.08%</w:t>
            </w:r>
          </w:p>
        </w:tc>
        <w:tc>
          <w:tcPr>
            <w:tcW w:w="921" w:type="dxa"/>
            <w:vAlign w:val="center"/>
          </w:tcPr>
          <w:p w:rsidR="003E3F99" w:rsidRPr="006754AA" w:rsidRDefault="003E3F99" w:rsidP="003E3F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70.73%</w:t>
            </w:r>
          </w:p>
        </w:tc>
        <w:tc>
          <w:tcPr>
            <w:tcW w:w="864" w:type="dxa"/>
            <w:gridSpan w:val="2"/>
          </w:tcPr>
          <w:p w:rsidR="003E3F99" w:rsidRPr="006754AA" w:rsidRDefault="003E3F99" w:rsidP="003E3F99">
            <w:pPr>
              <w:rPr>
                <w:rFonts w:ascii="Times New Roman" w:eastAsia="宋体" w:hAnsi="Times New Roman" w:cs="Times New Roman"/>
              </w:rPr>
            </w:pPr>
            <w:r w:rsidRPr="006754AA">
              <w:rPr>
                <w:rFonts w:ascii="Times New Roman" w:eastAsia="宋体" w:hAnsi="Times New Roman" w:cs="Times New Roman" w:hint="eastAsia"/>
              </w:rPr>
              <w:t>8</w:t>
            </w:r>
            <w:r w:rsidRPr="006754AA">
              <w:rPr>
                <w:rFonts w:ascii="Times New Roman" w:eastAsia="宋体" w:hAnsi="Times New Roman" w:cs="Times New Roman"/>
              </w:rPr>
              <w:t>5.84</w:t>
            </w:r>
            <w:r w:rsidRPr="006754AA">
              <w:rPr>
                <w:rFonts w:ascii="Times New Roman" w:eastAsia="宋体" w:hAnsi="Times New Roman" w:cs="Times New Roman" w:hint="eastAsia"/>
              </w:rPr>
              <w:t>%</w:t>
            </w:r>
          </w:p>
        </w:tc>
        <w:tc>
          <w:tcPr>
            <w:tcW w:w="864" w:type="dxa"/>
            <w:gridSpan w:val="3"/>
          </w:tcPr>
          <w:p w:rsidR="003E3F99" w:rsidRPr="006754AA" w:rsidRDefault="003E3F99" w:rsidP="003E3F99">
            <w:pPr>
              <w:rPr>
                <w:rFonts w:ascii="Times New Roman" w:eastAsia="宋体" w:hAnsi="Times New Roman" w:cs="Times New Roman"/>
              </w:rPr>
            </w:pPr>
            <w:r w:rsidRPr="006754AA">
              <w:rPr>
                <w:rFonts w:ascii="Times New Roman" w:eastAsia="宋体" w:hAnsi="Times New Roman" w:cs="Times New Roman" w:hint="eastAsia"/>
              </w:rPr>
              <w:t>8</w:t>
            </w:r>
            <w:r w:rsidRPr="006754AA">
              <w:rPr>
                <w:rFonts w:ascii="Times New Roman" w:eastAsia="宋体" w:hAnsi="Times New Roman" w:cs="Times New Roman"/>
              </w:rPr>
              <w:t>9.93</w:t>
            </w:r>
            <w:r w:rsidRPr="006754AA">
              <w:rPr>
                <w:rFonts w:ascii="Times New Roman" w:eastAsia="宋体" w:hAnsi="Times New Roman" w:cs="Times New Roman" w:hint="eastAsia"/>
              </w:rPr>
              <w:t>%</w:t>
            </w:r>
          </w:p>
        </w:tc>
        <w:tc>
          <w:tcPr>
            <w:tcW w:w="864" w:type="dxa"/>
            <w:gridSpan w:val="2"/>
          </w:tcPr>
          <w:p w:rsidR="003E3F99" w:rsidRPr="006754AA" w:rsidRDefault="003E3F99" w:rsidP="003E3F99">
            <w:pPr>
              <w:rPr>
                <w:rFonts w:ascii="Times New Roman" w:eastAsia="宋体" w:hAnsi="Times New Roman" w:cs="Times New Roman"/>
              </w:rPr>
            </w:pPr>
            <w:r w:rsidRPr="006754AA">
              <w:rPr>
                <w:rFonts w:ascii="Times New Roman" w:eastAsia="宋体" w:hAnsi="Times New Roman" w:cs="Times New Roman" w:hint="eastAsia"/>
              </w:rPr>
              <w:t>8</w:t>
            </w:r>
            <w:r w:rsidRPr="006754AA">
              <w:rPr>
                <w:rFonts w:ascii="Times New Roman" w:eastAsia="宋体" w:hAnsi="Times New Roman" w:cs="Times New Roman"/>
              </w:rPr>
              <w:t>7.74%</w:t>
            </w:r>
          </w:p>
        </w:tc>
      </w:tr>
      <w:tr w:rsidR="003E3F99" w:rsidRPr="00C338A2" w:rsidTr="0044536E">
        <w:trPr>
          <w:jc w:val="center"/>
        </w:trPr>
        <w:tc>
          <w:tcPr>
            <w:tcW w:w="2826" w:type="dxa"/>
            <w:vAlign w:val="center"/>
          </w:tcPr>
          <w:p w:rsidR="003E3F99" w:rsidRPr="006754AA" w:rsidRDefault="003E3F99" w:rsidP="003E3F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Negative correlation</w:t>
            </w:r>
          </w:p>
        </w:tc>
        <w:tc>
          <w:tcPr>
            <w:tcW w:w="979" w:type="dxa"/>
            <w:vAlign w:val="center"/>
          </w:tcPr>
          <w:p w:rsidR="003E3F99" w:rsidRPr="006754AA" w:rsidRDefault="003E3F99" w:rsidP="003E3F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16.96%</w:t>
            </w:r>
          </w:p>
        </w:tc>
        <w:tc>
          <w:tcPr>
            <w:tcW w:w="978" w:type="dxa"/>
            <w:vAlign w:val="center"/>
          </w:tcPr>
          <w:p w:rsidR="003E3F99" w:rsidRPr="006754AA" w:rsidRDefault="003E3F99" w:rsidP="003E3F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20.92%</w:t>
            </w:r>
          </w:p>
        </w:tc>
        <w:tc>
          <w:tcPr>
            <w:tcW w:w="921" w:type="dxa"/>
            <w:vAlign w:val="center"/>
          </w:tcPr>
          <w:p w:rsidR="003E3F99" w:rsidRPr="006754AA" w:rsidRDefault="003E3F99" w:rsidP="003E3F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54AA">
              <w:rPr>
                <w:rFonts w:ascii="Times New Roman" w:eastAsia="宋体" w:hAnsi="Times New Roman" w:cs="Times New Roman"/>
                <w:szCs w:val="21"/>
              </w:rPr>
              <w:t>29.27%</w:t>
            </w:r>
          </w:p>
        </w:tc>
        <w:tc>
          <w:tcPr>
            <w:tcW w:w="864" w:type="dxa"/>
            <w:gridSpan w:val="2"/>
          </w:tcPr>
          <w:p w:rsidR="003E3F99" w:rsidRPr="006754AA" w:rsidRDefault="003E3F99" w:rsidP="003E3F99">
            <w:pPr>
              <w:rPr>
                <w:rFonts w:ascii="Times New Roman" w:eastAsia="宋体" w:hAnsi="Times New Roman" w:cs="Times New Roman"/>
              </w:rPr>
            </w:pPr>
            <w:r w:rsidRPr="006754AA">
              <w:rPr>
                <w:rFonts w:ascii="Times New Roman" w:eastAsia="宋体" w:hAnsi="Times New Roman" w:cs="Times New Roman" w:hint="eastAsia"/>
              </w:rPr>
              <w:t>1</w:t>
            </w:r>
            <w:r w:rsidRPr="006754AA">
              <w:rPr>
                <w:rFonts w:ascii="Times New Roman" w:eastAsia="宋体" w:hAnsi="Times New Roman" w:cs="Times New Roman"/>
              </w:rPr>
              <w:t>4.16</w:t>
            </w:r>
            <w:r w:rsidRPr="006754AA">
              <w:rPr>
                <w:rFonts w:ascii="Times New Roman" w:eastAsia="宋体" w:hAnsi="Times New Roman" w:cs="Times New Roman" w:hint="eastAsia"/>
              </w:rPr>
              <w:t>%</w:t>
            </w:r>
          </w:p>
        </w:tc>
        <w:tc>
          <w:tcPr>
            <w:tcW w:w="864" w:type="dxa"/>
            <w:gridSpan w:val="3"/>
          </w:tcPr>
          <w:p w:rsidR="003E3F99" w:rsidRPr="006754AA" w:rsidRDefault="003E3F99" w:rsidP="003E3F99">
            <w:pPr>
              <w:rPr>
                <w:rFonts w:ascii="Times New Roman" w:eastAsia="宋体" w:hAnsi="Times New Roman" w:cs="Times New Roman"/>
              </w:rPr>
            </w:pPr>
            <w:r w:rsidRPr="006754AA">
              <w:rPr>
                <w:rFonts w:ascii="Times New Roman" w:eastAsia="宋体" w:hAnsi="Times New Roman" w:cs="Times New Roman" w:hint="eastAsia"/>
              </w:rPr>
              <w:t>1</w:t>
            </w:r>
            <w:r w:rsidRPr="006754AA">
              <w:rPr>
                <w:rFonts w:ascii="Times New Roman" w:eastAsia="宋体" w:hAnsi="Times New Roman" w:cs="Times New Roman"/>
              </w:rPr>
              <w:t>0.07</w:t>
            </w:r>
            <w:r w:rsidRPr="006754AA">
              <w:rPr>
                <w:rFonts w:ascii="Times New Roman" w:eastAsia="宋体" w:hAnsi="Times New Roman" w:cs="Times New Roman" w:hint="eastAsia"/>
              </w:rPr>
              <w:t>%</w:t>
            </w:r>
          </w:p>
        </w:tc>
        <w:tc>
          <w:tcPr>
            <w:tcW w:w="864" w:type="dxa"/>
            <w:gridSpan w:val="2"/>
          </w:tcPr>
          <w:p w:rsidR="003E3F99" w:rsidRDefault="003E3F99" w:rsidP="003E3F99">
            <w:pPr>
              <w:rPr>
                <w:rFonts w:ascii="Times New Roman" w:eastAsia="宋体" w:hAnsi="Times New Roman" w:cs="Times New Roman"/>
              </w:rPr>
            </w:pPr>
            <w:r w:rsidRPr="006754AA">
              <w:rPr>
                <w:rFonts w:ascii="Times New Roman" w:eastAsia="宋体" w:hAnsi="Times New Roman" w:cs="Times New Roman" w:hint="eastAsia"/>
              </w:rPr>
              <w:t>1</w:t>
            </w:r>
            <w:r w:rsidRPr="006754AA">
              <w:rPr>
                <w:rFonts w:ascii="Times New Roman" w:eastAsia="宋体" w:hAnsi="Times New Roman" w:cs="Times New Roman"/>
              </w:rPr>
              <w:t>2.26%</w:t>
            </w:r>
          </w:p>
        </w:tc>
      </w:tr>
    </w:tbl>
    <w:p w:rsidR="007D7878" w:rsidRPr="00C338A2" w:rsidRDefault="007D7878">
      <w:pPr>
        <w:rPr>
          <w:rFonts w:ascii="Times New Roman" w:hAnsi="Times New Roman" w:cs="Times New Roman"/>
          <w:szCs w:val="21"/>
        </w:rPr>
      </w:pPr>
    </w:p>
    <w:sectPr w:rsidR="007D7878" w:rsidRPr="00C33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27" w:rsidRDefault="00891B27" w:rsidP="0044536E">
      <w:r>
        <w:separator/>
      </w:r>
    </w:p>
  </w:endnote>
  <w:endnote w:type="continuationSeparator" w:id="0">
    <w:p w:rsidR="00891B27" w:rsidRDefault="00891B27" w:rsidP="0044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27" w:rsidRDefault="00891B27" w:rsidP="0044536E">
      <w:r>
        <w:separator/>
      </w:r>
    </w:p>
  </w:footnote>
  <w:footnote w:type="continuationSeparator" w:id="0">
    <w:p w:rsidR="00891B27" w:rsidRDefault="00891B27" w:rsidP="00445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78"/>
    <w:rsid w:val="001102AE"/>
    <w:rsid w:val="00180A34"/>
    <w:rsid w:val="001903B8"/>
    <w:rsid w:val="001F2BB9"/>
    <w:rsid w:val="003337E8"/>
    <w:rsid w:val="00350774"/>
    <w:rsid w:val="003E3F99"/>
    <w:rsid w:val="0044536E"/>
    <w:rsid w:val="005065C3"/>
    <w:rsid w:val="006754AA"/>
    <w:rsid w:val="006B546D"/>
    <w:rsid w:val="00780E63"/>
    <w:rsid w:val="007B1AD3"/>
    <w:rsid w:val="007D7878"/>
    <w:rsid w:val="00891B27"/>
    <w:rsid w:val="00925C53"/>
    <w:rsid w:val="00AF2D0C"/>
    <w:rsid w:val="00B0600F"/>
    <w:rsid w:val="00C338A2"/>
    <w:rsid w:val="00C34463"/>
    <w:rsid w:val="00CE5711"/>
    <w:rsid w:val="00CF3950"/>
    <w:rsid w:val="00D60485"/>
    <w:rsid w:val="00EC5737"/>
    <w:rsid w:val="00F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BBEE5-2F04-414B-8833-69AEDF9F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5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53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5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5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Jiaojiao Deng</dc:creator>
  <cp:keywords/>
  <dc:description/>
  <cp:lastModifiedBy>Jiaojiao Deng</cp:lastModifiedBy>
  <cp:revision>15</cp:revision>
  <dcterms:created xsi:type="dcterms:W3CDTF">2021-01-26T07:57:00Z</dcterms:created>
  <dcterms:modified xsi:type="dcterms:W3CDTF">2021-01-28T13:25:00Z</dcterms:modified>
</cp:coreProperties>
</file>