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2C88" w14:textId="77777777" w:rsidR="002064E9" w:rsidRPr="000340C6" w:rsidRDefault="000340C6" w:rsidP="00096E03">
      <w:pPr>
        <w:pStyle w:val="MDPI411onetablecaption"/>
        <w:ind w:left="142" w:right="-30" w:hanging="142"/>
        <w:jc w:val="left"/>
      </w:pPr>
      <w:r w:rsidRPr="00684C76">
        <w:rPr>
          <w:b/>
          <w:bCs/>
        </w:rPr>
        <w:t xml:space="preserve">Table </w:t>
      </w:r>
      <w:r>
        <w:rPr>
          <w:b/>
          <w:bCs/>
        </w:rPr>
        <w:t>S1</w:t>
      </w:r>
      <w:r>
        <w:t>. List of the 165 metabolites identified and quantified by the SYNHMET approach. Correlation information include the number of points, the chemical shift used for NMR spectrum profiling, the identified HRMS hit, including chromatographic mode and retention time, the measured molecular weight and the correlation coefficient. For each of the three groups of subjects, the average, the minimun and maximum values are shown, together with the normal range estimated from the HMDB database.</w:t>
      </w:r>
    </w:p>
    <w:tbl>
      <w:tblPr>
        <w:tblStyle w:val="Grigliatabella"/>
        <w:tblW w:w="0" w:type="auto"/>
        <w:tblLook w:val="04A0" w:firstRow="1" w:lastRow="0" w:firstColumn="1" w:lastColumn="0" w:noHBand="0" w:noVBand="1"/>
      </w:tblPr>
      <w:tblGrid>
        <w:gridCol w:w="1818"/>
        <w:gridCol w:w="871"/>
        <w:gridCol w:w="1037"/>
        <w:gridCol w:w="1334"/>
        <w:gridCol w:w="918"/>
        <w:gridCol w:w="854"/>
        <w:gridCol w:w="1502"/>
        <w:gridCol w:w="1438"/>
        <w:gridCol w:w="1484"/>
        <w:gridCol w:w="952"/>
        <w:gridCol w:w="2069"/>
      </w:tblGrid>
      <w:tr w:rsidR="00C1609A" w:rsidRPr="00DD6974" w14:paraId="2612D9D8" w14:textId="77777777" w:rsidTr="00A66F83">
        <w:trPr>
          <w:trHeight w:val="315"/>
        </w:trPr>
        <w:tc>
          <w:tcPr>
            <w:tcW w:w="1818" w:type="dxa"/>
            <w:noWrap/>
            <w:hideMark/>
          </w:tcPr>
          <w:p w14:paraId="6E7BEAA2" w14:textId="77777777" w:rsidR="00C1609A" w:rsidRPr="000340C6" w:rsidRDefault="00C1609A">
            <w:pPr>
              <w:rPr>
                <w:sz w:val="16"/>
                <w:szCs w:val="16"/>
                <w:lang w:val="en-GB"/>
              </w:rPr>
            </w:pPr>
            <w:r w:rsidRPr="000340C6">
              <w:rPr>
                <w:sz w:val="16"/>
                <w:szCs w:val="16"/>
                <w:lang w:val="en-GB"/>
              </w:rPr>
              <w:t> </w:t>
            </w:r>
          </w:p>
        </w:tc>
        <w:tc>
          <w:tcPr>
            <w:tcW w:w="5014" w:type="dxa"/>
            <w:gridSpan w:val="5"/>
            <w:noWrap/>
            <w:vAlign w:val="center"/>
            <w:hideMark/>
          </w:tcPr>
          <w:p w14:paraId="4EBF345E" w14:textId="77777777" w:rsidR="00C1609A" w:rsidRPr="00C1609A" w:rsidRDefault="00C1609A" w:rsidP="00B067EA">
            <w:pPr>
              <w:jc w:val="center"/>
              <w:rPr>
                <w:b/>
                <w:bCs/>
                <w:sz w:val="20"/>
                <w:szCs w:val="16"/>
              </w:rPr>
            </w:pPr>
            <w:proofErr w:type="spellStart"/>
            <w:r w:rsidRPr="00C1609A">
              <w:rPr>
                <w:b/>
                <w:bCs/>
                <w:sz w:val="20"/>
                <w:szCs w:val="16"/>
              </w:rPr>
              <w:t>Correlation</w:t>
            </w:r>
            <w:proofErr w:type="spellEnd"/>
          </w:p>
        </w:tc>
        <w:tc>
          <w:tcPr>
            <w:tcW w:w="5376" w:type="dxa"/>
            <w:gridSpan w:val="4"/>
            <w:noWrap/>
            <w:vAlign w:val="center"/>
            <w:hideMark/>
          </w:tcPr>
          <w:p w14:paraId="01EC9420" w14:textId="77777777" w:rsidR="00C1609A" w:rsidRPr="00C1609A" w:rsidRDefault="00C1609A" w:rsidP="00C1609A">
            <w:pPr>
              <w:jc w:val="center"/>
              <w:rPr>
                <w:b/>
                <w:bCs/>
                <w:sz w:val="20"/>
                <w:szCs w:val="16"/>
              </w:rPr>
            </w:pPr>
            <w:proofErr w:type="spellStart"/>
            <w:r w:rsidRPr="00C1609A">
              <w:rPr>
                <w:b/>
                <w:bCs/>
                <w:sz w:val="20"/>
                <w:szCs w:val="16"/>
              </w:rPr>
              <w:t>Results</w:t>
            </w:r>
            <w:proofErr w:type="spellEnd"/>
            <w:r w:rsidRPr="00C1609A">
              <w:rPr>
                <w:b/>
                <w:bCs/>
                <w:sz w:val="20"/>
                <w:szCs w:val="16"/>
              </w:rPr>
              <w:t xml:space="preserve">  </w:t>
            </w:r>
            <w:proofErr w:type="gramStart"/>
            <w:r w:rsidRPr="00C1609A">
              <w:rPr>
                <w:b/>
                <w:bCs/>
                <w:sz w:val="20"/>
                <w:szCs w:val="16"/>
              </w:rPr>
              <w:t xml:space="preserve">   [</w:t>
            </w:r>
            <w:proofErr w:type="gramEnd"/>
            <w:r w:rsidRPr="00C1609A">
              <w:rPr>
                <w:rFonts w:ascii="Symbol" w:hAnsi="Symbol"/>
                <w:b/>
                <w:bCs/>
                <w:sz w:val="20"/>
                <w:szCs w:val="16"/>
              </w:rPr>
              <w:t></w:t>
            </w:r>
            <w:r w:rsidRPr="00C1609A">
              <w:rPr>
                <w:b/>
                <w:bCs/>
                <w:sz w:val="20"/>
                <w:szCs w:val="16"/>
              </w:rPr>
              <w:t>M/</w:t>
            </w:r>
            <w:proofErr w:type="spellStart"/>
            <w:r w:rsidRPr="00C1609A">
              <w:rPr>
                <w:b/>
                <w:bCs/>
                <w:sz w:val="20"/>
                <w:szCs w:val="16"/>
              </w:rPr>
              <w:t>mM</w:t>
            </w:r>
            <w:proofErr w:type="spellEnd"/>
            <w:r w:rsidRPr="00C1609A">
              <w:rPr>
                <w:b/>
                <w:bCs/>
                <w:sz w:val="20"/>
                <w:szCs w:val="16"/>
              </w:rPr>
              <w:t xml:space="preserve"> creatinine]</w:t>
            </w:r>
          </w:p>
        </w:tc>
        <w:tc>
          <w:tcPr>
            <w:tcW w:w="2069" w:type="dxa"/>
            <w:noWrap/>
            <w:hideMark/>
          </w:tcPr>
          <w:p w14:paraId="63E4A9CD" w14:textId="77777777" w:rsidR="00C1609A" w:rsidRPr="00DD6974" w:rsidRDefault="00C1609A">
            <w:pPr>
              <w:rPr>
                <w:sz w:val="16"/>
                <w:szCs w:val="16"/>
              </w:rPr>
            </w:pPr>
            <w:r w:rsidRPr="00DD6974">
              <w:rPr>
                <w:sz w:val="16"/>
                <w:szCs w:val="16"/>
              </w:rPr>
              <w:t> </w:t>
            </w:r>
          </w:p>
        </w:tc>
      </w:tr>
      <w:tr w:rsidR="00A66F83" w:rsidRPr="00DD6974" w14:paraId="72A1BA6B" w14:textId="77777777" w:rsidTr="00A66F83">
        <w:trPr>
          <w:trHeight w:val="1065"/>
        </w:trPr>
        <w:tc>
          <w:tcPr>
            <w:tcW w:w="1818" w:type="dxa"/>
            <w:noWrap/>
            <w:vAlign w:val="center"/>
            <w:hideMark/>
          </w:tcPr>
          <w:p w14:paraId="7EB82A9D" w14:textId="77777777" w:rsidR="00DD6974" w:rsidRPr="00C1609A" w:rsidRDefault="00DD6974" w:rsidP="00DD6974">
            <w:pPr>
              <w:rPr>
                <w:b/>
                <w:bCs/>
                <w:sz w:val="18"/>
                <w:szCs w:val="16"/>
              </w:rPr>
            </w:pPr>
            <w:r w:rsidRPr="00C1609A">
              <w:rPr>
                <w:b/>
                <w:bCs/>
                <w:sz w:val="18"/>
                <w:szCs w:val="16"/>
              </w:rPr>
              <w:t>Compound</w:t>
            </w:r>
          </w:p>
        </w:tc>
        <w:tc>
          <w:tcPr>
            <w:tcW w:w="871" w:type="dxa"/>
            <w:vAlign w:val="center"/>
            <w:hideMark/>
          </w:tcPr>
          <w:p w14:paraId="1E7C305D" w14:textId="77777777" w:rsidR="00C1609A" w:rsidRDefault="00DD6974" w:rsidP="00C1609A">
            <w:pPr>
              <w:jc w:val="center"/>
              <w:rPr>
                <w:b/>
                <w:bCs/>
                <w:sz w:val="18"/>
                <w:szCs w:val="16"/>
                <w:lang w:val="en-GB"/>
              </w:rPr>
            </w:pPr>
            <w:r w:rsidRPr="00C1609A">
              <w:rPr>
                <w:b/>
                <w:bCs/>
                <w:sz w:val="18"/>
                <w:szCs w:val="16"/>
                <w:lang w:val="en-GB"/>
              </w:rPr>
              <w:t xml:space="preserve">N </w:t>
            </w:r>
          </w:p>
          <w:p w14:paraId="0044C9E4" w14:textId="77777777" w:rsidR="00DD6974" w:rsidRPr="00C1609A" w:rsidRDefault="00DD6974" w:rsidP="00C1609A">
            <w:pPr>
              <w:jc w:val="center"/>
              <w:rPr>
                <w:b/>
                <w:bCs/>
                <w:sz w:val="18"/>
                <w:szCs w:val="16"/>
                <w:lang w:val="en-GB"/>
              </w:rPr>
            </w:pPr>
            <w:r w:rsidRPr="00C1609A">
              <w:rPr>
                <w:b/>
                <w:bCs/>
                <w:sz w:val="18"/>
                <w:szCs w:val="16"/>
                <w:lang w:val="en-GB"/>
              </w:rPr>
              <w:t>(NMR)</w:t>
            </w:r>
            <w:r w:rsidR="00A66F83" w:rsidRPr="00C1609A">
              <w:rPr>
                <w:b/>
                <w:bCs/>
                <w:sz w:val="18"/>
                <w:szCs w:val="16"/>
                <w:vertAlign w:val="superscript"/>
                <w:lang w:val="en-GB"/>
              </w:rPr>
              <w:t>a</w:t>
            </w:r>
          </w:p>
        </w:tc>
        <w:tc>
          <w:tcPr>
            <w:tcW w:w="1037" w:type="dxa"/>
            <w:noWrap/>
            <w:vAlign w:val="center"/>
            <w:hideMark/>
          </w:tcPr>
          <w:p w14:paraId="1D7318DD" w14:textId="77777777" w:rsidR="00DD6974" w:rsidRPr="00C1609A" w:rsidRDefault="00DD6974" w:rsidP="00DD6974">
            <w:pPr>
              <w:jc w:val="center"/>
              <w:rPr>
                <w:b/>
                <w:bCs/>
                <w:sz w:val="18"/>
                <w:szCs w:val="16"/>
              </w:rPr>
            </w:pPr>
            <w:r w:rsidRPr="00C1609A">
              <w:rPr>
                <w:rFonts w:ascii="Symbol" w:hAnsi="Symbol"/>
                <w:b/>
                <w:bCs/>
                <w:sz w:val="18"/>
                <w:szCs w:val="16"/>
              </w:rPr>
              <w:t></w:t>
            </w:r>
          </w:p>
          <w:p w14:paraId="539DAA18" w14:textId="77777777" w:rsidR="00DD6974" w:rsidRPr="00C1609A" w:rsidRDefault="00DD6974" w:rsidP="00DD6974">
            <w:pPr>
              <w:jc w:val="center"/>
              <w:rPr>
                <w:b/>
                <w:bCs/>
                <w:sz w:val="18"/>
                <w:szCs w:val="16"/>
              </w:rPr>
            </w:pPr>
            <w:r w:rsidRPr="00C1609A">
              <w:rPr>
                <w:b/>
                <w:bCs/>
                <w:sz w:val="18"/>
                <w:szCs w:val="16"/>
              </w:rPr>
              <w:t>[</w:t>
            </w:r>
            <w:proofErr w:type="spellStart"/>
            <w:r w:rsidRPr="00C1609A">
              <w:rPr>
                <w:b/>
                <w:bCs/>
                <w:sz w:val="18"/>
                <w:szCs w:val="16"/>
              </w:rPr>
              <w:t>ppm</w:t>
            </w:r>
            <w:proofErr w:type="spellEnd"/>
            <w:r w:rsidRPr="00C1609A">
              <w:rPr>
                <w:b/>
                <w:bCs/>
                <w:sz w:val="18"/>
                <w:szCs w:val="16"/>
              </w:rPr>
              <w:t>]</w:t>
            </w:r>
          </w:p>
        </w:tc>
        <w:tc>
          <w:tcPr>
            <w:tcW w:w="1334" w:type="dxa"/>
            <w:noWrap/>
            <w:vAlign w:val="center"/>
            <w:hideMark/>
          </w:tcPr>
          <w:p w14:paraId="1BFEF86A" w14:textId="77777777" w:rsidR="00DD6974" w:rsidRPr="00C1609A" w:rsidRDefault="00DD6974" w:rsidP="00DD6974">
            <w:pPr>
              <w:jc w:val="center"/>
              <w:rPr>
                <w:b/>
                <w:bCs/>
                <w:sz w:val="18"/>
                <w:szCs w:val="16"/>
              </w:rPr>
            </w:pPr>
            <w:r w:rsidRPr="00C1609A">
              <w:rPr>
                <w:b/>
                <w:bCs/>
                <w:sz w:val="18"/>
                <w:szCs w:val="16"/>
              </w:rPr>
              <w:t>Hit</w:t>
            </w:r>
          </w:p>
        </w:tc>
        <w:tc>
          <w:tcPr>
            <w:tcW w:w="918" w:type="dxa"/>
            <w:noWrap/>
            <w:vAlign w:val="center"/>
            <w:hideMark/>
          </w:tcPr>
          <w:p w14:paraId="3D2B8DCD" w14:textId="77777777" w:rsidR="00DD6974" w:rsidRPr="00C1609A" w:rsidRDefault="00DD6974" w:rsidP="00B067EA">
            <w:pPr>
              <w:jc w:val="center"/>
              <w:rPr>
                <w:b/>
                <w:bCs/>
                <w:sz w:val="18"/>
                <w:szCs w:val="16"/>
              </w:rPr>
            </w:pPr>
            <w:r w:rsidRPr="00C1609A">
              <w:rPr>
                <w:b/>
                <w:bCs/>
                <w:sz w:val="18"/>
                <w:szCs w:val="16"/>
              </w:rPr>
              <w:t>MW</w:t>
            </w:r>
          </w:p>
        </w:tc>
        <w:tc>
          <w:tcPr>
            <w:tcW w:w="854" w:type="dxa"/>
            <w:noWrap/>
            <w:vAlign w:val="center"/>
            <w:hideMark/>
          </w:tcPr>
          <w:p w14:paraId="50EE4D93" w14:textId="77777777" w:rsidR="00DD6974" w:rsidRPr="00C1609A" w:rsidRDefault="00DD6974" w:rsidP="00B067EA">
            <w:pPr>
              <w:jc w:val="center"/>
              <w:rPr>
                <w:b/>
                <w:bCs/>
                <w:sz w:val="18"/>
                <w:szCs w:val="16"/>
              </w:rPr>
            </w:pPr>
            <w:r w:rsidRPr="00C1609A">
              <w:rPr>
                <w:b/>
                <w:bCs/>
                <w:sz w:val="18"/>
                <w:szCs w:val="16"/>
              </w:rPr>
              <w:t>R</w:t>
            </w:r>
            <w:r w:rsidRPr="00C1609A">
              <w:rPr>
                <w:b/>
                <w:bCs/>
                <w:sz w:val="18"/>
                <w:szCs w:val="16"/>
                <w:vertAlign w:val="superscript"/>
              </w:rPr>
              <w:t>2</w:t>
            </w:r>
          </w:p>
        </w:tc>
        <w:tc>
          <w:tcPr>
            <w:tcW w:w="1502" w:type="dxa"/>
            <w:vAlign w:val="center"/>
            <w:hideMark/>
          </w:tcPr>
          <w:p w14:paraId="5A13079F" w14:textId="77777777" w:rsidR="00DD6974" w:rsidRDefault="00DD6974" w:rsidP="00C1609A">
            <w:pPr>
              <w:jc w:val="center"/>
              <w:rPr>
                <w:b/>
                <w:bCs/>
                <w:sz w:val="18"/>
                <w:szCs w:val="16"/>
              </w:rPr>
            </w:pPr>
            <w:r w:rsidRPr="00C1609A">
              <w:rPr>
                <w:b/>
                <w:bCs/>
                <w:sz w:val="18"/>
                <w:szCs w:val="16"/>
              </w:rPr>
              <w:t xml:space="preserve">Control </w:t>
            </w:r>
          </w:p>
          <w:p w14:paraId="0BC73D14" w14:textId="77777777" w:rsidR="000340C6" w:rsidRPr="00C1609A" w:rsidRDefault="000340C6" w:rsidP="00C1609A">
            <w:pPr>
              <w:jc w:val="center"/>
              <w:rPr>
                <w:b/>
                <w:bCs/>
                <w:sz w:val="18"/>
                <w:szCs w:val="16"/>
              </w:rPr>
            </w:pPr>
            <w:r>
              <w:rPr>
                <w:b/>
                <w:bCs/>
                <w:sz w:val="18"/>
                <w:szCs w:val="16"/>
              </w:rPr>
              <w:t>(n=9)</w:t>
            </w:r>
          </w:p>
        </w:tc>
        <w:tc>
          <w:tcPr>
            <w:tcW w:w="1438" w:type="dxa"/>
            <w:vAlign w:val="center"/>
            <w:hideMark/>
          </w:tcPr>
          <w:p w14:paraId="7B4233F4" w14:textId="77777777" w:rsidR="00DD6974" w:rsidRDefault="000340C6" w:rsidP="00C1609A">
            <w:pPr>
              <w:jc w:val="center"/>
              <w:rPr>
                <w:b/>
                <w:bCs/>
                <w:sz w:val="18"/>
                <w:szCs w:val="16"/>
              </w:rPr>
            </w:pPr>
            <w:proofErr w:type="spellStart"/>
            <w:r>
              <w:rPr>
                <w:b/>
                <w:bCs/>
                <w:sz w:val="18"/>
                <w:szCs w:val="16"/>
              </w:rPr>
              <w:t>Chronic</w:t>
            </w:r>
            <w:proofErr w:type="spellEnd"/>
            <w:r>
              <w:rPr>
                <w:b/>
                <w:bCs/>
                <w:sz w:val="18"/>
                <w:szCs w:val="16"/>
              </w:rPr>
              <w:t xml:space="preserve"> </w:t>
            </w:r>
            <w:proofErr w:type="spellStart"/>
            <w:r>
              <w:rPr>
                <w:b/>
                <w:bCs/>
                <w:sz w:val="18"/>
                <w:szCs w:val="16"/>
              </w:rPr>
              <w:t>Cystitis</w:t>
            </w:r>
            <w:proofErr w:type="spellEnd"/>
          </w:p>
          <w:p w14:paraId="06C94FB8" w14:textId="77777777" w:rsidR="000340C6" w:rsidRPr="00C1609A" w:rsidRDefault="000340C6" w:rsidP="00C1609A">
            <w:pPr>
              <w:jc w:val="center"/>
              <w:rPr>
                <w:b/>
                <w:bCs/>
                <w:sz w:val="18"/>
                <w:szCs w:val="16"/>
              </w:rPr>
            </w:pPr>
            <w:r>
              <w:rPr>
                <w:b/>
                <w:bCs/>
                <w:sz w:val="18"/>
                <w:szCs w:val="16"/>
              </w:rPr>
              <w:t>(n=6)</w:t>
            </w:r>
          </w:p>
        </w:tc>
        <w:tc>
          <w:tcPr>
            <w:tcW w:w="1484" w:type="dxa"/>
            <w:vAlign w:val="center"/>
            <w:hideMark/>
          </w:tcPr>
          <w:p w14:paraId="76008C37" w14:textId="77777777" w:rsidR="00DD6974" w:rsidRDefault="000340C6" w:rsidP="00C1609A">
            <w:pPr>
              <w:jc w:val="center"/>
              <w:rPr>
                <w:b/>
                <w:bCs/>
                <w:sz w:val="18"/>
                <w:szCs w:val="16"/>
              </w:rPr>
            </w:pPr>
            <w:proofErr w:type="spellStart"/>
            <w:r>
              <w:rPr>
                <w:b/>
                <w:bCs/>
                <w:sz w:val="18"/>
                <w:szCs w:val="16"/>
              </w:rPr>
              <w:t>Bladder</w:t>
            </w:r>
            <w:proofErr w:type="spellEnd"/>
            <w:r>
              <w:rPr>
                <w:b/>
                <w:bCs/>
                <w:sz w:val="18"/>
                <w:szCs w:val="16"/>
              </w:rPr>
              <w:t xml:space="preserve"> </w:t>
            </w:r>
            <w:proofErr w:type="spellStart"/>
            <w:r>
              <w:rPr>
                <w:b/>
                <w:bCs/>
                <w:sz w:val="18"/>
                <w:szCs w:val="16"/>
              </w:rPr>
              <w:t>Cancer</w:t>
            </w:r>
            <w:proofErr w:type="spellEnd"/>
          </w:p>
          <w:p w14:paraId="07A93EEF" w14:textId="77777777" w:rsidR="000340C6" w:rsidRPr="00C1609A" w:rsidRDefault="000340C6" w:rsidP="00C1609A">
            <w:pPr>
              <w:jc w:val="center"/>
              <w:rPr>
                <w:b/>
                <w:bCs/>
                <w:sz w:val="18"/>
                <w:szCs w:val="16"/>
              </w:rPr>
            </w:pPr>
            <w:r>
              <w:rPr>
                <w:b/>
                <w:bCs/>
                <w:sz w:val="18"/>
                <w:szCs w:val="16"/>
              </w:rPr>
              <w:t>(n=31)</w:t>
            </w:r>
          </w:p>
        </w:tc>
        <w:tc>
          <w:tcPr>
            <w:tcW w:w="952" w:type="dxa"/>
            <w:vAlign w:val="center"/>
            <w:hideMark/>
          </w:tcPr>
          <w:p w14:paraId="67A714F7" w14:textId="77777777" w:rsidR="00DD6974" w:rsidRPr="00C1609A" w:rsidRDefault="00A66F83" w:rsidP="00A66F83">
            <w:pPr>
              <w:jc w:val="center"/>
              <w:rPr>
                <w:b/>
                <w:bCs/>
                <w:sz w:val="18"/>
                <w:szCs w:val="16"/>
                <w:lang w:val="en-GB"/>
              </w:rPr>
            </w:pPr>
            <w:r>
              <w:rPr>
                <w:b/>
                <w:bCs/>
                <w:sz w:val="18"/>
                <w:szCs w:val="16"/>
                <w:lang w:val="en-GB"/>
              </w:rPr>
              <w:t xml:space="preserve">Normal </w:t>
            </w:r>
            <w:proofErr w:type="spellStart"/>
            <w:r>
              <w:rPr>
                <w:b/>
                <w:bCs/>
                <w:sz w:val="18"/>
                <w:szCs w:val="16"/>
                <w:lang w:val="en-GB"/>
              </w:rPr>
              <w:t>Range</w:t>
            </w:r>
            <w:r>
              <w:rPr>
                <w:b/>
                <w:bCs/>
                <w:sz w:val="18"/>
                <w:szCs w:val="16"/>
                <w:vertAlign w:val="superscript"/>
                <w:lang w:val="en-GB"/>
              </w:rPr>
              <w:t>b</w:t>
            </w:r>
            <w:proofErr w:type="spellEnd"/>
          </w:p>
        </w:tc>
        <w:tc>
          <w:tcPr>
            <w:tcW w:w="2069" w:type="dxa"/>
            <w:vAlign w:val="center"/>
            <w:hideMark/>
          </w:tcPr>
          <w:p w14:paraId="6D3998D4" w14:textId="77777777" w:rsidR="00DD6974" w:rsidRPr="00C1609A" w:rsidRDefault="00DD6974" w:rsidP="00B067EA">
            <w:pPr>
              <w:rPr>
                <w:b/>
                <w:bCs/>
                <w:sz w:val="18"/>
                <w:szCs w:val="16"/>
              </w:rPr>
            </w:pPr>
            <w:proofErr w:type="spellStart"/>
            <w:r w:rsidRPr="00C1609A">
              <w:rPr>
                <w:b/>
                <w:bCs/>
                <w:sz w:val="18"/>
                <w:szCs w:val="16"/>
              </w:rPr>
              <w:t>Biochemical</w:t>
            </w:r>
            <w:proofErr w:type="spellEnd"/>
            <w:r w:rsidRPr="00C1609A">
              <w:rPr>
                <w:b/>
                <w:bCs/>
                <w:sz w:val="18"/>
                <w:szCs w:val="16"/>
              </w:rPr>
              <w:t xml:space="preserve"> </w:t>
            </w:r>
            <w:proofErr w:type="spellStart"/>
            <w:r w:rsidRPr="00C1609A">
              <w:rPr>
                <w:b/>
                <w:bCs/>
                <w:sz w:val="18"/>
                <w:szCs w:val="16"/>
              </w:rPr>
              <w:t>classification</w:t>
            </w:r>
            <w:proofErr w:type="spellEnd"/>
          </w:p>
        </w:tc>
      </w:tr>
      <w:tr w:rsidR="00A66F83" w:rsidRPr="00DD6974" w14:paraId="143F1505" w14:textId="77777777" w:rsidTr="00A66F83">
        <w:trPr>
          <w:trHeight w:val="315"/>
        </w:trPr>
        <w:tc>
          <w:tcPr>
            <w:tcW w:w="1818" w:type="dxa"/>
            <w:noWrap/>
            <w:vAlign w:val="center"/>
            <w:hideMark/>
          </w:tcPr>
          <w:p w14:paraId="72DA126C" w14:textId="77777777" w:rsidR="00DD6974" w:rsidRPr="00DD6974" w:rsidRDefault="00DD6974" w:rsidP="00DD6974">
            <w:pPr>
              <w:rPr>
                <w:sz w:val="16"/>
                <w:szCs w:val="16"/>
              </w:rPr>
            </w:pPr>
            <w:r w:rsidRPr="00DD6974">
              <w:rPr>
                <w:sz w:val="16"/>
                <w:szCs w:val="16"/>
              </w:rPr>
              <w:t>1,3-Dimethylurate</w:t>
            </w:r>
          </w:p>
        </w:tc>
        <w:tc>
          <w:tcPr>
            <w:tcW w:w="871" w:type="dxa"/>
            <w:noWrap/>
            <w:vAlign w:val="center"/>
            <w:hideMark/>
          </w:tcPr>
          <w:p w14:paraId="1FFD195E" w14:textId="77777777" w:rsidR="00DD6974" w:rsidRPr="00DD6974" w:rsidRDefault="00DD6974" w:rsidP="00DD6974">
            <w:pPr>
              <w:jc w:val="center"/>
              <w:rPr>
                <w:sz w:val="16"/>
                <w:szCs w:val="16"/>
              </w:rPr>
            </w:pPr>
            <w:r w:rsidRPr="00DD6974">
              <w:rPr>
                <w:sz w:val="16"/>
                <w:szCs w:val="16"/>
              </w:rPr>
              <w:t>21 (21)</w:t>
            </w:r>
          </w:p>
        </w:tc>
        <w:tc>
          <w:tcPr>
            <w:tcW w:w="1037" w:type="dxa"/>
            <w:vAlign w:val="center"/>
            <w:hideMark/>
          </w:tcPr>
          <w:p w14:paraId="3D481E08" w14:textId="77777777" w:rsidR="00DD6974" w:rsidRPr="00DD6974" w:rsidRDefault="00DD6974" w:rsidP="00DD6974">
            <w:pPr>
              <w:jc w:val="center"/>
              <w:rPr>
                <w:sz w:val="16"/>
                <w:szCs w:val="16"/>
              </w:rPr>
            </w:pPr>
            <w:r w:rsidRPr="00DD6974">
              <w:rPr>
                <w:sz w:val="16"/>
                <w:szCs w:val="16"/>
              </w:rPr>
              <w:t>3.3 3.4</w:t>
            </w:r>
          </w:p>
        </w:tc>
        <w:tc>
          <w:tcPr>
            <w:tcW w:w="1334" w:type="dxa"/>
            <w:noWrap/>
            <w:vAlign w:val="center"/>
            <w:hideMark/>
          </w:tcPr>
          <w:p w14:paraId="7ED2D564" w14:textId="77777777" w:rsidR="00DD6974" w:rsidRDefault="00DD6974" w:rsidP="00DD6974">
            <w:pPr>
              <w:jc w:val="center"/>
              <w:rPr>
                <w:sz w:val="16"/>
                <w:szCs w:val="16"/>
              </w:rPr>
            </w:pPr>
            <w:r w:rsidRPr="00DD6974">
              <w:rPr>
                <w:sz w:val="16"/>
                <w:szCs w:val="16"/>
              </w:rPr>
              <w:t xml:space="preserve">RP+/- (6.64) </w:t>
            </w:r>
          </w:p>
          <w:p w14:paraId="0041AF9C" w14:textId="77777777" w:rsidR="00DD6974" w:rsidRPr="00DD6974" w:rsidRDefault="00DD6974" w:rsidP="00DD6974">
            <w:pPr>
              <w:jc w:val="center"/>
              <w:rPr>
                <w:sz w:val="16"/>
                <w:szCs w:val="16"/>
              </w:rPr>
            </w:pPr>
            <w:r w:rsidRPr="00DD6974">
              <w:rPr>
                <w:sz w:val="16"/>
                <w:szCs w:val="16"/>
              </w:rPr>
              <w:t>HC+/- (2.20)</w:t>
            </w:r>
          </w:p>
        </w:tc>
        <w:tc>
          <w:tcPr>
            <w:tcW w:w="918" w:type="dxa"/>
            <w:noWrap/>
            <w:vAlign w:val="center"/>
            <w:hideMark/>
          </w:tcPr>
          <w:p w14:paraId="6FBEC00A" w14:textId="77777777" w:rsidR="00DD6974" w:rsidRPr="00DD6974" w:rsidRDefault="00DD6974" w:rsidP="00B067EA">
            <w:pPr>
              <w:jc w:val="center"/>
              <w:rPr>
                <w:sz w:val="16"/>
                <w:szCs w:val="16"/>
              </w:rPr>
            </w:pPr>
            <w:r w:rsidRPr="00DD6974">
              <w:rPr>
                <w:sz w:val="16"/>
                <w:szCs w:val="16"/>
              </w:rPr>
              <w:t>196.0593</w:t>
            </w:r>
          </w:p>
        </w:tc>
        <w:tc>
          <w:tcPr>
            <w:tcW w:w="854" w:type="dxa"/>
            <w:noWrap/>
            <w:vAlign w:val="center"/>
            <w:hideMark/>
          </w:tcPr>
          <w:p w14:paraId="7A3F6D8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0.9932</w:t>
            </w:r>
          </w:p>
        </w:tc>
        <w:tc>
          <w:tcPr>
            <w:tcW w:w="1502" w:type="dxa"/>
            <w:noWrap/>
            <w:vAlign w:val="center"/>
            <w:hideMark/>
          </w:tcPr>
          <w:p w14:paraId="07DC6968" w14:textId="77777777" w:rsidR="00DD6974" w:rsidRPr="00DD6974" w:rsidRDefault="00DD6974" w:rsidP="00B067EA">
            <w:pPr>
              <w:jc w:val="center"/>
              <w:rPr>
                <w:sz w:val="16"/>
                <w:szCs w:val="16"/>
              </w:rPr>
            </w:pPr>
            <w:r w:rsidRPr="00DD6974">
              <w:rPr>
                <w:sz w:val="16"/>
                <w:szCs w:val="16"/>
              </w:rPr>
              <w:t>1.2 (0.4-2.7)</w:t>
            </w:r>
          </w:p>
        </w:tc>
        <w:tc>
          <w:tcPr>
            <w:tcW w:w="1438" w:type="dxa"/>
            <w:noWrap/>
            <w:vAlign w:val="center"/>
            <w:hideMark/>
          </w:tcPr>
          <w:p w14:paraId="3EEF3171" w14:textId="77777777" w:rsidR="00DD6974" w:rsidRPr="00DD6974" w:rsidRDefault="00DD6974" w:rsidP="00B067EA">
            <w:pPr>
              <w:jc w:val="center"/>
              <w:rPr>
                <w:sz w:val="16"/>
                <w:szCs w:val="16"/>
              </w:rPr>
            </w:pPr>
            <w:r w:rsidRPr="00DD6974">
              <w:rPr>
                <w:sz w:val="16"/>
                <w:szCs w:val="16"/>
              </w:rPr>
              <w:t>1.8 (0.3-5.0)</w:t>
            </w:r>
          </w:p>
        </w:tc>
        <w:tc>
          <w:tcPr>
            <w:tcW w:w="1484" w:type="dxa"/>
            <w:noWrap/>
            <w:vAlign w:val="center"/>
            <w:hideMark/>
          </w:tcPr>
          <w:p w14:paraId="4DC17BEB" w14:textId="77777777" w:rsidR="00DD6974" w:rsidRPr="00DD6974" w:rsidRDefault="00DD6974" w:rsidP="00B067EA">
            <w:pPr>
              <w:jc w:val="center"/>
              <w:rPr>
                <w:sz w:val="16"/>
                <w:szCs w:val="16"/>
              </w:rPr>
            </w:pPr>
            <w:r w:rsidRPr="00DD6974">
              <w:rPr>
                <w:sz w:val="16"/>
                <w:szCs w:val="16"/>
              </w:rPr>
              <w:t>1.9 (0.01-9.0)</w:t>
            </w:r>
          </w:p>
        </w:tc>
        <w:tc>
          <w:tcPr>
            <w:tcW w:w="952" w:type="dxa"/>
            <w:noWrap/>
            <w:vAlign w:val="center"/>
            <w:hideMark/>
          </w:tcPr>
          <w:p w14:paraId="1B231F36"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7E9912F2" w14:textId="77777777" w:rsidR="00DD6974" w:rsidRPr="00DD6974" w:rsidRDefault="00DD6974" w:rsidP="00B067EA">
            <w:pPr>
              <w:rPr>
                <w:sz w:val="16"/>
                <w:szCs w:val="16"/>
              </w:rPr>
            </w:pPr>
            <w:proofErr w:type="spellStart"/>
            <w:r w:rsidRPr="00DD6974">
              <w:rPr>
                <w:sz w:val="16"/>
                <w:szCs w:val="16"/>
              </w:rPr>
              <w:t>Xanthine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C80BD47" w14:textId="77777777" w:rsidTr="00A66F83">
        <w:trPr>
          <w:trHeight w:val="315"/>
        </w:trPr>
        <w:tc>
          <w:tcPr>
            <w:tcW w:w="1818" w:type="dxa"/>
            <w:noWrap/>
            <w:vAlign w:val="center"/>
            <w:hideMark/>
          </w:tcPr>
          <w:p w14:paraId="5C06D43E" w14:textId="77777777" w:rsidR="00DD6974" w:rsidRPr="00DD6974" w:rsidRDefault="00DD6974" w:rsidP="00DD6974">
            <w:pPr>
              <w:rPr>
                <w:sz w:val="16"/>
                <w:szCs w:val="16"/>
              </w:rPr>
            </w:pPr>
            <w:r w:rsidRPr="00DD6974">
              <w:rPr>
                <w:sz w:val="16"/>
                <w:szCs w:val="16"/>
              </w:rPr>
              <w:t>1-Methylnicotinamide</w:t>
            </w:r>
          </w:p>
        </w:tc>
        <w:tc>
          <w:tcPr>
            <w:tcW w:w="871" w:type="dxa"/>
            <w:noWrap/>
            <w:vAlign w:val="center"/>
            <w:hideMark/>
          </w:tcPr>
          <w:p w14:paraId="21944144" w14:textId="77777777" w:rsidR="00DD6974" w:rsidRPr="00DD6974" w:rsidRDefault="00DD6974" w:rsidP="00DD6974">
            <w:pPr>
              <w:jc w:val="center"/>
              <w:rPr>
                <w:sz w:val="16"/>
                <w:szCs w:val="16"/>
              </w:rPr>
            </w:pPr>
            <w:r w:rsidRPr="00DD6974">
              <w:rPr>
                <w:sz w:val="16"/>
                <w:szCs w:val="16"/>
              </w:rPr>
              <w:t>42 (44)</w:t>
            </w:r>
          </w:p>
        </w:tc>
        <w:tc>
          <w:tcPr>
            <w:tcW w:w="1037" w:type="dxa"/>
            <w:vAlign w:val="center"/>
            <w:hideMark/>
          </w:tcPr>
          <w:p w14:paraId="35DFC3B3" w14:textId="77777777" w:rsidR="00DD6974" w:rsidRPr="00DD6974" w:rsidRDefault="00DD6974" w:rsidP="00DD6974">
            <w:pPr>
              <w:jc w:val="center"/>
              <w:rPr>
                <w:sz w:val="16"/>
                <w:szCs w:val="16"/>
              </w:rPr>
            </w:pPr>
            <w:r w:rsidRPr="00DD6974">
              <w:rPr>
                <w:sz w:val="16"/>
                <w:szCs w:val="16"/>
              </w:rPr>
              <w:t>4.5 8.2 8.9 9.0 9.3</w:t>
            </w:r>
          </w:p>
        </w:tc>
        <w:tc>
          <w:tcPr>
            <w:tcW w:w="1334" w:type="dxa"/>
            <w:noWrap/>
            <w:vAlign w:val="center"/>
            <w:hideMark/>
          </w:tcPr>
          <w:p w14:paraId="5E8EA7AA" w14:textId="77777777" w:rsidR="00DD6974" w:rsidRPr="00DD6974" w:rsidRDefault="00DD6974" w:rsidP="00DD6974">
            <w:pPr>
              <w:jc w:val="center"/>
              <w:rPr>
                <w:sz w:val="16"/>
                <w:szCs w:val="16"/>
              </w:rPr>
            </w:pPr>
            <w:r w:rsidRPr="00DD6974">
              <w:rPr>
                <w:sz w:val="16"/>
                <w:szCs w:val="16"/>
              </w:rPr>
              <w:t>RP+ (0.89)</w:t>
            </w:r>
          </w:p>
        </w:tc>
        <w:tc>
          <w:tcPr>
            <w:tcW w:w="918" w:type="dxa"/>
            <w:noWrap/>
            <w:vAlign w:val="center"/>
            <w:hideMark/>
          </w:tcPr>
          <w:p w14:paraId="4217EFAF" w14:textId="77777777" w:rsidR="00DD6974" w:rsidRPr="00DD6974" w:rsidRDefault="00DD6974" w:rsidP="00B067EA">
            <w:pPr>
              <w:jc w:val="center"/>
              <w:rPr>
                <w:sz w:val="16"/>
                <w:szCs w:val="16"/>
              </w:rPr>
            </w:pPr>
            <w:r w:rsidRPr="00DD6974">
              <w:rPr>
                <w:sz w:val="16"/>
                <w:szCs w:val="16"/>
              </w:rPr>
              <w:t>136.0634</w:t>
            </w:r>
          </w:p>
        </w:tc>
        <w:tc>
          <w:tcPr>
            <w:tcW w:w="854" w:type="dxa"/>
            <w:noWrap/>
            <w:vAlign w:val="center"/>
            <w:hideMark/>
          </w:tcPr>
          <w:p w14:paraId="16548DB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0.9848</w:t>
            </w:r>
          </w:p>
        </w:tc>
        <w:tc>
          <w:tcPr>
            <w:tcW w:w="1502" w:type="dxa"/>
            <w:noWrap/>
            <w:vAlign w:val="center"/>
            <w:hideMark/>
          </w:tcPr>
          <w:p w14:paraId="6FA17B5D" w14:textId="77777777" w:rsidR="00DD6974" w:rsidRPr="00DD6974" w:rsidRDefault="00DD6974" w:rsidP="00B067EA">
            <w:pPr>
              <w:jc w:val="center"/>
              <w:rPr>
                <w:sz w:val="16"/>
                <w:szCs w:val="16"/>
              </w:rPr>
            </w:pPr>
            <w:r w:rsidRPr="00DD6974">
              <w:rPr>
                <w:sz w:val="16"/>
                <w:szCs w:val="16"/>
              </w:rPr>
              <w:t>3.7 (1.7-6.3)</w:t>
            </w:r>
          </w:p>
        </w:tc>
        <w:tc>
          <w:tcPr>
            <w:tcW w:w="1438" w:type="dxa"/>
            <w:noWrap/>
            <w:vAlign w:val="center"/>
            <w:hideMark/>
          </w:tcPr>
          <w:p w14:paraId="379C9D05" w14:textId="77777777" w:rsidR="00DD6974" w:rsidRPr="00DD6974" w:rsidRDefault="00DD6974" w:rsidP="00B067EA">
            <w:pPr>
              <w:jc w:val="center"/>
              <w:rPr>
                <w:sz w:val="16"/>
                <w:szCs w:val="16"/>
              </w:rPr>
            </w:pPr>
            <w:r w:rsidRPr="00DD6974">
              <w:rPr>
                <w:sz w:val="16"/>
                <w:szCs w:val="16"/>
              </w:rPr>
              <w:t>5.3 (1.8-10.2)</w:t>
            </w:r>
          </w:p>
        </w:tc>
        <w:tc>
          <w:tcPr>
            <w:tcW w:w="1484" w:type="dxa"/>
            <w:noWrap/>
            <w:vAlign w:val="center"/>
            <w:hideMark/>
          </w:tcPr>
          <w:p w14:paraId="13CC95B3" w14:textId="77777777" w:rsidR="00DD6974" w:rsidRPr="00DD6974" w:rsidRDefault="00DD6974" w:rsidP="00B067EA">
            <w:pPr>
              <w:jc w:val="center"/>
              <w:rPr>
                <w:sz w:val="16"/>
                <w:szCs w:val="16"/>
              </w:rPr>
            </w:pPr>
            <w:r w:rsidRPr="00DD6974">
              <w:rPr>
                <w:sz w:val="16"/>
                <w:szCs w:val="16"/>
              </w:rPr>
              <w:t>3.3 (0.9-9.2)</w:t>
            </w:r>
          </w:p>
        </w:tc>
        <w:tc>
          <w:tcPr>
            <w:tcW w:w="952" w:type="dxa"/>
            <w:noWrap/>
            <w:vAlign w:val="center"/>
            <w:hideMark/>
          </w:tcPr>
          <w:p w14:paraId="08896F64" w14:textId="77777777" w:rsidR="00DD6974" w:rsidRPr="00DD6974" w:rsidRDefault="00DD6974" w:rsidP="00B067EA">
            <w:pPr>
              <w:jc w:val="center"/>
              <w:rPr>
                <w:sz w:val="16"/>
                <w:szCs w:val="16"/>
              </w:rPr>
            </w:pPr>
            <w:r w:rsidRPr="00DD6974">
              <w:rPr>
                <w:sz w:val="16"/>
                <w:szCs w:val="16"/>
              </w:rPr>
              <w:t>0.2 - 15</w:t>
            </w:r>
          </w:p>
        </w:tc>
        <w:tc>
          <w:tcPr>
            <w:tcW w:w="2069" w:type="dxa"/>
            <w:noWrap/>
            <w:vAlign w:val="center"/>
            <w:hideMark/>
          </w:tcPr>
          <w:p w14:paraId="088EC6C8" w14:textId="77777777" w:rsidR="00DD6974" w:rsidRPr="00DD6974" w:rsidRDefault="00DD6974" w:rsidP="00B067EA">
            <w:pPr>
              <w:rPr>
                <w:sz w:val="16"/>
                <w:szCs w:val="16"/>
              </w:rPr>
            </w:pPr>
            <w:r w:rsidRPr="00DD6974">
              <w:rPr>
                <w:sz w:val="16"/>
                <w:szCs w:val="16"/>
              </w:rPr>
              <w:t xml:space="preserve">Nicotinate and </w:t>
            </w:r>
            <w:proofErr w:type="spellStart"/>
            <w:r w:rsidRPr="00DD6974">
              <w:rPr>
                <w:sz w:val="16"/>
                <w:szCs w:val="16"/>
              </w:rPr>
              <w:t>Nicotinamide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5C670699" w14:textId="77777777" w:rsidTr="00A66F83">
        <w:trPr>
          <w:trHeight w:val="315"/>
        </w:trPr>
        <w:tc>
          <w:tcPr>
            <w:tcW w:w="1818" w:type="dxa"/>
            <w:noWrap/>
            <w:vAlign w:val="center"/>
            <w:hideMark/>
          </w:tcPr>
          <w:p w14:paraId="1A0C962D" w14:textId="77777777" w:rsidR="00DD6974" w:rsidRPr="00DD6974" w:rsidRDefault="00DD6974" w:rsidP="00DD6974">
            <w:pPr>
              <w:rPr>
                <w:sz w:val="16"/>
                <w:szCs w:val="16"/>
              </w:rPr>
            </w:pPr>
            <w:r w:rsidRPr="00DD6974">
              <w:rPr>
                <w:sz w:val="16"/>
                <w:szCs w:val="16"/>
              </w:rPr>
              <w:t>2-Aminoadipate</w:t>
            </w:r>
          </w:p>
        </w:tc>
        <w:tc>
          <w:tcPr>
            <w:tcW w:w="871" w:type="dxa"/>
            <w:noWrap/>
            <w:vAlign w:val="center"/>
            <w:hideMark/>
          </w:tcPr>
          <w:p w14:paraId="38157222" w14:textId="77777777" w:rsidR="00DD6974" w:rsidRPr="00DD6974" w:rsidRDefault="00DD6974" w:rsidP="00DD6974">
            <w:pPr>
              <w:jc w:val="center"/>
              <w:rPr>
                <w:sz w:val="16"/>
                <w:szCs w:val="16"/>
              </w:rPr>
            </w:pPr>
            <w:r w:rsidRPr="00DD6974">
              <w:rPr>
                <w:sz w:val="16"/>
                <w:szCs w:val="16"/>
              </w:rPr>
              <w:t>31 (31)</w:t>
            </w:r>
          </w:p>
        </w:tc>
        <w:tc>
          <w:tcPr>
            <w:tcW w:w="1037" w:type="dxa"/>
            <w:vAlign w:val="center"/>
            <w:hideMark/>
          </w:tcPr>
          <w:p w14:paraId="24672A24" w14:textId="77777777" w:rsidR="00DD6974" w:rsidRPr="00DD6974" w:rsidRDefault="00DD6974" w:rsidP="00DD6974">
            <w:pPr>
              <w:jc w:val="center"/>
              <w:rPr>
                <w:sz w:val="16"/>
                <w:szCs w:val="16"/>
              </w:rPr>
            </w:pPr>
            <w:r w:rsidRPr="00DD6974">
              <w:rPr>
                <w:sz w:val="16"/>
                <w:szCs w:val="16"/>
              </w:rPr>
              <w:t>2.2</w:t>
            </w:r>
          </w:p>
        </w:tc>
        <w:tc>
          <w:tcPr>
            <w:tcW w:w="1334" w:type="dxa"/>
            <w:noWrap/>
            <w:vAlign w:val="center"/>
            <w:hideMark/>
          </w:tcPr>
          <w:p w14:paraId="19141A9F" w14:textId="77777777" w:rsidR="00DD6974" w:rsidRPr="00DD6974" w:rsidRDefault="00DD6974" w:rsidP="00DD6974">
            <w:pPr>
              <w:jc w:val="center"/>
              <w:rPr>
                <w:sz w:val="16"/>
                <w:szCs w:val="16"/>
              </w:rPr>
            </w:pPr>
            <w:r w:rsidRPr="00DD6974">
              <w:rPr>
                <w:sz w:val="16"/>
                <w:szCs w:val="16"/>
              </w:rPr>
              <w:t>RP+ (2.51)</w:t>
            </w:r>
          </w:p>
        </w:tc>
        <w:tc>
          <w:tcPr>
            <w:tcW w:w="918" w:type="dxa"/>
            <w:noWrap/>
            <w:vAlign w:val="center"/>
            <w:hideMark/>
          </w:tcPr>
          <w:p w14:paraId="1FB5B5EE" w14:textId="77777777" w:rsidR="00DD6974" w:rsidRPr="00DD6974" w:rsidRDefault="00DD6974" w:rsidP="00B067EA">
            <w:pPr>
              <w:jc w:val="center"/>
              <w:rPr>
                <w:sz w:val="16"/>
                <w:szCs w:val="16"/>
              </w:rPr>
            </w:pPr>
            <w:r w:rsidRPr="00DD6974">
              <w:rPr>
                <w:sz w:val="16"/>
                <w:szCs w:val="16"/>
              </w:rPr>
              <w:t>161.0685</w:t>
            </w:r>
          </w:p>
        </w:tc>
        <w:tc>
          <w:tcPr>
            <w:tcW w:w="854" w:type="dxa"/>
            <w:noWrap/>
            <w:vAlign w:val="center"/>
            <w:hideMark/>
          </w:tcPr>
          <w:p w14:paraId="0A261C2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0.9935</w:t>
            </w:r>
          </w:p>
        </w:tc>
        <w:tc>
          <w:tcPr>
            <w:tcW w:w="1502" w:type="dxa"/>
            <w:noWrap/>
            <w:vAlign w:val="center"/>
            <w:hideMark/>
          </w:tcPr>
          <w:p w14:paraId="07298B66" w14:textId="77777777" w:rsidR="00DD6974" w:rsidRPr="00DD6974" w:rsidRDefault="00DD6974" w:rsidP="00B067EA">
            <w:pPr>
              <w:jc w:val="center"/>
              <w:rPr>
                <w:sz w:val="16"/>
                <w:szCs w:val="16"/>
              </w:rPr>
            </w:pPr>
            <w:r w:rsidRPr="00DD6974">
              <w:rPr>
                <w:sz w:val="16"/>
                <w:szCs w:val="16"/>
              </w:rPr>
              <w:t>9.5 (5.8-14.7)</w:t>
            </w:r>
          </w:p>
        </w:tc>
        <w:tc>
          <w:tcPr>
            <w:tcW w:w="1438" w:type="dxa"/>
            <w:noWrap/>
            <w:vAlign w:val="center"/>
            <w:hideMark/>
          </w:tcPr>
          <w:p w14:paraId="590F066B" w14:textId="77777777" w:rsidR="00DD6974" w:rsidRPr="00DD6974" w:rsidRDefault="00DD6974" w:rsidP="00B067EA">
            <w:pPr>
              <w:jc w:val="center"/>
              <w:rPr>
                <w:sz w:val="16"/>
                <w:szCs w:val="16"/>
              </w:rPr>
            </w:pPr>
            <w:r w:rsidRPr="00DD6974">
              <w:rPr>
                <w:sz w:val="16"/>
                <w:szCs w:val="16"/>
              </w:rPr>
              <w:t>10.3 (1.0-14.5)</w:t>
            </w:r>
          </w:p>
        </w:tc>
        <w:tc>
          <w:tcPr>
            <w:tcW w:w="1484" w:type="dxa"/>
            <w:noWrap/>
            <w:vAlign w:val="center"/>
            <w:hideMark/>
          </w:tcPr>
          <w:p w14:paraId="2D9A6D49" w14:textId="77777777" w:rsidR="00DD6974" w:rsidRPr="00DD6974" w:rsidRDefault="00DD6974" w:rsidP="00B067EA">
            <w:pPr>
              <w:jc w:val="center"/>
              <w:rPr>
                <w:sz w:val="16"/>
                <w:szCs w:val="16"/>
              </w:rPr>
            </w:pPr>
            <w:r w:rsidRPr="00DD6974">
              <w:rPr>
                <w:sz w:val="16"/>
                <w:szCs w:val="16"/>
              </w:rPr>
              <w:t>9.8 (2.7-19.1)</w:t>
            </w:r>
          </w:p>
        </w:tc>
        <w:tc>
          <w:tcPr>
            <w:tcW w:w="952" w:type="dxa"/>
            <w:noWrap/>
            <w:vAlign w:val="center"/>
            <w:hideMark/>
          </w:tcPr>
          <w:p w14:paraId="3943FF47" w14:textId="77777777" w:rsidR="00DD6974" w:rsidRPr="00DD6974" w:rsidRDefault="00DD6974" w:rsidP="00B067EA">
            <w:pPr>
              <w:jc w:val="center"/>
              <w:rPr>
                <w:sz w:val="16"/>
                <w:szCs w:val="16"/>
              </w:rPr>
            </w:pPr>
            <w:r w:rsidRPr="00DD6974">
              <w:rPr>
                <w:sz w:val="16"/>
                <w:szCs w:val="16"/>
              </w:rPr>
              <w:t>1.2 - 16</w:t>
            </w:r>
          </w:p>
        </w:tc>
        <w:tc>
          <w:tcPr>
            <w:tcW w:w="2069" w:type="dxa"/>
            <w:noWrap/>
            <w:vAlign w:val="center"/>
            <w:hideMark/>
          </w:tcPr>
          <w:p w14:paraId="218EB08A" w14:textId="77777777" w:rsidR="00DD6974" w:rsidRPr="00DD6974" w:rsidRDefault="00DD6974" w:rsidP="00B067EA">
            <w:pPr>
              <w:rPr>
                <w:sz w:val="16"/>
                <w:szCs w:val="16"/>
              </w:rPr>
            </w:pPr>
            <w:proofErr w:type="spellStart"/>
            <w:r w:rsidRPr="00DD6974">
              <w:rPr>
                <w:sz w:val="16"/>
                <w:szCs w:val="16"/>
              </w:rPr>
              <w:t>Lysine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29ED0A99" w14:textId="77777777" w:rsidTr="00A66F83">
        <w:trPr>
          <w:trHeight w:val="315"/>
        </w:trPr>
        <w:tc>
          <w:tcPr>
            <w:tcW w:w="1818" w:type="dxa"/>
            <w:noWrap/>
            <w:vAlign w:val="center"/>
            <w:hideMark/>
          </w:tcPr>
          <w:p w14:paraId="378B7553" w14:textId="77777777" w:rsidR="00DD6974" w:rsidRPr="00DD6974" w:rsidRDefault="00DD6974" w:rsidP="00DD6974">
            <w:pPr>
              <w:rPr>
                <w:sz w:val="16"/>
                <w:szCs w:val="16"/>
              </w:rPr>
            </w:pPr>
            <w:r w:rsidRPr="00DD6974">
              <w:rPr>
                <w:sz w:val="16"/>
                <w:szCs w:val="16"/>
              </w:rPr>
              <w:t>2-Aminobutyrate</w:t>
            </w:r>
          </w:p>
        </w:tc>
        <w:tc>
          <w:tcPr>
            <w:tcW w:w="871" w:type="dxa"/>
            <w:noWrap/>
            <w:vAlign w:val="center"/>
            <w:hideMark/>
          </w:tcPr>
          <w:p w14:paraId="7A8D0CC3" w14:textId="77777777" w:rsidR="00DD6974" w:rsidRPr="00DD6974" w:rsidRDefault="00DD6974" w:rsidP="00DD6974">
            <w:pPr>
              <w:jc w:val="center"/>
              <w:rPr>
                <w:sz w:val="16"/>
                <w:szCs w:val="16"/>
              </w:rPr>
            </w:pPr>
            <w:r w:rsidRPr="00DD6974">
              <w:rPr>
                <w:sz w:val="16"/>
                <w:szCs w:val="16"/>
              </w:rPr>
              <w:t>31 (31)</w:t>
            </w:r>
          </w:p>
        </w:tc>
        <w:tc>
          <w:tcPr>
            <w:tcW w:w="1037" w:type="dxa"/>
            <w:vAlign w:val="center"/>
            <w:hideMark/>
          </w:tcPr>
          <w:p w14:paraId="4B3AA50C" w14:textId="77777777" w:rsidR="00DD6974" w:rsidRPr="00DD6974" w:rsidRDefault="00DD6974" w:rsidP="00DD6974">
            <w:pPr>
              <w:jc w:val="center"/>
              <w:rPr>
                <w:sz w:val="16"/>
                <w:szCs w:val="16"/>
              </w:rPr>
            </w:pPr>
            <w:r w:rsidRPr="00DD6974">
              <w:rPr>
                <w:sz w:val="16"/>
                <w:szCs w:val="16"/>
              </w:rPr>
              <w:t>1.0</w:t>
            </w:r>
          </w:p>
        </w:tc>
        <w:tc>
          <w:tcPr>
            <w:tcW w:w="1334" w:type="dxa"/>
            <w:noWrap/>
            <w:vAlign w:val="center"/>
            <w:hideMark/>
          </w:tcPr>
          <w:p w14:paraId="2524ED88" w14:textId="77777777" w:rsidR="00DD6974" w:rsidRPr="00DD6974" w:rsidRDefault="00DD6974" w:rsidP="00DD6974">
            <w:pPr>
              <w:jc w:val="center"/>
              <w:rPr>
                <w:sz w:val="16"/>
                <w:szCs w:val="16"/>
              </w:rPr>
            </w:pPr>
            <w:r w:rsidRPr="00DD6974">
              <w:rPr>
                <w:sz w:val="16"/>
                <w:szCs w:val="16"/>
              </w:rPr>
              <w:t>HC+ (3.61)</w:t>
            </w:r>
          </w:p>
        </w:tc>
        <w:tc>
          <w:tcPr>
            <w:tcW w:w="918" w:type="dxa"/>
            <w:noWrap/>
            <w:vAlign w:val="center"/>
            <w:hideMark/>
          </w:tcPr>
          <w:p w14:paraId="60F965F9" w14:textId="77777777" w:rsidR="00DD6974" w:rsidRPr="00DD6974" w:rsidRDefault="00DD6974" w:rsidP="00B067EA">
            <w:pPr>
              <w:jc w:val="center"/>
              <w:rPr>
                <w:sz w:val="16"/>
                <w:szCs w:val="16"/>
              </w:rPr>
            </w:pPr>
            <w:r w:rsidRPr="00DD6974">
              <w:rPr>
                <w:sz w:val="16"/>
                <w:szCs w:val="16"/>
              </w:rPr>
              <w:t>103.0634</w:t>
            </w:r>
          </w:p>
        </w:tc>
        <w:tc>
          <w:tcPr>
            <w:tcW w:w="854" w:type="dxa"/>
            <w:noWrap/>
            <w:vAlign w:val="center"/>
            <w:hideMark/>
          </w:tcPr>
          <w:p w14:paraId="6ACFC2D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0.9937</w:t>
            </w:r>
          </w:p>
        </w:tc>
        <w:tc>
          <w:tcPr>
            <w:tcW w:w="1502" w:type="dxa"/>
            <w:noWrap/>
            <w:vAlign w:val="center"/>
            <w:hideMark/>
          </w:tcPr>
          <w:p w14:paraId="1C62A2DD" w14:textId="77777777" w:rsidR="00DD6974" w:rsidRPr="00DD6974" w:rsidRDefault="00DD6974" w:rsidP="00B067EA">
            <w:pPr>
              <w:jc w:val="center"/>
              <w:rPr>
                <w:sz w:val="16"/>
                <w:szCs w:val="16"/>
              </w:rPr>
            </w:pPr>
            <w:r w:rsidRPr="00DD6974">
              <w:rPr>
                <w:sz w:val="16"/>
                <w:szCs w:val="16"/>
              </w:rPr>
              <w:t>2.6 (1.4-4.4)</w:t>
            </w:r>
          </w:p>
        </w:tc>
        <w:tc>
          <w:tcPr>
            <w:tcW w:w="1438" w:type="dxa"/>
            <w:noWrap/>
            <w:vAlign w:val="center"/>
            <w:hideMark/>
          </w:tcPr>
          <w:p w14:paraId="6EB8785A" w14:textId="77777777" w:rsidR="00DD6974" w:rsidRPr="00DD6974" w:rsidRDefault="00DD6974" w:rsidP="00B067EA">
            <w:pPr>
              <w:jc w:val="center"/>
              <w:rPr>
                <w:sz w:val="16"/>
                <w:szCs w:val="16"/>
              </w:rPr>
            </w:pPr>
            <w:r w:rsidRPr="00DD6974">
              <w:rPr>
                <w:sz w:val="16"/>
                <w:szCs w:val="16"/>
              </w:rPr>
              <w:t>1.9 (1.2-2.4)</w:t>
            </w:r>
          </w:p>
        </w:tc>
        <w:tc>
          <w:tcPr>
            <w:tcW w:w="1484" w:type="dxa"/>
            <w:noWrap/>
            <w:vAlign w:val="center"/>
            <w:hideMark/>
          </w:tcPr>
          <w:p w14:paraId="2F27DCF2" w14:textId="77777777" w:rsidR="00DD6974" w:rsidRPr="00DD6974" w:rsidRDefault="00DD6974" w:rsidP="00B067EA">
            <w:pPr>
              <w:jc w:val="center"/>
              <w:rPr>
                <w:sz w:val="16"/>
                <w:szCs w:val="16"/>
              </w:rPr>
            </w:pPr>
            <w:r w:rsidRPr="00DD6974">
              <w:rPr>
                <w:sz w:val="16"/>
                <w:szCs w:val="16"/>
              </w:rPr>
              <w:t>2.1 (0.6-5.3)</w:t>
            </w:r>
          </w:p>
        </w:tc>
        <w:tc>
          <w:tcPr>
            <w:tcW w:w="952" w:type="dxa"/>
            <w:noWrap/>
            <w:vAlign w:val="center"/>
            <w:hideMark/>
          </w:tcPr>
          <w:p w14:paraId="028F6AEA" w14:textId="77777777" w:rsidR="00DD6974" w:rsidRPr="00DD6974" w:rsidRDefault="00DD6974" w:rsidP="00B067EA">
            <w:pPr>
              <w:jc w:val="center"/>
              <w:rPr>
                <w:sz w:val="16"/>
                <w:szCs w:val="16"/>
              </w:rPr>
            </w:pPr>
            <w:r w:rsidRPr="00DD6974">
              <w:rPr>
                <w:sz w:val="16"/>
                <w:szCs w:val="16"/>
              </w:rPr>
              <w:t>0.5 - 5.5</w:t>
            </w:r>
          </w:p>
        </w:tc>
        <w:tc>
          <w:tcPr>
            <w:tcW w:w="2069" w:type="dxa"/>
            <w:noWrap/>
            <w:vAlign w:val="center"/>
            <w:hideMark/>
          </w:tcPr>
          <w:p w14:paraId="5FDD1F6C"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D6974" w14:paraId="7D890C71" w14:textId="77777777" w:rsidTr="00A66F83">
        <w:trPr>
          <w:trHeight w:val="315"/>
        </w:trPr>
        <w:tc>
          <w:tcPr>
            <w:tcW w:w="1818" w:type="dxa"/>
            <w:noWrap/>
            <w:vAlign w:val="center"/>
            <w:hideMark/>
          </w:tcPr>
          <w:p w14:paraId="4AF5514F" w14:textId="77777777" w:rsidR="00DD6974" w:rsidRPr="00DD6974" w:rsidRDefault="00DD6974" w:rsidP="00DD6974">
            <w:pPr>
              <w:rPr>
                <w:sz w:val="16"/>
                <w:szCs w:val="16"/>
              </w:rPr>
            </w:pPr>
            <w:r w:rsidRPr="00DD6974">
              <w:rPr>
                <w:sz w:val="16"/>
                <w:szCs w:val="16"/>
              </w:rPr>
              <w:t>2-Furoylglycine</w:t>
            </w:r>
          </w:p>
        </w:tc>
        <w:tc>
          <w:tcPr>
            <w:tcW w:w="871" w:type="dxa"/>
            <w:noWrap/>
            <w:vAlign w:val="center"/>
            <w:hideMark/>
          </w:tcPr>
          <w:p w14:paraId="5B13D131" w14:textId="77777777" w:rsidR="00DD6974" w:rsidRPr="00DD6974" w:rsidRDefault="00DD6974" w:rsidP="00DD6974">
            <w:pPr>
              <w:jc w:val="center"/>
              <w:rPr>
                <w:sz w:val="16"/>
                <w:szCs w:val="16"/>
              </w:rPr>
            </w:pPr>
            <w:r w:rsidRPr="00DD6974">
              <w:rPr>
                <w:sz w:val="16"/>
                <w:szCs w:val="16"/>
              </w:rPr>
              <w:t>27 (27)</w:t>
            </w:r>
          </w:p>
        </w:tc>
        <w:tc>
          <w:tcPr>
            <w:tcW w:w="1037" w:type="dxa"/>
            <w:vAlign w:val="center"/>
            <w:hideMark/>
          </w:tcPr>
          <w:p w14:paraId="42B9B9D7" w14:textId="77777777" w:rsidR="00DD6974" w:rsidRPr="00DD6974" w:rsidRDefault="00DD6974" w:rsidP="00DD6974">
            <w:pPr>
              <w:jc w:val="center"/>
              <w:rPr>
                <w:sz w:val="16"/>
                <w:szCs w:val="16"/>
              </w:rPr>
            </w:pPr>
            <w:r w:rsidRPr="00DD6974">
              <w:rPr>
                <w:sz w:val="16"/>
                <w:szCs w:val="16"/>
              </w:rPr>
              <w:t>6.6</w:t>
            </w:r>
          </w:p>
        </w:tc>
        <w:tc>
          <w:tcPr>
            <w:tcW w:w="1334" w:type="dxa"/>
            <w:noWrap/>
            <w:vAlign w:val="center"/>
            <w:hideMark/>
          </w:tcPr>
          <w:p w14:paraId="4B877B16" w14:textId="77777777" w:rsidR="00DD6974" w:rsidRDefault="00DD6974" w:rsidP="00DD6974">
            <w:pPr>
              <w:jc w:val="center"/>
              <w:rPr>
                <w:sz w:val="16"/>
                <w:szCs w:val="16"/>
              </w:rPr>
            </w:pPr>
            <w:r w:rsidRPr="00DD6974">
              <w:rPr>
                <w:sz w:val="16"/>
                <w:szCs w:val="16"/>
              </w:rPr>
              <w:t xml:space="preserve">RP+/- (5.50) </w:t>
            </w:r>
          </w:p>
          <w:p w14:paraId="25AC3297" w14:textId="77777777" w:rsidR="00DD6974" w:rsidRPr="00DD6974" w:rsidRDefault="00DD6974" w:rsidP="00DD6974">
            <w:pPr>
              <w:jc w:val="center"/>
              <w:rPr>
                <w:sz w:val="16"/>
                <w:szCs w:val="16"/>
              </w:rPr>
            </w:pPr>
            <w:r w:rsidRPr="00DD6974">
              <w:rPr>
                <w:sz w:val="16"/>
                <w:szCs w:val="16"/>
              </w:rPr>
              <w:t>HC+/- (3.82)</w:t>
            </w:r>
          </w:p>
        </w:tc>
        <w:tc>
          <w:tcPr>
            <w:tcW w:w="918" w:type="dxa"/>
            <w:noWrap/>
            <w:vAlign w:val="center"/>
            <w:hideMark/>
          </w:tcPr>
          <w:p w14:paraId="348AB8CB" w14:textId="77777777" w:rsidR="00DD6974" w:rsidRPr="00DD6974" w:rsidRDefault="00DD6974" w:rsidP="00B067EA">
            <w:pPr>
              <w:jc w:val="center"/>
              <w:rPr>
                <w:sz w:val="16"/>
                <w:szCs w:val="16"/>
              </w:rPr>
            </w:pPr>
            <w:r w:rsidRPr="00DD6974">
              <w:rPr>
                <w:sz w:val="16"/>
                <w:szCs w:val="16"/>
              </w:rPr>
              <w:t>169.0372</w:t>
            </w:r>
          </w:p>
        </w:tc>
        <w:tc>
          <w:tcPr>
            <w:tcW w:w="854" w:type="dxa"/>
            <w:noWrap/>
            <w:vAlign w:val="center"/>
            <w:hideMark/>
          </w:tcPr>
          <w:p w14:paraId="508B8CC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0.9849</w:t>
            </w:r>
          </w:p>
        </w:tc>
        <w:tc>
          <w:tcPr>
            <w:tcW w:w="1502" w:type="dxa"/>
            <w:noWrap/>
            <w:vAlign w:val="center"/>
            <w:hideMark/>
          </w:tcPr>
          <w:p w14:paraId="6530A714" w14:textId="77777777" w:rsidR="00DD6974" w:rsidRPr="00DD6974" w:rsidRDefault="00DD6974" w:rsidP="00B067EA">
            <w:pPr>
              <w:jc w:val="center"/>
              <w:rPr>
                <w:sz w:val="16"/>
                <w:szCs w:val="16"/>
              </w:rPr>
            </w:pPr>
            <w:r w:rsidRPr="00DD6974">
              <w:rPr>
                <w:sz w:val="16"/>
                <w:szCs w:val="16"/>
              </w:rPr>
              <w:t>3.5 (1.6-6.4)</w:t>
            </w:r>
          </w:p>
        </w:tc>
        <w:tc>
          <w:tcPr>
            <w:tcW w:w="1438" w:type="dxa"/>
            <w:noWrap/>
            <w:vAlign w:val="center"/>
            <w:hideMark/>
          </w:tcPr>
          <w:p w14:paraId="2622E9A1" w14:textId="77777777" w:rsidR="00DD6974" w:rsidRPr="00DD6974" w:rsidRDefault="00DD6974" w:rsidP="00B067EA">
            <w:pPr>
              <w:jc w:val="center"/>
              <w:rPr>
                <w:sz w:val="16"/>
                <w:szCs w:val="16"/>
              </w:rPr>
            </w:pPr>
            <w:r w:rsidRPr="00DD6974">
              <w:rPr>
                <w:sz w:val="16"/>
                <w:szCs w:val="16"/>
              </w:rPr>
              <w:t>6.3 (1.9-19.4)</w:t>
            </w:r>
          </w:p>
        </w:tc>
        <w:tc>
          <w:tcPr>
            <w:tcW w:w="1484" w:type="dxa"/>
            <w:noWrap/>
            <w:vAlign w:val="center"/>
            <w:hideMark/>
          </w:tcPr>
          <w:p w14:paraId="4191217B" w14:textId="77777777" w:rsidR="00DD6974" w:rsidRPr="00DD6974" w:rsidRDefault="00DD6974" w:rsidP="00B067EA">
            <w:pPr>
              <w:jc w:val="center"/>
              <w:rPr>
                <w:sz w:val="16"/>
                <w:szCs w:val="16"/>
              </w:rPr>
            </w:pPr>
            <w:r w:rsidRPr="00DD6974">
              <w:rPr>
                <w:sz w:val="16"/>
                <w:szCs w:val="16"/>
              </w:rPr>
              <w:t>11.8 (0.7-124.3)</w:t>
            </w:r>
          </w:p>
        </w:tc>
        <w:tc>
          <w:tcPr>
            <w:tcW w:w="952" w:type="dxa"/>
            <w:noWrap/>
            <w:vAlign w:val="center"/>
            <w:hideMark/>
          </w:tcPr>
          <w:p w14:paraId="7605462F" w14:textId="77777777" w:rsidR="00DD6974" w:rsidRPr="00DD6974" w:rsidRDefault="00DD6974" w:rsidP="00B067EA">
            <w:pPr>
              <w:jc w:val="center"/>
              <w:rPr>
                <w:sz w:val="16"/>
                <w:szCs w:val="16"/>
              </w:rPr>
            </w:pPr>
            <w:r w:rsidRPr="00DD6974">
              <w:rPr>
                <w:sz w:val="16"/>
                <w:szCs w:val="16"/>
              </w:rPr>
              <w:t>≤ 19</w:t>
            </w:r>
          </w:p>
        </w:tc>
        <w:tc>
          <w:tcPr>
            <w:tcW w:w="2069" w:type="dxa"/>
            <w:noWrap/>
            <w:vAlign w:val="center"/>
            <w:hideMark/>
          </w:tcPr>
          <w:p w14:paraId="1904A488"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72C1B269" w14:textId="77777777" w:rsidTr="00A66F83">
        <w:trPr>
          <w:trHeight w:val="315"/>
        </w:trPr>
        <w:tc>
          <w:tcPr>
            <w:tcW w:w="1818" w:type="dxa"/>
            <w:noWrap/>
            <w:vAlign w:val="center"/>
            <w:hideMark/>
          </w:tcPr>
          <w:p w14:paraId="7D67E57E" w14:textId="77777777" w:rsidR="00DD6974" w:rsidRPr="00DD6974" w:rsidRDefault="00DD6974" w:rsidP="00DD6974">
            <w:pPr>
              <w:rPr>
                <w:sz w:val="16"/>
                <w:szCs w:val="16"/>
              </w:rPr>
            </w:pPr>
            <w:r w:rsidRPr="00DD6974">
              <w:rPr>
                <w:sz w:val="16"/>
                <w:szCs w:val="16"/>
              </w:rPr>
              <w:t>2-Hydroxy-3-methylvalerate</w:t>
            </w:r>
          </w:p>
        </w:tc>
        <w:tc>
          <w:tcPr>
            <w:tcW w:w="871" w:type="dxa"/>
            <w:noWrap/>
            <w:vAlign w:val="center"/>
            <w:hideMark/>
          </w:tcPr>
          <w:p w14:paraId="4FA2A39A"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11F9B574"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7AAB3B50" w14:textId="77777777" w:rsidR="00DD6974" w:rsidRPr="00DD6974" w:rsidRDefault="00DD6974" w:rsidP="00DD6974">
            <w:pPr>
              <w:jc w:val="center"/>
              <w:rPr>
                <w:sz w:val="16"/>
                <w:szCs w:val="16"/>
              </w:rPr>
            </w:pPr>
            <w:r w:rsidRPr="00DD6974">
              <w:rPr>
                <w:sz w:val="16"/>
                <w:szCs w:val="16"/>
              </w:rPr>
              <w:t>HC- (2.30)</w:t>
            </w:r>
          </w:p>
        </w:tc>
        <w:tc>
          <w:tcPr>
            <w:tcW w:w="918" w:type="dxa"/>
            <w:noWrap/>
            <w:vAlign w:val="center"/>
            <w:hideMark/>
          </w:tcPr>
          <w:p w14:paraId="71A74AF4" w14:textId="77777777" w:rsidR="00DD6974" w:rsidRPr="00DD6974" w:rsidRDefault="00DD6974" w:rsidP="00B067EA">
            <w:pPr>
              <w:jc w:val="center"/>
              <w:rPr>
                <w:sz w:val="16"/>
                <w:szCs w:val="16"/>
              </w:rPr>
            </w:pPr>
            <w:r w:rsidRPr="00DD6974">
              <w:rPr>
                <w:sz w:val="16"/>
                <w:szCs w:val="16"/>
              </w:rPr>
              <w:t>132.0787</w:t>
            </w:r>
          </w:p>
        </w:tc>
        <w:tc>
          <w:tcPr>
            <w:tcW w:w="854" w:type="dxa"/>
            <w:noWrap/>
            <w:vAlign w:val="center"/>
            <w:hideMark/>
          </w:tcPr>
          <w:p w14:paraId="6F9B0B6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0.9986</w:t>
            </w:r>
          </w:p>
        </w:tc>
        <w:tc>
          <w:tcPr>
            <w:tcW w:w="1502" w:type="dxa"/>
            <w:noWrap/>
            <w:vAlign w:val="center"/>
            <w:hideMark/>
          </w:tcPr>
          <w:p w14:paraId="6D9B0676" w14:textId="77777777" w:rsidR="00DD6974" w:rsidRPr="00DD6974" w:rsidRDefault="00DD6974" w:rsidP="00B067EA">
            <w:pPr>
              <w:jc w:val="center"/>
              <w:rPr>
                <w:sz w:val="16"/>
                <w:szCs w:val="16"/>
              </w:rPr>
            </w:pPr>
            <w:r w:rsidRPr="00DD6974">
              <w:rPr>
                <w:sz w:val="16"/>
                <w:szCs w:val="16"/>
              </w:rPr>
              <w:t>3.8 (1.9-5.9)</w:t>
            </w:r>
          </w:p>
        </w:tc>
        <w:tc>
          <w:tcPr>
            <w:tcW w:w="1438" w:type="dxa"/>
            <w:noWrap/>
            <w:vAlign w:val="center"/>
            <w:hideMark/>
          </w:tcPr>
          <w:p w14:paraId="5E430F77" w14:textId="77777777" w:rsidR="00DD6974" w:rsidRPr="00DD6974" w:rsidRDefault="00DD6974" w:rsidP="00B067EA">
            <w:pPr>
              <w:jc w:val="center"/>
              <w:rPr>
                <w:sz w:val="16"/>
                <w:szCs w:val="16"/>
              </w:rPr>
            </w:pPr>
            <w:r w:rsidRPr="00DD6974">
              <w:rPr>
                <w:sz w:val="16"/>
                <w:szCs w:val="16"/>
              </w:rPr>
              <w:t>4.6 (2.9-6.2)</w:t>
            </w:r>
          </w:p>
        </w:tc>
        <w:tc>
          <w:tcPr>
            <w:tcW w:w="1484" w:type="dxa"/>
            <w:noWrap/>
            <w:vAlign w:val="center"/>
            <w:hideMark/>
          </w:tcPr>
          <w:p w14:paraId="51BE9761" w14:textId="77777777" w:rsidR="00DD6974" w:rsidRPr="00DD6974" w:rsidRDefault="00DD6974" w:rsidP="00B067EA">
            <w:pPr>
              <w:jc w:val="center"/>
              <w:rPr>
                <w:sz w:val="16"/>
                <w:szCs w:val="16"/>
              </w:rPr>
            </w:pPr>
            <w:r w:rsidRPr="00DD6974">
              <w:rPr>
                <w:sz w:val="16"/>
                <w:szCs w:val="16"/>
              </w:rPr>
              <w:t>3.9 (1.7-10.8)</w:t>
            </w:r>
          </w:p>
        </w:tc>
        <w:tc>
          <w:tcPr>
            <w:tcW w:w="952" w:type="dxa"/>
            <w:noWrap/>
            <w:vAlign w:val="center"/>
            <w:hideMark/>
          </w:tcPr>
          <w:p w14:paraId="64EC8D4C" w14:textId="77777777" w:rsidR="00DD6974" w:rsidRPr="00DD6974" w:rsidRDefault="00DD6974" w:rsidP="00B067EA">
            <w:pPr>
              <w:jc w:val="center"/>
              <w:rPr>
                <w:sz w:val="16"/>
                <w:szCs w:val="16"/>
              </w:rPr>
            </w:pPr>
            <w:r w:rsidRPr="00DD6974">
              <w:rPr>
                <w:sz w:val="16"/>
                <w:szCs w:val="16"/>
              </w:rPr>
              <w:t>1 - 8</w:t>
            </w:r>
          </w:p>
        </w:tc>
        <w:tc>
          <w:tcPr>
            <w:tcW w:w="2069" w:type="dxa"/>
            <w:noWrap/>
            <w:vAlign w:val="center"/>
            <w:hideMark/>
          </w:tcPr>
          <w:p w14:paraId="3A29AAF1"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C0917" w14:paraId="78E82274" w14:textId="77777777" w:rsidTr="00A66F83">
        <w:trPr>
          <w:trHeight w:val="315"/>
        </w:trPr>
        <w:tc>
          <w:tcPr>
            <w:tcW w:w="1818" w:type="dxa"/>
            <w:noWrap/>
            <w:vAlign w:val="center"/>
            <w:hideMark/>
          </w:tcPr>
          <w:p w14:paraId="647CA4A1" w14:textId="77777777" w:rsidR="00DD6974" w:rsidRPr="00DD6974" w:rsidRDefault="00DD6974" w:rsidP="00DD6974">
            <w:pPr>
              <w:rPr>
                <w:sz w:val="16"/>
                <w:szCs w:val="16"/>
              </w:rPr>
            </w:pPr>
            <w:r w:rsidRPr="00DD6974">
              <w:rPr>
                <w:sz w:val="16"/>
                <w:szCs w:val="16"/>
              </w:rPr>
              <w:t>2-Hydroxybutyrate</w:t>
            </w:r>
          </w:p>
        </w:tc>
        <w:tc>
          <w:tcPr>
            <w:tcW w:w="871" w:type="dxa"/>
            <w:noWrap/>
            <w:vAlign w:val="center"/>
            <w:hideMark/>
          </w:tcPr>
          <w:p w14:paraId="395D6ED4" w14:textId="77777777" w:rsidR="00DD6974" w:rsidRPr="00DD6974" w:rsidRDefault="00DD6974" w:rsidP="00DD6974">
            <w:pPr>
              <w:jc w:val="center"/>
              <w:rPr>
                <w:sz w:val="16"/>
                <w:szCs w:val="16"/>
              </w:rPr>
            </w:pPr>
            <w:r w:rsidRPr="00DD6974">
              <w:rPr>
                <w:sz w:val="16"/>
                <w:szCs w:val="16"/>
              </w:rPr>
              <w:t>8 (8)</w:t>
            </w:r>
          </w:p>
        </w:tc>
        <w:tc>
          <w:tcPr>
            <w:tcW w:w="1037" w:type="dxa"/>
            <w:vAlign w:val="center"/>
            <w:hideMark/>
          </w:tcPr>
          <w:p w14:paraId="545EC4A3"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6777F3C3" w14:textId="77777777" w:rsidR="00DD6974" w:rsidRPr="00DD6974" w:rsidRDefault="00DD6974" w:rsidP="00DD6974">
            <w:pPr>
              <w:jc w:val="center"/>
              <w:rPr>
                <w:sz w:val="16"/>
                <w:szCs w:val="16"/>
              </w:rPr>
            </w:pPr>
            <w:r w:rsidRPr="00DD6974">
              <w:rPr>
                <w:sz w:val="16"/>
                <w:szCs w:val="16"/>
              </w:rPr>
              <w:t>HC+ (1.11)</w:t>
            </w:r>
          </w:p>
        </w:tc>
        <w:tc>
          <w:tcPr>
            <w:tcW w:w="918" w:type="dxa"/>
            <w:noWrap/>
            <w:vAlign w:val="center"/>
            <w:hideMark/>
          </w:tcPr>
          <w:p w14:paraId="0AE49BE0" w14:textId="77777777" w:rsidR="00DD6974" w:rsidRPr="00DD6974" w:rsidRDefault="00DD6974" w:rsidP="00B067EA">
            <w:pPr>
              <w:jc w:val="center"/>
              <w:rPr>
                <w:sz w:val="16"/>
                <w:szCs w:val="16"/>
              </w:rPr>
            </w:pPr>
            <w:r w:rsidRPr="00DD6974">
              <w:rPr>
                <w:sz w:val="16"/>
                <w:szCs w:val="16"/>
              </w:rPr>
              <w:t>104.0475</w:t>
            </w:r>
          </w:p>
        </w:tc>
        <w:tc>
          <w:tcPr>
            <w:tcW w:w="854" w:type="dxa"/>
            <w:noWrap/>
            <w:vAlign w:val="center"/>
            <w:hideMark/>
          </w:tcPr>
          <w:p w14:paraId="329A8E7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0.9980</w:t>
            </w:r>
          </w:p>
        </w:tc>
        <w:tc>
          <w:tcPr>
            <w:tcW w:w="1502" w:type="dxa"/>
            <w:noWrap/>
            <w:vAlign w:val="center"/>
            <w:hideMark/>
          </w:tcPr>
          <w:p w14:paraId="283D14AB" w14:textId="77777777" w:rsidR="00DD6974" w:rsidRPr="00DD6974" w:rsidRDefault="00DD6974" w:rsidP="00B067EA">
            <w:pPr>
              <w:jc w:val="center"/>
              <w:rPr>
                <w:sz w:val="16"/>
                <w:szCs w:val="16"/>
              </w:rPr>
            </w:pPr>
            <w:r w:rsidRPr="00DD6974">
              <w:rPr>
                <w:sz w:val="16"/>
                <w:szCs w:val="16"/>
              </w:rPr>
              <w:t>1.0 (0.6-2.0)</w:t>
            </w:r>
          </w:p>
        </w:tc>
        <w:tc>
          <w:tcPr>
            <w:tcW w:w="1438" w:type="dxa"/>
            <w:noWrap/>
            <w:vAlign w:val="center"/>
            <w:hideMark/>
          </w:tcPr>
          <w:p w14:paraId="4B8EFFDF" w14:textId="77777777" w:rsidR="00DD6974" w:rsidRPr="00DD6974" w:rsidRDefault="00DD6974" w:rsidP="00B067EA">
            <w:pPr>
              <w:jc w:val="center"/>
              <w:rPr>
                <w:sz w:val="16"/>
                <w:szCs w:val="16"/>
              </w:rPr>
            </w:pPr>
            <w:r w:rsidRPr="00DD6974">
              <w:rPr>
                <w:sz w:val="16"/>
                <w:szCs w:val="16"/>
              </w:rPr>
              <w:t>3.6 (1.0-11.6)</w:t>
            </w:r>
          </w:p>
        </w:tc>
        <w:tc>
          <w:tcPr>
            <w:tcW w:w="1484" w:type="dxa"/>
            <w:noWrap/>
            <w:vAlign w:val="center"/>
            <w:hideMark/>
          </w:tcPr>
          <w:p w14:paraId="175546C6" w14:textId="77777777" w:rsidR="00DD6974" w:rsidRPr="00DD6974" w:rsidRDefault="00DD6974" w:rsidP="00B067EA">
            <w:pPr>
              <w:jc w:val="center"/>
              <w:rPr>
                <w:sz w:val="16"/>
                <w:szCs w:val="16"/>
              </w:rPr>
            </w:pPr>
            <w:r w:rsidRPr="00DD6974">
              <w:rPr>
                <w:sz w:val="16"/>
                <w:szCs w:val="16"/>
              </w:rPr>
              <w:t>2.2 (0.6-7.3)</w:t>
            </w:r>
          </w:p>
        </w:tc>
        <w:tc>
          <w:tcPr>
            <w:tcW w:w="952" w:type="dxa"/>
            <w:noWrap/>
            <w:vAlign w:val="center"/>
            <w:hideMark/>
          </w:tcPr>
          <w:p w14:paraId="5C3EFCFF"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1E807A77"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D6974" w14:paraId="0C1BB005" w14:textId="77777777" w:rsidTr="00A66F83">
        <w:trPr>
          <w:trHeight w:val="315"/>
        </w:trPr>
        <w:tc>
          <w:tcPr>
            <w:tcW w:w="1818" w:type="dxa"/>
            <w:noWrap/>
            <w:vAlign w:val="center"/>
            <w:hideMark/>
          </w:tcPr>
          <w:p w14:paraId="075EB5A7" w14:textId="77777777" w:rsidR="00DD6974" w:rsidRPr="00DD6974" w:rsidRDefault="00DD6974" w:rsidP="00DD6974">
            <w:pPr>
              <w:rPr>
                <w:sz w:val="16"/>
                <w:szCs w:val="16"/>
              </w:rPr>
            </w:pPr>
            <w:r w:rsidRPr="00DD6974">
              <w:rPr>
                <w:sz w:val="16"/>
                <w:szCs w:val="16"/>
              </w:rPr>
              <w:t>2-Hydroxyglutarate</w:t>
            </w:r>
          </w:p>
        </w:tc>
        <w:tc>
          <w:tcPr>
            <w:tcW w:w="871" w:type="dxa"/>
            <w:noWrap/>
            <w:vAlign w:val="center"/>
            <w:hideMark/>
          </w:tcPr>
          <w:p w14:paraId="5615227B" w14:textId="77777777" w:rsidR="00DD6974" w:rsidRPr="00DD6974" w:rsidRDefault="00DD6974" w:rsidP="00DD6974">
            <w:pPr>
              <w:jc w:val="center"/>
              <w:rPr>
                <w:sz w:val="16"/>
                <w:szCs w:val="16"/>
              </w:rPr>
            </w:pPr>
            <w:r w:rsidRPr="00DD6974">
              <w:rPr>
                <w:sz w:val="16"/>
                <w:szCs w:val="16"/>
              </w:rPr>
              <w:t>40 (40)</w:t>
            </w:r>
          </w:p>
        </w:tc>
        <w:tc>
          <w:tcPr>
            <w:tcW w:w="1037" w:type="dxa"/>
            <w:vAlign w:val="center"/>
            <w:hideMark/>
          </w:tcPr>
          <w:p w14:paraId="3B11C9AD" w14:textId="77777777" w:rsidR="00DD6974" w:rsidRPr="00DD6974" w:rsidRDefault="00DD6974" w:rsidP="00DD6974">
            <w:pPr>
              <w:jc w:val="center"/>
              <w:rPr>
                <w:sz w:val="16"/>
                <w:szCs w:val="16"/>
              </w:rPr>
            </w:pPr>
            <w:r w:rsidRPr="00DD6974">
              <w:rPr>
                <w:sz w:val="16"/>
                <w:szCs w:val="16"/>
              </w:rPr>
              <w:t>2.2 2.3</w:t>
            </w:r>
          </w:p>
        </w:tc>
        <w:tc>
          <w:tcPr>
            <w:tcW w:w="1334" w:type="dxa"/>
            <w:noWrap/>
            <w:vAlign w:val="center"/>
            <w:hideMark/>
          </w:tcPr>
          <w:p w14:paraId="01AFE037" w14:textId="77777777" w:rsidR="00DD6974" w:rsidRPr="00DD6974" w:rsidRDefault="00DD6974" w:rsidP="00DD6974">
            <w:pPr>
              <w:jc w:val="center"/>
              <w:rPr>
                <w:sz w:val="16"/>
                <w:szCs w:val="16"/>
              </w:rPr>
            </w:pPr>
            <w:r w:rsidRPr="00DD6974">
              <w:rPr>
                <w:sz w:val="16"/>
                <w:szCs w:val="16"/>
              </w:rPr>
              <w:t>RP- (2.25)</w:t>
            </w:r>
          </w:p>
        </w:tc>
        <w:tc>
          <w:tcPr>
            <w:tcW w:w="918" w:type="dxa"/>
            <w:noWrap/>
            <w:vAlign w:val="center"/>
            <w:hideMark/>
          </w:tcPr>
          <w:p w14:paraId="79B3D6E7" w14:textId="77777777" w:rsidR="00DD6974" w:rsidRPr="00DD6974" w:rsidRDefault="00DD6974" w:rsidP="00B067EA">
            <w:pPr>
              <w:jc w:val="center"/>
              <w:rPr>
                <w:sz w:val="16"/>
                <w:szCs w:val="16"/>
              </w:rPr>
            </w:pPr>
            <w:r w:rsidRPr="00DD6974">
              <w:rPr>
                <w:sz w:val="16"/>
                <w:szCs w:val="16"/>
              </w:rPr>
              <w:t>148.0376</w:t>
            </w:r>
          </w:p>
        </w:tc>
        <w:tc>
          <w:tcPr>
            <w:tcW w:w="854" w:type="dxa"/>
            <w:noWrap/>
            <w:vAlign w:val="center"/>
            <w:hideMark/>
          </w:tcPr>
          <w:p w14:paraId="05E1309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0.9965</w:t>
            </w:r>
          </w:p>
        </w:tc>
        <w:tc>
          <w:tcPr>
            <w:tcW w:w="1502" w:type="dxa"/>
            <w:noWrap/>
            <w:vAlign w:val="center"/>
            <w:hideMark/>
          </w:tcPr>
          <w:p w14:paraId="6F6D3E14" w14:textId="77777777" w:rsidR="00DD6974" w:rsidRPr="00DD6974" w:rsidRDefault="00DD6974" w:rsidP="00B067EA">
            <w:pPr>
              <w:jc w:val="center"/>
              <w:rPr>
                <w:sz w:val="16"/>
                <w:szCs w:val="16"/>
              </w:rPr>
            </w:pPr>
            <w:r w:rsidRPr="00DD6974">
              <w:rPr>
                <w:sz w:val="16"/>
                <w:szCs w:val="16"/>
              </w:rPr>
              <w:t>25.5 (19.1-30.8)</w:t>
            </w:r>
          </w:p>
        </w:tc>
        <w:tc>
          <w:tcPr>
            <w:tcW w:w="1438" w:type="dxa"/>
            <w:noWrap/>
            <w:vAlign w:val="center"/>
            <w:hideMark/>
          </w:tcPr>
          <w:p w14:paraId="3DA3A469" w14:textId="77777777" w:rsidR="00DD6974" w:rsidRPr="00DD6974" w:rsidRDefault="00DD6974" w:rsidP="00B067EA">
            <w:pPr>
              <w:jc w:val="center"/>
              <w:rPr>
                <w:sz w:val="16"/>
                <w:szCs w:val="16"/>
              </w:rPr>
            </w:pPr>
            <w:r w:rsidRPr="00DD6974">
              <w:rPr>
                <w:sz w:val="16"/>
                <w:szCs w:val="16"/>
              </w:rPr>
              <w:t>24.7 (5.4-37.7)</w:t>
            </w:r>
          </w:p>
        </w:tc>
        <w:tc>
          <w:tcPr>
            <w:tcW w:w="1484" w:type="dxa"/>
            <w:noWrap/>
            <w:vAlign w:val="center"/>
            <w:hideMark/>
          </w:tcPr>
          <w:p w14:paraId="4E74CE33" w14:textId="77777777" w:rsidR="00DD6974" w:rsidRPr="00DD6974" w:rsidRDefault="00DD6974" w:rsidP="00B067EA">
            <w:pPr>
              <w:jc w:val="center"/>
              <w:rPr>
                <w:sz w:val="16"/>
                <w:szCs w:val="16"/>
              </w:rPr>
            </w:pPr>
            <w:r w:rsidRPr="00DD6974">
              <w:rPr>
                <w:sz w:val="16"/>
                <w:szCs w:val="16"/>
              </w:rPr>
              <w:t>29.8 (13.4-64.3)</w:t>
            </w:r>
          </w:p>
        </w:tc>
        <w:tc>
          <w:tcPr>
            <w:tcW w:w="952" w:type="dxa"/>
            <w:noWrap/>
            <w:vAlign w:val="center"/>
            <w:hideMark/>
          </w:tcPr>
          <w:p w14:paraId="366DAE43" w14:textId="77777777" w:rsidR="00DD6974" w:rsidRPr="00DD6974" w:rsidRDefault="00DD6974" w:rsidP="00B067EA">
            <w:pPr>
              <w:jc w:val="center"/>
              <w:rPr>
                <w:sz w:val="16"/>
                <w:szCs w:val="16"/>
              </w:rPr>
            </w:pPr>
            <w:r w:rsidRPr="00DD6974">
              <w:rPr>
                <w:sz w:val="16"/>
                <w:szCs w:val="16"/>
              </w:rPr>
              <w:t>0.8 - 80</w:t>
            </w:r>
          </w:p>
        </w:tc>
        <w:tc>
          <w:tcPr>
            <w:tcW w:w="2069" w:type="dxa"/>
            <w:noWrap/>
            <w:vAlign w:val="center"/>
            <w:hideMark/>
          </w:tcPr>
          <w:p w14:paraId="57385F5C"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2C896DA2" w14:textId="77777777" w:rsidTr="00A66F83">
        <w:trPr>
          <w:trHeight w:val="315"/>
        </w:trPr>
        <w:tc>
          <w:tcPr>
            <w:tcW w:w="1818" w:type="dxa"/>
            <w:noWrap/>
            <w:vAlign w:val="center"/>
            <w:hideMark/>
          </w:tcPr>
          <w:p w14:paraId="58C1E5C4" w14:textId="77777777" w:rsidR="00DD6974" w:rsidRPr="00DD6974" w:rsidRDefault="00DD6974" w:rsidP="00DD6974">
            <w:pPr>
              <w:rPr>
                <w:sz w:val="16"/>
                <w:szCs w:val="16"/>
              </w:rPr>
            </w:pPr>
            <w:r w:rsidRPr="00DD6974">
              <w:rPr>
                <w:sz w:val="16"/>
                <w:szCs w:val="16"/>
              </w:rPr>
              <w:t>2-Hydroxyisobutyrate</w:t>
            </w:r>
          </w:p>
        </w:tc>
        <w:tc>
          <w:tcPr>
            <w:tcW w:w="871" w:type="dxa"/>
            <w:noWrap/>
            <w:vAlign w:val="center"/>
            <w:hideMark/>
          </w:tcPr>
          <w:p w14:paraId="61BE6957" w14:textId="77777777" w:rsidR="00DD6974" w:rsidRPr="00DD6974" w:rsidRDefault="00DD6974" w:rsidP="00DD6974">
            <w:pPr>
              <w:jc w:val="center"/>
              <w:rPr>
                <w:sz w:val="16"/>
                <w:szCs w:val="16"/>
              </w:rPr>
            </w:pPr>
            <w:r w:rsidRPr="00DD6974">
              <w:rPr>
                <w:sz w:val="16"/>
                <w:szCs w:val="16"/>
              </w:rPr>
              <w:t>46 (46)</w:t>
            </w:r>
          </w:p>
        </w:tc>
        <w:tc>
          <w:tcPr>
            <w:tcW w:w="1037" w:type="dxa"/>
            <w:vAlign w:val="center"/>
            <w:hideMark/>
          </w:tcPr>
          <w:p w14:paraId="52860A0C" w14:textId="77777777" w:rsidR="00DD6974" w:rsidRPr="00DD6974" w:rsidRDefault="00DD6974" w:rsidP="00DD6974">
            <w:pPr>
              <w:jc w:val="center"/>
              <w:rPr>
                <w:sz w:val="16"/>
                <w:szCs w:val="16"/>
              </w:rPr>
            </w:pPr>
            <w:r w:rsidRPr="00DD6974">
              <w:rPr>
                <w:sz w:val="16"/>
                <w:szCs w:val="16"/>
              </w:rPr>
              <w:t>1.3</w:t>
            </w:r>
          </w:p>
        </w:tc>
        <w:tc>
          <w:tcPr>
            <w:tcW w:w="1334" w:type="dxa"/>
            <w:noWrap/>
            <w:vAlign w:val="center"/>
            <w:hideMark/>
          </w:tcPr>
          <w:p w14:paraId="6A09E91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6C8FB6EA" w14:textId="77777777" w:rsidR="00DD6974" w:rsidRPr="00DD6974" w:rsidRDefault="00DD6974" w:rsidP="00B067EA">
            <w:pPr>
              <w:jc w:val="center"/>
              <w:rPr>
                <w:sz w:val="16"/>
                <w:szCs w:val="16"/>
              </w:rPr>
            </w:pPr>
            <w:r w:rsidRPr="00DD6974">
              <w:rPr>
                <w:sz w:val="16"/>
                <w:szCs w:val="16"/>
              </w:rPr>
              <w:t>104.0475</w:t>
            </w:r>
          </w:p>
        </w:tc>
        <w:tc>
          <w:tcPr>
            <w:tcW w:w="854" w:type="dxa"/>
            <w:noWrap/>
            <w:vAlign w:val="center"/>
            <w:hideMark/>
          </w:tcPr>
          <w:p w14:paraId="33E67AC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701C9533" w14:textId="77777777" w:rsidR="00DD6974" w:rsidRPr="00DD6974" w:rsidRDefault="00DD6974" w:rsidP="00B067EA">
            <w:pPr>
              <w:jc w:val="center"/>
              <w:rPr>
                <w:sz w:val="16"/>
                <w:szCs w:val="16"/>
              </w:rPr>
            </w:pPr>
            <w:r w:rsidRPr="00DD6974">
              <w:rPr>
                <w:sz w:val="16"/>
                <w:szCs w:val="16"/>
              </w:rPr>
              <w:t>4.6 (3.7-6.0)</w:t>
            </w:r>
          </w:p>
        </w:tc>
        <w:tc>
          <w:tcPr>
            <w:tcW w:w="1438" w:type="dxa"/>
            <w:noWrap/>
            <w:vAlign w:val="center"/>
            <w:hideMark/>
          </w:tcPr>
          <w:p w14:paraId="4F1A938C" w14:textId="77777777" w:rsidR="00DD6974" w:rsidRPr="00DD6974" w:rsidRDefault="00DD6974" w:rsidP="00B067EA">
            <w:pPr>
              <w:jc w:val="center"/>
              <w:rPr>
                <w:sz w:val="16"/>
                <w:szCs w:val="16"/>
              </w:rPr>
            </w:pPr>
            <w:r w:rsidRPr="00DD6974">
              <w:rPr>
                <w:sz w:val="16"/>
                <w:szCs w:val="16"/>
              </w:rPr>
              <w:t>5.3 (3.6-6.9)</w:t>
            </w:r>
          </w:p>
        </w:tc>
        <w:tc>
          <w:tcPr>
            <w:tcW w:w="1484" w:type="dxa"/>
            <w:noWrap/>
            <w:vAlign w:val="center"/>
            <w:hideMark/>
          </w:tcPr>
          <w:p w14:paraId="1B672053" w14:textId="77777777" w:rsidR="00DD6974" w:rsidRPr="00DD6974" w:rsidRDefault="00DD6974" w:rsidP="00B067EA">
            <w:pPr>
              <w:jc w:val="center"/>
              <w:rPr>
                <w:sz w:val="16"/>
                <w:szCs w:val="16"/>
              </w:rPr>
            </w:pPr>
            <w:r w:rsidRPr="00DD6974">
              <w:rPr>
                <w:sz w:val="16"/>
                <w:szCs w:val="16"/>
              </w:rPr>
              <w:t>6.8 (2.9-12.3)</w:t>
            </w:r>
          </w:p>
        </w:tc>
        <w:tc>
          <w:tcPr>
            <w:tcW w:w="952" w:type="dxa"/>
            <w:noWrap/>
            <w:vAlign w:val="center"/>
            <w:hideMark/>
          </w:tcPr>
          <w:p w14:paraId="330A6E6B" w14:textId="77777777" w:rsidR="00DD6974" w:rsidRPr="00DD6974" w:rsidRDefault="00DD6974" w:rsidP="00B067EA">
            <w:pPr>
              <w:jc w:val="center"/>
              <w:rPr>
                <w:sz w:val="16"/>
                <w:szCs w:val="16"/>
              </w:rPr>
            </w:pPr>
            <w:r w:rsidRPr="00DD6974">
              <w:rPr>
                <w:sz w:val="16"/>
                <w:szCs w:val="16"/>
              </w:rPr>
              <w:t>1.3 - 15</w:t>
            </w:r>
          </w:p>
        </w:tc>
        <w:tc>
          <w:tcPr>
            <w:tcW w:w="2069" w:type="dxa"/>
            <w:noWrap/>
            <w:vAlign w:val="center"/>
            <w:hideMark/>
          </w:tcPr>
          <w:p w14:paraId="4BC4E6F7" w14:textId="77777777" w:rsidR="00DD6974" w:rsidRPr="00DD6974" w:rsidRDefault="00DD6974" w:rsidP="00B067EA">
            <w:pPr>
              <w:rPr>
                <w:sz w:val="16"/>
                <w:szCs w:val="16"/>
              </w:rPr>
            </w:pPr>
            <w:proofErr w:type="spellStart"/>
            <w:r w:rsidRPr="00DD6974">
              <w:rPr>
                <w:sz w:val="16"/>
                <w:szCs w:val="16"/>
              </w:rPr>
              <w:t>Chemical</w:t>
            </w:r>
            <w:proofErr w:type="spellEnd"/>
          </w:p>
        </w:tc>
      </w:tr>
      <w:tr w:rsidR="00A66F83" w:rsidRPr="00DD6974" w14:paraId="50BB2878" w14:textId="77777777" w:rsidTr="00A66F83">
        <w:trPr>
          <w:trHeight w:val="315"/>
        </w:trPr>
        <w:tc>
          <w:tcPr>
            <w:tcW w:w="1818" w:type="dxa"/>
            <w:noWrap/>
            <w:vAlign w:val="center"/>
            <w:hideMark/>
          </w:tcPr>
          <w:p w14:paraId="4FB55627" w14:textId="77777777" w:rsidR="00DD6974" w:rsidRPr="00DD6974" w:rsidRDefault="00DD6974" w:rsidP="00DD6974">
            <w:pPr>
              <w:rPr>
                <w:sz w:val="16"/>
                <w:szCs w:val="16"/>
              </w:rPr>
            </w:pPr>
            <w:r w:rsidRPr="00DD6974">
              <w:rPr>
                <w:sz w:val="16"/>
                <w:szCs w:val="16"/>
              </w:rPr>
              <w:t>2-Hydroxyphenylacetate</w:t>
            </w:r>
          </w:p>
        </w:tc>
        <w:tc>
          <w:tcPr>
            <w:tcW w:w="871" w:type="dxa"/>
            <w:noWrap/>
            <w:vAlign w:val="center"/>
            <w:hideMark/>
          </w:tcPr>
          <w:p w14:paraId="056BA384" w14:textId="77777777" w:rsidR="00DD6974" w:rsidRPr="00DD6974" w:rsidRDefault="00DD6974" w:rsidP="00DD6974">
            <w:pPr>
              <w:jc w:val="center"/>
              <w:rPr>
                <w:sz w:val="16"/>
                <w:szCs w:val="16"/>
              </w:rPr>
            </w:pPr>
            <w:r w:rsidRPr="00DD6974">
              <w:rPr>
                <w:sz w:val="16"/>
                <w:szCs w:val="16"/>
              </w:rPr>
              <w:t>37 (40)</w:t>
            </w:r>
          </w:p>
        </w:tc>
        <w:tc>
          <w:tcPr>
            <w:tcW w:w="1037" w:type="dxa"/>
            <w:vAlign w:val="center"/>
            <w:hideMark/>
          </w:tcPr>
          <w:p w14:paraId="7905D5E3" w14:textId="77777777" w:rsidR="00DD6974" w:rsidRPr="00DD6974" w:rsidRDefault="00DD6974" w:rsidP="00DD6974">
            <w:pPr>
              <w:jc w:val="center"/>
              <w:rPr>
                <w:sz w:val="16"/>
                <w:szCs w:val="16"/>
              </w:rPr>
            </w:pPr>
            <w:r w:rsidRPr="00DD6974">
              <w:rPr>
                <w:sz w:val="16"/>
                <w:szCs w:val="16"/>
              </w:rPr>
              <w:t>3.5 6.9</w:t>
            </w:r>
          </w:p>
        </w:tc>
        <w:tc>
          <w:tcPr>
            <w:tcW w:w="1334" w:type="dxa"/>
            <w:noWrap/>
            <w:vAlign w:val="center"/>
            <w:hideMark/>
          </w:tcPr>
          <w:p w14:paraId="7DC96D33" w14:textId="77777777" w:rsidR="00DD6974" w:rsidRPr="00DD6974" w:rsidRDefault="00DD6974" w:rsidP="00DD6974">
            <w:pPr>
              <w:jc w:val="center"/>
              <w:rPr>
                <w:sz w:val="16"/>
                <w:szCs w:val="16"/>
              </w:rPr>
            </w:pPr>
            <w:r w:rsidRPr="00DD6974">
              <w:rPr>
                <w:sz w:val="16"/>
                <w:szCs w:val="16"/>
              </w:rPr>
              <w:t>RP- (9.04)</w:t>
            </w:r>
          </w:p>
        </w:tc>
        <w:tc>
          <w:tcPr>
            <w:tcW w:w="918" w:type="dxa"/>
            <w:noWrap/>
            <w:vAlign w:val="center"/>
            <w:hideMark/>
          </w:tcPr>
          <w:p w14:paraId="55A66A8B" w14:textId="77777777" w:rsidR="00DD6974" w:rsidRPr="00DD6974" w:rsidRDefault="00DD6974" w:rsidP="00B067EA">
            <w:pPr>
              <w:jc w:val="center"/>
              <w:rPr>
                <w:sz w:val="16"/>
                <w:szCs w:val="16"/>
              </w:rPr>
            </w:pPr>
            <w:r w:rsidRPr="00DD6974">
              <w:rPr>
                <w:sz w:val="16"/>
                <w:szCs w:val="16"/>
              </w:rPr>
              <w:t>152.0476</w:t>
            </w:r>
          </w:p>
        </w:tc>
        <w:tc>
          <w:tcPr>
            <w:tcW w:w="854" w:type="dxa"/>
            <w:noWrap/>
            <w:vAlign w:val="center"/>
            <w:hideMark/>
          </w:tcPr>
          <w:p w14:paraId="329F06F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0.9957</w:t>
            </w:r>
          </w:p>
        </w:tc>
        <w:tc>
          <w:tcPr>
            <w:tcW w:w="1502" w:type="dxa"/>
            <w:noWrap/>
            <w:vAlign w:val="center"/>
            <w:hideMark/>
          </w:tcPr>
          <w:p w14:paraId="04F27842" w14:textId="77777777" w:rsidR="00DD6974" w:rsidRPr="00DD6974" w:rsidRDefault="00DD6974" w:rsidP="00B067EA">
            <w:pPr>
              <w:jc w:val="center"/>
              <w:rPr>
                <w:sz w:val="16"/>
                <w:szCs w:val="16"/>
              </w:rPr>
            </w:pPr>
            <w:r w:rsidRPr="00DD6974">
              <w:rPr>
                <w:sz w:val="16"/>
                <w:szCs w:val="16"/>
              </w:rPr>
              <w:t>3.5 (2.7-5.0)</w:t>
            </w:r>
          </w:p>
        </w:tc>
        <w:tc>
          <w:tcPr>
            <w:tcW w:w="1438" w:type="dxa"/>
            <w:noWrap/>
            <w:vAlign w:val="center"/>
            <w:hideMark/>
          </w:tcPr>
          <w:p w14:paraId="49B435C9" w14:textId="77777777" w:rsidR="00DD6974" w:rsidRPr="00DD6974" w:rsidRDefault="00DD6974" w:rsidP="00B067EA">
            <w:pPr>
              <w:jc w:val="center"/>
              <w:rPr>
                <w:sz w:val="16"/>
                <w:szCs w:val="16"/>
              </w:rPr>
            </w:pPr>
            <w:r w:rsidRPr="00DD6974">
              <w:rPr>
                <w:sz w:val="16"/>
                <w:szCs w:val="16"/>
              </w:rPr>
              <w:t>4.5 (2.6-5.9)</w:t>
            </w:r>
          </w:p>
        </w:tc>
        <w:tc>
          <w:tcPr>
            <w:tcW w:w="1484" w:type="dxa"/>
            <w:noWrap/>
            <w:vAlign w:val="center"/>
            <w:hideMark/>
          </w:tcPr>
          <w:p w14:paraId="0737F3AF" w14:textId="77777777" w:rsidR="00DD6974" w:rsidRPr="00DD6974" w:rsidRDefault="00DD6974" w:rsidP="00B067EA">
            <w:pPr>
              <w:jc w:val="center"/>
              <w:rPr>
                <w:sz w:val="16"/>
                <w:szCs w:val="16"/>
              </w:rPr>
            </w:pPr>
            <w:r w:rsidRPr="00DD6974">
              <w:rPr>
                <w:sz w:val="16"/>
                <w:szCs w:val="16"/>
              </w:rPr>
              <w:t>4.7 (1.5-10.9)</w:t>
            </w:r>
          </w:p>
        </w:tc>
        <w:tc>
          <w:tcPr>
            <w:tcW w:w="952" w:type="dxa"/>
            <w:noWrap/>
            <w:vAlign w:val="center"/>
            <w:hideMark/>
          </w:tcPr>
          <w:p w14:paraId="41FD0026" w14:textId="77777777" w:rsidR="00DD6974" w:rsidRPr="00DD6974" w:rsidRDefault="00DD6974" w:rsidP="00B067EA">
            <w:pPr>
              <w:jc w:val="center"/>
              <w:rPr>
                <w:sz w:val="16"/>
                <w:szCs w:val="16"/>
              </w:rPr>
            </w:pPr>
            <w:r w:rsidRPr="00DD6974">
              <w:rPr>
                <w:sz w:val="16"/>
                <w:szCs w:val="16"/>
              </w:rPr>
              <w:t>≤ 5</w:t>
            </w:r>
          </w:p>
        </w:tc>
        <w:tc>
          <w:tcPr>
            <w:tcW w:w="2069" w:type="dxa"/>
            <w:noWrap/>
            <w:vAlign w:val="center"/>
            <w:hideMark/>
          </w:tcPr>
          <w:p w14:paraId="3C55975B"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127D1EDD" w14:textId="77777777" w:rsidTr="00A66F83">
        <w:trPr>
          <w:trHeight w:val="315"/>
        </w:trPr>
        <w:tc>
          <w:tcPr>
            <w:tcW w:w="1818" w:type="dxa"/>
            <w:noWrap/>
            <w:vAlign w:val="center"/>
            <w:hideMark/>
          </w:tcPr>
          <w:p w14:paraId="3C3BBAEC" w14:textId="77777777" w:rsidR="00DD6974" w:rsidRPr="00DD6974" w:rsidRDefault="00DD6974" w:rsidP="00DD6974">
            <w:pPr>
              <w:rPr>
                <w:sz w:val="16"/>
                <w:szCs w:val="16"/>
              </w:rPr>
            </w:pPr>
            <w:r w:rsidRPr="00DD6974">
              <w:rPr>
                <w:sz w:val="16"/>
                <w:szCs w:val="16"/>
              </w:rPr>
              <w:t>2-Methylglutarate</w:t>
            </w:r>
          </w:p>
        </w:tc>
        <w:tc>
          <w:tcPr>
            <w:tcW w:w="871" w:type="dxa"/>
            <w:noWrap/>
            <w:vAlign w:val="center"/>
            <w:hideMark/>
          </w:tcPr>
          <w:p w14:paraId="1A083A12" w14:textId="77777777" w:rsidR="00DD6974" w:rsidRPr="00DD6974" w:rsidRDefault="00DD6974" w:rsidP="00DD6974">
            <w:pPr>
              <w:jc w:val="center"/>
              <w:rPr>
                <w:sz w:val="16"/>
                <w:szCs w:val="16"/>
              </w:rPr>
            </w:pPr>
            <w:r w:rsidRPr="00DD6974">
              <w:rPr>
                <w:sz w:val="16"/>
                <w:szCs w:val="16"/>
              </w:rPr>
              <w:t>26 (26)</w:t>
            </w:r>
          </w:p>
        </w:tc>
        <w:tc>
          <w:tcPr>
            <w:tcW w:w="1037" w:type="dxa"/>
            <w:vAlign w:val="center"/>
            <w:hideMark/>
          </w:tcPr>
          <w:p w14:paraId="55D8B3B0" w14:textId="77777777" w:rsidR="00DD6974" w:rsidRPr="00DD6974" w:rsidRDefault="00DD6974" w:rsidP="00DD6974">
            <w:pPr>
              <w:jc w:val="center"/>
              <w:rPr>
                <w:sz w:val="16"/>
                <w:szCs w:val="16"/>
              </w:rPr>
            </w:pPr>
            <w:r w:rsidRPr="00DD6974">
              <w:rPr>
                <w:sz w:val="16"/>
                <w:szCs w:val="16"/>
              </w:rPr>
              <w:t>1.1</w:t>
            </w:r>
          </w:p>
        </w:tc>
        <w:tc>
          <w:tcPr>
            <w:tcW w:w="1334" w:type="dxa"/>
            <w:noWrap/>
            <w:vAlign w:val="center"/>
            <w:hideMark/>
          </w:tcPr>
          <w:p w14:paraId="2CEADDE2" w14:textId="77777777" w:rsidR="00DD6974" w:rsidRPr="00DD6974" w:rsidRDefault="00DD6974" w:rsidP="00DD6974">
            <w:pPr>
              <w:jc w:val="center"/>
              <w:rPr>
                <w:sz w:val="16"/>
                <w:szCs w:val="16"/>
              </w:rPr>
            </w:pPr>
            <w:r w:rsidRPr="00DD6974">
              <w:rPr>
                <w:sz w:val="16"/>
                <w:szCs w:val="16"/>
              </w:rPr>
              <w:t>HC- (3.71)</w:t>
            </w:r>
          </w:p>
        </w:tc>
        <w:tc>
          <w:tcPr>
            <w:tcW w:w="918" w:type="dxa"/>
            <w:noWrap/>
            <w:vAlign w:val="center"/>
            <w:hideMark/>
          </w:tcPr>
          <w:p w14:paraId="0D8EBFDF" w14:textId="77777777" w:rsidR="00DD6974" w:rsidRPr="00DD6974" w:rsidRDefault="00DD6974" w:rsidP="00B067EA">
            <w:pPr>
              <w:jc w:val="center"/>
              <w:rPr>
                <w:sz w:val="16"/>
                <w:szCs w:val="16"/>
              </w:rPr>
            </w:pPr>
            <w:r w:rsidRPr="00DD6974">
              <w:rPr>
                <w:sz w:val="16"/>
                <w:szCs w:val="16"/>
              </w:rPr>
              <w:t>146.0584</w:t>
            </w:r>
          </w:p>
        </w:tc>
        <w:tc>
          <w:tcPr>
            <w:tcW w:w="854" w:type="dxa"/>
            <w:noWrap/>
            <w:vAlign w:val="center"/>
            <w:hideMark/>
          </w:tcPr>
          <w:p w14:paraId="52D3EB5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0.9956</w:t>
            </w:r>
          </w:p>
        </w:tc>
        <w:tc>
          <w:tcPr>
            <w:tcW w:w="1502" w:type="dxa"/>
            <w:noWrap/>
            <w:vAlign w:val="center"/>
            <w:hideMark/>
          </w:tcPr>
          <w:p w14:paraId="13FB9439" w14:textId="77777777" w:rsidR="00DD6974" w:rsidRPr="00DD6974" w:rsidRDefault="00DD6974" w:rsidP="00B067EA">
            <w:pPr>
              <w:jc w:val="center"/>
              <w:rPr>
                <w:sz w:val="16"/>
                <w:szCs w:val="16"/>
              </w:rPr>
            </w:pPr>
            <w:r w:rsidRPr="00DD6974">
              <w:rPr>
                <w:sz w:val="16"/>
                <w:szCs w:val="16"/>
              </w:rPr>
              <w:t>0.7 (0.3-1.4)</w:t>
            </w:r>
          </w:p>
        </w:tc>
        <w:tc>
          <w:tcPr>
            <w:tcW w:w="1438" w:type="dxa"/>
            <w:noWrap/>
            <w:vAlign w:val="center"/>
            <w:hideMark/>
          </w:tcPr>
          <w:p w14:paraId="264A17C2" w14:textId="77777777" w:rsidR="00DD6974" w:rsidRPr="00DD6974" w:rsidRDefault="00DD6974" w:rsidP="00B067EA">
            <w:pPr>
              <w:jc w:val="center"/>
              <w:rPr>
                <w:sz w:val="16"/>
                <w:szCs w:val="16"/>
              </w:rPr>
            </w:pPr>
            <w:r w:rsidRPr="00DD6974">
              <w:rPr>
                <w:sz w:val="16"/>
                <w:szCs w:val="16"/>
              </w:rPr>
              <w:t>0.7 (0.5-1.1)</w:t>
            </w:r>
          </w:p>
        </w:tc>
        <w:tc>
          <w:tcPr>
            <w:tcW w:w="1484" w:type="dxa"/>
            <w:noWrap/>
            <w:vAlign w:val="center"/>
            <w:hideMark/>
          </w:tcPr>
          <w:p w14:paraId="68326BD4" w14:textId="77777777" w:rsidR="00DD6974" w:rsidRPr="00DD6974" w:rsidRDefault="00DD6974" w:rsidP="00B067EA">
            <w:pPr>
              <w:jc w:val="center"/>
              <w:rPr>
                <w:sz w:val="16"/>
                <w:szCs w:val="16"/>
              </w:rPr>
            </w:pPr>
            <w:r w:rsidRPr="00DD6974">
              <w:rPr>
                <w:sz w:val="16"/>
                <w:szCs w:val="16"/>
              </w:rPr>
              <w:t>1.0 (0.4-4.7)</w:t>
            </w:r>
          </w:p>
        </w:tc>
        <w:tc>
          <w:tcPr>
            <w:tcW w:w="952" w:type="dxa"/>
            <w:noWrap/>
            <w:vAlign w:val="center"/>
            <w:hideMark/>
          </w:tcPr>
          <w:p w14:paraId="758C6B2B" w14:textId="77777777" w:rsidR="00DD6974" w:rsidRPr="00DD6974" w:rsidRDefault="00DD6974" w:rsidP="00B067EA">
            <w:pPr>
              <w:jc w:val="center"/>
              <w:rPr>
                <w:sz w:val="16"/>
                <w:szCs w:val="16"/>
              </w:rPr>
            </w:pPr>
            <w:r w:rsidRPr="00DD6974">
              <w:rPr>
                <w:sz w:val="16"/>
                <w:szCs w:val="16"/>
              </w:rPr>
              <w:t>≤ 2</w:t>
            </w:r>
          </w:p>
        </w:tc>
        <w:tc>
          <w:tcPr>
            <w:tcW w:w="2069" w:type="dxa"/>
            <w:noWrap/>
            <w:vAlign w:val="center"/>
            <w:hideMark/>
          </w:tcPr>
          <w:p w14:paraId="03044CC3"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53099E62" w14:textId="77777777" w:rsidTr="00A66F83">
        <w:trPr>
          <w:trHeight w:val="315"/>
        </w:trPr>
        <w:tc>
          <w:tcPr>
            <w:tcW w:w="1818" w:type="dxa"/>
            <w:noWrap/>
            <w:vAlign w:val="center"/>
            <w:hideMark/>
          </w:tcPr>
          <w:p w14:paraId="0D43C5F0" w14:textId="77777777" w:rsidR="00DD6974" w:rsidRPr="00DD6974" w:rsidRDefault="00DD6974" w:rsidP="00DD6974">
            <w:pPr>
              <w:rPr>
                <w:sz w:val="16"/>
                <w:szCs w:val="16"/>
              </w:rPr>
            </w:pPr>
            <w:r w:rsidRPr="00DD6974">
              <w:rPr>
                <w:sz w:val="16"/>
                <w:szCs w:val="16"/>
              </w:rPr>
              <w:t>2-Oxobutyrate</w:t>
            </w:r>
          </w:p>
        </w:tc>
        <w:tc>
          <w:tcPr>
            <w:tcW w:w="871" w:type="dxa"/>
            <w:noWrap/>
            <w:vAlign w:val="center"/>
            <w:hideMark/>
          </w:tcPr>
          <w:p w14:paraId="69D80A23"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40475724" w14:textId="77777777" w:rsidR="00DD6974" w:rsidRPr="00DD6974" w:rsidRDefault="00DD6974" w:rsidP="00DD6974">
            <w:pPr>
              <w:jc w:val="center"/>
              <w:rPr>
                <w:sz w:val="16"/>
                <w:szCs w:val="16"/>
              </w:rPr>
            </w:pPr>
            <w:r w:rsidRPr="00DD6974">
              <w:rPr>
                <w:sz w:val="16"/>
                <w:szCs w:val="16"/>
              </w:rPr>
              <w:t>1.1</w:t>
            </w:r>
          </w:p>
        </w:tc>
        <w:tc>
          <w:tcPr>
            <w:tcW w:w="1334" w:type="dxa"/>
            <w:noWrap/>
            <w:vAlign w:val="center"/>
            <w:hideMark/>
          </w:tcPr>
          <w:p w14:paraId="1FAF765F" w14:textId="77777777" w:rsidR="00DD6974" w:rsidRPr="00DD6974" w:rsidRDefault="00DD6974" w:rsidP="00DD6974">
            <w:pPr>
              <w:jc w:val="center"/>
              <w:rPr>
                <w:sz w:val="16"/>
                <w:szCs w:val="16"/>
              </w:rPr>
            </w:pPr>
            <w:r w:rsidRPr="00DD6974">
              <w:rPr>
                <w:sz w:val="16"/>
                <w:szCs w:val="16"/>
              </w:rPr>
              <w:t>RP- (1.54)</w:t>
            </w:r>
          </w:p>
        </w:tc>
        <w:tc>
          <w:tcPr>
            <w:tcW w:w="918" w:type="dxa"/>
            <w:noWrap/>
            <w:vAlign w:val="center"/>
            <w:hideMark/>
          </w:tcPr>
          <w:p w14:paraId="750D91FB" w14:textId="77777777" w:rsidR="00DD6974" w:rsidRPr="00DD6974" w:rsidRDefault="00DD6974" w:rsidP="00B067EA">
            <w:pPr>
              <w:jc w:val="center"/>
              <w:rPr>
                <w:sz w:val="16"/>
                <w:szCs w:val="16"/>
              </w:rPr>
            </w:pPr>
            <w:r w:rsidRPr="00DD6974">
              <w:rPr>
                <w:sz w:val="16"/>
                <w:szCs w:val="16"/>
              </w:rPr>
              <w:t>102.0318</w:t>
            </w:r>
          </w:p>
        </w:tc>
        <w:tc>
          <w:tcPr>
            <w:tcW w:w="854" w:type="dxa"/>
            <w:noWrap/>
            <w:vAlign w:val="center"/>
            <w:hideMark/>
          </w:tcPr>
          <w:p w14:paraId="3F6AFED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0.9912</w:t>
            </w:r>
          </w:p>
        </w:tc>
        <w:tc>
          <w:tcPr>
            <w:tcW w:w="1502" w:type="dxa"/>
            <w:noWrap/>
            <w:vAlign w:val="center"/>
            <w:hideMark/>
          </w:tcPr>
          <w:p w14:paraId="6CD7DD02" w14:textId="77777777" w:rsidR="00DD6974" w:rsidRPr="00DD6974" w:rsidRDefault="00DD6974" w:rsidP="00B067EA">
            <w:pPr>
              <w:jc w:val="center"/>
              <w:rPr>
                <w:sz w:val="16"/>
                <w:szCs w:val="16"/>
              </w:rPr>
            </w:pPr>
            <w:r w:rsidRPr="00DD6974">
              <w:rPr>
                <w:sz w:val="16"/>
                <w:szCs w:val="16"/>
              </w:rPr>
              <w:t>1.4 (1.0-1.7)</w:t>
            </w:r>
          </w:p>
        </w:tc>
        <w:tc>
          <w:tcPr>
            <w:tcW w:w="1438" w:type="dxa"/>
            <w:noWrap/>
            <w:vAlign w:val="center"/>
            <w:hideMark/>
          </w:tcPr>
          <w:p w14:paraId="3BB7BD0A" w14:textId="77777777" w:rsidR="00DD6974" w:rsidRPr="00DD6974" w:rsidRDefault="00DD6974" w:rsidP="00B067EA">
            <w:pPr>
              <w:jc w:val="center"/>
              <w:rPr>
                <w:sz w:val="16"/>
                <w:szCs w:val="16"/>
              </w:rPr>
            </w:pPr>
            <w:r w:rsidRPr="00DD6974">
              <w:rPr>
                <w:sz w:val="16"/>
                <w:szCs w:val="16"/>
              </w:rPr>
              <w:t>3 (1.4-4.4)</w:t>
            </w:r>
          </w:p>
        </w:tc>
        <w:tc>
          <w:tcPr>
            <w:tcW w:w="1484" w:type="dxa"/>
            <w:noWrap/>
            <w:vAlign w:val="center"/>
            <w:hideMark/>
          </w:tcPr>
          <w:p w14:paraId="17E4253A" w14:textId="77777777" w:rsidR="00DD6974" w:rsidRPr="00DD6974" w:rsidRDefault="00DD6974" w:rsidP="00B067EA">
            <w:pPr>
              <w:jc w:val="center"/>
              <w:rPr>
                <w:sz w:val="16"/>
                <w:szCs w:val="16"/>
              </w:rPr>
            </w:pPr>
            <w:r w:rsidRPr="00DD6974">
              <w:rPr>
                <w:sz w:val="16"/>
                <w:szCs w:val="16"/>
              </w:rPr>
              <w:t>2.6 (0.8-5.6)</w:t>
            </w:r>
          </w:p>
        </w:tc>
        <w:tc>
          <w:tcPr>
            <w:tcW w:w="952" w:type="dxa"/>
            <w:noWrap/>
            <w:vAlign w:val="center"/>
            <w:hideMark/>
          </w:tcPr>
          <w:p w14:paraId="38D6CFBA" w14:textId="77777777" w:rsidR="00DD6974" w:rsidRPr="00DD6974" w:rsidRDefault="00DD6974" w:rsidP="00B067EA">
            <w:pPr>
              <w:jc w:val="center"/>
              <w:rPr>
                <w:sz w:val="16"/>
                <w:szCs w:val="16"/>
              </w:rPr>
            </w:pPr>
            <w:r w:rsidRPr="00DD6974">
              <w:rPr>
                <w:sz w:val="16"/>
                <w:szCs w:val="16"/>
              </w:rPr>
              <w:t>0.5 - 7</w:t>
            </w:r>
          </w:p>
        </w:tc>
        <w:tc>
          <w:tcPr>
            <w:tcW w:w="2069" w:type="dxa"/>
            <w:noWrap/>
            <w:vAlign w:val="center"/>
            <w:hideMark/>
          </w:tcPr>
          <w:p w14:paraId="5B027E3B"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67FC68C5" w14:textId="77777777" w:rsidTr="00A66F83">
        <w:trPr>
          <w:trHeight w:val="315"/>
        </w:trPr>
        <w:tc>
          <w:tcPr>
            <w:tcW w:w="1818" w:type="dxa"/>
            <w:noWrap/>
            <w:vAlign w:val="center"/>
            <w:hideMark/>
          </w:tcPr>
          <w:p w14:paraId="0245F98A" w14:textId="77777777" w:rsidR="00DD6974" w:rsidRPr="00DD6974" w:rsidRDefault="00DD6974" w:rsidP="00DD6974">
            <w:pPr>
              <w:rPr>
                <w:sz w:val="16"/>
                <w:szCs w:val="16"/>
              </w:rPr>
            </w:pPr>
            <w:r w:rsidRPr="00DD6974">
              <w:rPr>
                <w:sz w:val="16"/>
                <w:szCs w:val="16"/>
              </w:rPr>
              <w:t>2-Oxoglutarate</w:t>
            </w:r>
          </w:p>
        </w:tc>
        <w:tc>
          <w:tcPr>
            <w:tcW w:w="871" w:type="dxa"/>
            <w:noWrap/>
            <w:vAlign w:val="center"/>
            <w:hideMark/>
          </w:tcPr>
          <w:p w14:paraId="76C176D9" w14:textId="77777777" w:rsidR="00DD6974" w:rsidRPr="00DD6974" w:rsidRDefault="00DD6974" w:rsidP="00DD6974">
            <w:pPr>
              <w:jc w:val="center"/>
              <w:rPr>
                <w:sz w:val="16"/>
                <w:szCs w:val="16"/>
              </w:rPr>
            </w:pPr>
            <w:r w:rsidRPr="00DD6974">
              <w:rPr>
                <w:sz w:val="16"/>
                <w:szCs w:val="16"/>
              </w:rPr>
              <w:t>29 (34)</w:t>
            </w:r>
          </w:p>
        </w:tc>
        <w:tc>
          <w:tcPr>
            <w:tcW w:w="1037" w:type="dxa"/>
            <w:vAlign w:val="center"/>
            <w:hideMark/>
          </w:tcPr>
          <w:p w14:paraId="47E72B22" w14:textId="77777777" w:rsidR="00DD6974" w:rsidRPr="00DD6974" w:rsidRDefault="00DD6974" w:rsidP="00DD6974">
            <w:pPr>
              <w:jc w:val="center"/>
              <w:rPr>
                <w:sz w:val="16"/>
                <w:szCs w:val="16"/>
              </w:rPr>
            </w:pPr>
            <w:r w:rsidRPr="00DD6974">
              <w:rPr>
                <w:sz w:val="16"/>
                <w:szCs w:val="16"/>
              </w:rPr>
              <w:t>2.4 3.0</w:t>
            </w:r>
          </w:p>
        </w:tc>
        <w:tc>
          <w:tcPr>
            <w:tcW w:w="1334" w:type="dxa"/>
            <w:noWrap/>
            <w:vAlign w:val="center"/>
            <w:hideMark/>
          </w:tcPr>
          <w:p w14:paraId="248DD9DB" w14:textId="77777777" w:rsidR="00DD6974" w:rsidRPr="00DD6974" w:rsidRDefault="00DD6974" w:rsidP="00DD6974">
            <w:pPr>
              <w:jc w:val="center"/>
              <w:rPr>
                <w:sz w:val="16"/>
                <w:szCs w:val="16"/>
              </w:rPr>
            </w:pPr>
            <w:r w:rsidRPr="00DD6974">
              <w:rPr>
                <w:sz w:val="16"/>
                <w:szCs w:val="16"/>
              </w:rPr>
              <w:t>HC- (4.57)</w:t>
            </w:r>
          </w:p>
        </w:tc>
        <w:tc>
          <w:tcPr>
            <w:tcW w:w="918" w:type="dxa"/>
            <w:noWrap/>
            <w:vAlign w:val="center"/>
            <w:hideMark/>
          </w:tcPr>
          <w:p w14:paraId="299F7390" w14:textId="77777777" w:rsidR="00DD6974" w:rsidRPr="00DD6974" w:rsidRDefault="00DD6974" w:rsidP="00B067EA">
            <w:pPr>
              <w:jc w:val="center"/>
              <w:rPr>
                <w:sz w:val="16"/>
                <w:szCs w:val="16"/>
              </w:rPr>
            </w:pPr>
            <w:r w:rsidRPr="00DD6974">
              <w:rPr>
                <w:sz w:val="16"/>
                <w:szCs w:val="16"/>
              </w:rPr>
              <w:t>146.022</w:t>
            </w:r>
          </w:p>
        </w:tc>
        <w:tc>
          <w:tcPr>
            <w:tcW w:w="854" w:type="dxa"/>
            <w:noWrap/>
            <w:vAlign w:val="center"/>
            <w:hideMark/>
          </w:tcPr>
          <w:p w14:paraId="71A99FB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0.9967</w:t>
            </w:r>
          </w:p>
        </w:tc>
        <w:tc>
          <w:tcPr>
            <w:tcW w:w="1502" w:type="dxa"/>
            <w:noWrap/>
            <w:vAlign w:val="center"/>
            <w:hideMark/>
          </w:tcPr>
          <w:p w14:paraId="390F7F8E" w14:textId="77777777" w:rsidR="00DD6974" w:rsidRPr="00DD6974" w:rsidRDefault="00DD6974" w:rsidP="00B067EA">
            <w:pPr>
              <w:jc w:val="center"/>
              <w:rPr>
                <w:sz w:val="16"/>
                <w:szCs w:val="16"/>
              </w:rPr>
            </w:pPr>
            <w:r w:rsidRPr="00DD6974">
              <w:rPr>
                <w:sz w:val="16"/>
                <w:szCs w:val="16"/>
              </w:rPr>
              <w:t>13.2 (3.5-31.9)</w:t>
            </w:r>
          </w:p>
        </w:tc>
        <w:tc>
          <w:tcPr>
            <w:tcW w:w="1438" w:type="dxa"/>
            <w:noWrap/>
            <w:vAlign w:val="center"/>
            <w:hideMark/>
          </w:tcPr>
          <w:p w14:paraId="79B1856A" w14:textId="77777777" w:rsidR="00DD6974" w:rsidRPr="00DD6974" w:rsidRDefault="00DD6974" w:rsidP="00B067EA">
            <w:pPr>
              <w:jc w:val="center"/>
              <w:rPr>
                <w:sz w:val="16"/>
                <w:szCs w:val="16"/>
              </w:rPr>
            </w:pPr>
            <w:r w:rsidRPr="00DD6974">
              <w:rPr>
                <w:sz w:val="16"/>
                <w:szCs w:val="16"/>
              </w:rPr>
              <w:t>11.1 (1.1-16.5)</w:t>
            </w:r>
          </w:p>
        </w:tc>
        <w:tc>
          <w:tcPr>
            <w:tcW w:w="1484" w:type="dxa"/>
            <w:noWrap/>
            <w:vAlign w:val="center"/>
            <w:hideMark/>
          </w:tcPr>
          <w:p w14:paraId="49F277B2" w14:textId="77777777" w:rsidR="00DD6974" w:rsidRPr="00DD6974" w:rsidRDefault="00DD6974" w:rsidP="00B067EA">
            <w:pPr>
              <w:jc w:val="center"/>
              <w:rPr>
                <w:sz w:val="16"/>
                <w:szCs w:val="16"/>
              </w:rPr>
            </w:pPr>
            <w:r w:rsidRPr="00DD6974">
              <w:rPr>
                <w:sz w:val="16"/>
                <w:szCs w:val="16"/>
              </w:rPr>
              <w:t>8.8 (1.5-32.1)</w:t>
            </w:r>
          </w:p>
        </w:tc>
        <w:tc>
          <w:tcPr>
            <w:tcW w:w="952" w:type="dxa"/>
            <w:noWrap/>
            <w:vAlign w:val="center"/>
            <w:hideMark/>
          </w:tcPr>
          <w:p w14:paraId="44E8CF7E" w14:textId="77777777" w:rsidR="00DD6974" w:rsidRPr="00DD6974" w:rsidRDefault="00DD6974" w:rsidP="00B067EA">
            <w:pPr>
              <w:jc w:val="center"/>
              <w:rPr>
                <w:sz w:val="16"/>
                <w:szCs w:val="16"/>
              </w:rPr>
            </w:pPr>
            <w:r w:rsidRPr="00DD6974">
              <w:rPr>
                <w:sz w:val="16"/>
                <w:szCs w:val="16"/>
              </w:rPr>
              <w:t>≤ 74</w:t>
            </w:r>
          </w:p>
        </w:tc>
        <w:tc>
          <w:tcPr>
            <w:tcW w:w="2069" w:type="dxa"/>
            <w:noWrap/>
            <w:vAlign w:val="center"/>
            <w:hideMark/>
          </w:tcPr>
          <w:p w14:paraId="3957427D"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534BE738" w14:textId="77777777" w:rsidTr="00A66F83">
        <w:trPr>
          <w:trHeight w:val="315"/>
        </w:trPr>
        <w:tc>
          <w:tcPr>
            <w:tcW w:w="1818" w:type="dxa"/>
            <w:noWrap/>
            <w:vAlign w:val="center"/>
            <w:hideMark/>
          </w:tcPr>
          <w:p w14:paraId="64E6C913" w14:textId="77777777" w:rsidR="00DD6974" w:rsidRPr="00DD6974" w:rsidRDefault="00DD6974" w:rsidP="00DD6974">
            <w:pPr>
              <w:rPr>
                <w:sz w:val="16"/>
                <w:szCs w:val="16"/>
              </w:rPr>
            </w:pPr>
            <w:r w:rsidRPr="00DD6974">
              <w:rPr>
                <w:sz w:val="16"/>
                <w:szCs w:val="16"/>
              </w:rPr>
              <w:t>3-Aminoisobutyrate</w:t>
            </w:r>
          </w:p>
        </w:tc>
        <w:tc>
          <w:tcPr>
            <w:tcW w:w="871" w:type="dxa"/>
            <w:noWrap/>
            <w:vAlign w:val="center"/>
            <w:hideMark/>
          </w:tcPr>
          <w:p w14:paraId="62F9EEAE" w14:textId="77777777" w:rsidR="00DD6974" w:rsidRPr="00DD6974" w:rsidRDefault="00DD6974" w:rsidP="00DD6974">
            <w:pPr>
              <w:jc w:val="center"/>
              <w:rPr>
                <w:sz w:val="16"/>
                <w:szCs w:val="16"/>
              </w:rPr>
            </w:pPr>
            <w:r w:rsidRPr="00DD6974">
              <w:rPr>
                <w:sz w:val="16"/>
                <w:szCs w:val="16"/>
              </w:rPr>
              <w:t>38 (40)</w:t>
            </w:r>
          </w:p>
        </w:tc>
        <w:tc>
          <w:tcPr>
            <w:tcW w:w="1037" w:type="dxa"/>
            <w:vAlign w:val="center"/>
            <w:hideMark/>
          </w:tcPr>
          <w:p w14:paraId="39D7D509"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3BE5E640" w14:textId="77777777" w:rsidR="00DD6974" w:rsidRDefault="00DD6974" w:rsidP="00DD6974">
            <w:pPr>
              <w:jc w:val="center"/>
              <w:rPr>
                <w:sz w:val="16"/>
                <w:szCs w:val="16"/>
              </w:rPr>
            </w:pPr>
            <w:r w:rsidRPr="00DD6974">
              <w:rPr>
                <w:sz w:val="16"/>
                <w:szCs w:val="16"/>
              </w:rPr>
              <w:t xml:space="preserve">RP+ (0.97) </w:t>
            </w:r>
          </w:p>
          <w:p w14:paraId="2F8FD3ED" w14:textId="77777777" w:rsidR="00DD6974" w:rsidRPr="00DD6974" w:rsidRDefault="00DD6974" w:rsidP="00DD6974">
            <w:pPr>
              <w:jc w:val="center"/>
              <w:rPr>
                <w:sz w:val="16"/>
                <w:szCs w:val="16"/>
              </w:rPr>
            </w:pPr>
            <w:r w:rsidRPr="00DD6974">
              <w:rPr>
                <w:sz w:val="16"/>
                <w:szCs w:val="16"/>
              </w:rPr>
              <w:t>HC+ (6.56)</w:t>
            </w:r>
          </w:p>
        </w:tc>
        <w:tc>
          <w:tcPr>
            <w:tcW w:w="918" w:type="dxa"/>
            <w:noWrap/>
            <w:vAlign w:val="center"/>
            <w:hideMark/>
          </w:tcPr>
          <w:p w14:paraId="0D577C48" w14:textId="77777777" w:rsidR="00DD6974" w:rsidRPr="00DD6974" w:rsidRDefault="00DD6974" w:rsidP="00B067EA">
            <w:pPr>
              <w:jc w:val="center"/>
              <w:rPr>
                <w:sz w:val="16"/>
                <w:szCs w:val="16"/>
              </w:rPr>
            </w:pPr>
            <w:r w:rsidRPr="00DD6974">
              <w:rPr>
                <w:sz w:val="16"/>
                <w:szCs w:val="16"/>
              </w:rPr>
              <w:t>103.0631</w:t>
            </w:r>
          </w:p>
        </w:tc>
        <w:tc>
          <w:tcPr>
            <w:tcW w:w="854" w:type="dxa"/>
            <w:noWrap/>
            <w:vAlign w:val="center"/>
            <w:hideMark/>
          </w:tcPr>
          <w:p w14:paraId="1B8B552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0.9984</w:t>
            </w:r>
          </w:p>
        </w:tc>
        <w:tc>
          <w:tcPr>
            <w:tcW w:w="1502" w:type="dxa"/>
            <w:noWrap/>
            <w:vAlign w:val="center"/>
            <w:hideMark/>
          </w:tcPr>
          <w:p w14:paraId="238850D5" w14:textId="77777777" w:rsidR="00DD6974" w:rsidRPr="00DD6974" w:rsidRDefault="00DD6974" w:rsidP="00B067EA">
            <w:pPr>
              <w:jc w:val="center"/>
              <w:rPr>
                <w:sz w:val="16"/>
                <w:szCs w:val="16"/>
              </w:rPr>
            </w:pPr>
            <w:r w:rsidRPr="00DD6974">
              <w:rPr>
                <w:sz w:val="16"/>
                <w:szCs w:val="16"/>
              </w:rPr>
              <w:t>8.2 (5.9-10.6)</w:t>
            </w:r>
          </w:p>
        </w:tc>
        <w:tc>
          <w:tcPr>
            <w:tcW w:w="1438" w:type="dxa"/>
            <w:noWrap/>
            <w:vAlign w:val="center"/>
            <w:hideMark/>
          </w:tcPr>
          <w:p w14:paraId="1430B90B" w14:textId="77777777" w:rsidR="00DD6974" w:rsidRPr="00DD6974" w:rsidRDefault="00DD6974" w:rsidP="00B067EA">
            <w:pPr>
              <w:jc w:val="center"/>
              <w:rPr>
                <w:sz w:val="16"/>
                <w:szCs w:val="16"/>
              </w:rPr>
            </w:pPr>
            <w:r w:rsidRPr="00DD6974">
              <w:rPr>
                <w:sz w:val="16"/>
                <w:szCs w:val="16"/>
              </w:rPr>
              <w:t>35.3 (3.6-123.5)</w:t>
            </w:r>
          </w:p>
        </w:tc>
        <w:tc>
          <w:tcPr>
            <w:tcW w:w="1484" w:type="dxa"/>
            <w:noWrap/>
            <w:vAlign w:val="center"/>
            <w:hideMark/>
          </w:tcPr>
          <w:p w14:paraId="0C41DE8F" w14:textId="77777777" w:rsidR="00DD6974" w:rsidRPr="00DD6974" w:rsidRDefault="00DD6974" w:rsidP="00B067EA">
            <w:pPr>
              <w:jc w:val="center"/>
              <w:rPr>
                <w:sz w:val="16"/>
                <w:szCs w:val="16"/>
              </w:rPr>
            </w:pPr>
            <w:r w:rsidRPr="00DD6974">
              <w:rPr>
                <w:sz w:val="16"/>
                <w:szCs w:val="16"/>
              </w:rPr>
              <w:t>13.3 (1.0-98.5)</w:t>
            </w:r>
          </w:p>
        </w:tc>
        <w:tc>
          <w:tcPr>
            <w:tcW w:w="952" w:type="dxa"/>
            <w:noWrap/>
            <w:vAlign w:val="center"/>
            <w:hideMark/>
          </w:tcPr>
          <w:p w14:paraId="02E2292D" w14:textId="77777777" w:rsidR="00DD6974" w:rsidRPr="00DD6974" w:rsidRDefault="00DD6974" w:rsidP="00B067EA">
            <w:pPr>
              <w:jc w:val="center"/>
              <w:rPr>
                <w:sz w:val="16"/>
                <w:szCs w:val="16"/>
              </w:rPr>
            </w:pPr>
            <w:r w:rsidRPr="00DD6974">
              <w:rPr>
                <w:sz w:val="16"/>
                <w:szCs w:val="16"/>
              </w:rPr>
              <w:t>1 - 160</w:t>
            </w:r>
          </w:p>
        </w:tc>
        <w:tc>
          <w:tcPr>
            <w:tcW w:w="2069" w:type="dxa"/>
            <w:noWrap/>
            <w:vAlign w:val="center"/>
            <w:hideMark/>
          </w:tcPr>
          <w:p w14:paraId="781DCE2E"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Thymine</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2DA71E55" w14:textId="77777777" w:rsidTr="00A66F83">
        <w:trPr>
          <w:trHeight w:val="315"/>
        </w:trPr>
        <w:tc>
          <w:tcPr>
            <w:tcW w:w="1818" w:type="dxa"/>
            <w:noWrap/>
            <w:vAlign w:val="center"/>
            <w:hideMark/>
          </w:tcPr>
          <w:p w14:paraId="45FDC11D" w14:textId="77777777" w:rsidR="00DD6974" w:rsidRPr="00DD6974" w:rsidRDefault="00DD6974" w:rsidP="00DD6974">
            <w:pPr>
              <w:rPr>
                <w:sz w:val="16"/>
                <w:szCs w:val="16"/>
              </w:rPr>
            </w:pPr>
            <w:r w:rsidRPr="00DD6974">
              <w:rPr>
                <w:sz w:val="16"/>
                <w:szCs w:val="16"/>
              </w:rPr>
              <w:t>3-Hydroxy-3-methylglutarate</w:t>
            </w:r>
          </w:p>
        </w:tc>
        <w:tc>
          <w:tcPr>
            <w:tcW w:w="871" w:type="dxa"/>
            <w:noWrap/>
            <w:vAlign w:val="center"/>
            <w:hideMark/>
          </w:tcPr>
          <w:p w14:paraId="75307B7C" w14:textId="77777777" w:rsidR="00DD6974" w:rsidRPr="00DD6974" w:rsidRDefault="00DD6974" w:rsidP="00DD6974">
            <w:pPr>
              <w:jc w:val="center"/>
              <w:rPr>
                <w:sz w:val="16"/>
                <w:szCs w:val="16"/>
              </w:rPr>
            </w:pPr>
            <w:r w:rsidRPr="00DD6974">
              <w:rPr>
                <w:sz w:val="16"/>
                <w:szCs w:val="16"/>
              </w:rPr>
              <w:t>44 (44)</w:t>
            </w:r>
          </w:p>
        </w:tc>
        <w:tc>
          <w:tcPr>
            <w:tcW w:w="1037" w:type="dxa"/>
            <w:vAlign w:val="center"/>
            <w:hideMark/>
          </w:tcPr>
          <w:p w14:paraId="01E1A6E6" w14:textId="77777777" w:rsidR="00DD6974" w:rsidRPr="00DD6974" w:rsidRDefault="00DD6974" w:rsidP="00DD6974">
            <w:pPr>
              <w:jc w:val="center"/>
              <w:rPr>
                <w:sz w:val="16"/>
                <w:szCs w:val="16"/>
              </w:rPr>
            </w:pPr>
            <w:r w:rsidRPr="00DD6974">
              <w:rPr>
                <w:sz w:val="16"/>
                <w:szCs w:val="16"/>
              </w:rPr>
              <w:t>1.3</w:t>
            </w:r>
          </w:p>
        </w:tc>
        <w:tc>
          <w:tcPr>
            <w:tcW w:w="1334" w:type="dxa"/>
            <w:noWrap/>
            <w:vAlign w:val="center"/>
            <w:hideMark/>
          </w:tcPr>
          <w:p w14:paraId="6BF332A7" w14:textId="77777777" w:rsidR="00DD6974" w:rsidRPr="00DD6974" w:rsidRDefault="00DD6974" w:rsidP="00DD6974">
            <w:pPr>
              <w:jc w:val="center"/>
              <w:rPr>
                <w:sz w:val="16"/>
                <w:szCs w:val="16"/>
              </w:rPr>
            </w:pPr>
            <w:r w:rsidRPr="00DD6974">
              <w:rPr>
                <w:sz w:val="16"/>
                <w:szCs w:val="16"/>
              </w:rPr>
              <w:t>HC- (3.69)</w:t>
            </w:r>
          </w:p>
        </w:tc>
        <w:tc>
          <w:tcPr>
            <w:tcW w:w="918" w:type="dxa"/>
            <w:noWrap/>
            <w:vAlign w:val="center"/>
            <w:hideMark/>
          </w:tcPr>
          <w:p w14:paraId="3A58BA4D" w14:textId="77777777" w:rsidR="00DD6974" w:rsidRPr="00DD6974" w:rsidRDefault="00DD6974" w:rsidP="00B067EA">
            <w:pPr>
              <w:jc w:val="center"/>
              <w:rPr>
                <w:sz w:val="16"/>
                <w:szCs w:val="16"/>
              </w:rPr>
            </w:pPr>
            <w:r w:rsidRPr="00DD6974">
              <w:rPr>
                <w:sz w:val="16"/>
                <w:szCs w:val="16"/>
              </w:rPr>
              <w:t>162.0532</w:t>
            </w:r>
          </w:p>
        </w:tc>
        <w:tc>
          <w:tcPr>
            <w:tcW w:w="854" w:type="dxa"/>
            <w:noWrap/>
            <w:vAlign w:val="center"/>
            <w:hideMark/>
          </w:tcPr>
          <w:p w14:paraId="12FF404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0.9888</w:t>
            </w:r>
          </w:p>
        </w:tc>
        <w:tc>
          <w:tcPr>
            <w:tcW w:w="1502" w:type="dxa"/>
            <w:noWrap/>
            <w:vAlign w:val="center"/>
            <w:hideMark/>
          </w:tcPr>
          <w:p w14:paraId="372A3CEA" w14:textId="77777777" w:rsidR="00DD6974" w:rsidRPr="00DD6974" w:rsidRDefault="00DD6974" w:rsidP="00B067EA">
            <w:pPr>
              <w:jc w:val="center"/>
              <w:rPr>
                <w:sz w:val="16"/>
                <w:szCs w:val="16"/>
              </w:rPr>
            </w:pPr>
            <w:r w:rsidRPr="00DD6974">
              <w:rPr>
                <w:sz w:val="16"/>
                <w:szCs w:val="16"/>
              </w:rPr>
              <w:t>3.8 (2.5-5.1)</w:t>
            </w:r>
          </w:p>
        </w:tc>
        <w:tc>
          <w:tcPr>
            <w:tcW w:w="1438" w:type="dxa"/>
            <w:noWrap/>
            <w:vAlign w:val="center"/>
            <w:hideMark/>
          </w:tcPr>
          <w:p w14:paraId="38993BD4" w14:textId="77777777" w:rsidR="00DD6974" w:rsidRPr="00DD6974" w:rsidRDefault="00DD6974" w:rsidP="00B067EA">
            <w:pPr>
              <w:jc w:val="center"/>
              <w:rPr>
                <w:sz w:val="16"/>
                <w:szCs w:val="16"/>
              </w:rPr>
            </w:pPr>
            <w:r w:rsidRPr="00DD6974">
              <w:rPr>
                <w:sz w:val="16"/>
                <w:szCs w:val="16"/>
              </w:rPr>
              <w:t>4.1 (2.0-8.5)</w:t>
            </w:r>
          </w:p>
        </w:tc>
        <w:tc>
          <w:tcPr>
            <w:tcW w:w="1484" w:type="dxa"/>
            <w:noWrap/>
            <w:vAlign w:val="center"/>
            <w:hideMark/>
          </w:tcPr>
          <w:p w14:paraId="2FF8D9CE" w14:textId="77777777" w:rsidR="00DD6974" w:rsidRPr="00DD6974" w:rsidRDefault="00DD6974" w:rsidP="00B067EA">
            <w:pPr>
              <w:jc w:val="center"/>
              <w:rPr>
                <w:sz w:val="16"/>
                <w:szCs w:val="16"/>
              </w:rPr>
            </w:pPr>
            <w:r w:rsidRPr="00DD6974">
              <w:rPr>
                <w:sz w:val="16"/>
                <w:szCs w:val="16"/>
              </w:rPr>
              <w:t>4.6 (1.8-14.0)</w:t>
            </w:r>
          </w:p>
        </w:tc>
        <w:tc>
          <w:tcPr>
            <w:tcW w:w="952" w:type="dxa"/>
            <w:noWrap/>
            <w:vAlign w:val="center"/>
            <w:hideMark/>
          </w:tcPr>
          <w:p w14:paraId="55E99ABC" w14:textId="77777777" w:rsidR="00DD6974" w:rsidRPr="00DD6974" w:rsidRDefault="00DD6974" w:rsidP="00B067EA">
            <w:pPr>
              <w:jc w:val="center"/>
              <w:rPr>
                <w:sz w:val="16"/>
                <w:szCs w:val="16"/>
              </w:rPr>
            </w:pPr>
            <w:r w:rsidRPr="00DD6974">
              <w:rPr>
                <w:sz w:val="16"/>
                <w:szCs w:val="16"/>
              </w:rPr>
              <w:t>≤ 15</w:t>
            </w:r>
          </w:p>
        </w:tc>
        <w:tc>
          <w:tcPr>
            <w:tcW w:w="2069" w:type="dxa"/>
            <w:noWrap/>
            <w:vAlign w:val="center"/>
            <w:hideMark/>
          </w:tcPr>
          <w:p w14:paraId="1B61371C"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7580BE02" w14:textId="77777777" w:rsidTr="00A66F83">
        <w:trPr>
          <w:trHeight w:val="315"/>
        </w:trPr>
        <w:tc>
          <w:tcPr>
            <w:tcW w:w="1818" w:type="dxa"/>
            <w:noWrap/>
            <w:vAlign w:val="center"/>
            <w:hideMark/>
          </w:tcPr>
          <w:p w14:paraId="21B83CDB" w14:textId="77777777" w:rsidR="00DD6974" w:rsidRPr="00DD6974" w:rsidRDefault="00DD6974" w:rsidP="00DD6974">
            <w:pPr>
              <w:rPr>
                <w:sz w:val="16"/>
                <w:szCs w:val="16"/>
              </w:rPr>
            </w:pPr>
            <w:r w:rsidRPr="00DD6974">
              <w:rPr>
                <w:sz w:val="16"/>
                <w:szCs w:val="16"/>
              </w:rPr>
              <w:t>3-Hydroxybutyrate</w:t>
            </w:r>
          </w:p>
        </w:tc>
        <w:tc>
          <w:tcPr>
            <w:tcW w:w="871" w:type="dxa"/>
            <w:noWrap/>
            <w:vAlign w:val="center"/>
            <w:hideMark/>
          </w:tcPr>
          <w:p w14:paraId="23A5D4A7" w14:textId="77777777" w:rsidR="00DD6974" w:rsidRPr="00DD6974" w:rsidRDefault="00DD6974" w:rsidP="00DD6974">
            <w:pPr>
              <w:jc w:val="center"/>
              <w:rPr>
                <w:sz w:val="16"/>
                <w:szCs w:val="16"/>
              </w:rPr>
            </w:pPr>
            <w:r w:rsidRPr="00DD6974">
              <w:rPr>
                <w:sz w:val="16"/>
                <w:szCs w:val="16"/>
              </w:rPr>
              <w:t>- (41)</w:t>
            </w:r>
          </w:p>
        </w:tc>
        <w:tc>
          <w:tcPr>
            <w:tcW w:w="1037" w:type="dxa"/>
            <w:vAlign w:val="center"/>
            <w:hideMark/>
          </w:tcPr>
          <w:p w14:paraId="219532A1"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1BBD13F9"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4CC730C5" w14:textId="77777777" w:rsidR="00DD6974" w:rsidRPr="00DD6974" w:rsidRDefault="00DD6974" w:rsidP="00B067EA">
            <w:pPr>
              <w:jc w:val="center"/>
              <w:rPr>
                <w:sz w:val="16"/>
                <w:szCs w:val="16"/>
              </w:rPr>
            </w:pPr>
            <w:r w:rsidRPr="00DD6974">
              <w:rPr>
                <w:sz w:val="16"/>
                <w:szCs w:val="16"/>
              </w:rPr>
              <w:t>104.0475</w:t>
            </w:r>
          </w:p>
        </w:tc>
        <w:tc>
          <w:tcPr>
            <w:tcW w:w="854" w:type="dxa"/>
            <w:noWrap/>
            <w:vAlign w:val="center"/>
            <w:hideMark/>
          </w:tcPr>
          <w:p w14:paraId="0BE1480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3B842B34" w14:textId="77777777" w:rsidR="00DD6974" w:rsidRPr="00DD6974" w:rsidRDefault="00DD6974" w:rsidP="00B067EA">
            <w:pPr>
              <w:jc w:val="center"/>
              <w:rPr>
                <w:sz w:val="16"/>
                <w:szCs w:val="16"/>
              </w:rPr>
            </w:pPr>
            <w:r w:rsidRPr="00DD6974">
              <w:rPr>
                <w:sz w:val="16"/>
                <w:szCs w:val="16"/>
              </w:rPr>
              <w:t>4.7 (1.8-6.3)</w:t>
            </w:r>
          </w:p>
        </w:tc>
        <w:tc>
          <w:tcPr>
            <w:tcW w:w="1438" w:type="dxa"/>
            <w:noWrap/>
            <w:vAlign w:val="center"/>
            <w:hideMark/>
          </w:tcPr>
          <w:p w14:paraId="347088F6" w14:textId="77777777" w:rsidR="00DD6974" w:rsidRPr="00DD6974" w:rsidRDefault="00DD6974" w:rsidP="00B067EA">
            <w:pPr>
              <w:jc w:val="center"/>
              <w:rPr>
                <w:sz w:val="16"/>
                <w:szCs w:val="16"/>
              </w:rPr>
            </w:pPr>
            <w:r w:rsidRPr="00DD6974">
              <w:rPr>
                <w:sz w:val="16"/>
                <w:szCs w:val="16"/>
              </w:rPr>
              <w:t>3.9 (0.9-5.5)</w:t>
            </w:r>
          </w:p>
        </w:tc>
        <w:tc>
          <w:tcPr>
            <w:tcW w:w="1484" w:type="dxa"/>
            <w:noWrap/>
            <w:vAlign w:val="center"/>
            <w:hideMark/>
          </w:tcPr>
          <w:p w14:paraId="53EB787A" w14:textId="77777777" w:rsidR="00DD6974" w:rsidRPr="00DD6974" w:rsidRDefault="00DD6974" w:rsidP="00B067EA">
            <w:pPr>
              <w:jc w:val="center"/>
              <w:rPr>
                <w:sz w:val="16"/>
                <w:szCs w:val="16"/>
              </w:rPr>
            </w:pPr>
            <w:r w:rsidRPr="00DD6974">
              <w:rPr>
                <w:sz w:val="16"/>
                <w:szCs w:val="16"/>
              </w:rPr>
              <w:t>5.9 (1.3-11.3)</w:t>
            </w:r>
          </w:p>
        </w:tc>
        <w:tc>
          <w:tcPr>
            <w:tcW w:w="952" w:type="dxa"/>
            <w:noWrap/>
            <w:vAlign w:val="center"/>
            <w:hideMark/>
          </w:tcPr>
          <w:p w14:paraId="01F91202"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231C4E45" w14:textId="77777777" w:rsidR="00DD6974" w:rsidRPr="00DD6974" w:rsidRDefault="00DD6974" w:rsidP="00B067EA">
            <w:pPr>
              <w:rPr>
                <w:sz w:val="16"/>
                <w:szCs w:val="16"/>
              </w:rPr>
            </w:pPr>
            <w:proofErr w:type="spellStart"/>
            <w:r w:rsidRPr="00DD6974">
              <w:rPr>
                <w:sz w:val="16"/>
                <w:szCs w:val="16"/>
              </w:rPr>
              <w:t>Ketone</w:t>
            </w:r>
            <w:proofErr w:type="spellEnd"/>
            <w:r w:rsidRPr="00DD6974">
              <w:rPr>
                <w:sz w:val="16"/>
                <w:szCs w:val="16"/>
              </w:rPr>
              <w:t xml:space="preserve"> </w:t>
            </w:r>
            <w:proofErr w:type="spellStart"/>
            <w:r w:rsidRPr="00DD6974">
              <w:rPr>
                <w:sz w:val="16"/>
                <w:szCs w:val="16"/>
              </w:rPr>
              <w:t>Bodies</w:t>
            </w:r>
            <w:proofErr w:type="spellEnd"/>
          </w:p>
        </w:tc>
      </w:tr>
      <w:tr w:rsidR="00A66F83" w:rsidRPr="00DD6974" w14:paraId="4EF6C55F" w14:textId="77777777" w:rsidTr="00A66F83">
        <w:trPr>
          <w:trHeight w:val="315"/>
        </w:trPr>
        <w:tc>
          <w:tcPr>
            <w:tcW w:w="1818" w:type="dxa"/>
            <w:noWrap/>
            <w:vAlign w:val="center"/>
            <w:hideMark/>
          </w:tcPr>
          <w:p w14:paraId="19ABB879" w14:textId="77777777" w:rsidR="00DD6974" w:rsidRPr="00DD6974" w:rsidRDefault="00DD6974" w:rsidP="00DD6974">
            <w:pPr>
              <w:rPr>
                <w:sz w:val="16"/>
                <w:szCs w:val="16"/>
              </w:rPr>
            </w:pPr>
            <w:r w:rsidRPr="00DD6974">
              <w:rPr>
                <w:sz w:val="16"/>
                <w:szCs w:val="16"/>
              </w:rPr>
              <w:t>3-Hydroxyisovalerate</w:t>
            </w:r>
          </w:p>
        </w:tc>
        <w:tc>
          <w:tcPr>
            <w:tcW w:w="871" w:type="dxa"/>
            <w:noWrap/>
            <w:vAlign w:val="center"/>
            <w:hideMark/>
          </w:tcPr>
          <w:p w14:paraId="4B5B7373" w14:textId="77777777" w:rsidR="00DD6974" w:rsidRPr="00DD6974" w:rsidRDefault="00DD6974" w:rsidP="00DD6974">
            <w:pPr>
              <w:jc w:val="center"/>
              <w:rPr>
                <w:sz w:val="16"/>
                <w:szCs w:val="16"/>
              </w:rPr>
            </w:pPr>
            <w:r w:rsidRPr="00DD6974">
              <w:rPr>
                <w:sz w:val="16"/>
                <w:szCs w:val="16"/>
              </w:rPr>
              <w:t>43 (43)</w:t>
            </w:r>
          </w:p>
        </w:tc>
        <w:tc>
          <w:tcPr>
            <w:tcW w:w="1037" w:type="dxa"/>
            <w:vAlign w:val="center"/>
            <w:hideMark/>
          </w:tcPr>
          <w:p w14:paraId="25E2B28F" w14:textId="77777777" w:rsidR="00DD6974" w:rsidRPr="00DD6974" w:rsidRDefault="00DD6974" w:rsidP="00DD6974">
            <w:pPr>
              <w:jc w:val="center"/>
              <w:rPr>
                <w:sz w:val="16"/>
                <w:szCs w:val="16"/>
              </w:rPr>
            </w:pPr>
            <w:r w:rsidRPr="00DD6974">
              <w:rPr>
                <w:sz w:val="16"/>
                <w:szCs w:val="16"/>
              </w:rPr>
              <w:t>1.3 2.4</w:t>
            </w:r>
          </w:p>
        </w:tc>
        <w:tc>
          <w:tcPr>
            <w:tcW w:w="1334" w:type="dxa"/>
            <w:noWrap/>
            <w:vAlign w:val="center"/>
            <w:hideMark/>
          </w:tcPr>
          <w:p w14:paraId="0D09FB3F" w14:textId="77777777" w:rsidR="00DD6974" w:rsidRDefault="00DD6974" w:rsidP="00DD6974">
            <w:pPr>
              <w:jc w:val="center"/>
              <w:rPr>
                <w:sz w:val="16"/>
                <w:szCs w:val="16"/>
              </w:rPr>
            </w:pPr>
            <w:r w:rsidRPr="00DD6974">
              <w:rPr>
                <w:sz w:val="16"/>
                <w:szCs w:val="16"/>
              </w:rPr>
              <w:t xml:space="preserve">RP- (4.71) </w:t>
            </w:r>
          </w:p>
          <w:p w14:paraId="2D1E9E04" w14:textId="77777777" w:rsidR="00DD6974" w:rsidRPr="00DD6974" w:rsidRDefault="00DD6974" w:rsidP="00DD6974">
            <w:pPr>
              <w:jc w:val="center"/>
              <w:rPr>
                <w:sz w:val="16"/>
                <w:szCs w:val="16"/>
              </w:rPr>
            </w:pPr>
            <w:r w:rsidRPr="00DD6974">
              <w:rPr>
                <w:sz w:val="16"/>
                <w:szCs w:val="16"/>
              </w:rPr>
              <w:t>HC- (2.06)</w:t>
            </w:r>
          </w:p>
        </w:tc>
        <w:tc>
          <w:tcPr>
            <w:tcW w:w="918" w:type="dxa"/>
            <w:noWrap/>
            <w:vAlign w:val="center"/>
            <w:hideMark/>
          </w:tcPr>
          <w:p w14:paraId="7C3A2713" w14:textId="77777777" w:rsidR="00DD6974" w:rsidRPr="00DD6974" w:rsidRDefault="00DD6974" w:rsidP="00B067EA">
            <w:pPr>
              <w:jc w:val="center"/>
              <w:rPr>
                <w:sz w:val="16"/>
                <w:szCs w:val="16"/>
              </w:rPr>
            </w:pPr>
            <w:r w:rsidRPr="00DD6974">
              <w:rPr>
                <w:sz w:val="16"/>
                <w:szCs w:val="16"/>
              </w:rPr>
              <w:t>118.0639</w:t>
            </w:r>
          </w:p>
        </w:tc>
        <w:tc>
          <w:tcPr>
            <w:tcW w:w="854" w:type="dxa"/>
            <w:noWrap/>
            <w:vAlign w:val="center"/>
            <w:hideMark/>
          </w:tcPr>
          <w:p w14:paraId="5A2B8A1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0.9886</w:t>
            </w:r>
          </w:p>
        </w:tc>
        <w:tc>
          <w:tcPr>
            <w:tcW w:w="1502" w:type="dxa"/>
            <w:noWrap/>
            <w:vAlign w:val="center"/>
            <w:hideMark/>
          </w:tcPr>
          <w:p w14:paraId="75DDC174" w14:textId="77777777" w:rsidR="00DD6974" w:rsidRPr="00DD6974" w:rsidRDefault="00DD6974" w:rsidP="00B067EA">
            <w:pPr>
              <w:jc w:val="center"/>
              <w:rPr>
                <w:sz w:val="16"/>
                <w:szCs w:val="16"/>
              </w:rPr>
            </w:pPr>
            <w:r w:rsidRPr="00DD6974">
              <w:rPr>
                <w:sz w:val="16"/>
                <w:szCs w:val="16"/>
              </w:rPr>
              <w:t>8.2 (4.3-18.5)</w:t>
            </w:r>
          </w:p>
        </w:tc>
        <w:tc>
          <w:tcPr>
            <w:tcW w:w="1438" w:type="dxa"/>
            <w:noWrap/>
            <w:vAlign w:val="center"/>
            <w:hideMark/>
          </w:tcPr>
          <w:p w14:paraId="5D5CD2AC" w14:textId="77777777" w:rsidR="00DD6974" w:rsidRPr="00DD6974" w:rsidRDefault="00DD6974" w:rsidP="00B067EA">
            <w:pPr>
              <w:jc w:val="center"/>
              <w:rPr>
                <w:sz w:val="16"/>
                <w:szCs w:val="16"/>
              </w:rPr>
            </w:pPr>
            <w:r w:rsidRPr="00DD6974">
              <w:rPr>
                <w:sz w:val="16"/>
                <w:szCs w:val="16"/>
              </w:rPr>
              <w:t>6.5 (3.4-8.5)</w:t>
            </w:r>
          </w:p>
        </w:tc>
        <w:tc>
          <w:tcPr>
            <w:tcW w:w="1484" w:type="dxa"/>
            <w:noWrap/>
            <w:vAlign w:val="center"/>
            <w:hideMark/>
          </w:tcPr>
          <w:p w14:paraId="06807BA6" w14:textId="77777777" w:rsidR="00DD6974" w:rsidRPr="00DD6974" w:rsidRDefault="00DD6974" w:rsidP="00B067EA">
            <w:pPr>
              <w:jc w:val="center"/>
              <w:rPr>
                <w:sz w:val="16"/>
                <w:szCs w:val="16"/>
              </w:rPr>
            </w:pPr>
            <w:r w:rsidRPr="00DD6974">
              <w:rPr>
                <w:sz w:val="16"/>
                <w:szCs w:val="16"/>
              </w:rPr>
              <w:t>4.3 (1.7-9.1)</w:t>
            </w:r>
          </w:p>
        </w:tc>
        <w:tc>
          <w:tcPr>
            <w:tcW w:w="952" w:type="dxa"/>
            <w:noWrap/>
            <w:vAlign w:val="center"/>
            <w:hideMark/>
          </w:tcPr>
          <w:p w14:paraId="57D21DCC" w14:textId="77777777" w:rsidR="00DD6974" w:rsidRPr="00DD6974" w:rsidRDefault="00DD6974" w:rsidP="00B067EA">
            <w:pPr>
              <w:jc w:val="center"/>
              <w:rPr>
                <w:sz w:val="16"/>
                <w:szCs w:val="16"/>
              </w:rPr>
            </w:pPr>
            <w:r w:rsidRPr="00DD6974">
              <w:rPr>
                <w:sz w:val="16"/>
                <w:szCs w:val="16"/>
              </w:rPr>
              <w:t>≤ 29</w:t>
            </w:r>
          </w:p>
        </w:tc>
        <w:tc>
          <w:tcPr>
            <w:tcW w:w="2069" w:type="dxa"/>
            <w:noWrap/>
            <w:vAlign w:val="center"/>
            <w:hideMark/>
          </w:tcPr>
          <w:p w14:paraId="52B815AB"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63CD6618" w14:textId="77777777" w:rsidTr="00A66F83">
        <w:trPr>
          <w:trHeight w:val="315"/>
        </w:trPr>
        <w:tc>
          <w:tcPr>
            <w:tcW w:w="1818" w:type="dxa"/>
            <w:noWrap/>
            <w:vAlign w:val="center"/>
            <w:hideMark/>
          </w:tcPr>
          <w:p w14:paraId="3E5B7C56" w14:textId="77777777" w:rsidR="00DD6974" w:rsidRPr="00DD6974" w:rsidRDefault="00DD6974" w:rsidP="00DD6974">
            <w:pPr>
              <w:rPr>
                <w:sz w:val="16"/>
                <w:szCs w:val="16"/>
              </w:rPr>
            </w:pPr>
            <w:r w:rsidRPr="00DD6974">
              <w:rPr>
                <w:sz w:val="16"/>
                <w:szCs w:val="16"/>
              </w:rPr>
              <w:t>3-Hydroxyphenylacetate</w:t>
            </w:r>
          </w:p>
        </w:tc>
        <w:tc>
          <w:tcPr>
            <w:tcW w:w="871" w:type="dxa"/>
            <w:noWrap/>
            <w:vAlign w:val="center"/>
            <w:hideMark/>
          </w:tcPr>
          <w:p w14:paraId="0053549C" w14:textId="77777777" w:rsidR="00DD6974" w:rsidRPr="00DD6974" w:rsidRDefault="00DD6974" w:rsidP="00DD6974">
            <w:pPr>
              <w:jc w:val="center"/>
              <w:rPr>
                <w:sz w:val="16"/>
                <w:szCs w:val="16"/>
              </w:rPr>
            </w:pPr>
            <w:r w:rsidRPr="00DD6974">
              <w:rPr>
                <w:sz w:val="16"/>
                <w:szCs w:val="16"/>
              </w:rPr>
              <w:t>33 (33)</w:t>
            </w:r>
          </w:p>
        </w:tc>
        <w:tc>
          <w:tcPr>
            <w:tcW w:w="1037" w:type="dxa"/>
            <w:vAlign w:val="center"/>
            <w:hideMark/>
          </w:tcPr>
          <w:p w14:paraId="78900AA6" w14:textId="77777777" w:rsidR="00DD6974" w:rsidRPr="00DD6974" w:rsidRDefault="00DD6974" w:rsidP="00DD6974">
            <w:pPr>
              <w:jc w:val="center"/>
              <w:rPr>
                <w:sz w:val="16"/>
                <w:szCs w:val="16"/>
              </w:rPr>
            </w:pPr>
            <w:r w:rsidRPr="00DD6974">
              <w:rPr>
                <w:sz w:val="16"/>
                <w:szCs w:val="16"/>
              </w:rPr>
              <w:t>6.8</w:t>
            </w:r>
          </w:p>
        </w:tc>
        <w:tc>
          <w:tcPr>
            <w:tcW w:w="1334" w:type="dxa"/>
            <w:noWrap/>
            <w:vAlign w:val="center"/>
            <w:hideMark/>
          </w:tcPr>
          <w:p w14:paraId="5A7FD028" w14:textId="77777777" w:rsidR="00DD6974" w:rsidRPr="00DD6974" w:rsidRDefault="00DD6974" w:rsidP="00DD6974">
            <w:pPr>
              <w:jc w:val="center"/>
              <w:rPr>
                <w:sz w:val="16"/>
                <w:szCs w:val="16"/>
              </w:rPr>
            </w:pPr>
            <w:r w:rsidRPr="00DD6974">
              <w:rPr>
                <w:sz w:val="16"/>
                <w:szCs w:val="16"/>
              </w:rPr>
              <w:t>RP- (8.54)</w:t>
            </w:r>
          </w:p>
        </w:tc>
        <w:tc>
          <w:tcPr>
            <w:tcW w:w="918" w:type="dxa"/>
            <w:noWrap/>
            <w:vAlign w:val="center"/>
            <w:hideMark/>
          </w:tcPr>
          <w:p w14:paraId="238A9772" w14:textId="77777777" w:rsidR="00DD6974" w:rsidRPr="00DD6974" w:rsidRDefault="00DD6974" w:rsidP="00B067EA">
            <w:pPr>
              <w:jc w:val="center"/>
              <w:rPr>
                <w:sz w:val="16"/>
                <w:szCs w:val="16"/>
              </w:rPr>
            </w:pPr>
            <w:r w:rsidRPr="00DD6974">
              <w:rPr>
                <w:sz w:val="16"/>
                <w:szCs w:val="16"/>
              </w:rPr>
              <w:t>152.0476</w:t>
            </w:r>
          </w:p>
        </w:tc>
        <w:tc>
          <w:tcPr>
            <w:tcW w:w="854" w:type="dxa"/>
            <w:noWrap/>
            <w:vAlign w:val="center"/>
            <w:hideMark/>
          </w:tcPr>
          <w:p w14:paraId="0D6019C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0.9889</w:t>
            </w:r>
          </w:p>
        </w:tc>
        <w:tc>
          <w:tcPr>
            <w:tcW w:w="1502" w:type="dxa"/>
            <w:noWrap/>
            <w:vAlign w:val="center"/>
            <w:hideMark/>
          </w:tcPr>
          <w:p w14:paraId="5B653278" w14:textId="77777777" w:rsidR="00DD6974" w:rsidRPr="00DD6974" w:rsidRDefault="00DD6974" w:rsidP="00B067EA">
            <w:pPr>
              <w:jc w:val="center"/>
              <w:rPr>
                <w:sz w:val="16"/>
                <w:szCs w:val="16"/>
              </w:rPr>
            </w:pPr>
            <w:r w:rsidRPr="00DD6974">
              <w:rPr>
                <w:sz w:val="16"/>
                <w:szCs w:val="16"/>
              </w:rPr>
              <w:t>4.2 (0.6-9.5)</w:t>
            </w:r>
          </w:p>
        </w:tc>
        <w:tc>
          <w:tcPr>
            <w:tcW w:w="1438" w:type="dxa"/>
            <w:noWrap/>
            <w:vAlign w:val="center"/>
            <w:hideMark/>
          </w:tcPr>
          <w:p w14:paraId="2FDCBFBD" w14:textId="77777777" w:rsidR="00DD6974" w:rsidRPr="00DD6974" w:rsidRDefault="00DD6974" w:rsidP="00B067EA">
            <w:pPr>
              <w:jc w:val="center"/>
              <w:rPr>
                <w:sz w:val="16"/>
                <w:szCs w:val="16"/>
              </w:rPr>
            </w:pPr>
            <w:r w:rsidRPr="00DD6974">
              <w:rPr>
                <w:sz w:val="16"/>
                <w:szCs w:val="16"/>
              </w:rPr>
              <w:t>3.0 (0.7-5.8)</w:t>
            </w:r>
          </w:p>
        </w:tc>
        <w:tc>
          <w:tcPr>
            <w:tcW w:w="1484" w:type="dxa"/>
            <w:noWrap/>
            <w:vAlign w:val="center"/>
            <w:hideMark/>
          </w:tcPr>
          <w:p w14:paraId="7E32156B" w14:textId="77777777" w:rsidR="00DD6974" w:rsidRPr="00DD6974" w:rsidRDefault="00DD6974" w:rsidP="00B067EA">
            <w:pPr>
              <w:jc w:val="center"/>
              <w:rPr>
                <w:sz w:val="16"/>
                <w:szCs w:val="16"/>
              </w:rPr>
            </w:pPr>
            <w:r w:rsidRPr="00DD6974">
              <w:rPr>
                <w:sz w:val="16"/>
                <w:szCs w:val="16"/>
              </w:rPr>
              <w:t>3.0 (0.4-10.9)</w:t>
            </w:r>
          </w:p>
        </w:tc>
        <w:tc>
          <w:tcPr>
            <w:tcW w:w="952" w:type="dxa"/>
            <w:noWrap/>
            <w:vAlign w:val="center"/>
            <w:hideMark/>
          </w:tcPr>
          <w:p w14:paraId="5FB8B8C0" w14:textId="77777777" w:rsidR="00DD6974" w:rsidRPr="00DD6974" w:rsidRDefault="00DD6974" w:rsidP="00B067EA">
            <w:pPr>
              <w:jc w:val="center"/>
              <w:rPr>
                <w:sz w:val="16"/>
                <w:szCs w:val="16"/>
              </w:rPr>
            </w:pPr>
            <w:r w:rsidRPr="00DD6974">
              <w:rPr>
                <w:sz w:val="16"/>
                <w:szCs w:val="16"/>
              </w:rPr>
              <w:t>≤ 24</w:t>
            </w:r>
          </w:p>
        </w:tc>
        <w:tc>
          <w:tcPr>
            <w:tcW w:w="2069" w:type="dxa"/>
            <w:noWrap/>
            <w:vAlign w:val="center"/>
            <w:hideMark/>
          </w:tcPr>
          <w:p w14:paraId="111F348D"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3C7E25D" w14:textId="77777777" w:rsidTr="00A66F83">
        <w:trPr>
          <w:trHeight w:val="315"/>
        </w:trPr>
        <w:tc>
          <w:tcPr>
            <w:tcW w:w="1818" w:type="dxa"/>
            <w:noWrap/>
            <w:vAlign w:val="center"/>
            <w:hideMark/>
          </w:tcPr>
          <w:p w14:paraId="1D0077E2" w14:textId="77777777" w:rsidR="00DD6974" w:rsidRPr="00DD6974" w:rsidRDefault="00DD6974" w:rsidP="00DD6974">
            <w:pPr>
              <w:rPr>
                <w:sz w:val="16"/>
                <w:szCs w:val="16"/>
              </w:rPr>
            </w:pPr>
            <w:r w:rsidRPr="00DD6974">
              <w:rPr>
                <w:sz w:val="16"/>
                <w:szCs w:val="16"/>
              </w:rPr>
              <w:t>3-Indoxylsulfate</w:t>
            </w:r>
          </w:p>
        </w:tc>
        <w:tc>
          <w:tcPr>
            <w:tcW w:w="871" w:type="dxa"/>
            <w:noWrap/>
            <w:vAlign w:val="center"/>
            <w:hideMark/>
          </w:tcPr>
          <w:p w14:paraId="613CFA16" w14:textId="77777777" w:rsidR="00DD6974" w:rsidRPr="00DD6974" w:rsidRDefault="00DD6974" w:rsidP="00DD6974">
            <w:pPr>
              <w:jc w:val="center"/>
              <w:rPr>
                <w:sz w:val="16"/>
                <w:szCs w:val="16"/>
              </w:rPr>
            </w:pPr>
            <w:r w:rsidRPr="00DD6974">
              <w:rPr>
                <w:sz w:val="16"/>
                <w:szCs w:val="16"/>
              </w:rPr>
              <w:t>43 (45)</w:t>
            </w:r>
          </w:p>
        </w:tc>
        <w:tc>
          <w:tcPr>
            <w:tcW w:w="1037" w:type="dxa"/>
            <w:vAlign w:val="center"/>
            <w:hideMark/>
          </w:tcPr>
          <w:p w14:paraId="51D0DB24" w14:textId="77777777" w:rsidR="00DD6974" w:rsidRPr="00DD6974" w:rsidRDefault="00DD6974" w:rsidP="00DD6974">
            <w:pPr>
              <w:jc w:val="center"/>
              <w:rPr>
                <w:sz w:val="16"/>
                <w:szCs w:val="16"/>
              </w:rPr>
            </w:pPr>
            <w:r w:rsidRPr="00DD6974">
              <w:rPr>
                <w:sz w:val="16"/>
                <w:szCs w:val="16"/>
              </w:rPr>
              <w:t>7.5 7.7</w:t>
            </w:r>
          </w:p>
        </w:tc>
        <w:tc>
          <w:tcPr>
            <w:tcW w:w="1334" w:type="dxa"/>
            <w:noWrap/>
            <w:vAlign w:val="center"/>
            <w:hideMark/>
          </w:tcPr>
          <w:p w14:paraId="5C511BE5" w14:textId="6AC86A64" w:rsidR="00DD6974" w:rsidRPr="00DD6974" w:rsidRDefault="00DD6974" w:rsidP="00DD6974">
            <w:pPr>
              <w:jc w:val="center"/>
              <w:rPr>
                <w:sz w:val="16"/>
                <w:szCs w:val="16"/>
              </w:rPr>
            </w:pPr>
            <w:r w:rsidRPr="00DD6974">
              <w:rPr>
                <w:sz w:val="16"/>
                <w:szCs w:val="16"/>
              </w:rPr>
              <w:t>HC</w:t>
            </w:r>
            <w:r w:rsidR="00027F8A">
              <w:rPr>
                <w:sz w:val="16"/>
                <w:szCs w:val="16"/>
              </w:rPr>
              <w:t>-</w:t>
            </w:r>
            <w:r w:rsidRPr="00DD6974">
              <w:rPr>
                <w:sz w:val="16"/>
                <w:szCs w:val="16"/>
              </w:rPr>
              <w:t xml:space="preserve"> (0.63)</w:t>
            </w:r>
          </w:p>
        </w:tc>
        <w:tc>
          <w:tcPr>
            <w:tcW w:w="918" w:type="dxa"/>
            <w:noWrap/>
            <w:vAlign w:val="center"/>
            <w:hideMark/>
          </w:tcPr>
          <w:p w14:paraId="20DC7A96" w14:textId="77777777" w:rsidR="00DD6974" w:rsidRPr="00DD6974" w:rsidRDefault="00DD6974" w:rsidP="00B067EA">
            <w:pPr>
              <w:jc w:val="center"/>
              <w:rPr>
                <w:sz w:val="16"/>
                <w:szCs w:val="16"/>
              </w:rPr>
            </w:pPr>
            <w:r w:rsidRPr="00DD6974">
              <w:rPr>
                <w:sz w:val="16"/>
                <w:szCs w:val="16"/>
              </w:rPr>
              <w:t>213.0093</w:t>
            </w:r>
          </w:p>
        </w:tc>
        <w:tc>
          <w:tcPr>
            <w:tcW w:w="854" w:type="dxa"/>
            <w:noWrap/>
            <w:vAlign w:val="center"/>
            <w:hideMark/>
          </w:tcPr>
          <w:p w14:paraId="7C043F0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0.9937</w:t>
            </w:r>
          </w:p>
        </w:tc>
        <w:tc>
          <w:tcPr>
            <w:tcW w:w="1502" w:type="dxa"/>
            <w:noWrap/>
            <w:vAlign w:val="center"/>
            <w:hideMark/>
          </w:tcPr>
          <w:p w14:paraId="1353492F" w14:textId="77777777" w:rsidR="00DD6974" w:rsidRPr="00DD6974" w:rsidRDefault="00DD6974" w:rsidP="00B067EA">
            <w:pPr>
              <w:jc w:val="center"/>
              <w:rPr>
                <w:sz w:val="16"/>
                <w:szCs w:val="16"/>
              </w:rPr>
            </w:pPr>
            <w:r w:rsidRPr="00DD6974">
              <w:rPr>
                <w:sz w:val="16"/>
                <w:szCs w:val="16"/>
              </w:rPr>
              <w:t>22.3 (10.3-34.5)</w:t>
            </w:r>
          </w:p>
        </w:tc>
        <w:tc>
          <w:tcPr>
            <w:tcW w:w="1438" w:type="dxa"/>
            <w:noWrap/>
            <w:vAlign w:val="center"/>
            <w:hideMark/>
          </w:tcPr>
          <w:p w14:paraId="4F1DE54C" w14:textId="77777777" w:rsidR="00DD6974" w:rsidRPr="00DD6974" w:rsidRDefault="00DD6974" w:rsidP="00B067EA">
            <w:pPr>
              <w:jc w:val="center"/>
              <w:rPr>
                <w:sz w:val="16"/>
                <w:szCs w:val="16"/>
              </w:rPr>
            </w:pPr>
            <w:r w:rsidRPr="00DD6974">
              <w:rPr>
                <w:sz w:val="16"/>
                <w:szCs w:val="16"/>
              </w:rPr>
              <w:t>26.9 (18.1-34.1)</w:t>
            </w:r>
          </w:p>
        </w:tc>
        <w:tc>
          <w:tcPr>
            <w:tcW w:w="1484" w:type="dxa"/>
            <w:noWrap/>
            <w:vAlign w:val="center"/>
            <w:hideMark/>
          </w:tcPr>
          <w:p w14:paraId="6AC13904" w14:textId="77777777" w:rsidR="00DD6974" w:rsidRPr="00DD6974" w:rsidRDefault="00DD6974" w:rsidP="00B067EA">
            <w:pPr>
              <w:jc w:val="center"/>
              <w:rPr>
                <w:sz w:val="16"/>
                <w:szCs w:val="16"/>
              </w:rPr>
            </w:pPr>
            <w:r w:rsidRPr="00DD6974">
              <w:rPr>
                <w:sz w:val="16"/>
                <w:szCs w:val="16"/>
              </w:rPr>
              <w:t>28.2 (2.7-83.5)</w:t>
            </w:r>
          </w:p>
        </w:tc>
        <w:tc>
          <w:tcPr>
            <w:tcW w:w="952" w:type="dxa"/>
            <w:noWrap/>
            <w:vAlign w:val="center"/>
            <w:hideMark/>
          </w:tcPr>
          <w:p w14:paraId="39C6E221" w14:textId="77777777" w:rsidR="00DD6974" w:rsidRPr="00DD6974" w:rsidRDefault="00DD6974" w:rsidP="00B067EA">
            <w:pPr>
              <w:jc w:val="center"/>
              <w:rPr>
                <w:sz w:val="16"/>
                <w:szCs w:val="16"/>
              </w:rPr>
            </w:pPr>
            <w:r w:rsidRPr="00DD6974">
              <w:rPr>
                <w:sz w:val="16"/>
                <w:szCs w:val="16"/>
              </w:rPr>
              <w:t>0.6 - 70</w:t>
            </w:r>
          </w:p>
        </w:tc>
        <w:tc>
          <w:tcPr>
            <w:tcW w:w="2069" w:type="dxa"/>
            <w:noWrap/>
            <w:vAlign w:val="center"/>
            <w:hideMark/>
          </w:tcPr>
          <w:p w14:paraId="2A4C08C8" w14:textId="77777777" w:rsidR="00DD6974" w:rsidRPr="00DD6974" w:rsidRDefault="00DD6974" w:rsidP="00B067EA">
            <w:pPr>
              <w:rPr>
                <w:sz w:val="16"/>
                <w:szCs w:val="16"/>
              </w:rPr>
            </w:pPr>
            <w:proofErr w:type="spellStart"/>
            <w:r w:rsidRPr="00DD6974">
              <w:rPr>
                <w:sz w:val="16"/>
                <w:szCs w:val="16"/>
              </w:rPr>
              <w:t>Tryptophan</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537F2C1" w14:textId="77777777" w:rsidTr="00A66F83">
        <w:trPr>
          <w:trHeight w:val="315"/>
        </w:trPr>
        <w:tc>
          <w:tcPr>
            <w:tcW w:w="1818" w:type="dxa"/>
            <w:noWrap/>
            <w:vAlign w:val="center"/>
            <w:hideMark/>
          </w:tcPr>
          <w:p w14:paraId="09A98A50" w14:textId="77777777" w:rsidR="00DD6974" w:rsidRPr="00DD6974" w:rsidRDefault="00DD6974" w:rsidP="00DD6974">
            <w:pPr>
              <w:rPr>
                <w:sz w:val="16"/>
                <w:szCs w:val="16"/>
              </w:rPr>
            </w:pPr>
            <w:r w:rsidRPr="00DD6974">
              <w:rPr>
                <w:sz w:val="16"/>
                <w:szCs w:val="16"/>
              </w:rPr>
              <w:lastRenderedPageBreak/>
              <w:t>3-Methyl-2-oxovalerate</w:t>
            </w:r>
          </w:p>
        </w:tc>
        <w:tc>
          <w:tcPr>
            <w:tcW w:w="871" w:type="dxa"/>
            <w:noWrap/>
            <w:vAlign w:val="center"/>
            <w:hideMark/>
          </w:tcPr>
          <w:p w14:paraId="39CF92E8" w14:textId="77777777" w:rsidR="00DD6974" w:rsidRPr="00DD6974" w:rsidRDefault="00DD6974" w:rsidP="00DD6974">
            <w:pPr>
              <w:jc w:val="center"/>
              <w:rPr>
                <w:sz w:val="16"/>
                <w:szCs w:val="16"/>
              </w:rPr>
            </w:pPr>
            <w:r w:rsidRPr="00DD6974">
              <w:rPr>
                <w:sz w:val="16"/>
                <w:szCs w:val="16"/>
              </w:rPr>
              <w:t>28 (29)</w:t>
            </w:r>
          </w:p>
        </w:tc>
        <w:tc>
          <w:tcPr>
            <w:tcW w:w="1037" w:type="dxa"/>
            <w:vAlign w:val="center"/>
            <w:hideMark/>
          </w:tcPr>
          <w:p w14:paraId="415B014B" w14:textId="77777777" w:rsidR="00DD6974" w:rsidRPr="00DD6974" w:rsidRDefault="00DD6974" w:rsidP="00DD6974">
            <w:pPr>
              <w:jc w:val="center"/>
              <w:rPr>
                <w:sz w:val="16"/>
                <w:szCs w:val="16"/>
              </w:rPr>
            </w:pPr>
            <w:r w:rsidRPr="00DD6974">
              <w:rPr>
                <w:sz w:val="16"/>
                <w:szCs w:val="16"/>
              </w:rPr>
              <w:t>0.9 1.1</w:t>
            </w:r>
          </w:p>
        </w:tc>
        <w:tc>
          <w:tcPr>
            <w:tcW w:w="1334" w:type="dxa"/>
            <w:noWrap/>
            <w:vAlign w:val="center"/>
            <w:hideMark/>
          </w:tcPr>
          <w:p w14:paraId="2480DE41" w14:textId="77777777" w:rsidR="00DD6974" w:rsidRPr="00DD6974" w:rsidRDefault="00DD6974" w:rsidP="00DD6974">
            <w:pPr>
              <w:jc w:val="center"/>
              <w:rPr>
                <w:sz w:val="16"/>
                <w:szCs w:val="16"/>
              </w:rPr>
            </w:pPr>
            <w:r w:rsidRPr="00DD6974">
              <w:rPr>
                <w:sz w:val="16"/>
                <w:szCs w:val="16"/>
              </w:rPr>
              <w:t>RP+ (0.82)</w:t>
            </w:r>
          </w:p>
        </w:tc>
        <w:tc>
          <w:tcPr>
            <w:tcW w:w="918" w:type="dxa"/>
            <w:noWrap/>
            <w:vAlign w:val="center"/>
            <w:hideMark/>
          </w:tcPr>
          <w:p w14:paraId="0DEA5E7C" w14:textId="77777777" w:rsidR="00DD6974" w:rsidRPr="00DD6974" w:rsidRDefault="00DD6974" w:rsidP="00B067EA">
            <w:pPr>
              <w:jc w:val="center"/>
              <w:rPr>
                <w:sz w:val="16"/>
                <w:szCs w:val="16"/>
              </w:rPr>
            </w:pPr>
            <w:r w:rsidRPr="00DD6974">
              <w:rPr>
                <w:sz w:val="16"/>
                <w:szCs w:val="16"/>
              </w:rPr>
              <w:t>130.0627</w:t>
            </w:r>
          </w:p>
        </w:tc>
        <w:tc>
          <w:tcPr>
            <w:tcW w:w="854" w:type="dxa"/>
            <w:noWrap/>
            <w:vAlign w:val="center"/>
            <w:hideMark/>
          </w:tcPr>
          <w:p w14:paraId="4011275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0.9928</w:t>
            </w:r>
          </w:p>
        </w:tc>
        <w:tc>
          <w:tcPr>
            <w:tcW w:w="1502" w:type="dxa"/>
            <w:noWrap/>
            <w:vAlign w:val="center"/>
            <w:hideMark/>
          </w:tcPr>
          <w:p w14:paraId="3B21DD99" w14:textId="77777777" w:rsidR="00DD6974" w:rsidRPr="00DD6974" w:rsidRDefault="00DD6974" w:rsidP="00B067EA">
            <w:pPr>
              <w:jc w:val="center"/>
              <w:rPr>
                <w:sz w:val="16"/>
                <w:szCs w:val="16"/>
              </w:rPr>
            </w:pPr>
            <w:r w:rsidRPr="00DD6974">
              <w:rPr>
                <w:sz w:val="16"/>
                <w:szCs w:val="16"/>
              </w:rPr>
              <w:t>2.5 (1.3-4.2)</w:t>
            </w:r>
          </w:p>
        </w:tc>
        <w:tc>
          <w:tcPr>
            <w:tcW w:w="1438" w:type="dxa"/>
            <w:noWrap/>
            <w:vAlign w:val="center"/>
            <w:hideMark/>
          </w:tcPr>
          <w:p w14:paraId="6A4D3469" w14:textId="77777777" w:rsidR="00DD6974" w:rsidRPr="00DD6974" w:rsidRDefault="00DD6974" w:rsidP="00B067EA">
            <w:pPr>
              <w:jc w:val="center"/>
              <w:rPr>
                <w:sz w:val="16"/>
                <w:szCs w:val="16"/>
              </w:rPr>
            </w:pPr>
            <w:r w:rsidRPr="00DD6974">
              <w:rPr>
                <w:sz w:val="16"/>
                <w:szCs w:val="16"/>
              </w:rPr>
              <w:t>5.6 (1.9-13.2)</w:t>
            </w:r>
          </w:p>
        </w:tc>
        <w:tc>
          <w:tcPr>
            <w:tcW w:w="1484" w:type="dxa"/>
            <w:noWrap/>
            <w:vAlign w:val="center"/>
            <w:hideMark/>
          </w:tcPr>
          <w:p w14:paraId="63623CD6" w14:textId="77777777" w:rsidR="00DD6974" w:rsidRPr="00DD6974" w:rsidRDefault="00DD6974" w:rsidP="00B067EA">
            <w:pPr>
              <w:jc w:val="center"/>
              <w:rPr>
                <w:sz w:val="16"/>
                <w:szCs w:val="16"/>
              </w:rPr>
            </w:pPr>
            <w:r w:rsidRPr="00DD6974">
              <w:rPr>
                <w:sz w:val="16"/>
                <w:szCs w:val="16"/>
              </w:rPr>
              <w:t>4.1 (1.8-10.4)</w:t>
            </w:r>
          </w:p>
        </w:tc>
        <w:tc>
          <w:tcPr>
            <w:tcW w:w="952" w:type="dxa"/>
            <w:noWrap/>
            <w:vAlign w:val="center"/>
            <w:hideMark/>
          </w:tcPr>
          <w:p w14:paraId="3BED80A6" w14:textId="77777777" w:rsidR="00DD6974" w:rsidRPr="00DD6974" w:rsidRDefault="00DD6974" w:rsidP="00B067EA">
            <w:pPr>
              <w:jc w:val="center"/>
              <w:rPr>
                <w:sz w:val="16"/>
                <w:szCs w:val="16"/>
              </w:rPr>
            </w:pPr>
            <w:r w:rsidRPr="00DD6974">
              <w:rPr>
                <w:sz w:val="16"/>
                <w:szCs w:val="16"/>
              </w:rPr>
              <w:t>≤ 5</w:t>
            </w:r>
          </w:p>
        </w:tc>
        <w:tc>
          <w:tcPr>
            <w:tcW w:w="2069" w:type="dxa"/>
            <w:noWrap/>
            <w:vAlign w:val="center"/>
            <w:hideMark/>
          </w:tcPr>
          <w:p w14:paraId="3FBF4A20"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3AAD400B" w14:textId="77777777" w:rsidTr="00A66F83">
        <w:trPr>
          <w:trHeight w:val="315"/>
        </w:trPr>
        <w:tc>
          <w:tcPr>
            <w:tcW w:w="1818" w:type="dxa"/>
            <w:noWrap/>
            <w:vAlign w:val="center"/>
            <w:hideMark/>
          </w:tcPr>
          <w:p w14:paraId="64A5FBDF" w14:textId="77777777" w:rsidR="00DD6974" w:rsidRPr="00DD6974" w:rsidRDefault="00DD6974" w:rsidP="00DD6974">
            <w:pPr>
              <w:rPr>
                <w:sz w:val="16"/>
                <w:szCs w:val="16"/>
              </w:rPr>
            </w:pPr>
            <w:r w:rsidRPr="00DD6974">
              <w:rPr>
                <w:sz w:val="16"/>
                <w:szCs w:val="16"/>
              </w:rPr>
              <w:t>3-Methyladipate</w:t>
            </w:r>
          </w:p>
        </w:tc>
        <w:tc>
          <w:tcPr>
            <w:tcW w:w="871" w:type="dxa"/>
            <w:noWrap/>
            <w:vAlign w:val="center"/>
            <w:hideMark/>
          </w:tcPr>
          <w:p w14:paraId="30E95E0F" w14:textId="77777777" w:rsidR="00DD6974" w:rsidRPr="00DD6974" w:rsidRDefault="00DD6974" w:rsidP="00DD6974">
            <w:pPr>
              <w:jc w:val="center"/>
              <w:rPr>
                <w:sz w:val="16"/>
                <w:szCs w:val="16"/>
              </w:rPr>
            </w:pPr>
            <w:r w:rsidRPr="00DD6974">
              <w:rPr>
                <w:sz w:val="16"/>
                <w:szCs w:val="16"/>
              </w:rPr>
              <w:t>16 (16)</w:t>
            </w:r>
          </w:p>
        </w:tc>
        <w:tc>
          <w:tcPr>
            <w:tcW w:w="1037" w:type="dxa"/>
            <w:vAlign w:val="center"/>
            <w:hideMark/>
          </w:tcPr>
          <w:p w14:paraId="5D233BAC"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6E701E5B" w14:textId="77777777" w:rsidR="00DD6974" w:rsidRPr="00DD6974" w:rsidRDefault="00DD6974" w:rsidP="00DD6974">
            <w:pPr>
              <w:jc w:val="center"/>
              <w:rPr>
                <w:sz w:val="16"/>
                <w:szCs w:val="16"/>
              </w:rPr>
            </w:pPr>
            <w:r w:rsidRPr="00DD6974">
              <w:rPr>
                <w:sz w:val="16"/>
                <w:szCs w:val="16"/>
              </w:rPr>
              <w:t>HC- (1.94)</w:t>
            </w:r>
          </w:p>
        </w:tc>
        <w:tc>
          <w:tcPr>
            <w:tcW w:w="918" w:type="dxa"/>
            <w:noWrap/>
            <w:vAlign w:val="center"/>
            <w:hideMark/>
          </w:tcPr>
          <w:p w14:paraId="11D888D9" w14:textId="77777777" w:rsidR="00DD6974" w:rsidRPr="00DD6974" w:rsidRDefault="00DD6974" w:rsidP="00B067EA">
            <w:pPr>
              <w:jc w:val="center"/>
              <w:rPr>
                <w:sz w:val="16"/>
                <w:szCs w:val="16"/>
              </w:rPr>
            </w:pPr>
            <w:r w:rsidRPr="00DD6974">
              <w:rPr>
                <w:sz w:val="16"/>
                <w:szCs w:val="16"/>
              </w:rPr>
              <w:t>160.0738</w:t>
            </w:r>
          </w:p>
        </w:tc>
        <w:tc>
          <w:tcPr>
            <w:tcW w:w="854" w:type="dxa"/>
            <w:noWrap/>
            <w:vAlign w:val="center"/>
            <w:hideMark/>
          </w:tcPr>
          <w:p w14:paraId="3F9AF57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0.9939</w:t>
            </w:r>
          </w:p>
        </w:tc>
        <w:tc>
          <w:tcPr>
            <w:tcW w:w="1502" w:type="dxa"/>
            <w:noWrap/>
            <w:vAlign w:val="center"/>
            <w:hideMark/>
          </w:tcPr>
          <w:p w14:paraId="1B46B3E2" w14:textId="77777777" w:rsidR="00DD6974" w:rsidRPr="00DD6974" w:rsidRDefault="00DD6974" w:rsidP="00B067EA">
            <w:pPr>
              <w:jc w:val="center"/>
              <w:rPr>
                <w:sz w:val="16"/>
                <w:szCs w:val="16"/>
              </w:rPr>
            </w:pPr>
            <w:r w:rsidRPr="00DD6974">
              <w:rPr>
                <w:sz w:val="16"/>
                <w:szCs w:val="16"/>
              </w:rPr>
              <w:t>1.7 (0.7-3.3)</w:t>
            </w:r>
          </w:p>
        </w:tc>
        <w:tc>
          <w:tcPr>
            <w:tcW w:w="1438" w:type="dxa"/>
            <w:noWrap/>
            <w:vAlign w:val="center"/>
            <w:hideMark/>
          </w:tcPr>
          <w:p w14:paraId="5DEA6C02" w14:textId="77777777" w:rsidR="00DD6974" w:rsidRPr="00DD6974" w:rsidRDefault="00DD6974" w:rsidP="00B067EA">
            <w:pPr>
              <w:jc w:val="center"/>
              <w:rPr>
                <w:sz w:val="16"/>
                <w:szCs w:val="16"/>
              </w:rPr>
            </w:pPr>
            <w:r w:rsidRPr="00DD6974">
              <w:rPr>
                <w:sz w:val="16"/>
                <w:szCs w:val="16"/>
              </w:rPr>
              <w:t>1.7 (0.2-4.3)</w:t>
            </w:r>
          </w:p>
        </w:tc>
        <w:tc>
          <w:tcPr>
            <w:tcW w:w="1484" w:type="dxa"/>
            <w:noWrap/>
            <w:vAlign w:val="center"/>
            <w:hideMark/>
          </w:tcPr>
          <w:p w14:paraId="67CA3B72" w14:textId="77777777" w:rsidR="00DD6974" w:rsidRPr="00DD6974" w:rsidRDefault="00DD6974" w:rsidP="00B067EA">
            <w:pPr>
              <w:jc w:val="center"/>
              <w:rPr>
                <w:sz w:val="16"/>
                <w:szCs w:val="16"/>
              </w:rPr>
            </w:pPr>
            <w:r w:rsidRPr="00DD6974">
              <w:rPr>
                <w:sz w:val="16"/>
                <w:szCs w:val="16"/>
              </w:rPr>
              <w:t>2.7 (0.1-12.4)</w:t>
            </w:r>
          </w:p>
        </w:tc>
        <w:tc>
          <w:tcPr>
            <w:tcW w:w="952" w:type="dxa"/>
            <w:noWrap/>
            <w:vAlign w:val="center"/>
            <w:hideMark/>
          </w:tcPr>
          <w:p w14:paraId="7391BA48" w14:textId="77777777" w:rsidR="00DD6974" w:rsidRPr="00DD6974" w:rsidRDefault="00DD6974" w:rsidP="00B067EA">
            <w:pPr>
              <w:jc w:val="center"/>
              <w:rPr>
                <w:sz w:val="16"/>
                <w:szCs w:val="16"/>
              </w:rPr>
            </w:pPr>
            <w:r w:rsidRPr="00DD6974">
              <w:rPr>
                <w:sz w:val="16"/>
                <w:szCs w:val="16"/>
              </w:rPr>
              <w:t>≤ 13</w:t>
            </w:r>
          </w:p>
        </w:tc>
        <w:tc>
          <w:tcPr>
            <w:tcW w:w="2069" w:type="dxa"/>
            <w:noWrap/>
            <w:vAlign w:val="center"/>
            <w:hideMark/>
          </w:tcPr>
          <w:p w14:paraId="634939E5" w14:textId="77777777" w:rsidR="00DD6974" w:rsidRPr="00DD6974" w:rsidRDefault="00DD6974" w:rsidP="00B067EA">
            <w:pPr>
              <w:rPr>
                <w:sz w:val="16"/>
                <w:szCs w:val="16"/>
              </w:rPr>
            </w:pPr>
            <w:proofErr w:type="spellStart"/>
            <w:r w:rsidRPr="00DD6974">
              <w:rPr>
                <w:sz w:val="16"/>
                <w:szCs w:val="16"/>
              </w:rPr>
              <w:t>Lysine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AAAF80C" w14:textId="77777777" w:rsidTr="00A66F83">
        <w:trPr>
          <w:trHeight w:val="315"/>
        </w:trPr>
        <w:tc>
          <w:tcPr>
            <w:tcW w:w="1818" w:type="dxa"/>
            <w:noWrap/>
            <w:vAlign w:val="center"/>
            <w:hideMark/>
          </w:tcPr>
          <w:p w14:paraId="103B10FF" w14:textId="77777777" w:rsidR="00DD6974" w:rsidRPr="00DD6974" w:rsidRDefault="00DD6974" w:rsidP="00DD6974">
            <w:pPr>
              <w:rPr>
                <w:sz w:val="16"/>
                <w:szCs w:val="16"/>
              </w:rPr>
            </w:pPr>
            <w:r w:rsidRPr="00DD6974">
              <w:rPr>
                <w:sz w:val="16"/>
                <w:szCs w:val="16"/>
              </w:rPr>
              <w:t>3-Methylglutarate</w:t>
            </w:r>
          </w:p>
        </w:tc>
        <w:tc>
          <w:tcPr>
            <w:tcW w:w="871" w:type="dxa"/>
            <w:noWrap/>
            <w:vAlign w:val="center"/>
            <w:hideMark/>
          </w:tcPr>
          <w:p w14:paraId="24DBC414" w14:textId="77777777" w:rsidR="00DD6974" w:rsidRPr="00DD6974" w:rsidRDefault="00DD6974" w:rsidP="00DD6974">
            <w:pPr>
              <w:jc w:val="center"/>
              <w:rPr>
                <w:sz w:val="16"/>
                <w:szCs w:val="16"/>
              </w:rPr>
            </w:pPr>
            <w:r w:rsidRPr="00DD6974">
              <w:rPr>
                <w:sz w:val="16"/>
                <w:szCs w:val="16"/>
              </w:rPr>
              <w:t>23 (23)</w:t>
            </w:r>
          </w:p>
        </w:tc>
        <w:tc>
          <w:tcPr>
            <w:tcW w:w="1037" w:type="dxa"/>
            <w:vAlign w:val="center"/>
            <w:hideMark/>
          </w:tcPr>
          <w:p w14:paraId="11412AAC"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7513FE88" w14:textId="77777777" w:rsidR="00DD6974" w:rsidRPr="00DD6974" w:rsidRDefault="00DD6974" w:rsidP="00DD6974">
            <w:pPr>
              <w:jc w:val="center"/>
              <w:rPr>
                <w:sz w:val="16"/>
                <w:szCs w:val="16"/>
              </w:rPr>
            </w:pPr>
            <w:r w:rsidRPr="00DD6974">
              <w:rPr>
                <w:sz w:val="16"/>
                <w:szCs w:val="16"/>
              </w:rPr>
              <w:t>RP- (4.67)</w:t>
            </w:r>
          </w:p>
        </w:tc>
        <w:tc>
          <w:tcPr>
            <w:tcW w:w="918" w:type="dxa"/>
            <w:noWrap/>
            <w:vAlign w:val="center"/>
            <w:hideMark/>
          </w:tcPr>
          <w:p w14:paraId="72989B26" w14:textId="77777777" w:rsidR="00DD6974" w:rsidRPr="00DD6974" w:rsidRDefault="00DD6974" w:rsidP="00B067EA">
            <w:pPr>
              <w:jc w:val="center"/>
              <w:rPr>
                <w:sz w:val="16"/>
                <w:szCs w:val="16"/>
              </w:rPr>
            </w:pPr>
            <w:r w:rsidRPr="00DD6974">
              <w:rPr>
                <w:sz w:val="16"/>
                <w:szCs w:val="16"/>
              </w:rPr>
              <w:t>146.0584</w:t>
            </w:r>
          </w:p>
        </w:tc>
        <w:tc>
          <w:tcPr>
            <w:tcW w:w="854" w:type="dxa"/>
            <w:noWrap/>
            <w:vAlign w:val="center"/>
            <w:hideMark/>
          </w:tcPr>
          <w:p w14:paraId="6719794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0.9941</w:t>
            </w:r>
          </w:p>
        </w:tc>
        <w:tc>
          <w:tcPr>
            <w:tcW w:w="1502" w:type="dxa"/>
            <w:noWrap/>
            <w:vAlign w:val="center"/>
            <w:hideMark/>
          </w:tcPr>
          <w:p w14:paraId="1E358F0D" w14:textId="77777777" w:rsidR="00DD6974" w:rsidRPr="00DD6974" w:rsidRDefault="00DD6974" w:rsidP="00B067EA">
            <w:pPr>
              <w:jc w:val="center"/>
              <w:rPr>
                <w:sz w:val="16"/>
                <w:szCs w:val="16"/>
              </w:rPr>
            </w:pPr>
            <w:r w:rsidRPr="00DD6974">
              <w:rPr>
                <w:sz w:val="16"/>
                <w:szCs w:val="16"/>
              </w:rPr>
              <w:t>1.3 (0.4-3.2)</w:t>
            </w:r>
          </w:p>
        </w:tc>
        <w:tc>
          <w:tcPr>
            <w:tcW w:w="1438" w:type="dxa"/>
            <w:noWrap/>
            <w:vAlign w:val="center"/>
            <w:hideMark/>
          </w:tcPr>
          <w:p w14:paraId="50605320" w14:textId="77777777" w:rsidR="00DD6974" w:rsidRPr="00DD6974" w:rsidRDefault="00DD6974" w:rsidP="00B067EA">
            <w:pPr>
              <w:jc w:val="center"/>
              <w:rPr>
                <w:sz w:val="16"/>
                <w:szCs w:val="16"/>
              </w:rPr>
            </w:pPr>
            <w:r w:rsidRPr="00DD6974">
              <w:rPr>
                <w:sz w:val="16"/>
                <w:szCs w:val="16"/>
              </w:rPr>
              <w:t>1.1 (0.4-2.0)</w:t>
            </w:r>
          </w:p>
        </w:tc>
        <w:tc>
          <w:tcPr>
            <w:tcW w:w="1484" w:type="dxa"/>
            <w:noWrap/>
            <w:vAlign w:val="center"/>
            <w:hideMark/>
          </w:tcPr>
          <w:p w14:paraId="714773DE" w14:textId="77777777" w:rsidR="00DD6974" w:rsidRPr="00DD6974" w:rsidRDefault="00DD6974" w:rsidP="00B067EA">
            <w:pPr>
              <w:jc w:val="center"/>
              <w:rPr>
                <w:sz w:val="16"/>
                <w:szCs w:val="16"/>
              </w:rPr>
            </w:pPr>
            <w:r w:rsidRPr="00DD6974">
              <w:rPr>
                <w:sz w:val="16"/>
                <w:szCs w:val="16"/>
              </w:rPr>
              <w:t>3.0 (0.2-16.4)</w:t>
            </w:r>
          </w:p>
        </w:tc>
        <w:tc>
          <w:tcPr>
            <w:tcW w:w="952" w:type="dxa"/>
            <w:noWrap/>
            <w:vAlign w:val="center"/>
            <w:hideMark/>
          </w:tcPr>
          <w:p w14:paraId="661B01E2"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470A483D"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6993BFFF" w14:textId="77777777" w:rsidTr="00A66F83">
        <w:trPr>
          <w:trHeight w:val="315"/>
        </w:trPr>
        <w:tc>
          <w:tcPr>
            <w:tcW w:w="1818" w:type="dxa"/>
            <w:noWrap/>
            <w:vAlign w:val="center"/>
            <w:hideMark/>
          </w:tcPr>
          <w:p w14:paraId="1A052FAC" w14:textId="77777777" w:rsidR="00DD6974" w:rsidRPr="00DD6974" w:rsidRDefault="00DD6974" w:rsidP="00DD6974">
            <w:pPr>
              <w:rPr>
                <w:sz w:val="16"/>
                <w:szCs w:val="16"/>
              </w:rPr>
            </w:pPr>
            <w:r w:rsidRPr="00DD6974">
              <w:rPr>
                <w:sz w:val="16"/>
                <w:szCs w:val="16"/>
              </w:rPr>
              <w:t>3-Methylxanthine</w:t>
            </w:r>
          </w:p>
        </w:tc>
        <w:tc>
          <w:tcPr>
            <w:tcW w:w="871" w:type="dxa"/>
            <w:noWrap/>
            <w:vAlign w:val="center"/>
            <w:hideMark/>
          </w:tcPr>
          <w:p w14:paraId="2724599F" w14:textId="77777777" w:rsidR="00DD6974" w:rsidRPr="00DD6974" w:rsidRDefault="00DD6974" w:rsidP="00DD6974">
            <w:pPr>
              <w:jc w:val="center"/>
              <w:rPr>
                <w:sz w:val="16"/>
                <w:szCs w:val="16"/>
              </w:rPr>
            </w:pPr>
            <w:r w:rsidRPr="00DD6974">
              <w:rPr>
                <w:sz w:val="16"/>
                <w:szCs w:val="16"/>
              </w:rPr>
              <w:t>37 (38)</w:t>
            </w:r>
          </w:p>
        </w:tc>
        <w:tc>
          <w:tcPr>
            <w:tcW w:w="1037" w:type="dxa"/>
            <w:vAlign w:val="center"/>
            <w:hideMark/>
          </w:tcPr>
          <w:p w14:paraId="2EBCFEB0" w14:textId="77777777" w:rsidR="00DD6974" w:rsidRPr="00DD6974" w:rsidRDefault="00DD6974" w:rsidP="00DD6974">
            <w:pPr>
              <w:jc w:val="center"/>
              <w:rPr>
                <w:sz w:val="16"/>
                <w:szCs w:val="16"/>
              </w:rPr>
            </w:pPr>
            <w:r w:rsidRPr="00DD6974">
              <w:rPr>
                <w:sz w:val="16"/>
                <w:szCs w:val="16"/>
              </w:rPr>
              <w:t>3.5 8.0</w:t>
            </w:r>
          </w:p>
        </w:tc>
        <w:tc>
          <w:tcPr>
            <w:tcW w:w="1334" w:type="dxa"/>
            <w:noWrap/>
            <w:vAlign w:val="center"/>
            <w:hideMark/>
          </w:tcPr>
          <w:p w14:paraId="24E142BC" w14:textId="77777777" w:rsidR="00DD6974" w:rsidRPr="00DD6974" w:rsidRDefault="00DD6974" w:rsidP="00DD6974">
            <w:pPr>
              <w:jc w:val="center"/>
              <w:rPr>
                <w:sz w:val="16"/>
                <w:szCs w:val="16"/>
              </w:rPr>
            </w:pPr>
            <w:r w:rsidRPr="00DD6974">
              <w:rPr>
                <w:sz w:val="16"/>
                <w:szCs w:val="16"/>
              </w:rPr>
              <w:t>HC+ (3.11)</w:t>
            </w:r>
          </w:p>
        </w:tc>
        <w:tc>
          <w:tcPr>
            <w:tcW w:w="918" w:type="dxa"/>
            <w:noWrap/>
            <w:vAlign w:val="center"/>
            <w:hideMark/>
          </w:tcPr>
          <w:p w14:paraId="4E9CAED7" w14:textId="77777777" w:rsidR="00DD6974" w:rsidRPr="00DD6974" w:rsidRDefault="00DD6974" w:rsidP="00B067EA">
            <w:pPr>
              <w:jc w:val="center"/>
              <w:rPr>
                <w:sz w:val="16"/>
                <w:szCs w:val="16"/>
              </w:rPr>
            </w:pPr>
            <w:r w:rsidRPr="00DD6974">
              <w:rPr>
                <w:sz w:val="16"/>
                <w:szCs w:val="16"/>
              </w:rPr>
              <w:t>166.0488</w:t>
            </w:r>
          </w:p>
        </w:tc>
        <w:tc>
          <w:tcPr>
            <w:tcW w:w="854" w:type="dxa"/>
            <w:noWrap/>
            <w:vAlign w:val="center"/>
            <w:hideMark/>
          </w:tcPr>
          <w:p w14:paraId="0B77724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0.9974</w:t>
            </w:r>
          </w:p>
        </w:tc>
        <w:tc>
          <w:tcPr>
            <w:tcW w:w="1502" w:type="dxa"/>
            <w:noWrap/>
            <w:vAlign w:val="center"/>
            <w:hideMark/>
          </w:tcPr>
          <w:p w14:paraId="6DE7DEB7" w14:textId="77777777" w:rsidR="00DD6974" w:rsidRPr="00DD6974" w:rsidRDefault="00DD6974" w:rsidP="00B067EA">
            <w:pPr>
              <w:jc w:val="center"/>
              <w:rPr>
                <w:sz w:val="16"/>
                <w:szCs w:val="16"/>
              </w:rPr>
            </w:pPr>
            <w:r w:rsidRPr="00DD6974">
              <w:rPr>
                <w:sz w:val="16"/>
                <w:szCs w:val="16"/>
              </w:rPr>
              <w:t>4.7 (1.9-10.0)</w:t>
            </w:r>
          </w:p>
        </w:tc>
        <w:tc>
          <w:tcPr>
            <w:tcW w:w="1438" w:type="dxa"/>
            <w:noWrap/>
            <w:vAlign w:val="center"/>
            <w:hideMark/>
          </w:tcPr>
          <w:p w14:paraId="086B9C90" w14:textId="77777777" w:rsidR="00DD6974" w:rsidRPr="00DD6974" w:rsidRDefault="00DD6974" w:rsidP="00B067EA">
            <w:pPr>
              <w:jc w:val="center"/>
              <w:rPr>
                <w:sz w:val="16"/>
                <w:szCs w:val="16"/>
              </w:rPr>
            </w:pPr>
            <w:r w:rsidRPr="00DD6974">
              <w:rPr>
                <w:sz w:val="16"/>
                <w:szCs w:val="16"/>
              </w:rPr>
              <w:t>4.7 (3.2-7.7)</w:t>
            </w:r>
          </w:p>
        </w:tc>
        <w:tc>
          <w:tcPr>
            <w:tcW w:w="1484" w:type="dxa"/>
            <w:noWrap/>
            <w:vAlign w:val="center"/>
            <w:hideMark/>
          </w:tcPr>
          <w:p w14:paraId="05B76900" w14:textId="77777777" w:rsidR="00DD6974" w:rsidRPr="00DD6974" w:rsidRDefault="00DD6974" w:rsidP="00B067EA">
            <w:pPr>
              <w:jc w:val="center"/>
              <w:rPr>
                <w:sz w:val="16"/>
                <w:szCs w:val="16"/>
              </w:rPr>
            </w:pPr>
            <w:r w:rsidRPr="00DD6974">
              <w:rPr>
                <w:sz w:val="16"/>
                <w:szCs w:val="16"/>
              </w:rPr>
              <w:t>6.6 (1.9-16.2)</w:t>
            </w:r>
          </w:p>
        </w:tc>
        <w:tc>
          <w:tcPr>
            <w:tcW w:w="952" w:type="dxa"/>
            <w:noWrap/>
            <w:vAlign w:val="center"/>
            <w:hideMark/>
          </w:tcPr>
          <w:p w14:paraId="57DEBAA0"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0E35BAAF" w14:textId="77777777" w:rsidR="00DD6974" w:rsidRPr="00DD6974" w:rsidRDefault="00DD6974" w:rsidP="00B067EA">
            <w:pPr>
              <w:rPr>
                <w:sz w:val="16"/>
                <w:szCs w:val="16"/>
              </w:rPr>
            </w:pPr>
            <w:proofErr w:type="spellStart"/>
            <w:r w:rsidRPr="00DD6974">
              <w:rPr>
                <w:sz w:val="16"/>
                <w:szCs w:val="16"/>
              </w:rPr>
              <w:t>Xanthine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4459770" w14:textId="77777777" w:rsidTr="00A66F83">
        <w:trPr>
          <w:trHeight w:val="315"/>
        </w:trPr>
        <w:tc>
          <w:tcPr>
            <w:tcW w:w="1818" w:type="dxa"/>
            <w:noWrap/>
            <w:vAlign w:val="center"/>
            <w:hideMark/>
          </w:tcPr>
          <w:p w14:paraId="087F05CC" w14:textId="77777777" w:rsidR="00DD6974" w:rsidRPr="00DD6974" w:rsidRDefault="00DD6974" w:rsidP="00DD6974">
            <w:pPr>
              <w:rPr>
                <w:sz w:val="16"/>
                <w:szCs w:val="16"/>
              </w:rPr>
            </w:pPr>
            <w:r w:rsidRPr="00DD6974">
              <w:rPr>
                <w:sz w:val="16"/>
                <w:szCs w:val="16"/>
              </w:rPr>
              <w:t>4-Aminohippurate</w:t>
            </w:r>
          </w:p>
        </w:tc>
        <w:tc>
          <w:tcPr>
            <w:tcW w:w="871" w:type="dxa"/>
            <w:noWrap/>
            <w:vAlign w:val="center"/>
            <w:hideMark/>
          </w:tcPr>
          <w:p w14:paraId="576C17E6" w14:textId="77777777" w:rsidR="00DD6974" w:rsidRPr="00DD6974" w:rsidRDefault="00DD6974" w:rsidP="00DD6974">
            <w:pPr>
              <w:jc w:val="center"/>
              <w:rPr>
                <w:sz w:val="16"/>
                <w:szCs w:val="16"/>
              </w:rPr>
            </w:pPr>
            <w:r w:rsidRPr="00DD6974">
              <w:rPr>
                <w:sz w:val="16"/>
                <w:szCs w:val="16"/>
              </w:rPr>
              <w:t>39 (39)</w:t>
            </w:r>
          </w:p>
        </w:tc>
        <w:tc>
          <w:tcPr>
            <w:tcW w:w="1037" w:type="dxa"/>
            <w:vAlign w:val="center"/>
            <w:hideMark/>
          </w:tcPr>
          <w:p w14:paraId="34F73D56" w14:textId="77777777" w:rsidR="00DD6974" w:rsidRPr="00DD6974" w:rsidRDefault="00DD6974" w:rsidP="00DD6974">
            <w:pPr>
              <w:jc w:val="center"/>
              <w:rPr>
                <w:sz w:val="16"/>
                <w:szCs w:val="16"/>
              </w:rPr>
            </w:pPr>
            <w:r w:rsidRPr="00DD6974">
              <w:rPr>
                <w:sz w:val="16"/>
                <w:szCs w:val="16"/>
              </w:rPr>
              <w:t>6.9 7.4</w:t>
            </w:r>
          </w:p>
        </w:tc>
        <w:tc>
          <w:tcPr>
            <w:tcW w:w="1334" w:type="dxa"/>
            <w:noWrap/>
            <w:vAlign w:val="center"/>
            <w:hideMark/>
          </w:tcPr>
          <w:p w14:paraId="6F8BFC77" w14:textId="77777777" w:rsidR="00DD6974" w:rsidRPr="00DD6974" w:rsidRDefault="00DD6974" w:rsidP="00DD6974">
            <w:pPr>
              <w:jc w:val="center"/>
              <w:rPr>
                <w:sz w:val="16"/>
                <w:szCs w:val="16"/>
              </w:rPr>
            </w:pPr>
            <w:r w:rsidRPr="00DD6974">
              <w:rPr>
                <w:sz w:val="16"/>
                <w:szCs w:val="16"/>
              </w:rPr>
              <w:t>HC+/- (3.24)</w:t>
            </w:r>
          </w:p>
        </w:tc>
        <w:tc>
          <w:tcPr>
            <w:tcW w:w="918" w:type="dxa"/>
            <w:noWrap/>
            <w:vAlign w:val="center"/>
            <w:hideMark/>
          </w:tcPr>
          <w:p w14:paraId="054A3A92" w14:textId="77777777" w:rsidR="00DD6974" w:rsidRPr="00DD6974" w:rsidRDefault="00DD6974" w:rsidP="00B067EA">
            <w:pPr>
              <w:jc w:val="center"/>
              <w:rPr>
                <w:sz w:val="16"/>
                <w:szCs w:val="16"/>
              </w:rPr>
            </w:pPr>
            <w:r w:rsidRPr="00DD6974">
              <w:rPr>
                <w:sz w:val="16"/>
                <w:szCs w:val="16"/>
              </w:rPr>
              <w:t>194.0693</w:t>
            </w:r>
          </w:p>
        </w:tc>
        <w:tc>
          <w:tcPr>
            <w:tcW w:w="854" w:type="dxa"/>
            <w:noWrap/>
            <w:vAlign w:val="center"/>
            <w:hideMark/>
          </w:tcPr>
          <w:p w14:paraId="12C6A27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0.9971</w:t>
            </w:r>
          </w:p>
        </w:tc>
        <w:tc>
          <w:tcPr>
            <w:tcW w:w="1502" w:type="dxa"/>
            <w:noWrap/>
            <w:vAlign w:val="center"/>
            <w:hideMark/>
          </w:tcPr>
          <w:p w14:paraId="45C937C6" w14:textId="77777777" w:rsidR="00DD6974" w:rsidRPr="00DD6974" w:rsidRDefault="00DD6974" w:rsidP="00B067EA">
            <w:pPr>
              <w:jc w:val="center"/>
              <w:rPr>
                <w:sz w:val="16"/>
                <w:szCs w:val="16"/>
              </w:rPr>
            </w:pPr>
            <w:r w:rsidRPr="00DD6974">
              <w:rPr>
                <w:sz w:val="16"/>
                <w:szCs w:val="16"/>
              </w:rPr>
              <w:t>2.9 (1.8-4.4)</w:t>
            </w:r>
          </w:p>
        </w:tc>
        <w:tc>
          <w:tcPr>
            <w:tcW w:w="1438" w:type="dxa"/>
            <w:noWrap/>
            <w:vAlign w:val="center"/>
            <w:hideMark/>
          </w:tcPr>
          <w:p w14:paraId="4924D0D6" w14:textId="77777777" w:rsidR="00DD6974" w:rsidRPr="00DD6974" w:rsidRDefault="00DD6974" w:rsidP="00B067EA">
            <w:pPr>
              <w:jc w:val="center"/>
              <w:rPr>
                <w:sz w:val="16"/>
                <w:szCs w:val="16"/>
              </w:rPr>
            </w:pPr>
            <w:r w:rsidRPr="00DD6974">
              <w:rPr>
                <w:sz w:val="16"/>
                <w:szCs w:val="16"/>
              </w:rPr>
              <w:t>4.1 (3.4-5.2)</w:t>
            </w:r>
          </w:p>
        </w:tc>
        <w:tc>
          <w:tcPr>
            <w:tcW w:w="1484" w:type="dxa"/>
            <w:noWrap/>
            <w:vAlign w:val="center"/>
            <w:hideMark/>
          </w:tcPr>
          <w:p w14:paraId="26976815" w14:textId="77777777" w:rsidR="00DD6974" w:rsidRPr="00DD6974" w:rsidRDefault="00DD6974" w:rsidP="00B067EA">
            <w:pPr>
              <w:jc w:val="center"/>
              <w:rPr>
                <w:sz w:val="16"/>
                <w:szCs w:val="16"/>
              </w:rPr>
            </w:pPr>
            <w:r w:rsidRPr="00DD6974">
              <w:rPr>
                <w:sz w:val="16"/>
                <w:szCs w:val="16"/>
              </w:rPr>
              <w:t>3.3 (1.4-6.1)</w:t>
            </w:r>
          </w:p>
        </w:tc>
        <w:tc>
          <w:tcPr>
            <w:tcW w:w="952" w:type="dxa"/>
            <w:noWrap/>
            <w:vAlign w:val="center"/>
            <w:hideMark/>
          </w:tcPr>
          <w:p w14:paraId="1D38CB43"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657738B0"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531915A5" w14:textId="77777777" w:rsidTr="00A66F83">
        <w:trPr>
          <w:trHeight w:val="315"/>
        </w:trPr>
        <w:tc>
          <w:tcPr>
            <w:tcW w:w="1818" w:type="dxa"/>
            <w:noWrap/>
            <w:vAlign w:val="center"/>
            <w:hideMark/>
          </w:tcPr>
          <w:p w14:paraId="72FB4670" w14:textId="77777777" w:rsidR="00DD6974" w:rsidRPr="00DD6974" w:rsidRDefault="00DD6974" w:rsidP="00DD6974">
            <w:pPr>
              <w:rPr>
                <w:sz w:val="16"/>
                <w:szCs w:val="16"/>
              </w:rPr>
            </w:pPr>
            <w:r w:rsidRPr="00DD6974">
              <w:rPr>
                <w:sz w:val="16"/>
                <w:szCs w:val="16"/>
              </w:rPr>
              <w:t>4-Deoxythreonate</w:t>
            </w:r>
          </w:p>
        </w:tc>
        <w:tc>
          <w:tcPr>
            <w:tcW w:w="871" w:type="dxa"/>
            <w:noWrap/>
            <w:vAlign w:val="center"/>
            <w:hideMark/>
          </w:tcPr>
          <w:p w14:paraId="23DAB329" w14:textId="77777777" w:rsidR="00DD6974" w:rsidRPr="00DD6974" w:rsidRDefault="00DD6974" w:rsidP="00DD6974">
            <w:pPr>
              <w:jc w:val="center"/>
              <w:rPr>
                <w:sz w:val="16"/>
                <w:szCs w:val="16"/>
              </w:rPr>
            </w:pPr>
            <w:r w:rsidRPr="00DD6974">
              <w:rPr>
                <w:sz w:val="16"/>
                <w:szCs w:val="16"/>
              </w:rPr>
              <w:t>31 (32)</w:t>
            </w:r>
          </w:p>
        </w:tc>
        <w:tc>
          <w:tcPr>
            <w:tcW w:w="1037" w:type="dxa"/>
            <w:vAlign w:val="center"/>
            <w:hideMark/>
          </w:tcPr>
          <w:p w14:paraId="6C2A4315"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20AC6603" w14:textId="77777777" w:rsidR="00DD6974" w:rsidRPr="00DD6974" w:rsidRDefault="00DD6974" w:rsidP="00DD6974">
            <w:pPr>
              <w:jc w:val="center"/>
              <w:rPr>
                <w:sz w:val="16"/>
                <w:szCs w:val="16"/>
              </w:rPr>
            </w:pPr>
            <w:r w:rsidRPr="00DD6974">
              <w:rPr>
                <w:sz w:val="16"/>
                <w:szCs w:val="16"/>
              </w:rPr>
              <w:t>RP- (1.51)</w:t>
            </w:r>
          </w:p>
        </w:tc>
        <w:tc>
          <w:tcPr>
            <w:tcW w:w="918" w:type="dxa"/>
            <w:noWrap/>
            <w:vAlign w:val="center"/>
            <w:hideMark/>
          </w:tcPr>
          <w:p w14:paraId="5BC1EE86" w14:textId="77777777" w:rsidR="00DD6974" w:rsidRPr="00DD6974" w:rsidRDefault="00DD6974" w:rsidP="00B067EA">
            <w:pPr>
              <w:jc w:val="center"/>
              <w:rPr>
                <w:sz w:val="16"/>
                <w:szCs w:val="16"/>
              </w:rPr>
            </w:pPr>
            <w:r w:rsidRPr="00DD6974">
              <w:rPr>
                <w:sz w:val="16"/>
                <w:szCs w:val="16"/>
              </w:rPr>
              <w:t>120.043</w:t>
            </w:r>
          </w:p>
        </w:tc>
        <w:tc>
          <w:tcPr>
            <w:tcW w:w="854" w:type="dxa"/>
            <w:noWrap/>
            <w:vAlign w:val="center"/>
            <w:hideMark/>
          </w:tcPr>
          <w:p w14:paraId="1E37499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0.9949</w:t>
            </w:r>
          </w:p>
        </w:tc>
        <w:tc>
          <w:tcPr>
            <w:tcW w:w="1502" w:type="dxa"/>
            <w:noWrap/>
            <w:vAlign w:val="center"/>
            <w:hideMark/>
          </w:tcPr>
          <w:p w14:paraId="0C556600" w14:textId="77777777" w:rsidR="00DD6974" w:rsidRPr="00DD6974" w:rsidRDefault="00DD6974" w:rsidP="00B067EA">
            <w:pPr>
              <w:jc w:val="center"/>
              <w:rPr>
                <w:sz w:val="16"/>
                <w:szCs w:val="16"/>
              </w:rPr>
            </w:pPr>
            <w:r w:rsidRPr="00DD6974">
              <w:rPr>
                <w:sz w:val="16"/>
                <w:szCs w:val="16"/>
              </w:rPr>
              <w:t>17.2 (9.5-28.9)</w:t>
            </w:r>
          </w:p>
        </w:tc>
        <w:tc>
          <w:tcPr>
            <w:tcW w:w="1438" w:type="dxa"/>
            <w:noWrap/>
            <w:vAlign w:val="center"/>
            <w:hideMark/>
          </w:tcPr>
          <w:p w14:paraId="360C66AD" w14:textId="77777777" w:rsidR="00DD6974" w:rsidRPr="00DD6974" w:rsidRDefault="00DD6974" w:rsidP="00B067EA">
            <w:pPr>
              <w:jc w:val="center"/>
              <w:rPr>
                <w:sz w:val="16"/>
                <w:szCs w:val="16"/>
              </w:rPr>
            </w:pPr>
            <w:r w:rsidRPr="00DD6974">
              <w:rPr>
                <w:sz w:val="16"/>
                <w:szCs w:val="16"/>
              </w:rPr>
              <w:t>22.0 (16.0-31.5)</w:t>
            </w:r>
          </w:p>
        </w:tc>
        <w:tc>
          <w:tcPr>
            <w:tcW w:w="1484" w:type="dxa"/>
            <w:noWrap/>
            <w:vAlign w:val="center"/>
            <w:hideMark/>
          </w:tcPr>
          <w:p w14:paraId="67207D21" w14:textId="77777777" w:rsidR="00DD6974" w:rsidRPr="00DD6974" w:rsidRDefault="00DD6974" w:rsidP="00B067EA">
            <w:pPr>
              <w:jc w:val="center"/>
              <w:rPr>
                <w:sz w:val="16"/>
                <w:szCs w:val="16"/>
              </w:rPr>
            </w:pPr>
            <w:r w:rsidRPr="00DD6974">
              <w:rPr>
                <w:sz w:val="16"/>
                <w:szCs w:val="16"/>
              </w:rPr>
              <w:t>17.5 (5.6-44.4)</w:t>
            </w:r>
          </w:p>
        </w:tc>
        <w:tc>
          <w:tcPr>
            <w:tcW w:w="952" w:type="dxa"/>
            <w:noWrap/>
            <w:vAlign w:val="center"/>
            <w:hideMark/>
          </w:tcPr>
          <w:p w14:paraId="43B49A41" w14:textId="77777777" w:rsidR="00DD6974" w:rsidRPr="00DD6974" w:rsidRDefault="00DD6974" w:rsidP="00B067EA">
            <w:pPr>
              <w:jc w:val="center"/>
              <w:rPr>
                <w:sz w:val="16"/>
                <w:szCs w:val="16"/>
              </w:rPr>
            </w:pPr>
            <w:r w:rsidRPr="00DD6974">
              <w:rPr>
                <w:sz w:val="16"/>
                <w:szCs w:val="16"/>
              </w:rPr>
              <w:t>≤ 30</w:t>
            </w:r>
          </w:p>
        </w:tc>
        <w:tc>
          <w:tcPr>
            <w:tcW w:w="2069" w:type="dxa"/>
            <w:noWrap/>
            <w:vAlign w:val="center"/>
            <w:hideMark/>
          </w:tcPr>
          <w:p w14:paraId="184C473E"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770BB875" w14:textId="77777777" w:rsidTr="00A66F83">
        <w:trPr>
          <w:trHeight w:val="315"/>
        </w:trPr>
        <w:tc>
          <w:tcPr>
            <w:tcW w:w="1818" w:type="dxa"/>
            <w:noWrap/>
            <w:vAlign w:val="center"/>
            <w:hideMark/>
          </w:tcPr>
          <w:p w14:paraId="2474E51E" w14:textId="77777777" w:rsidR="00DD6974" w:rsidRPr="00DD6974" w:rsidRDefault="00DD6974" w:rsidP="00DD6974">
            <w:pPr>
              <w:rPr>
                <w:sz w:val="16"/>
                <w:szCs w:val="16"/>
              </w:rPr>
            </w:pPr>
            <w:r w:rsidRPr="00DD6974">
              <w:rPr>
                <w:sz w:val="16"/>
                <w:szCs w:val="16"/>
              </w:rPr>
              <w:t>4-Hydroxybenzoate</w:t>
            </w:r>
          </w:p>
        </w:tc>
        <w:tc>
          <w:tcPr>
            <w:tcW w:w="871" w:type="dxa"/>
            <w:noWrap/>
            <w:vAlign w:val="center"/>
            <w:hideMark/>
          </w:tcPr>
          <w:p w14:paraId="12229084" w14:textId="77777777" w:rsidR="00DD6974" w:rsidRPr="00DD6974" w:rsidRDefault="00DD6974" w:rsidP="00DD6974">
            <w:pPr>
              <w:jc w:val="center"/>
              <w:rPr>
                <w:sz w:val="16"/>
                <w:szCs w:val="16"/>
              </w:rPr>
            </w:pPr>
            <w:r w:rsidRPr="00DD6974">
              <w:rPr>
                <w:sz w:val="16"/>
                <w:szCs w:val="16"/>
              </w:rPr>
              <w:t>15 (15)</w:t>
            </w:r>
          </w:p>
        </w:tc>
        <w:tc>
          <w:tcPr>
            <w:tcW w:w="1037" w:type="dxa"/>
            <w:vAlign w:val="center"/>
            <w:hideMark/>
          </w:tcPr>
          <w:p w14:paraId="2896C8E0" w14:textId="77777777" w:rsidR="00DD6974" w:rsidRPr="00DD6974" w:rsidRDefault="00DD6974" w:rsidP="00DD6974">
            <w:pPr>
              <w:jc w:val="center"/>
              <w:rPr>
                <w:sz w:val="16"/>
                <w:szCs w:val="16"/>
              </w:rPr>
            </w:pPr>
            <w:r w:rsidRPr="00DD6974">
              <w:rPr>
                <w:sz w:val="16"/>
                <w:szCs w:val="16"/>
              </w:rPr>
              <w:t>7.8</w:t>
            </w:r>
          </w:p>
        </w:tc>
        <w:tc>
          <w:tcPr>
            <w:tcW w:w="1334" w:type="dxa"/>
            <w:noWrap/>
            <w:vAlign w:val="center"/>
            <w:hideMark/>
          </w:tcPr>
          <w:p w14:paraId="7A2F9296" w14:textId="77777777" w:rsidR="00DD6974" w:rsidRPr="00DD6974" w:rsidRDefault="00DD6974" w:rsidP="00DD6974">
            <w:pPr>
              <w:jc w:val="center"/>
              <w:rPr>
                <w:sz w:val="16"/>
                <w:szCs w:val="16"/>
              </w:rPr>
            </w:pPr>
            <w:r w:rsidRPr="00DD6974">
              <w:rPr>
                <w:sz w:val="16"/>
                <w:szCs w:val="16"/>
              </w:rPr>
              <w:t>RP+ (6.81)</w:t>
            </w:r>
          </w:p>
        </w:tc>
        <w:tc>
          <w:tcPr>
            <w:tcW w:w="918" w:type="dxa"/>
            <w:noWrap/>
            <w:vAlign w:val="center"/>
            <w:hideMark/>
          </w:tcPr>
          <w:p w14:paraId="0FDF7304" w14:textId="77777777" w:rsidR="00DD6974" w:rsidRPr="00DD6974" w:rsidRDefault="00DD6974" w:rsidP="00B067EA">
            <w:pPr>
              <w:jc w:val="center"/>
              <w:rPr>
                <w:sz w:val="16"/>
                <w:szCs w:val="16"/>
              </w:rPr>
            </w:pPr>
            <w:r w:rsidRPr="00DD6974">
              <w:rPr>
                <w:sz w:val="16"/>
                <w:szCs w:val="16"/>
              </w:rPr>
              <w:t>138.0315</w:t>
            </w:r>
          </w:p>
        </w:tc>
        <w:tc>
          <w:tcPr>
            <w:tcW w:w="854" w:type="dxa"/>
            <w:noWrap/>
            <w:vAlign w:val="center"/>
            <w:hideMark/>
          </w:tcPr>
          <w:p w14:paraId="04EEACE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0.9962</w:t>
            </w:r>
          </w:p>
        </w:tc>
        <w:tc>
          <w:tcPr>
            <w:tcW w:w="1502" w:type="dxa"/>
            <w:noWrap/>
            <w:vAlign w:val="center"/>
            <w:hideMark/>
          </w:tcPr>
          <w:p w14:paraId="473F0B67" w14:textId="77777777" w:rsidR="00DD6974" w:rsidRPr="00DD6974" w:rsidRDefault="00DD6974" w:rsidP="00B067EA">
            <w:pPr>
              <w:jc w:val="center"/>
              <w:rPr>
                <w:sz w:val="16"/>
                <w:szCs w:val="16"/>
              </w:rPr>
            </w:pPr>
            <w:r w:rsidRPr="00DD6974">
              <w:rPr>
                <w:sz w:val="16"/>
                <w:szCs w:val="16"/>
              </w:rPr>
              <w:t>0.9 (0.3-3.0)</w:t>
            </w:r>
          </w:p>
        </w:tc>
        <w:tc>
          <w:tcPr>
            <w:tcW w:w="1438" w:type="dxa"/>
            <w:noWrap/>
            <w:vAlign w:val="center"/>
            <w:hideMark/>
          </w:tcPr>
          <w:p w14:paraId="50259A75" w14:textId="77777777" w:rsidR="00DD6974" w:rsidRPr="00DD6974" w:rsidRDefault="00DD6974" w:rsidP="00B067EA">
            <w:pPr>
              <w:jc w:val="center"/>
              <w:rPr>
                <w:sz w:val="16"/>
                <w:szCs w:val="16"/>
              </w:rPr>
            </w:pPr>
            <w:r w:rsidRPr="00DD6974">
              <w:rPr>
                <w:sz w:val="16"/>
                <w:szCs w:val="16"/>
              </w:rPr>
              <w:t>1.4 (0.1-4.5)</w:t>
            </w:r>
          </w:p>
        </w:tc>
        <w:tc>
          <w:tcPr>
            <w:tcW w:w="1484" w:type="dxa"/>
            <w:noWrap/>
            <w:vAlign w:val="center"/>
            <w:hideMark/>
          </w:tcPr>
          <w:p w14:paraId="33737EA4" w14:textId="77777777" w:rsidR="00DD6974" w:rsidRPr="00DD6974" w:rsidRDefault="00DD6974" w:rsidP="00B067EA">
            <w:pPr>
              <w:jc w:val="center"/>
              <w:rPr>
                <w:sz w:val="16"/>
                <w:szCs w:val="16"/>
              </w:rPr>
            </w:pPr>
            <w:r w:rsidRPr="00DD6974">
              <w:rPr>
                <w:sz w:val="16"/>
                <w:szCs w:val="16"/>
              </w:rPr>
              <w:t>1.5 (0.01-5.1)</w:t>
            </w:r>
          </w:p>
        </w:tc>
        <w:tc>
          <w:tcPr>
            <w:tcW w:w="952" w:type="dxa"/>
            <w:noWrap/>
            <w:vAlign w:val="center"/>
            <w:hideMark/>
          </w:tcPr>
          <w:p w14:paraId="4F079F55" w14:textId="77777777" w:rsidR="00DD6974" w:rsidRPr="00DD6974" w:rsidRDefault="00DD6974" w:rsidP="00B067EA">
            <w:pPr>
              <w:jc w:val="center"/>
              <w:rPr>
                <w:sz w:val="16"/>
                <w:szCs w:val="16"/>
              </w:rPr>
            </w:pPr>
            <w:r w:rsidRPr="00DD6974">
              <w:rPr>
                <w:sz w:val="16"/>
                <w:szCs w:val="16"/>
              </w:rPr>
              <w:t>≤ 5</w:t>
            </w:r>
          </w:p>
        </w:tc>
        <w:tc>
          <w:tcPr>
            <w:tcW w:w="2069" w:type="dxa"/>
            <w:noWrap/>
            <w:vAlign w:val="center"/>
            <w:hideMark/>
          </w:tcPr>
          <w:p w14:paraId="7E7A1A40"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600B8EC" w14:textId="77777777" w:rsidTr="00A66F83">
        <w:trPr>
          <w:trHeight w:val="315"/>
        </w:trPr>
        <w:tc>
          <w:tcPr>
            <w:tcW w:w="1818" w:type="dxa"/>
            <w:noWrap/>
            <w:vAlign w:val="center"/>
            <w:hideMark/>
          </w:tcPr>
          <w:p w14:paraId="5722D94F" w14:textId="77777777" w:rsidR="00DD6974" w:rsidRPr="00DD6974" w:rsidRDefault="00DD6974" w:rsidP="00DD6974">
            <w:pPr>
              <w:rPr>
                <w:sz w:val="16"/>
                <w:szCs w:val="16"/>
              </w:rPr>
            </w:pPr>
            <w:r w:rsidRPr="00DD6974">
              <w:rPr>
                <w:sz w:val="16"/>
                <w:szCs w:val="16"/>
              </w:rPr>
              <w:t>4-Hydroxybutyrate</w:t>
            </w:r>
          </w:p>
        </w:tc>
        <w:tc>
          <w:tcPr>
            <w:tcW w:w="871" w:type="dxa"/>
            <w:noWrap/>
            <w:vAlign w:val="center"/>
            <w:hideMark/>
          </w:tcPr>
          <w:p w14:paraId="255F891A" w14:textId="77777777" w:rsidR="00DD6974" w:rsidRPr="00DD6974" w:rsidRDefault="00DD6974" w:rsidP="00DD6974">
            <w:pPr>
              <w:jc w:val="center"/>
              <w:rPr>
                <w:sz w:val="16"/>
                <w:szCs w:val="16"/>
              </w:rPr>
            </w:pPr>
            <w:r w:rsidRPr="00DD6974">
              <w:rPr>
                <w:sz w:val="16"/>
                <w:szCs w:val="16"/>
              </w:rPr>
              <w:t>45 (45)</w:t>
            </w:r>
          </w:p>
        </w:tc>
        <w:tc>
          <w:tcPr>
            <w:tcW w:w="1037" w:type="dxa"/>
            <w:vAlign w:val="center"/>
            <w:hideMark/>
          </w:tcPr>
          <w:p w14:paraId="6A3C6CB2" w14:textId="77777777" w:rsidR="00DD6974" w:rsidRPr="00DD6974" w:rsidRDefault="00DD6974" w:rsidP="00DD6974">
            <w:pPr>
              <w:jc w:val="center"/>
              <w:rPr>
                <w:sz w:val="16"/>
                <w:szCs w:val="16"/>
              </w:rPr>
            </w:pPr>
            <w:r w:rsidRPr="00DD6974">
              <w:rPr>
                <w:sz w:val="16"/>
                <w:szCs w:val="16"/>
              </w:rPr>
              <w:t>2.2</w:t>
            </w:r>
          </w:p>
        </w:tc>
        <w:tc>
          <w:tcPr>
            <w:tcW w:w="1334" w:type="dxa"/>
            <w:noWrap/>
            <w:vAlign w:val="center"/>
            <w:hideMark/>
          </w:tcPr>
          <w:p w14:paraId="09FA2A7E"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4E18D493" w14:textId="77777777" w:rsidR="00DD6974" w:rsidRPr="00DD6974" w:rsidRDefault="00DD6974" w:rsidP="00B067EA">
            <w:pPr>
              <w:jc w:val="center"/>
              <w:rPr>
                <w:sz w:val="16"/>
                <w:szCs w:val="16"/>
              </w:rPr>
            </w:pPr>
            <w:r w:rsidRPr="00DD6974">
              <w:rPr>
                <w:sz w:val="16"/>
                <w:szCs w:val="16"/>
              </w:rPr>
              <w:t>104.0475</w:t>
            </w:r>
          </w:p>
        </w:tc>
        <w:tc>
          <w:tcPr>
            <w:tcW w:w="854" w:type="dxa"/>
            <w:noWrap/>
            <w:vAlign w:val="center"/>
            <w:hideMark/>
          </w:tcPr>
          <w:p w14:paraId="237AFA4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4AE14F67" w14:textId="77777777" w:rsidR="00DD6974" w:rsidRPr="00DD6974" w:rsidRDefault="00DD6974" w:rsidP="00B067EA">
            <w:pPr>
              <w:jc w:val="center"/>
              <w:rPr>
                <w:sz w:val="16"/>
                <w:szCs w:val="16"/>
              </w:rPr>
            </w:pPr>
            <w:r w:rsidRPr="00DD6974">
              <w:rPr>
                <w:sz w:val="16"/>
                <w:szCs w:val="16"/>
              </w:rPr>
              <w:t>8.4 (4.4-15.6)</w:t>
            </w:r>
          </w:p>
        </w:tc>
        <w:tc>
          <w:tcPr>
            <w:tcW w:w="1438" w:type="dxa"/>
            <w:noWrap/>
            <w:vAlign w:val="center"/>
            <w:hideMark/>
          </w:tcPr>
          <w:p w14:paraId="21925A6D" w14:textId="77777777" w:rsidR="00DD6974" w:rsidRPr="00DD6974" w:rsidRDefault="00DD6974" w:rsidP="00B067EA">
            <w:pPr>
              <w:jc w:val="center"/>
              <w:rPr>
                <w:sz w:val="16"/>
                <w:szCs w:val="16"/>
              </w:rPr>
            </w:pPr>
            <w:r w:rsidRPr="00DD6974">
              <w:rPr>
                <w:sz w:val="16"/>
                <w:szCs w:val="16"/>
              </w:rPr>
              <w:t>7.6 (5.1-9.3)</w:t>
            </w:r>
          </w:p>
        </w:tc>
        <w:tc>
          <w:tcPr>
            <w:tcW w:w="1484" w:type="dxa"/>
            <w:noWrap/>
            <w:vAlign w:val="center"/>
            <w:hideMark/>
          </w:tcPr>
          <w:p w14:paraId="1C2EE5B2" w14:textId="77777777" w:rsidR="00DD6974" w:rsidRPr="00DD6974" w:rsidRDefault="00DD6974" w:rsidP="00B067EA">
            <w:pPr>
              <w:jc w:val="center"/>
              <w:rPr>
                <w:sz w:val="16"/>
                <w:szCs w:val="16"/>
              </w:rPr>
            </w:pPr>
            <w:r w:rsidRPr="00DD6974">
              <w:rPr>
                <w:sz w:val="16"/>
                <w:szCs w:val="16"/>
              </w:rPr>
              <w:t>8.0 (3.4-22.5)</w:t>
            </w:r>
          </w:p>
        </w:tc>
        <w:tc>
          <w:tcPr>
            <w:tcW w:w="952" w:type="dxa"/>
            <w:noWrap/>
            <w:vAlign w:val="center"/>
            <w:hideMark/>
          </w:tcPr>
          <w:p w14:paraId="1EEB8558" w14:textId="77777777" w:rsidR="00DD6974" w:rsidRPr="00DD6974" w:rsidRDefault="00DD6974" w:rsidP="00B067EA">
            <w:pPr>
              <w:jc w:val="center"/>
              <w:rPr>
                <w:sz w:val="16"/>
                <w:szCs w:val="16"/>
              </w:rPr>
            </w:pPr>
            <w:r w:rsidRPr="00DD6974">
              <w:rPr>
                <w:sz w:val="16"/>
                <w:szCs w:val="16"/>
              </w:rPr>
              <w:t>≤ 25</w:t>
            </w:r>
          </w:p>
        </w:tc>
        <w:tc>
          <w:tcPr>
            <w:tcW w:w="2069" w:type="dxa"/>
            <w:noWrap/>
            <w:vAlign w:val="center"/>
            <w:hideMark/>
          </w:tcPr>
          <w:p w14:paraId="4E5EC747" w14:textId="77777777" w:rsidR="00DD6974" w:rsidRPr="00DD6974" w:rsidRDefault="00DD6974" w:rsidP="00B067EA">
            <w:pPr>
              <w:rPr>
                <w:sz w:val="16"/>
                <w:szCs w:val="16"/>
              </w:rPr>
            </w:pPr>
            <w:proofErr w:type="spellStart"/>
            <w:r w:rsidRPr="00DD6974">
              <w:rPr>
                <w:sz w:val="16"/>
                <w:szCs w:val="16"/>
              </w:rPr>
              <w:t>Neurotransmitter</w:t>
            </w:r>
            <w:proofErr w:type="spellEnd"/>
            <w:r w:rsidRPr="00DD6974">
              <w:rPr>
                <w:sz w:val="16"/>
                <w:szCs w:val="16"/>
              </w:rPr>
              <w:t xml:space="preserve"> </w:t>
            </w:r>
            <w:proofErr w:type="spellStart"/>
            <w:r w:rsidRPr="00DD6974">
              <w:rPr>
                <w:sz w:val="16"/>
                <w:szCs w:val="16"/>
              </w:rPr>
              <w:t>metabolites</w:t>
            </w:r>
            <w:proofErr w:type="spellEnd"/>
          </w:p>
        </w:tc>
      </w:tr>
      <w:tr w:rsidR="00A66F83" w:rsidRPr="00DD6974" w14:paraId="39C1252C" w14:textId="77777777" w:rsidTr="00A66F83">
        <w:trPr>
          <w:trHeight w:val="315"/>
        </w:trPr>
        <w:tc>
          <w:tcPr>
            <w:tcW w:w="1818" w:type="dxa"/>
            <w:noWrap/>
            <w:vAlign w:val="center"/>
            <w:hideMark/>
          </w:tcPr>
          <w:p w14:paraId="488888E6" w14:textId="77777777" w:rsidR="00DD6974" w:rsidRPr="00DD6974" w:rsidRDefault="00DD6974" w:rsidP="00DD6974">
            <w:pPr>
              <w:rPr>
                <w:sz w:val="16"/>
                <w:szCs w:val="16"/>
              </w:rPr>
            </w:pPr>
            <w:r w:rsidRPr="00DD6974">
              <w:rPr>
                <w:sz w:val="16"/>
                <w:szCs w:val="16"/>
              </w:rPr>
              <w:t>4-Hydroxyphenylacetate</w:t>
            </w:r>
          </w:p>
        </w:tc>
        <w:tc>
          <w:tcPr>
            <w:tcW w:w="871" w:type="dxa"/>
            <w:noWrap/>
            <w:vAlign w:val="center"/>
            <w:hideMark/>
          </w:tcPr>
          <w:p w14:paraId="6974EB3E" w14:textId="77777777" w:rsidR="00DD6974" w:rsidRPr="00DD6974" w:rsidRDefault="00DD6974" w:rsidP="00DD6974">
            <w:pPr>
              <w:jc w:val="center"/>
              <w:rPr>
                <w:sz w:val="16"/>
                <w:szCs w:val="16"/>
              </w:rPr>
            </w:pPr>
            <w:r w:rsidRPr="00DD6974">
              <w:rPr>
                <w:sz w:val="16"/>
                <w:szCs w:val="16"/>
              </w:rPr>
              <w:t>21 (25)</w:t>
            </w:r>
          </w:p>
        </w:tc>
        <w:tc>
          <w:tcPr>
            <w:tcW w:w="1037" w:type="dxa"/>
            <w:vAlign w:val="center"/>
            <w:hideMark/>
          </w:tcPr>
          <w:p w14:paraId="69A0278E" w14:textId="77777777" w:rsidR="00DD6974" w:rsidRPr="00DD6974" w:rsidRDefault="00DD6974" w:rsidP="00DD6974">
            <w:pPr>
              <w:jc w:val="center"/>
              <w:rPr>
                <w:sz w:val="16"/>
                <w:szCs w:val="16"/>
              </w:rPr>
            </w:pPr>
            <w:r w:rsidRPr="00DD6974">
              <w:rPr>
                <w:sz w:val="16"/>
                <w:szCs w:val="16"/>
              </w:rPr>
              <w:t>3.4 6.9</w:t>
            </w:r>
          </w:p>
        </w:tc>
        <w:tc>
          <w:tcPr>
            <w:tcW w:w="1334" w:type="dxa"/>
            <w:noWrap/>
            <w:vAlign w:val="center"/>
            <w:hideMark/>
          </w:tcPr>
          <w:p w14:paraId="100D65B7" w14:textId="77777777" w:rsidR="00DD6974" w:rsidRPr="00DD6974" w:rsidRDefault="00DD6974" w:rsidP="00DD6974">
            <w:pPr>
              <w:jc w:val="center"/>
              <w:rPr>
                <w:sz w:val="16"/>
                <w:szCs w:val="16"/>
              </w:rPr>
            </w:pPr>
            <w:r w:rsidRPr="00DD6974">
              <w:rPr>
                <w:sz w:val="16"/>
                <w:szCs w:val="16"/>
              </w:rPr>
              <w:t>HC- (1.92)</w:t>
            </w:r>
          </w:p>
        </w:tc>
        <w:tc>
          <w:tcPr>
            <w:tcW w:w="918" w:type="dxa"/>
            <w:noWrap/>
            <w:vAlign w:val="center"/>
            <w:hideMark/>
          </w:tcPr>
          <w:p w14:paraId="2CD60B0F" w14:textId="77777777" w:rsidR="00DD6974" w:rsidRPr="00DD6974" w:rsidRDefault="00DD6974" w:rsidP="00B067EA">
            <w:pPr>
              <w:jc w:val="center"/>
              <w:rPr>
                <w:sz w:val="16"/>
                <w:szCs w:val="16"/>
              </w:rPr>
            </w:pPr>
            <w:r w:rsidRPr="00DD6974">
              <w:rPr>
                <w:sz w:val="16"/>
                <w:szCs w:val="16"/>
              </w:rPr>
              <w:t>152.0474</w:t>
            </w:r>
          </w:p>
        </w:tc>
        <w:tc>
          <w:tcPr>
            <w:tcW w:w="854" w:type="dxa"/>
            <w:noWrap/>
            <w:vAlign w:val="center"/>
            <w:hideMark/>
          </w:tcPr>
          <w:p w14:paraId="781FCEB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0.9974</w:t>
            </w:r>
          </w:p>
        </w:tc>
        <w:tc>
          <w:tcPr>
            <w:tcW w:w="1502" w:type="dxa"/>
            <w:noWrap/>
            <w:vAlign w:val="center"/>
            <w:hideMark/>
          </w:tcPr>
          <w:p w14:paraId="5B24C8DF" w14:textId="77777777" w:rsidR="00DD6974" w:rsidRPr="00DD6974" w:rsidRDefault="00DD6974" w:rsidP="00B067EA">
            <w:pPr>
              <w:jc w:val="center"/>
              <w:rPr>
                <w:sz w:val="16"/>
                <w:szCs w:val="16"/>
              </w:rPr>
            </w:pPr>
            <w:r w:rsidRPr="00DD6974">
              <w:rPr>
                <w:sz w:val="16"/>
                <w:szCs w:val="16"/>
              </w:rPr>
              <w:t>5.0 (2.0-8.4)</w:t>
            </w:r>
          </w:p>
        </w:tc>
        <w:tc>
          <w:tcPr>
            <w:tcW w:w="1438" w:type="dxa"/>
            <w:noWrap/>
            <w:vAlign w:val="center"/>
            <w:hideMark/>
          </w:tcPr>
          <w:p w14:paraId="5760216E" w14:textId="77777777" w:rsidR="00DD6974" w:rsidRPr="00DD6974" w:rsidRDefault="00DD6974" w:rsidP="00B067EA">
            <w:pPr>
              <w:jc w:val="center"/>
              <w:rPr>
                <w:sz w:val="16"/>
                <w:szCs w:val="16"/>
              </w:rPr>
            </w:pPr>
            <w:r w:rsidRPr="00DD6974">
              <w:rPr>
                <w:sz w:val="16"/>
                <w:szCs w:val="16"/>
              </w:rPr>
              <w:t>5.4 (0.8-12.5)</w:t>
            </w:r>
          </w:p>
        </w:tc>
        <w:tc>
          <w:tcPr>
            <w:tcW w:w="1484" w:type="dxa"/>
            <w:noWrap/>
            <w:vAlign w:val="center"/>
            <w:hideMark/>
          </w:tcPr>
          <w:p w14:paraId="561BC6E4" w14:textId="77777777" w:rsidR="00DD6974" w:rsidRPr="00DD6974" w:rsidRDefault="00DD6974" w:rsidP="00B067EA">
            <w:pPr>
              <w:jc w:val="center"/>
              <w:rPr>
                <w:sz w:val="16"/>
                <w:szCs w:val="16"/>
              </w:rPr>
            </w:pPr>
            <w:r w:rsidRPr="00DD6974">
              <w:rPr>
                <w:sz w:val="16"/>
                <w:szCs w:val="16"/>
              </w:rPr>
              <w:t>7.6 (0.3-70.9)</w:t>
            </w:r>
          </w:p>
        </w:tc>
        <w:tc>
          <w:tcPr>
            <w:tcW w:w="952" w:type="dxa"/>
            <w:noWrap/>
            <w:vAlign w:val="center"/>
            <w:hideMark/>
          </w:tcPr>
          <w:p w14:paraId="4FA77F5D" w14:textId="77777777" w:rsidR="00DD6974" w:rsidRPr="00DD6974" w:rsidRDefault="00DD6974" w:rsidP="00B067EA">
            <w:pPr>
              <w:jc w:val="center"/>
              <w:rPr>
                <w:sz w:val="16"/>
                <w:szCs w:val="16"/>
              </w:rPr>
            </w:pPr>
            <w:r w:rsidRPr="00DD6974">
              <w:rPr>
                <w:sz w:val="16"/>
                <w:szCs w:val="16"/>
              </w:rPr>
              <w:t>≤ 30</w:t>
            </w:r>
          </w:p>
        </w:tc>
        <w:tc>
          <w:tcPr>
            <w:tcW w:w="2069" w:type="dxa"/>
            <w:noWrap/>
            <w:vAlign w:val="center"/>
            <w:hideMark/>
          </w:tcPr>
          <w:p w14:paraId="7BF355E7"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46F9DA2" w14:textId="77777777" w:rsidTr="00A66F83">
        <w:trPr>
          <w:trHeight w:val="315"/>
        </w:trPr>
        <w:tc>
          <w:tcPr>
            <w:tcW w:w="1818" w:type="dxa"/>
            <w:noWrap/>
            <w:vAlign w:val="center"/>
            <w:hideMark/>
          </w:tcPr>
          <w:p w14:paraId="355F8BCF" w14:textId="77777777" w:rsidR="00DD6974" w:rsidRPr="00DD6974" w:rsidRDefault="00DD6974" w:rsidP="00DD6974">
            <w:pPr>
              <w:rPr>
                <w:sz w:val="16"/>
                <w:szCs w:val="16"/>
              </w:rPr>
            </w:pPr>
            <w:r w:rsidRPr="00DD6974">
              <w:rPr>
                <w:sz w:val="16"/>
                <w:szCs w:val="16"/>
              </w:rPr>
              <w:t>4-Hydroxyphenyllactate</w:t>
            </w:r>
          </w:p>
        </w:tc>
        <w:tc>
          <w:tcPr>
            <w:tcW w:w="871" w:type="dxa"/>
            <w:noWrap/>
            <w:vAlign w:val="center"/>
            <w:hideMark/>
          </w:tcPr>
          <w:p w14:paraId="4CBBBEDE" w14:textId="77777777" w:rsidR="00DD6974" w:rsidRPr="00DD6974" w:rsidRDefault="00DD6974" w:rsidP="00DD6974">
            <w:pPr>
              <w:jc w:val="center"/>
              <w:rPr>
                <w:sz w:val="16"/>
                <w:szCs w:val="16"/>
              </w:rPr>
            </w:pPr>
            <w:r w:rsidRPr="00DD6974">
              <w:rPr>
                <w:sz w:val="16"/>
                <w:szCs w:val="16"/>
              </w:rPr>
              <w:t>12 (12)</w:t>
            </w:r>
          </w:p>
        </w:tc>
        <w:tc>
          <w:tcPr>
            <w:tcW w:w="1037" w:type="dxa"/>
            <w:vAlign w:val="center"/>
            <w:hideMark/>
          </w:tcPr>
          <w:p w14:paraId="61C3C6C3" w14:textId="77777777" w:rsidR="00DD6974" w:rsidRPr="00DD6974" w:rsidRDefault="00DD6974" w:rsidP="00DD6974">
            <w:pPr>
              <w:jc w:val="center"/>
              <w:rPr>
                <w:sz w:val="16"/>
                <w:szCs w:val="16"/>
              </w:rPr>
            </w:pPr>
            <w:r w:rsidRPr="00DD6974">
              <w:rPr>
                <w:sz w:val="16"/>
                <w:szCs w:val="16"/>
              </w:rPr>
              <w:t>6.8 7.2</w:t>
            </w:r>
          </w:p>
        </w:tc>
        <w:tc>
          <w:tcPr>
            <w:tcW w:w="1334" w:type="dxa"/>
            <w:noWrap/>
            <w:vAlign w:val="center"/>
            <w:hideMark/>
          </w:tcPr>
          <w:p w14:paraId="5A2CFAD4" w14:textId="77777777" w:rsidR="00DD6974" w:rsidRPr="00DD6974" w:rsidRDefault="00DD6974" w:rsidP="00DD6974">
            <w:pPr>
              <w:jc w:val="center"/>
              <w:rPr>
                <w:sz w:val="16"/>
                <w:szCs w:val="16"/>
              </w:rPr>
            </w:pPr>
            <w:r w:rsidRPr="00DD6974">
              <w:rPr>
                <w:sz w:val="16"/>
                <w:szCs w:val="16"/>
              </w:rPr>
              <w:t>RP+/- (7.70)</w:t>
            </w:r>
          </w:p>
        </w:tc>
        <w:tc>
          <w:tcPr>
            <w:tcW w:w="918" w:type="dxa"/>
            <w:noWrap/>
            <w:vAlign w:val="center"/>
            <w:hideMark/>
          </w:tcPr>
          <w:p w14:paraId="24A5238C" w14:textId="77777777" w:rsidR="00DD6974" w:rsidRPr="00DD6974" w:rsidRDefault="00DD6974" w:rsidP="00B067EA">
            <w:pPr>
              <w:jc w:val="center"/>
              <w:rPr>
                <w:sz w:val="16"/>
                <w:szCs w:val="16"/>
              </w:rPr>
            </w:pPr>
            <w:r w:rsidRPr="00DD6974">
              <w:rPr>
                <w:sz w:val="16"/>
                <w:szCs w:val="16"/>
              </w:rPr>
              <w:t>182.0576</w:t>
            </w:r>
          </w:p>
        </w:tc>
        <w:tc>
          <w:tcPr>
            <w:tcW w:w="854" w:type="dxa"/>
            <w:noWrap/>
            <w:vAlign w:val="center"/>
            <w:hideMark/>
          </w:tcPr>
          <w:p w14:paraId="4C8FBAB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0.9950</w:t>
            </w:r>
          </w:p>
        </w:tc>
        <w:tc>
          <w:tcPr>
            <w:tcW w:w="1502" w:type="dxa"/>
            <w:noWrap/>
            <w:vAlign w:val="center"/>
            <w:hideMark/>
          </w:tcPr>
          <w:p w14:paraId="6FF585C1" w14:textId="77777777" w:rsidR="00DD6974" w:rsidRPr="00DD6974" w:rsidRDefault="00DD6974" w:rsidP="00B067EA">
            <w:pPr>
              <w:jc w:val="center"/>
              <w:rPr>
                <w:sz w:val="16"/>
                <w:szCs w:val="16"/>
              </w:rPr>
            </w:pPr>
            <w:r w:rsidRPr="00DD6974">
              <w:rPr>
                <w:sz w:val="16"/>
                <w:szCs w:val="16"/>
              </w:rPr>
              <w:t>2.0 (0.6-4.5)</w:t>
            </w:r>
          </w:p>
        </w:tc>
        <w:tc>
          <w:tcPr>
            <w:tcW w:w="1438" w:type="dxa"/>
            <w:noWrap/>
            <w:vAlign w:val="center"/>
            <w:hideMark/>
          </w:tcPr>
          <w:p w14:paraId="51D21F7B" w14:textId="77777777" w:rsidR="00DD6974" w:rsidRPr="00DD6974" w:rsidRDefault="00DD6974" w:rsidP="00B067EA">
            <w:pPr>
              <w:jc w:val="center"/>
              <w:rPr>
                <w:sz w:val="16"/>
                <w:szCs w:val="16"/>
              </w:rPr>
            </w:pPr>
            <w:r w:rsidRPr="00DD6974">
              <w:rPr>
                <w:sz w:val="16"/>
                <w:szCs w:val="16"/>
              </w:rPr>
              <w:t>1.2 (0.6-2.1)</w:t>
            </w:r>
          </w:p>
        </w:tc>
        <w:tc>
          <w:tcPr>
            <w:tcW w:w="1484" w:type="dxa"/>
            <w:noWrap/>
            <w:vAlign w:val="center"/>
            <w:hideMark/>
          </w:tcPr>
          <w:p w14:paraId="47BB1E17" w14:textId="77777777" w:rsidR="00DD6974" w:rsidRPr="00DD6974" w:rsidRDefault="00DD6974" w:rsidP="00B067EA">
            <w:pPr>
              <w:jc w:val="center"/>
              <w:rPr>
                <w:sz w:val="16"/>
                <w:szCs w:val="16"/>
              </w:rPr>
            </w:pPr>
            <w:r w:rsidRPr="00DD6974">
              <w:rPr>
                <w:sz w:val="16"/>
                <w:szCs w:val="16"/>
              </w:rPr>
              <w:t>1.2 (0.2-2.8)</w:t>
            </w:r>
          </w:p>
        </w:tc>
        <w:tc>
          <w:tcPr>
            <w:tcW w:w="952" w:type="dxa"/>
            <w:noWrap/>
            <w:vAlign w:val="center"/>
            <w:hideMark/>
          </w:tcPr>
          <w:p w14:paraId="6A416518"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0C39616E"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36C0C8C" w14:textId="77777777" w:rsidTr="00A66F83">
        <w:trPr>
          <w:trHeight w:val="315"/>
        </w:trPr>
        <w:tc>
          <w:tcPr>
            <w:tcW w:w="1818" w:type="dxa"/>
            <w:noWrap/>
            <w:vAlign w:val="center"/>
            <w:hideMark/>
          </w:tcPr>
          <w:p w14:paraId="22927E6B" w14:textId="77777777" w:rsidR="00DD6974" w:rsidRPr="00DD6974" w:rsidRDefault="00DD6974" w:rsidP="00DD6974">
            <w:pPr>
              <w:rPr>
                <w:sz w:val="16"/>
                <w:szCs w:val="16"/>
              </w:rPr>
            </w:pPr>
            <w:r w:rsidRPr="00DD6974">
              <w:rPr>
                <w:sz w:val="16"/>
                <w:szCs w:val="16"/>
              </w:rPr>
              <w:t>4-Pyridoxate</w:t>
            </w:r>
          </w:p>
        </w:tc>
        <w:tc>
          <w:tcPr>
            <w:tcW w:w="871" w:type="dxa"/>
            <w:noWrap/>
            <w:vAlign w:val="center"/>
            <w:hideMark/>
          </w:tcPr>
          <w:p w14:paraId="3E5E0E31" w14:textId="77777777" w:rsidR="00DD6974" w:rsidRPr="00DD6974" w:rsidRDefault="00DD6974" w:rsidP="00DD6974">
            <w:pPr>
              <w:jc w:val="center"/>
              <w:rPr>
                <w:sz w:val="16"/>
                <w:szCs w:val="16"/>
              </w:rPr>
            </w:pPr>
            <w:r w:rsidRPr="00DD6974">
              <w:rPr>
                <w:sz w:val="16"/>
                <w:szCs w:val="16"/>
              </w:rPr>
              <w:t>40 (40)</w:t>
            </w:r>
          </w:p>
        </w:tc>
        <w:tc>
          <w:tcPr>
            <w:tcW w:w="1037" w:type="dxa"/>
            <w:vAlign w:val="center"/>
            <w:hideMark/>
          </w:tcPr>
          <w:p w14:paraId="46A66214" w14:textId="77777777" w:rsidR="00DD6974" w:rsidRPr="00DD6974" w:rsidRDefault="00DD6974" w:rsidP="00DD6974">
            <w:pPr>
              <w:jc w:val="center"/>
              <w:rPr>
                <w:sz w:val="16"/>
                <w:szCs w:val="16"/>
              </w:rPr>
            </w:pPr>
            <w:r w:rsidRPr="00DD6974">
              <w:rPr>
                <w:sz w:val="16"/>
                <w:szCs w:val="16"/>
              </w:rPr>
              <w:t>2.4 7.9</w:t>
            </w:r>
          </w:p>
        </w:tc>
        <w:tc>
          <w:tcPr>
            <w:tcW w:w="1334" w:type="dxa"/>
            <w:noWrap/>
            <w:vAlign w:val="center"/>
            <w:hideMark/>
          </w:tcPr>
          <w:p w14:paraId="05EC93CD" w14:textId="77777777" w:rsidR="00DD6974" w:rsidRPr="00DD6974" w:rsidRDefault="00DD6974" w:rsidP="00DD6974">
            <w:pPr>
              <w:jc w:val="center"/>
              <w:rPr>
                <w:sz w:val="16"/>
                <w:szCs w:val="16"/>
              </w:rPr>
            </w:pPr>
            <w:r w:rsidRPr="00DD6974">
              <w:rPr>
                <w:sz w:val="16"/>
                <w:szCs w:val="16"/>
              </w:rPr>
              <w:t>RP +/- (4.41)</w:t>
            </w:r>
          </w:p>
        </w:tc>
        <w:tc>
          <w:tcPr>
            <w:tcW w:w="918" w:type="dxa"/>
            <w:noWrap/>
            <w:vAlign w:val="center"/>
            <w:hideMark/>
          </w:tcPr>
          <w:p w14:paraId="25ED1B4F" w14:textId="77777777" w:rsidR="00DD6974" w:rsidRPr="00DD6974" w:rsidRDefault="00DD6974" w:rsidP="00B067EA">
            <w:pPr>
              <w:jc w:val="center"/>
              <w:rPr>
                <w:sz w:val="16"/>
                <w:szCs w:val="16"/>
              </w:rPr>
            </w:pPr>
            <w:r w:rsidRPr="00DD6974">
              <w:rPr>
                <w:sz w:val="16"/>
                <w:szCs w:val="16"/>
              </w:rPr>
              <w:t>183.0528</w:t>
            </w:r>
          </w:p>
        </w:tc>
        <w:tc>
          <w:tcPr>
            <w:tcW w:w="854" w:type="dxa"/>
            <w:noWrap/>
            <w:vAlign w:val="center"/>
            <w:hideMark/>
          </w:tcPr>
          <w:p w14:paraId="1D96EAC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0.9969</w:t>
            </w:r>
          </w:p>
        </w:tc>
        <w:tc>
          <w:tcPr>
            <w:tcW w:w="1502" w:type="dxa"/>
            <w:noWrap/>
            <w:vAlign w:val="center"/>
            <w:hideMark/>
          </w:tcPr>
          <w:p w14:paraId="341D5DA8" w14:textId="77777777" w:rsidR="00DD6974" w:rsidRPr="00DD6974" w:rsidRDefault="00DD6974" w:rsidP="00B067EA">
            <w:pPr>
              <w:jc w:val="center"/>
              <w:rPr>
                <w:sz w:val="16"/>
                <w:szCs w:val="16"/>
              </w:rPr>
            </w:pPr>
            <w:r w:rsidRPr="00DD6974">
              <w:rPr>
                <w:sz w:val="16"/>
                <w:szCs w:val="16"/>
              </w:rPr>
              <w:t>4.4 (2.5-8.2)</w:t>
            </w:r>
          </w:p>
        </w:tc>
        <w:tc>
          <w:tcPr>
            <w:tcW w:w="1438" w:type="dxa"/>
            <w:noWrap/>
            <w:vAlign w:val="center"/>
            <w:hideMark/>
          </w:tcPr>
          <w:p w14:paraId="00CC3EC6" w14:textId="77777777" w:rsidR="00DD6974" w:rsidRPr="00DD6974" w:rsidRDefault="00DD6974" w:rsidP="00B067EA">
            <w:pPr>
              <w:jc w:val="center"/>
              <w:rPr>
                <w:sz w:val="16"/>
                <w:szCs w:val="16"/>
              </w:rPr>
            </w:pPr>
            <w:r w:rsidRPr="00DD6974">
              <w:rPr>
                <w:sz w:val="16"/>
                <w:szCs w:val="16"/>
              </w:rPr>
              <w:t>3.9 (0.6-5.9)</w:t>
            </w:r>
          </w:p>
        </w:tc>
        <w:tc>
          <w:tcPr>
            <w:tcW w:w="1484" w:type="dxa"/>
            <w:noWrap/>
            <w:vAlign w:val="center"/>
            <w:hideMark/>
          </w:tcPr>
          <w:p w14:paraId="5F67CAF6" w14:textId="77777777" w:rsidR="00DD6974" w:rsidRPr="00DD6974" w:rsidRDefault="00DD6974" w:rsidP="00B067EA">
            <w:pPr>
              <w:jc w:val="center"/>
              <w:rPr>
                <w:sz w:val="16"/>
                <w:szCs w:val="16"/>
              </w:rPr>
            </w:pPr>
            <w:r w:rsidRPr="00DD6974">
              <w:rPr>
                <w:sz w:val="16"/>
                <w:szCs w:val="16"/>
              </w:rPr>
              <w:t>5.2 (1.9-14.4)</w:t>
            </w:r>
          </w:p>
        </w:tc>
        <w:tc>
          <w:tcPr>
            <w:tcW w:w="952" w:type="dxa"/>
            <w:noWrap/>
            <w:vAlign w:val="center"/>
            <w:hideMark/>
          </w:tcPr>
          <w:p w14:paraId="65CCDF68"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1170E6EB" w14:textId="77777777" w:rsidR="00DD6974" w:rsidRPr="00DD6974" w:rsidRDefault="00DD6974" w:rsidP="00B067EA">
            <w:pPr>
              <w:rPr>
                <w:sz w:val="16"/>
                <w:szCs w:val="16"/>
              </w:rPr>
            </w:pPr>
            <w:proofErr w:type="spellStart"/>
            <w:r w:rsidRPr="00DD6974">
              <w:rPr>
                <w:sz w:val="16"/>
                <w:szCs w:val="16"/>
              </w:rPr>
              <w:t>Vitamin</w:t>
            </w:r>
            <w:proofErr w:type="spellEnd"/>
            <w:r w:rsidRPr="00DD6974">
              <w:rPr>
                <w:sz w:val="16"/>
                <w:szCs w:val="16"/>
              </w:rPr>
              <w:t xml:space="preserve"> B6 </w:t>
            </w:r>
            <w:proofErr w:type="spellStart"/>
            <w:r w:rsidRPr="00DD6974">
              <w:rPr>
                <w:sz w:val="16"/>
                <w:szCs w:val="16"/>
              </w:rPr>
              <w:t>Metabolism</w:t>
            </w:r>
            <w:proofErr w:type="spellEnd"/>
          </w:p>
        </w:tc>
      </w:tr>
      <w:tr w:rsidR="00A66F83" w:rsidRPr="00DD6974" w14:paraId="15742DF2" w14:textId="77777777" w:rsidTr="00A66F83">
        <w:trPr>
          <w:trHeight w:val="315"/>
        </w:trPr>
        <w:tc>
          <w:tcPr>
            <w:tcW w:w="1818" w:type="dxa"/>
            <w:noWrap/>
            <w:vAlign w:val="center"/>
            <w:hideMark/>
          </w:tcPr>
          <w:p w14:paraId="69C8D723" w14:textId="77777777" w:rsidR="00DD6974" w:rsidRPr="00DD6974" w:rsidRDefault="00DD6974" w:rsidP="00DD6974">
            <w:pPr>
              <w:rPr>
                <w:sz w:val="16"/>
                <w:szCs w:val="16"/>
              </w:rPr>
            </w:pPr>
            <w:r w:rsidRPr="00DD6974">
              <w:rPr>
                <w:sz w:val="16"/>
                <w:szCs w:val="16"/>
              </w:rPr>
              <w:t>5,6-Dihydrothymine</w:t>
            </w:r>
          </w:p>
        </w:tc>
        <w:tc>
          <w:tcPr>
            <w:tcW w:w="871" w:type="dxa"/>
            <w:noWrap/>
            <w:vAlign w:val="center"/>
            <w:hideMark/>
          </w:tcPr>
          <w:p w14:paraId="4E876EF9" w14:textId="77777777" w:rsidR="00DD6974" w:rsidRPr="00DD6974" w:rsidRDefault="00DD6974" w:rsidP="00DD6974">
            <w:pPr>
              <w:jc w:val="center"/>
              <w:rPr>
                <w:sz w:val="16"/>
                <w:szCs w:val="16"/>
              </w:rPr>
            </w:pPr>
            <w:r w:rsidRPr="00DD6974">
              <w:rPr>
                <w:sz w:val="16"/>
                <w:szCs w:val="16"/>
              </w:rPr>
              <w:t>43 (43)</w:t>
            </w:r>
          </w:p>
        </w:tc>
        <w:tc>
          <w:tcPr>
            <w:tcW w:w="1037" w:type="dxa"/>
            <w:vAlign w:val="center"/>
            <w:hideMark/>
          </w:tcPr>
          <w:p w14:paraId="6C28427F"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3481CB39" w14:textId="77777777" w:rsidR="00DD6974" w:rsidRPr="00DD6974" w:rsidRDefault="00DD6974" w:rsidP="00DD6974">
            <w:pPr>
              <w:jc w:val="center"/>
              <w:rPr>
                <w:sz w:val="16"/>
                <w:szCs w:val="16"/>
              </w:rPr>
            </w:pPr>
            <w:r w:rsidRPr="00DD6974">
              <w:rPr>
                <w:sz w:val="16"/>
                <w:szCs w:val="16"/>
              </w:rPr>
              <w:t>HC+ (2.42)</w:t>
            </w:r>
          </w:p>
        </w:tc>
        <w:tc>
          <w:tcPr>
            <w:tcW w:w="918" w:type="dxa"/>
            <w:noWrap/>
            <w:vAlign w:val="center"/>
            <w:hideMark/>
          </w:tcPr>
          <w:p w14:paraId="223B7F64" w14:textId="77777777" w:rsidR="00DD6974" w:rsidRPr="00DD6974" w:rsidRDefault="00DD6974" w:rsidP="00B067EA">
            <w:pPr>
              <w:jc w:val="center"/>
              <w:rPr>
                <w:sz w:val="16"/>
                <w:szCs w:val="16"/>
              </w:rPr>
            </w:pPr>
            <w:r w:rsidRPr="00DD6974">
              <w:rPr>
                <w:sz w:val="16"/>
                <w:szCs w:val="16"/>
              </w:rPr>
              <w:t>128.0583</w:t>
            </w:r>
          </w:p>
        </w:tc>
        <w:tc>
          <w:tcPr>
            <w:tcW w:w="854" w:type="dxa"/>
            <w:noWrap/>
            <w:vAlign w:val="center"/>
            <w:hideMark/>
          </w:tcPr>
          <w:p w14:paraId="2A6F97C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0.9978</w:t>
            </w:r>
          </w:p>
        </w:tc>
        <w:tc>
          <w:tcPr>
            <w:tcW w:w="1502" w:type="dxa"/>
            <w:noWrap/>
            <w:vAlign w:val="center"/>
            <w:hideMark/>
          </w:tcPr>
          <w:p w14:paraId="76E640CF" w14:textId="77777777" w:rsidR="00DD6974" w:rsidRPr="00DD6974" w:rsidRDefault="00DD6974" w:rsidP="00B067EA">
            <w:pPr>
              <w:jc w:val="center"/>
              <w:rPr>
                <w:sz w:val="16"/>
                <w:szCs w:val="16"/>
              </w:rPr>
            </w:pPr>
            <w:r w:rsidRPr="00DD6974">
              <w:rPr>
                <w:sz w:val="16"/>
                <w:szCs w:val="16"/>
              </w:rPr>
              <w:t>3.7 (2.1-4.6)</w:t>
            </w:r>
          </w:p>
        </w:tc>
        <w:tc>
          <w:tcPr>
            <w:tcW w:w="1438" w:type="dxa"/>
            <w:noWrap/>
            <w:vAlign w:val="center"/>
            <w:hideMark/>
          </w:tcPr>
          <w:p w14:paraId="25479527" w14:textId="77777777" w:rsidR="00DD6974" w:rsidRPr="00DD6974" w:rsidRDefault="00DD6974" w:rsidP="00B067EA">
            <w:pPr>
              <w:jc w:val="center"/>
              <w:rPr>
                <w:sz w:val="16"/>
                <w:szCs w:val="16"/>
              </w:rPr>
            </w:pPr>
            <w:r w:rsidRPr="00DD6974">
              <w:rPr>
                <w:sz w:val="16"/>
                <w:szCs w:val="16"/>
              </w:rPr>
              <w:t>4.1 (2.8-5.0)</w:t>
            </w:r>
          </w:p>
        </w:tc>
        <w:tc>
          <w:tcPr>
            <w:tcW w:w="1484" w:type="dxa"/>
            <w:noWrap/>
            <w:vAlign w:val="center"/>
            <w:hideMark/>
          </w:tcPr>
          <w:p w14:paraId="5869F1A2" w14:textId="77777777" w:rsidR="00DD6974" w:rsidRPr="00DD6974" w:rsidRDefault="00DD6974" w:rsidP="00B067EA">
            <w:pPr>
              <w:jc w:val="center"/>
              <w:rPr>
                <w:sz w:val="16"/>
                <w:szCs w:val="16"/>
              </w:rPr>
            </w:pPr>
            <w:r w:rsidRPr="00DD6974">
              <w:rPr>
                <w:sz w:val="16"/>
                <w:szCs w:val="16"/>
              </w:rPr>
              <w:t>2.7 (0.4-4.7)</w:t>
            </w:r>
          </w:p>
        </w:tc>
        <w:tc>
          <w:tcPr>
            <w:tcW w:w="952" w:type="dxa"/>
            <w:noWrap/>
            <w:vAlign w:val="center"/>
            <w:hideMark/>
          </w:tcPr>
          <w:p w14:paraId="42871D14" w14:textId="77777777" w:rsidR="00DD6974" w:rsidRPr="00DD6974" w:rsidRDefault="00DD6974" w:rsidP="00B067EA">
            <w:pPr>
              <w:jc w:val="center"/>
              <w:rPr>
                <w:sz w:val="16"/>
                <w:szCs w:val="16"/>
              </w:rPr>
            </w:pPr>
            <w:r w:rsidRPr="00DD6974">
              <w:rPr>
                <w:sz w:val="16"/>
                <w:szCs w:val="16"/>
              </w:rPr>
              <w:t>≤ 12</w:t>
            </w:r>
          </w:p>
        </w:tc>
        <w:tc>
          <w:tcPr>
            <w:tcW w:w="2069" w:type="dxa"/>
            <w:noWrap/>
            <w:vAlign w:val="center"/>
            <w:hideMark/>
          </w:tcPr>
          <w:p w14:paraId="59936431"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Thymine</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679D391D" w14:textId="77777777" w:rsidTr="00A66F83">
        <w:trPr>
          <w:trHeight w:val="315"/>
        </w:trPr>
        <w:tc>
          <w:tcPr>
            <w:tcW w:w="1818" w:type="dxa"/>
            <w:noWrap/>
            <w:vAlign w:val="center"/>
            <w:hideMark/>
          </w:tcPr>
          <w:p w14:paraId="1559CE4F" w14:textId="77777777" w:rsidR="00DD6974" w:rsidRPr="00DD6974" w:rsidRDefault="00DD6974" w:rsidP="00DD6974">
            <w:pPr>
              <w:rPr>
                <w:sz w:val="16"/>
                <w:szCs w:val="16"/>
              </w:rPr>
            </w:pPr>
            <w:r w:rsidRPr="00DD6974">
              <w:rPr>
                <w:sz w:val="16"/>
                <w:szCs w:val="16"/>
              </w:rPr>
              <w:t>5,6-Dihydrouracil</w:t>
            </w:r>
          </w:p>
        </w:tc>
        <w:tc>
          <w:tcPr>
            <w:tcW w:w="871" w:type="dxa"/>
            <w:noWrap/>
            <w:vAlign w:val="center"/>
            <w:hideMark/>
          </w:tcPr>
          <w:p w14:paraId="689A53F2" w14:textId="77777777" w:rsidR="00DD6974" w:rsidRPr="00DD6974" w:rsidRDefault="00DD6974" w:rsidP="00DD6974">
            <w:pPr>
              <w:jc w:val="center"/>
              <w:rPr>
                <w:sz w:val="16"/>
                <w:szCs w:val="16"/>
              </w:rPr>
            </w:pPr>
            <w:r w:rsidRPr="00DD6974">
              <w:rPr>
                <w:sz w:val="16"/>
                <w:szCs w:val="16"/>
              </w:rPr>
              <w:t>23 (23)</w:t>
            </w:r>
          </w:p>
        </w:tc>
        <w:tc>
          <w:tcPr>
            <w:tcW w:w="1037" w:type="dxa"/>
            <w:vAlign w:val="center"/>
            <w:hideMark/>
          </w:tcPr>
          <w:p w14:paraId="69F27350" w14:textId="77777777" w:rsidR="00DD6974" w:rsidRPr="00DD6974" w:rsidRDefault="00DD6974" w:rsidP="00DD6974">
            <w:pPr>
              <w:jc w:val="center"/>
              <w:rPr>
                <w:sz w:val="16"/>
                <w:szCs w:val="16"/>
              </w:rPr>
            </w:pPr>
            <w:r w:rsidRPr="00DD6974">
              <w:rPr>
                <w:sz w:val="16"/>
                <w:szCs w:val="16"/>
              </w:rPr>
              <w:t>2.7</w:t>
            </w:r>
          </w:p>
        </w:tc>
        <w:tc>
          <w:tcPr>
            <w:tcW w:w="1334" w:type="dxa"/>
            <w:noWrap/>
            <w:vAlign w:val="center"/>
            <w:hideMark/>
          </w:tcPr>
          <w:p w14:paraId="6F9CE6F9" w14:textId="77777777" w:rsidR="00DD6974" w:rsidRPr="00DD6974" w:rsidRDefault="00DD6974" w:rsidP="00DD6974">
            <w:pPr>
              <w:jc w:val="center"/>
              <w:rPr>
                <w:sz w:val="16"/>
                <w:szCs w:val="16"/>
              </w:rPr>
            </w:pPr>
            <w:r w:rsidRPr="00DD6974">
              <w:rPr>
                <w:sz w:val="16"/>
                <w:szCs w:val="16"/>
              </w:rPr>
              <w:t>RP+ (1.65)</w:t>
            </w:r>
          </w:p>
        </w:tc>
        <w:tc>
          <w:tcPr>
            <w:tcW w:w="918" w:type="dxa"/>
            <w:noWrap/>
            <w:vAlign w:val="center"/>
            <w:hideMark/>
          </w:tcPr>
          <w:p w14:paraId="4246E1F8" w14:textId="77777777" w:rsidR="00DD6974" w:rsidRPr="00DD6974" w:rsidRDefault="00DD6974" w:rsidP="00B067EA">
            <w:pPr>
              <w:jc w:val="center"/>
              <w:rPr>
                <w:sz w:val="16"/>
                <w:szCs w:val="16"/>
              </w:rPr>
            </w:pPr>
            <w:r w:rsidRPr="00DD6974">
              <w:rPr>
                <w:sz w:val="16"/>
                <w:szCs w:val="16"/>
              </w:rPr>
              <w:t>114.0428</w:t>
            </w:r>
          </w:p>
        </w:tc>
        <w:tc>
          <w:tcPr>
            <w:tcW w:w="854" w:type="dxa"/>
            <w:noWrap/>
            <w:vAlign w:val="center"/>
            <w:hideMark/>
          </w:tcPr>
          <w:p w14:paraId="48A06B6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0.9934</w:t>
            </w:r>
          </w:p>
        </w:tc>
        <w:tc>
          <w:tcPr>
            <w:tcW w:w="1502" w:type="dxa"/>
            <w:noWrap/>
            <w:vAlign w:val="center"/>
            <w:hideMark/>
          </w:tcPr>
          <w:p w14:paraId="2F9C8259" w14:textId="77777777" w:rsidR="00DD6974" w:rsidRPr="00DD6974" w:rsidRDefault="00DD6974" w:rsidP="00B067EA">
            <w:pPr>
              <w:jc w:val="center"/>
              <w:rPr>
                <w:sz w:val="16"/>
                <w:szCs w:val="16"/>
              </w:rPr>
            </w:pPr>
            <w:r w:rsidRPr="00DD6974">
              <w:rPr>
                <w:sz w:val="16"/>
                <w:szCs w:val="16"/>
              </w:rPr>
              <w:t>5.1 (2.1-7.7)</w:t>
            </w:r>
          </w:p>
        </w:tc>
        <w:tc>
          <w:tcPr>
            <w:tcW w:w="1438" w:type="dxa"/>
            <w:noWrap/>
            <w:vAlign w:val="center"/>
            <w:hideMark/>
          </w:tcPr>
          <w:p w14:paraId="14075C25" w14:textId="77777777" w:rsidR="00DD6974" w:rsidRPr="00DD6974" w:rsidRDefault="00DD6974" w:rsidP="00B067EA">
            <w:pPr>
              <w:jc w:val="center"/>
              <w:rPr>
                <w:sz w:val="16"/>
                <w:szCs w:val="16"/>
              </w:rPr>
            </w:pPr>
            <w:r w:rsidRPr="00DD6974">
              <w:rPr>
                <w:sz w:val="16"/>
                <w:szCs w:val="16"/>
              </w:rPr>
              <w:t>4.7 (1.3-8.9)</w:t>
            </w:r>
          </w:p>
        </w:tc>
        <w:tc>
          <w:tcPr>
            <w:tcW w:w="1484" w:type="dxa"/>
            <w:noWrap/>
            <w:vAlign w:val="center"/>
            <w:hideMark/>
          </w:tcPr>
          <w:p w14:paraId="50B1BCE4" w14:textId="77777777" w:rsidR="00DD6974" w:rsidRPr="00DD6974" w:rsidRDefault="00DD6974" w:rsidP="00B067EA">
            <w:pPr>
              <w:jc w:val="center"/>
              <w:rPr>
                <w:sz w:val="16"/>
                <w:szCs w:val="16"/>
              </w:rPr>
            </w:pPr>
            <w:r w:rsidRPr="00DD6974">
              <w:rPr>
                <w:sz w:val="16"/>
                <w:szCs w:val="16"/>
              </w:rPr>
              <w:t>4.4 (1-16.8)</w:t>
            </w:r>
          </w:p>
        </w:tc>
        <w:tc>
          <w:tcPr>
            <w:tcW w:w="952" w:type="dxa"/>
            <w:noWrap/>
            <w:vAlign w:val="center"/>
            <w:hideMark/>
          </w:tcPr>
          <w:p w14:paraId="2D0E3E98" w14:textId="77777777" w:rsidR="00DD6974" w:rsidRPr="00DD6974" w:rsidRDefault="00DD6974" w:rsidP="00B067EA">
            <w:pPr>
              <w:jc w:val="center"/>
              <w:rPr>
                <w:sz w:val="16"/>
                <w:szCs w:val="16"/>
              </w:rPr>
            </w:pPr>
            <w:r w:rsidRPr="00DD6974">
              <w:rPr>
                <w:sz w:val="16"/>
                <w:szCs w:val="16"/>
              </w:rPr>
              <w:t>≤ 9</w:t>
            </w:r>
          </w:p>
        </w:tc>
        <w:tc>
          <w:tcPr>
            <w:tcW w:w="2069" w:type="dxa"/>
            <w:noWrap/>
            <w:vAlign w:val="center"/>
            <w:hideMark/>
          </w:tcPr>
          <w:p w14:paraId="2653FE9C"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Uracil</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69FC2D47" w14:textId="77777777" w:rsidTr="00A66F83">
        <w:trPr>
          <w:trHeight w:val="315"/>
        </w:trPr>
        <w:tc>
          <w:tcPr>
            <w:tcW w:w="1818" w:type="dxa"/>
            <w:noWrap/>
            <w:vAlign w:val="center"/>
            <w:hideMark/>
          </w:tcPr>
          <w:p w14:paraId="13E99ED1" w14:textId="77777777" w:rsidR="00DD6974" w:rsidRPr="00DD6974" w:rsidRDefault="00DD6974" w:rsidP="00DD6974">
            <w:pPr>
              <w:rPr>
                <w:sz w:val="16"/>
                <w:szCs w:val="16"/>
              </w:rPr>
            </w:pPr>
            <w:r w:rsidRPr="00DD6974">
              <w:rPr>
                <w:sz w:val="16"/>
                <w:szCs w:val="16"/>
              </w:rPr>
              <w:t>Acetate</w:t>
            </w:r>
          </w:p>
        </w:tc>
        <w:tc>
          <w:tcPr>
            <w:tcW w:w="871" w:type="dxa"/>
            <w:noWrap/>
            <w:vAlign w:val="center"/>
            <w:hideMark/>
          </w:tcPr>
          <w:p w14:paraId="341014E7" w14:textId="77777777" w:rsidR="00DD6974" w:rsidRPr="00DD6974" w:rsidRDefault="00DD6974" w:rsidP="00DD6974">
            <w:pPr>
              <w:jc w:val="center"/>
              <w:rPr>
                <w:sz w:val="16"/>
                <w:szCs w:val="16"/>
              </w:rPr>
            </w:pPr>
            <w:r w:rsidRPr="00DD6974">
              <w:rPr>
                <w:sz w:val="16"/>
                <w:szCs w:val="16"/>
              </w:rPr>
              <w:t>- (38)</w:t>
            </w:r>
          </w:p>
        </w:tc>
        <w:tc>
          <w:tcPr>
            <w:tcW w:w="1037" w:type="dxa"/>
            <w:vAlign w:val="center"/>
            <w:hideMark/>
          </w:tcPr>
          <w:p w14:paraId="658371F6" w14:textId="77777777" w:rsidR="00DD6974" w:rsidRPr="00DD6974" w:rsidRDefault="00DD6974" w:rsidP="00DD6974">
            <w:pPr>
              <w:jc w:val="center"/>
              <w:rPr>
                <w:sz w:val="16"/>
                <w:szCs w:val="16"/>
              </w:rPr>
            </w:pPr>
            <w:r w:rsidRPr="00DD6974">
              <w:rPr>
                <w:sz w:val="16"/>
                <w:szCs w:val="16"/>
              </w:rPr>
              <w:t>1.9</w:t>
            </w:r>
          </w:p>
        </w:tc>
        <w:tc>
          <w:tcPr>
            <w:tcW w:w="1334" w:type="dxa"/>
            <w:noWrap/>
            <w:vAlign w:val="center"/>
            <w:hideMark/>
          </w:tcPr>
          <w:p w14:paraId="3AD8BB85"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3AC2E41B"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09D9AC6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3CD6477A" w14:textId="77777777" w:rsidR="00DD6974" w:rsidRPr="00DD6974" w:rsidRDefault="00DD6974" w:rsidP="00B067EA">
            <w:pPr>
              <w:jc w:val="center"/>
              <w:rPr>
                <w:sz w:val="16"/>
                <w:szCs w:val="16"/>
              </w:rPr>
            </w:pPr>
            <w:r w:rsidRPr="00DD6974">
              <w:rPr>
                <w:sz w:val="16"/>
                <w:szCs w:val="16"/>
              </w:rPr>
              <w:t>26.4 (6.0-126.9)</w:t>
            </w:r>
          </w:p>
        </w:tc>
        <w:tc>
          <w:tcPr>
            <w:tcW w:w="1438" w:type="dxa"/>
            <w:noWrap/>
            <w:vAlign w:val="center"/>
            <w:hideMark/>
          </w:tcPr>
          <w:p w14:paraId="2FBC4A1D" w14:textId="77777777" w:rsidR="00DD6974" w:rsidRPr="00DD6974" w:rsidRDefault="00DD6974" w:rsidP="00B067EA">
            <w:pPr>
              <w:jc w:val="center"/>
              <w:rPr>
                <w:sz w:val="16"/>
                <w:szCs w:val="16"/>
              </w:rPr>
            </w:pPr>
            <w:r w:rsidRPr="00DD6974">
              <w:rPr>
                <w:sz w:val="16"/>
                <w:szCs w:val="16"/>
              </w:rPr>
              <w:t>47.7 (5.2-172.1)</w:t>
            </w:r>
          </w:p>
        </w:tc>
        <w:tc>
          <w:tcPr>
            <w:tcW w:w="1484" w:type="dxa"/>
            <w:noWrap/>
            <w:vAlign w:val="center"/>
            <w:hideMark/>
          </w:tcPr>
          <w:p w14:paraId="0463D27B" w14:textId="77777777" w:rsidR="00DD6974" w:rsidRPr="00DD6974" w:rsidRDefault="00DD6974" w:rsidP="00B067EA">
            <w:pPr>
              <w:jc w:val="center"/>
              <w:rPr>
                <w:sz w:val="16"/>
                <w:szCs w:val="16"/>
              </w:rPr>
            </w:pPr>
            <w:r w:rsidRPr="00DD6974">
              <w:rPr>
                <w:sz w:val="16"/>
                <w:szCs w:val="16"/>
              </w:rPr>
              <w:t>55.0 (4.3-640.6)</w:t>
            </w:r>
          </w:p>
        </w:tc>
        <w:tc>
          <w:tcPr>
            <w:tcW w:w="952" w:type="dxa"/>
            <w:noWrap/>
            <w:vAlign w:val="center"/>
            <w:hideMark/>
          </w:tcPr>
          <w:p w14:paraId="7F732257" w14:textId="77777777" w:rsidR="00DD6974" w:rsidRPr="00DD6974" w:rsidRDefault="00DD6974" w:rsidP="00B067EA">
            <w:pPr>
              <w:jc w:val="center"/>
              <w:rPr>
                <w:sz w:val="16"/>
                <w:szCs w:val="16"/>
              </w:rPr>
            </w:pPr>
            <w:r w:rsidRPr="00DD6974">
              <w:rPr>
                <w:sz w:val="16"/>
                <w:szCs w:val="16"/>
              </w:rPr>
              <w:t>≤ 130</w:t>
            </w:r>
          </w:p>
        </w:tc>
        <w:tc>
          <w:tcPr>
            <w:tcW w:w="2069" w:type="dxa"/>
            <w:noWrap/>
            <w:vAlign w:val="center"/>
            <w:hideMark/>
          </w:tcPr>
          <w:p w14:paraId="45CA1973" w14:textId="77777777" w:rsidR="00DD6974" w:rsidRPr="00DD6974" w:rsidRDefault="00DD6974" w:rsidP="00B067EA">
            <w:pPr>
              <w:rPr>
                <w:sz w:val="16"/>
                <w:szCs w:val="16"/>
              </w:rPr>
            </w:pPr>
            <w:proofErr w:type="spellStart"/>
            <w:r w:rsidRPr="00DD6974">
              <w:rPr>
                <w:sz w:val="16"/>
                <w:szCs w:val="16"/>
              </w:rPr>
              <w:t>Urinary</w:t>
            </w:r>
            <w:proofErr w:type="spellEnd"/>
            <w:r w:rsidRPr="00DD6974">
              <w:rPr>
                <w:sz w:val="16"/>
                <w:szCs w:val="16"/>
              </w:rPr>
              <w:t xml:space="preserve"> </w:t>
            </w:r>
            <w:proofErr w:type="spellStart"/>
            <w:r w:rsidRPr="00DD6974">
              <w:rPr>
                <w:sz w:val="16"/>
                <w:szCs w:val="16"/>
              </w:rPr>
              <w:t>tract</w:t>
            </w:r>
            <w:proofErr w:type="spellEnd"/>
            <w:r w:rsidRPr="00DD6974">
              <w:rPr>
                <w:sz w:val="16"/>
                <w:szCs w:val="16"/>
              </w:rPr>
              <w:t xml:space="preserve"> </w:t>
            </w:r>
            <w:proofErr w:type="spellStart"/>
            <w:r w:rsidRPr="00DD6974">
              <w:rPr>
                <w:sz w:val="16"/>
                <w:szCs w:val="16"/>
              </w:rPr>
              <w:t>infection</w:t>
            </w:r>
            <w:proofErr w:type="spellEnd"/>
            <w:r w:rsidRPr="00DD6974">
              <w:rPr>
                <w:sz w:val="16"/>
                <w:szCs w:val="16"/>
              </w:rPr>
              <w:t xml:space="preserve"> </w:t>
            </w:r>
            <w:proofErr w:type="spellStart"/>
            <w:r w:rsidRPr="00DD6974">
              <w:rPr>
                <w:sz w:val="16"/>
                <w:szCs w:val="16"/>
              </w:rPr>
              <w:t>markers</w:t>
            </w:r>
            <w:proofErr w:type="spellEnd"/>
          </w:p>
        </w:tc>
      </w:tr>
      <w:tr w:rsidR="00A66F83" w:rsidRPr="00DD6974" w14:paraId="65A1A6BF" w14:textId="77777777" w:rsidTr="00A66F83">
        <w:trPr>
          <w:trHeight w:val="315"/>
        </w:trPr>
        <w:tc>
          <w:tcPr>
            <w:tcW w:w="1818" w:type="dxa"/>
            <w:noWrap/>
            <w:vAlign w:val="center"/>
            <w:hideMark/>
          </w:tcPr>
          <w:p w14:paraId="29A09764" w14:textId="77777777" w:rsidR="00DD6974" w:rsidRPr="00DD6974" w:rsidRDefault="00DD6974" w:rsidP="00DD6974">
            <w:pPr>
              <w:rPr>
                <w:sz w:val="16"/>
                <w:szCs w:val="16"/>
              </w:rPr>
            </w:pPr>
            <w:proofErr w:type="spellStart"/>
            <w:r w:rsidRPr="00DD6974">
              <w:rPr>
                <w:sz w:val="16"/>
                <w:szCs w:val="16"/>
              </w:rPr>
              <w:t>Acetoacetate</w:t>
            </w:r>
            <w:proofErr w:type="spellEnd"/>
          </w:p>
        </w:tc>
        <w:tc>
          <w:tcPr>
            <w:tcW w:w="871" w:type="dxa"/>
            <w:noWrap/>
            <w:vAlign w:val="center"/>
            <w:hideMark/>
          </w:tcPr>
          <w:p w14:paraId="3A036134" w14:textId="77777777" w:rsidR="00DD6974" w:rsidRPr="00DD6974" w:rsidRDefault="00DD6974" w:rsidP="00DD6974">
            <w:pPr>
              <w:jc w:val="center"/>
              <w:rPr>
                <w:sz w:val="16"/>
                <w:szCs w:val="16"/>
              </w:rPr>
            </w:pPr>
            <w:r w:rsidRPr="00DD6974">
              <w:rPr>
                <w:sz w:val="16"/>
                <w:szCs w:val="16"/>
              </w:rPr>
              <w:t>38 (38)</w:t>
            </w:r>
          </w:p>
        </w:tc>
        <w:tc>
          <w:tcPr>
            <w:tcW w:w="1037" w:type="dxa"/>
            <w:vAlign w:val="center"/>
            <w:hideMark/>
          </w:tcPr>
          <w:p w14:paraId="269EBE80" w14:textId="77777777" w:rsidR="00DD6974" w:rsidRPr="00DD6974" w:rsidRDefault="00DD6974" w:rsidP="00DD6974">
            <w:pPr>
              <w:jc w:val="center"/>
              <w:rPr>
                <w:sz w:val="16"/>
                <w:szCs w:val="16"/>
              </w:rPr>
            </w:pPr>
            <w:r w:rsidRPr="00DD6974">
              <w:rPr>
                <w:sz w:val="16"/>
                <w:szCs w:val="16"/>
              </w:rPr>
              <w:t>3.4</w:t>
            </w:r>
          </w:p>
        </w:tc>
        <w:tc>
          <w:tcPr>
            <w:tcW w:w="1334" w:type="dxa"/>
            <w:noWrap/>
            <w:vAlign w:val="center"/>
            <w:hideMark/>
          </w:tcPr>
          <w:p w14:paraId="46839D04" w14:textId="77777777" w:rsidR="00DD6974" w:rsidRPr="00DD6974" w:rsidRDefault="00DD6974" w:rsidP="00DD6974">
            <w:pPr>
              <w:jc w:val="center"/>
              <w:rPr>
                <w:sz w:val="16"/>
                <w:szCs w:val="16"/>
              </w:rPr>
            </w:pPr>
            <w:r w:rsidRPr="00DD6974">
              <w:rPr>
                <w:sz w:val="16"/>
                <w:szCs w:val="16"/>
              </w:rPr>
              <w:t>RP+ (1.18)</w:t>
            </w:r>
          </w:p>
        </w:tc>
        <w:tc>
          <w:tcPr>
            <w:tcW w:w="918" w:type="dxa"/>
            <w:noWrap/>
            <w:vAlign w:val="center"/>
            <w:hideMark/>
          </w:tcPr>
          <w:p w14:paraId="71654BFE" w14:textId="77777777" w:rsidR="00DD6974" w:rsidRPr="00DD6974" w:rsidRDefault="00DD6974" w:rsidP="00B067EA">
            <w:pPr>
              <w:jc w:val="center"/>
              <w:rPr>
                <w:sz w:val="16"/>
                <w:szCs w:val="16"/>
              </w:rPr>
            </w:pPr>
            <w:r w:rsidRPr="00DD6974">
              <w:rPr>
                <w:sz w:val="16"/>
                <w:szCs w:val="16"/>
              </w:rPr>
              <w:t>102.0316</w:t>
            </w:r>
          </w:p>
        </w:tc>
        <w:tc>
          <w:tcPr>
            <w:tcW w:w="854" w:type="dxa"/>
            <w:noWrap/>
            <w:vAlign w:val="center"/>
            <w:hideMark/>
          </w:tcPr>
          <w:p w14:paraId="168983C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0.9954</w:t>
            </w:r>
          </w:p>
        </w:tc>
        <w:tc>
          <w:tcPr>
            <w:tcW w:w="1502" w:type="dxa"/>
            <w:noWrap/>
            <w:vAlign w:val="center"/>
            <w:hideMark/>
          </w:tcPr>
          <w:p w14:paraId="2ACEA850" w14:textId="77777777" w:rsidR="00DD6974" w:rsidRPr="00DD6974" w:rsidRDefault="00DD6974" w:rsidP="00B067EA">
            <w:pPr>
              <w:jc w:val="center"/>
              <w:rPr>
                <w:sz w:val="16"/>
                <w:szCs w:val="16"/>
              </w:rPr>
            </w:pPr>
            <w:r w:rsidRPr="00DD6974">
              <w:rPr>
                <w:sz w:val="16"/>
                <w:szCs w:val="16"/>
              </w:rPr>
              <w:t>7.7 (1.9-16.6)</w:t>
            </w:r>
          </w:p>
        </w:tc>
        <w:tc>
          <w:tcPr>
            <w:tcW w:w="1438" w:type="dxa"/>
            <w:noWrap/>
            <w:vAlign w:val="center"/>
            <w:hideMark/>
          </w:tcPr>
          <w:p w14:paraId="0A2EDB39" w14:textId="77777777" w:rsidR="00DD6974" w:rsidRPr="00DD6974" w:rsidRDefault="00DD6974" w:rsidP="00B067EA">
            <w:pPr>
              <w:jc w:val="center"/>
              <w:rPr>
                <w:sz w:val="16"/>
                <w:szCs w:val="16"/>
              </w:rPr>
            </w:pPr>
            <w:r w:rsidRPr="00DD6974">
              <w:rPr>
                <w:sz w:val="16"/>
                <w:szCs w:val="16"/>
              </w:rPr>
              <w:t>14.1 (3.5-35.4)</w:t>
            </w:r>
          </w:p>
        </w:tc>
        <w:tc>
          <w:tcPr>
            <w:tcW w:w="1484" w:type="dxa"/>
            <w:noWrap/>
            <w:vAlign w:val="center"/>
            <w:hideMark/>
          </w:tcPr>
          <w:p w14:paraId="1C8635A4" w14:textId="77777777" w:rsidR="00DD6974" w:rsidRPr="00DD6974" w:rsidRDefault="00DD6974" w:rsidP="00B067EA">
            <w:pPr>
              <w:jc w:val="center"/>
              <w:rPr>
                <w:sz w:val="16"/>
                <w:szCs w:val="16"/>
              </w:rPr>
            </w:pPr>
            <w:r w:rsidRPr="00DD6974">
              <w:rPr>
                <w:sz w:val="16"/>
                <w:szCs w:val="16"/>
              </w:rPr>
              <w:t>11.9 (1.6-101.7)</w:t>
            </w:r>
          </w:p>
        </w:tc>
        <w:tc>
          <w:tcPr>
            <w:tcW w:w="952" w:type="dxa"/>
            <w:noWrap/>
            <w:vAlign w:val="center"/>
            <w:hideMark/>
          </w:tcPr>
          <w:p w14:paraId="5511B8DB" w14:textId="77777777" w:rsidR="00DD6974" w:rsidRPr="00DD6974" w:rsidRDefault="00DD6974" w:rsidP="00B067EA">
            <w:pPr>
              <w:jc w:val="center"/>
              <w:rPr>
                <w:sz w:val="16"/>
                <w:szCs w:val="16"/>
              </w:rPr>
            </w:pPr>
            <w:r w:rsidRPr="00DD6974">
              <w:rPr>
                <w:sz w:val="16"/>
                <w:szCs w:val="16"/>
              </w:rPr>
              <w:t>≤ 70</w:t>
            </w:r>
          </w:p>
        </w:tc>
        <w:tc>
          <w:tcPr>
            <w:tcW w:w="2069" w:type="dxa"/>
            <w:noWrap/>
            <w:vAlign w:val="center"/>
            <w:hideMark/>
          </w:tcPr>
          <w:p w14:paraId="1E30DF3E" w14:textId="77777777" w:rsidR="00DD6974" w:rsidRPr="00DD6974" w:rsidRDefault="00DD6974" w:rsidP="00B067EA">
            <w:pPr>
              <w:rPr>
                <w:sz w:val="16"/>
                <w:szCs w:val="16"/>
              </w:rPr>
            </w:pPr>
            <w:proofErr w:type="spellStart"/>
            <w:r w:rsidRPr="00DD6974">
              <w:rPr>
                <w:sz w:val="16"/>
                <w:szCs w:val="16"/>
              </w:rPr>
              <w:t>Ketone</w:t>
            </w:r>
            <w:proofErr w:type="spellEnd"/>
            <w:r w:rsidRPr="00DD6974">
              <w:rPr>
                <w:sz w:val="16"/>
                <w:szCs w:val="16"/>
              </w:rPr>
              <w:t xml:space="preserve"> </w:t>
            </w:r>
            <w:proofErr w:type="spellStart"/>
            <w:r w:rsidRPr="00DD6974">
              <w:rPr>
                <w:sz w:val="16"/>
                <w:szCs w:val="16"/>
              </w:rPr>
              <w:t>Bodies</w:t>
            </w:r>
            <w:proofErr w:type="spellEnd"/>
          </w:p>
        </w:tc>
      </w:tr>
      <w:tr w:rsidR="00A66F83" w:rsidRPr="00DD6974" w14:paraId="01692EE0" w14:textId="77777777" w:rsidTr="00A66F83">
        <w:trPr>
          <w:trHeight w:val="315"/>
        </w:trPr>
        <w:tc>
          <w:tcPr>
            <w:tcW w:w="1818" w:type="dxa"/>
            <w:noWrap/>
            <w:vAlign w:val="center"/>
            <w:hideMark/>
          </w:tcPr>
          <w:p w14:paraId="2BD61970" w14:textId="77777777" w:rsidR="00DD6974" w:rsidRPr="00DD6974" w:rsidRDefault="00DD6974" w:rsidP="00DD6974">
            <w:pPr>
              <w:rPr>
                <w:sz w:val="16"/>
                <w:szCs w:val="16"/>
              </w:rPr>
            </w:pPr>
            <w:r w:rsidRPr="00DD6974">
              <w:rPr>
                <w:sz w:val="16"/>
                <w:szCs w:val="16"/>
              </w:rPr>
              <w:t>Acetone</w:t>
            </w:r>
          </w:p>
        </w:tc>
        <w:tc>
          <w:tcPr>
            <w:tcW w:w="871" w:type="dxa"/>
            <w:noWrap/>
            <w:vAlign w:val="center"/>
            <w:hideMark/>
          </w:tcPr>
          <w:p w14:paraId="5DC19A35" w14:textId="77777777" w:rsidR="00DD6974" w:rsidRPr="00DD6974" w:rsidRDefault="00DD6974" w:rsidP="00DD6974">
            <w:pPr>
              <w:jc w:val="center"/>
              <w:rPr>
                <w:sz w:val="16"/>
                <w:szCs w:val="16"/>
              </w:rPr>
            </w:pPr>
            <w:r w:rsidRPr="00DD6974">
              <w:rPr>
                <w:sz w:val="16"/>
                <w:szCs w:val="16"/>
              </w:rPr>
              <w:t>- (44)</w:t>
            </w:r>
          </w:p>
        </w:tc>
        <w:tc>
          <w:tcPr>
            <w:tcW w:w="1037" w:type="dxa"/>
            <w:vAlign w:val="center"/>
            <w:hideMark/>
          </w:tcPr>
          <w:p w14:paraId="5854A1C7" w14:textId="77777777" w:rsidR="00DD6974" w:rsidRPr="00DD6974" w:rsidRDefault="00DD6974" w:rsidP="00DD6974">
            <w:pPr>
              <w:jc w:val="center"/>
              <w:rPr>
                <w:sz w:val="16"/>
                <w:szCs w:val="16"/>
              </w:rPr>
            </w:pPr>
            <w:r w:rsidRPr="00DD6974">
              <w:rPr>
                <w:sz w:val="16"/>
                <w:szCs w:val="16"/>
              </w:rPr>
              <w:t>2.2</w:t>
            </w:r>
          </w:p>
        </w:tc>
        <w:tc>
          <w:tcPr>
            <w:tcW w:w="1334" w:type="dxa"/>
            <w:noWrap/>
            <w:vAlign w:val="center"/>
            <w:hideMark/>
          </w:tcPr>
          <w:p w14:paraId="2A9CB6E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0A5B7069"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6DF7B9A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5DBA7595" w14:textId="77777777" w:rsidR="00DD6974" w:rsidRPr="00DD6974" w:rsidRDefault="00DD6974" w:rsidP="00B067EA">
            <w:pPr>
              <w:jc w:val="center"/>
              <w:rPr>
                <w:sz w:val="16"/>
                <w:szCs w:val="16"/>
              </w:rPr>
            </w:pPr>
            <w:r w:rsidRPr="00DD6974">
              <w:rPr>
                <w:sz w:val="16"/>
                <w:szCs w:val="16"/>
              </w:rPr>
              <w:t>2.3 (1.1-4.0)</w:t>
            </w:r>
          </w:p>
        </w:tc>
        <w:tc>
          <w:tcPr>
            <w:tcW w:w="1438" w:type="dxa"/>
            <w:noWrap/>
            <w:vAlign w:val="center"/>
            <w:hideMark/>
          </w:tcPr>
          <w:p w14:paraId="525A6685" w14:textId="77777777" w:rsidR="00DD6974" w:rsidRPr="00DD6974" w:rsidRDefault="00DD6974" w:rsidP="00B067EA">
            <w:pPr>
              <w:jc w:val="center"/>
              <w:rPr>
                <w:sz w:val="16"/>
                <w:szCs w:val="16"/>
              </w:rPr>
            </w:pPr>
            <w:r w:rsidRPr="00DD6974">
              <w:rPr>
                <w:sz w:val="16"/>
                <w:szCs w:val="16"/>
              </w:rPr>
              <w:t>2.1 (1.0-4.6)</w:t>
            </w:r>
          </w:p>
        </w:tc>
        <w:tc>
          <w:tcPr>
            <w:tcW w:w="1484" w:type="dxa"/>
            <w:noWrap/>
            <w:vAlign w:val="center"/>
            <w:hideMark/>
          </w:tcPr>
          <w:p w14:paraId="227296EA" w14:textId="77777777" w:rsidR="00DD6974" w:rsidRPr="00DD6974" w:rsidRDefault="00DD6974" w:rsidP="00B067EA">
            <w:pPr>
              <w:jc w:val="center"/>
              <w:rPr>
                <w:sz w:val="16"/>
                <w:szCs w:val="16"/>
              </w:rPr>
            </w:pPr>
            <w:r w:rsidRPr="00DD6974">
              <w:rPr>
                <w:sz w:val="16"/>
                <w:szCs w:val="16"/>
              </w:rPr>
              <w:t>3.1 (0.8-13.0)</w:t>
            </w:r>
          </w:p>
        </w:tc>
        <w:tc>
          <w:tcPr>
            <w:tcW w:w="952" w:type="dxa"/>
            <w:noWrap/>
            <w:vAlign w:val="center"/>
            <w:hideMark/>
          </w:tcPr>
          <w:p w14:paraId="486A2365" w14:textId="77777777" w:rsidR="00DD6974" w:rsidRPr="00DD6974" w:rsidRDefault="00DD6974" w:rsidP="00B067EA">
            <w:pPr>
              <w:jc w:val="center"/>
              <w:rPr>
                <w:sz w:val="16"/>
                <w:szCs w:val="16"/>
              </w:rPr>
            </w:pPr>
            <w:r w:rsidRPr="00DD6974">
              <w:rPr>
                <w:sz w:val="16"/>
                <w:szCs w:val="16"/>
              </w:rPr>
              <w:t>≤ 18</w:t>
            </w:r>
          </w:p>
        </w:tc>
        <w:tc>
          <w:tcPr>
            <w:tcW w:w="2069" w:type="dxa"/>
            <w:noWrap/>
            <w:vAlign w:val="center"/>
            <w:hideMark/>
          </w:tcPr>
          <w:p w14:paraId="58BA6EBF" w14:textId="77777777" w:rsidR="00DD6974" w:rsidRPr="00DD6974" w:rsidRDefault="00DD6974" w:rsidP="00B067EA">
            <w:pPr>
              <w:rPr>
                <w:sz w:val="16"/>
                <w:szCs w:val="16"/>
              </w:rPr>
            </w:pPr>
            <w:proofErr w:type="spellStart"/>
            <w:r w:rsidRPr="00DD6974">
              <w:rPr>
                <w:sz w:val="16"/>
                <w:szCs w:val="16"/>
              </w:rPr>
              <w:t>Ketone</w:t>
            </w:r>
            <w:proofErr w:type="spellEnd"/>
            <w:r w:rsidRPr="00DD6974">
              <w:rPr>
                <w:sz w:val="16"/>
                <w:szCs w:val="16"/>
              </w:rPr>
              <w:t xml:space="preserve"> </w:t>
            </w:r>
            <w:proofErr w:type="spellStart"/>
            <w:r w:rsidRPr="00DD6974">
              <w:rPr>
                <w:sz w:val="16"/>
                <w:szCs w:val="16"/>
              </w:rPr>
              <w:t>Bodies</w:t>
            </w:r>
            <w:proofErr w:type="spellEnd"/>
          </w:p>
        </w:tc>
      </w:tr>
      <w:tr w:rsidR="00A66F83" w:rsidRPr="00DD6974" w14:paraId="799F9974" w14:textId="77777777" w:rsidTr="00A66F83">
        <w:trPr>
          <w:trHeight w:val="315"/>
        </w:trPr>
        <w:tc>
          <w:tcPr>
            <w:tcW w:w="1818" w:type="dxa"/>
            <w:noWrap/>
            <w:vAlign w:val="center"/>
            <w:hideMark/>
          </w:tcPr>
          <w:p w14:paraId="05F17727" w14:textId="77777777" w:rsidR="00DD6974" w:rsidRPr="00DD6974" w:rsidRDefault="00DD6974" w:rsidP="00DD6974">
            <w:pPr>
              <w:rPr>
                <w:sz w:val="16"/>
                <w:szCs w:val="16"/>
              </w:rPr>
            </w:pPr>
            <w:r w:rsidRPr="00DD6974">
              <w:rPr>
                <w:sz w:val="16"/>
                <w:szCs w:val="16"/>
              </w:rPr>
              <w:t>Adenine</w:t>
            </w:r>
          </w:p>
        </w:tc>
        <w:tc>
          <w:tcPr>
            <w:tcW w:w="871" w:type="dxa"/>
            <w:noWrap/>
            <w:vAlign w:val="center"/>
            <w:hideMark/>
          </w:tcPr>
          <w:p w14:paraId="19765291" w14:textId="77777777" w:rsidR="00DD6974" w:rsidRPr="00DD6974" w:rsidRDefault="00DD6974" w:rsidP="00DD6974">
            <w:pPr>
              <w:jc w:val="center"/>
              <w:rPr>
                <w:sz w:val="16"/>
                <w:szCs w:val="16"/>
              </w:rPr>
            </w:pPr>
            <w:r w:rsidRPr="00DD6974">
              <w:rPr>
                <w:sz w:val="16"/>
                <w:szCs w:val="16"/>
              </w:rPr>
              <w:t>33 (33)</w:t>
            </w:r>
          </w:p>
        </w:tc>
        <w:tc>
          <w:tcPr>
            <w:tcW w:w="1037" w:type="dxa"/>
            <w:vAlign w:val="center"/>
            <w:hideMark/>
          </w:tcPr>
          <w:p w14:paraId="1294EA91" w14:textId="77777777" w:rsidR="00DD6974" w:rsidRPr="00DD6974" w:rsidRDefault="00DD6974" w:rsidP="00DD6974">
            <w:pPr>
              <w:jc w:val="center"/>
              <w:rPr>
                <w:sz w:val="16"/>
                <w:szCs w:val="16"/>
              </w:rPr>
            </w:pPr>
            <w:r w:rsidRPr="00DD6974">
              <w:rPr>
                <w:sz w:val="16"/>
                <w:szCs w:val="16"/>
              </w:rPr>
              <w:t>8.2</w:t>
            </w:r>
          </w:p>
        </w:tc>
        <w:tc>
          <w:tcPr>
            <w:tcW w:w="1334" w:type="dxa"/>
            <w:noWrap/>
            <w:vAlign w:val="center"/>
            <w:hideMark/>
          </w:tcPr>
          <w:p w14:paraId="043B828E" w14:textId="77777777" w:rsidR="00DD6974" w:rsidRPr="00DD6974" w:rsidRDefault="00DD6974" w:rsidP="00DD6974">
            <w:pPr>
              <w:jc w:val="center"/>
              <w:rPr>
                <w:sz w:val="16"/>
                <w:szCs w:val="16"/>
              </w:rPr>
            </w:pPr>
            <w:r w:rsidRPr="00DD6974">
              <w:rPr>
                <w:sz w:val="16"/>
                <w:szCs w:val="16"/>
              </w:rPr>
              <w:t>RP+ (0.78)</w:t>
            </w:r>
          </w:p>
        </w:tc>
        <w:tc>
          <w:tcPr>
            <w:tcW w:w="918" w:type="dxa"/>
            <w:noWrap/>
            <w:vAlign w:val="center"/>
            <w:hideMark/>
          </w:tcPr>
          <w:p w14:paraId="324E0C8A" w14:textId="77777777" w:rsidR="00DD6974" w:rsidRPr="00DD6974" w:rsidRDefault="00DD6974" w:rsidP="00B067EA">
            <w:pPr>
              <w:jc w:val="center"/>
              <w:rPr>
                <w:sz w:val="16"/>
                <w:szCs w:val="16"/>
              </w:rPr>
            </w:pPr>
            <w:r w:rsidRPr="00DD6974">
              <w:rPr>
                <w:sz w:val="16"/>
                <w:szCs w:val="16"/>
              </w:rPr>
              <w:t>135.0528</w:t>
            </w:r>
          </w:p>
        </w:tc>
        <w:tc>
          <w:tcPr>
            <w:tcW w:w="854" w:type="dxa"/>
            <w:noWrap/>
            <w:vAlign w:val="center"/>
            <w:hideMark/>
          </w:tcPr>
          <w:p w14:paraId="43C5732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0.9924</w:t>
            </w:r>
          </w:p>
        </w:tc>
        <w:tc>
          <w:tcPr>
            <w:tcW w:w="1502" w:type="dxa"/>
            <w:noWrap/>
            <w:vAlign w:val="center"/>
            <w:hideMark/>
          </w:tcPr>
          <w:p w14:paraId="698F16AE" w14:textId="77777777" w:rsidR="00DD6974" w:rsidRPr="00DD6974" w:rsidRDefault="00DD6974" w:rsidP="00B067EA">
            <w:pPr>
              <w:jc w:val="center"/>
              <w:rPr>
                <w:sz w:val="16"/>
                <w:szCs w:val="16"/>
              </w:rPr>
            </w:pPr>
            <w:r w:rsidRPr="00DD6974">
              <w:rPr>
                <w:sz w:val="16"/>
                <w:szCs w:val="16"/>
              </w:rPr>
              <w:t>2.1 (1.4-3.5)</w:t>
            </w:r>
          </w:p>
        </w:tc>
        <w:tc>
          <w:tcPr>
            <w:tcW w:w="1438" w:type="dxa"/>
            <w:noWrap/>
            <w:vAlign w:val="center"/>
            <w:hideMark/>
          </w:tcPr>
          <w:p w14:paraId="4B76FAF7" w14:textId="77777777" w:rsidR="00DD6974" w:rsidRPr="00DD6974" w:rsidRDefault="00DD6974" w:rsidP="00B067EA">
            <w:pPr>
              <w:jc w:val="center"/>
              <w:rPr>
                <w:sz w:val="16"/>
                <w:szCs w:val="16"/>
              </w:rPr>
            </w:pPr>
            <w:r w:rsidRPr="00DD6974">
              <w:rPr>
                <w:sz w:val="16"/>
                <w:szCs w:val="16"/>
              </w:rPr>
              <w:t>2.1 (1.4-2.7)</w:t>
            </w:r>
          </w:p>
        </w:tc>
        <w:tc>
          <w:tcPr>
            <w:tcW w:w="1484" w:type="dxa"/>
            <w:noWrap/>
            <w:vAlign w:val="center"/>
            <w:hideMark/>
          </w:tcPr>
          <w:p w14:paraId="091012C5" w14:textId="77777777" w:rsidR="00DD6974" w:rsidRPr="00DD6974" w:rsidRDefault="00DD6974" w:rsidP="00B067EA">
            <w:pPr>
              <w:jc w:val="center"/>
              <w:rPr>
                <w:sz w:val="16"/>
                <w:szCs w:val="16"/>
              </w:rPr>
            </w:pPr>
            <w:r w:rsidRPr="00DD6974">
              <w:rPr>
                <w:sz w:val="16"/>
                <w:szCs w:val="16"/>
              </w:rPr>
              <w:t>2.2 (1.2-4.6)</w:t>
            </w:r>
          </w:p>
        </w:tc>
        <w:tc>
          <w:tcPr>
            <w:tcW w:w="952" w:type="dxa"/>
            <w:noWrap/>
            <w:vAlign w:val="center"/>
            <w:hideMark/>
          </w:tcPr>
          <w:p w14:paraId="04761987" w14:textId="77777777" w:rsidR="00DD6974" w:rsidRPr="00DD6974" w:rsidRDefault="00DD6974" w:rsidP="00B067EA">
            <w:pPr>
              <w:jc w:val="center"/>
              <w:rPr>
                <w:sz w:val="16"/>
                <w:szCs w:val="16"/>
              </w:rPr>
            </w:pPr>
            <w:r w:rsidRPr="00DD6974">
              <w:rPr>
                <w:sz w:val="16"/>
                <w:szCs w:val="16"/>
              </w:rPr>
              <w:t>≤ 6</w:t>
            </w:r>
          </w:p>
        </w:tc>
        <w:tc>
          <w:tcPr>
            <w:tcW w:w="2069" w:type="dxa"/>
            <w:noWrap/>
            <w:vAlign w:val="center"/>
            <w:hideMark/>
          </w:tcPr>
          <w:p w14:paraId="0E858E9C" w14:textId="77777777" w:rsidR="00DD6974" w:rsidRPr="00DD6974" w:rsidRDefault="00DD6974" w:rsidP="00B067EA">
            <w:pPr>
              <w:rPr>
                <w:sz w:val="16"/>
                <w:szCs w:val="16"/>
              </w:rPr>
            </w:pPr>
            <w:r w:rsidRPr="00DD6974">
              <w:rPr>
                <w:sz w:val="16"/>
                <w:szCs w:val="16"/>
              </w:rPr>
              <w:t xml:space="preserve">Purine </w:t>
            </w:r>
            <w:proofErr w:type="spellStart"/>
            <w:r w:rsidRPr="00DD6974">
              <w:rPr>
                <w:sz w:val="16"/>
                <w:szCs w:val="16"/>
              </w:rPr>
              <w:t>Metabolism</w:t>
            </w:r>
            <w:proofErr w:type="spellEnd"/>
            <w:r w:rsidRPr="00DD6974">
              <w:rPr>
                <w:sz w:val="16"/>
                <w:szCs w:val="16"/>
              </w:rPr>
              <w:t xml:space="preserve">, Adenine </w:t>
            </w:r>
            <w:proofErr w:type="spellStart"/>
            <w:r w:rsidRPr="00DD6974">
              <w:rPr>
                <w:sz w:val="16"/>
                <w:szCs w:val="16"/>
              </w:rPr>
              <w:t>containing</w:t>
            </w:r>
            <w:proofErr w:type="spellEnd"/>
          </w:p>
        </w:tc>
      </w:tr>
      <w:tr w:rsidR="00A66F83" w:rsidRPr="00DD6974" w14:paraId="0EEA75CE" w14:textId="77777777" w:rsidTr="00A66F83">
        <w:trPr>
          <w:trHeight w:val="315"/>
        </w:trPr>
        <w:tc>
          <w:tcPr>
            <w:tcW w:w="1818" w:type="dxa"/>
            <w:noWrap/>
            <w:vAlign w:val="center"/>
            <w:hideMark/>
          </w:tcPr>
          <w:p w14:paraId="035569A1" w14:textId="77777777" w:rsidR="00DD6974" w:rsidRPr="00DD6974" w:rsidRDefault="00DD6974" w:rsidP="00DD6974">
            <w:pPr>
              <w:rPr>
                <w:sz w:val="16"/>
                <w:szCs w:val="16"/>
              </w:rPr>
            </w:pPr>
            <w:r w:rsidRPr="00DD6974">
              <w:rPr>
                <w:sz w:val="16"/>
                <w:szCs w:val="16"/>
              </w:rPr>
              <w:t>Adenosine</w:t>
            </w:r>
          </w:p>
        </w:tc>
        <w:tc>
          <w:tcPr>
            <w:tcW w:w="871" w:type="dxa"/>
            <w:noWrap/>
            <w:vAlign w:val="center"/>
            <w:hideMark/>
          </w:tcPr>
          <w:p w14:paraId="577B0F5A" w14:textId="77777777" w:rsidR="00DD6974" w:rsidRPr="00DD6974" w:rsidRDefault="00DD6974" w:rsidP="00DD6974">
            <w:pPr>
              <w:jc w:val="center"/>
              <w:rPr>
                <w:sz w:val="16"/>
                <w:szCs w:val="16"/>
              </w:rPr>
            </w:pPr>
            <w:r w:rsidRPr="00DD6974">
              <w:rPr>
                <w:sz w:val="16"/>
                <w:szCs w:val="16"/>
              </w:rPr>
              <w:t>33 (33)</w:t>
            </w:r>
          </w:p>
        </w:tc>
        <w:tc>
          <w:tcPr>
            <w:tcW w:w="1037" w:type="dxa"/>
            <w:vAlign w:val="center"/>
            <w:hideMark/>
          </w:tcPr>
          <w:p w14:paraId="34D352A6" w14:textId="77777777" w:rsidR="00DD6974" w:rsidRPr="00DD6974" w:rsidRDefault="00DD6974" w:rsidP="00DD6974">
            <w:pPr>
              <w:jc w:val="center"/>
              <w:rPr>
                <w:sz w:val="16"/>
                <w:szCs w:val="16"/>
              </w:rPr>
            </w:pPr>
            <w:r w:rsidRPr="00DD6974">
              <w:rPr>
                <w:sz w:val="16"/>
                <w:szCs w:val="16"/>
              </w:rPr>
              <w:t>6.1 8.2 8.3</w:t>
            </w:r>
          </w:p>
        </w:tc>
        <w:tc>
          <w:tcPr>
            <w:tcW w:w="1334" w:type="dxa"/>
            <w:noWrap/>
            <w:vAlign w:val="center"/>
            <w:hideMark/>
          </w:tcPr>
          <w:p w14:paraId="3BB6F98C" w14:textId="77777777" w:rsidR="00DD6974" w:rsidRPr="00DD6974" w:rsidRDefault="00DD6974" w:rsidP="00DD6974">
            <w:pPr>
              <w:jc w:val="center"/>
              <w:rPr>
                <w:sz w:val="16"/>
                <w:szCs w:val="16"/>
              </w:rPr>
            </w:pPr>
            <w:r w:rsidRPr="00DD6974">
              <w:rPr>
                <w:sz w:val="16"/>
                <w:szCs w:val="16"/>
              </w:rPr>
              <w:t>HC+ (2.61)</w:t>
            </w:r>
          </w:p>
        </w:tc>
        <w:tc>
          <w:tcPr>
            <w:tcW w:w="918" w:type="dxa"/>
            <w:noWrap/>
            <w:vAlign w:val="center"/>
            <w:hideMark/>
          </w:tcPr>
          <w:p w14:paraId="2A285A3E" w14:textId="77777777" w:rsidR="00DD6974" w:rsidRPr="00DD6974" w:rsidRDefault="00DD6974" w:rsidP="00B067EA">
            <w:pPr>
              <w:jc w:val="center"/>
              <w:rPr>
                <w:sz w:val="16"/>
                <w:szCs w:val="16"/>
              </w:rPr>
            </w:pPr>
            <w:r w:rsidRPr="00DD6974">
              <w:rPr>
                <w:sz w:val="16"/>
                <w:szCs w:val="16"/>
              </w:rPr>
              <w:t>267.0966</w:t>
            </w:r>
          </w:p>
        </w:tc>
        <w:tc>
          <w:tcPr>
            <w:tcW w:w="854" w:type="dxa"/>
            <w:noWrap/>
            <w:vAlign w:val="center"/>
            <w:hideMark/>
          </w:tcPr>
          <w:p w14:paraId="0387A7C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0.9912</w:t>
            </w:r>
          </w:p>
        </w:tc>
        <w:tc>
          <w:tcPr>
            <w:tcW w:w="1502" w:type="dxa"/>
            <w:noWrap/>
            <w:vAlign w:val="center"/>
            <w:hideMark/>
          </w:tcPr>
          <w:p w14:paraId="576F4C20" w14:textId="77777777" w:rsidR="00DD6974" w:rsidRPr="00DD6974" w:rsidRDefault="00DD6974" w:rsidP="00B067EA">
            <w:pPr>
              <w:jc w:val="center"/>
              <w:rPr>
                <w:sz w:val="16"/>
                <w:szCs w:val="16"/>
              </w:rPr>
            </w:pPr>
            <w:r w:rsidRPr="00DD6974">
              <w:rPr>
                <w:sz w:val="16"/>
                <w:szCs w:val="16"/>
              </w:rPr>
              <w:t>1.1 (0.1-2.1)</w:t>
            </w:r>
          </w:p>
        </w:tc>
        <w:tc>
          <w:tcPr>
            <w:tcW w:w="1438" w:type="dxa"/>
            <w:noWrap/>
            <w:vAlign w:val="center"/>
            <w:hideMark/>
          </w:tcPr>
          <w:p w14:paraId="13511864" w14:textId="77777777" w:rsidR="00DD6974" w:rsidRPr="00DD6974" w:rsidRDefault="00DD6974" w:rsidP="00B067EA">
            <w:pPr>
              <w:jc w:val="center"/>
              <w:rPr>
                <w:sz w:val="16"/>
                <w:szCs w:val="16"/>
              </w:rPr>
            </w:pPr>
            <w:r w:rsidRPr="00DD6974">
              <w:rPr>
                <w:sz w:val="16"/>
                <w:szCs w:val="16"/>
              </w:rPr>
              <w:t>3.4 (0.9-9.1)</w:t>
            </w:r>
          </w:p>
        </w:tc>
        <w:tc>
          <w:tcPr>
            <w:tcW w:w="1484" w:type="dxa"/>
            <w:noWrap/>
            <w:vAlign w:val="center"/>
            <w:hideMark/>
          </w:tcPr>
          <w:p w14:paraId="24FA14C8" w14:textId="77777777" w:rsidR="00DD6974" w:rsidRPr="00DD6974" w:rsidRDefault="00DD6974" w:rsidP="00B067EA">
            <w:pPr>
              <w:jc w:val="center"/>
              <w:rPr>
                <w:sz w:val="16"/>
                <w:szCs w:val="16"/>
              </w:rPr>
            </w:pPr>
            <w:r w:rsidRPr="00DD6974">
              <w:rPr>
                <w:sz w:val="16"/>
                <w:szCs w:val="16"/>
              </w:rPr>
              <w:t>1.6 (0.01-9.7)</w:t>
            </w:r>
          </w:p>
        </w:tc>
        <w:tc>
          <w:tcPr>
            <w:tcW w:w="952" w:type="dxa"/>
            <w:noWrap/>
            <w:vAlign w:val="center"/>
            <w:hideMark/>
          </w:tcPr>
          <w:p w14:paraId="2F5E97FE"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4DB4E7B1" w14:textId="77777777" w:rsidR="00DD6974" w:rsidRPr="00DD6974" w:rsidRDefault="00DD6974" w:rsidP="00B067EA">
            <w:pPr>
              <w:rPr>
                <w:sz w:val="16"/>
                <w:szCs w:val="16"/>
              </w:rPr>
            </w:pPr>
            <w:r w:rsidRPr="00DD6974">
              <w:rPr>
                <w:sz w:val="16"/>
                <w:szCs w:val="16"/>
              </w:rPr>
              <w:t xml:space="preserve">Purine </w:t>
            </w:r>
            <w:proofErr w:type="spellStart"/>
            <w:r w:rsidRPr="00DD6974">
              <w:rPr>
                <w:sz w:val="16"/>
                <w:szCs w:val="16"/>
              </w:rPr>
              <w:t>Metabolism</w:t>
            </w:r>
            <w:proofErr w:type="spellEnd"/>
            <w:r w:rsidRPr="00DD6974">
              <w:rPr>
                <w:sz w:val="16"/>
                <w:szCs w:val="16"/>
              </w:rPr>
              <w:t xml:space="preserve">, Adenine </w:t>
            </w:r>
            <w:proofErr w:type="spellStart"/>
            <w:r w:rsidRPr="00DD6974">
              <w:rPr>
                <w:sz w:val="16"/>
                <w:szCs w:val="16"/>
              </w:rPr>
              <w:t>containing</w:t>
            </w:r>
            <w:proofErr w:type="spellEnd"/>
          </w:p>
        </w:tc>
      </w:tr>
      <w:tr w:rsidR="00A66F83" w:rsidRPr="00DD6974" w14:paraId="0072F5D2" w14:textId="77777777" w:rsidTr="00A66F83">
        <w:trPr>
          <w:trHeight w:val="315"/>
        </w:trPr>
        <w:tc>
          <w:tcPr>
            <w:tcW w:w="1818" w:type="dxa"/>
            <w:noWrap/>
            <w:vAlign w:val="center"/>
            <w:hideMark/>
          </w:tcPr>
          <w:p w14:paraId="4E940DB6" w14:textId="77777777" w:rsidR="00DD6974" w:rsidRPr="00DD6974" w:rsidRDefault="00DD6974" w:rsidP="00DD6974">
            <w:pPr>
              <w:rPr>
                <w:sz w:val="16"/>
                <w:szCs w:val="16"/>
              </w:rPr>
            </w:pPr>
            <w:proofErr w:type="spellStart"/>
            <w:r w:rsidRPr="00DD6974">
              <w:rPr>
                <w:sz w:val="16"/>
                <w:szCs w:val="16"/>
              </w:rPr>
              <w:t>Adipate</w:t>
            </w:r>
            <w:proofErr w:type="spellEnd"/>
          </w:p>
        </w:tc>
        <w:tc>
          <w:tcPr>
            <w:tcW w:w="871" w:type="dxa"/>
            <w:noWrap/>
            <w:vAlign w:val="center"/>
            <w:hideMark/>
          </w:tcPr>
          <w:p w14:paraId="719B5845" w14:textId="77777777" w:rsidR="00DD6974" w:rsidRPr="00DD6974" w:rsidRDefault="00DD6974" w:rsidP="00DD6974">
            <w:pPr>
              <w:jc w:val="center"/>
              <w:rPr>
                <w:sz w:val="16"/>
                <w:szCs w:val="16"/>
              </w:rPr>
            </w:pPr>
            <w:r w:rsidRPr="00DD6974">
              <w:rPr>
                <w:sz w:val="16"/>
                <w:szCs w:val="16"/>
              </w:rPr>
              <w:t>13 (13)</w:t>
            </w:r>
          </w:p>
        </w:tc>
        <w:tc>
          <w:tcPr>
            <w:tcW w:w="1037" w:type="dxa"/>
            <w:vAlign w:val="center"/>
            <w:hideMark/>
          </w:tcPr>
          <w:p w14:paraId="6C964F70" w14:textId="77777777" w:rsidR="00DD6974" w:rsidRPr="00DD6974" w:rsidRDefault="00DD6974" w:rsidP="00DD6974">
            <w:pPr>
              <w:jc w:val="center"/>
              <w:rPr>
                <w:sz w:val="16"/>
                <w:szCs w:val="16"/>
              </w:rPr>
            </w:pPr>
            <w:r w:rsidRPr="00DD6974">
              <w:rPr>
                <w:sz w:val="16"/>
                <w:szCs w:val="16"/>
              </w:rPr>
              <w:t>1.5</w:t>
            </w:r>
          </w:p>
        </w:tc>
        <w:tc>
          <w:tcPr>
            <w:tcW w:w="1334" w:type="dxa"/>
            <w:noWrap/>
            <w:vAlign w:val="center"/>
            <w:hideMark/>
          </w:tcPr>
          <w:p w14:paraId="3A1223D2" w14:textId="77777777" w:rsidR="00DD6974" w:rsidRPr="00DD6974" w:rsidRDefault="00DD6974" w:rsidP="00DD6974">
            <w:pPr>
              <w:jc w:val="center"/>
              <w:rPr>
                <w:sz w:val="16"/>
                <w:szCs w:val="16"/>
              </w:rPr>
            </w:pPr>
            <w:r w:rsidRPr="00DD6974">
              <w:rPr>
                <w:sz w:val="16"/>
                <w:szCs w:val="16"/>
              </w:rPr>
              <w:t>HC- (1.97)</w:t>
            </w:r>
          </w:p>
        </w:tc>
        <w:tc>
          <w:tcPr>
            <w:tcW w:w="918" w:type="dxa"/>
            <w:noWrap/>
            <w:vAlign w:val="center"/>
            <w:hideMark/>
          </w:tcPr>
          <w:p w14:paraId="0D739AFA" w14:textId="77777777" w:rsidR="00DD6974" w:rsidRPr="00DD6974" w:rsidRDefault="00DD6974" w:rsidP="00B067EA">
            <w:pPr>
              <w:jc w:val="center"/>
              <w:rPr>
                <w:sz w:val="16"/>
                <w:szCs w:val="16"/>
              </w:rPr>
            </w:pPr>
            <w:r w:rsidRPr="00DD6974">
              <w:rPr>
                <w:sz w:val="16"/>
                <w:szCs w:val="16"/>
              </w:rPr>
              <w:t>146.0584</w:t>
            </w:r>
          </w:p>
        </w:tc>
        <w:tc>
          <w:tcPr>
            <w:tcW w:w="854" w:type="dxa"/>
            <w:noWrap/>
            <w:vAlign w:val="center"/>
            <w:hideMark/>
          </w:tcPr>
          <w:p w14:paraId="1D85992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0.9936</w:t>
            </w:r>
          </w:p>
        </w:tc>
        <w:tc>
          <w:tcPr>
            <w:tcW w:w="1502" w:type="dxa"/>
            <w:noWrap/>
            <w:vAlign w:val="center"/>
            <w:hideMark/>
          </w:tcPr>
          <w:p w14:paraId="6B5F3D89" w14:textId="77777777" w:rsidR="00DD6974" w:rsidRPr="00DD6974" w:rsidRDefault="00DD6974" w:rsidP="00B067EA">
            <w:pPr>
              <w:jc w:val="center"/>
              <w:rPr>
                <w:sz w:val="16"/>
                <w:szCs w:val="16"/>
              </w:rPr>
            </w:pPr>
            <w:r w:rsidRPr="00DD6974">
              <w:rPr>
                <w:sz w:val="16"/>
                <w:szCs w:val="16"/>
              </w:rPr>
              <w:t>2.5 (1.0-7.2)</w:t>
            </w:r>
          </w:p>
        </w:tc>
        <w:tc>
          <w:tcPr>
            <w:tcW w:w="1438" w:type="dxa"/>
            <w:noWrap/>
            <w:vAlign w:val="center"/>
            <w:hideMark/>
          </w:tcPr>
          <w:p w14:paraId="7EA42347" w14:textId="77777777" w:rsidR="00DD6974" w:rsidRPr="00DD6974" w:rsidRDefault="00DD6974" w:rsidP="00B067EA">
            <w:pPr>
              <w:jc w:val="center"/>
              <w:rPr>
                <w:sz w:val="16"/>
                <w:szCs w:val="16"/>
              </w:rPr>
            </w:pPr>
            <w:r w:rsidRPr="00DD6974">
              <w:rPr>
                <w:sz w:val="16"/>
                <w:szCs w:val="16"/>
              </w:rPr>
              <w:t>2.3 (0.6-4.9)</w:t>
            </w:r>
          </w:p>
        </w:tc>
        <w:tc>
          <w:tcPr>
            <w:tcW w:w="1484" w:type="dxa"/>
            <w:noWrap/>
            <w:vAlign w:val="center"/>
            <w:hideMark/>
          </w:tcPr>
          <w:p w14:paraId="46A94D9A" w14:textId="77777777" w:rsidR="00DD6974" w:rsidRPr="00DD6974" w:rsidRDefault="00DD6974" w:rsidP="00B067EA">
            <w:pPr>
              <w:jc w:val="center"/>
              <w:rPr>
                <w:sz w:val="16"/>
                <w:szCs w:val="16"/>
              </w:rPr>
            </w:pPr>
            <w:r w:rsidRPr="00DD6974">
              <w:rPr>
                <w:sz w:val="16"/>
                <w:szCs w:val="16"/>
              </w:rPr>
              <w:t>1.5 (0.1-5.0)</w:t>
            </w:r>
          </w:p>
        </w:tc>
        <w:tc>
          <w:tcPr>
            <w:tcW w:w="952" w:type="dxa"/>
            <w:noWrap/>
            <w:vAlign w:val="center"/>
            <w:hideMark/>
          </w:tcPr>
          <w:p w14:paraId="080F2667" w14:textId="77777777" w:rsidR="00DD6974" w:rsidRPr="00DD6974" w:rsidRDefault="00DD6974" w:rsidP="00B067EA">
            <w:pPr>
              <w:jc w:val="center"/>
              <w:rPr>
                <w:sz w:val="16"/>
                <w:szCs w:val="16"/>
              </w:rPr>
            </w:pPr>
            <w:r w:rsidRPr="00DD6974">
              <w:rPr>
                <w:sz w:val="16"/>
                <w:szCs w:val="16"/>
              </w:rPr>
              <w:t>≤ 40</w:t>
            </w:r>
          </w:p>
        </w:tc>
        <w:tc>
          <w:tcPr>
            <w:tcW w:w="2069" w:type="dxa"/>
            <w:noWrap/>
            <w:vAlign w:val="center"/>
            <w:hideMark/>
          </w:tcPr>
          <w:p w14:paraId="6BC9A11B"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79AD2B57" w14:textId="77777777" w:rsidTr="00A66F83">
        <w:trPr>
          <w:trHeight w:val="315"/>
        </w:trPr>
        <w:tc>
          <w:tcPr>
            <w:tcW w:w="1818" w:type="dxa"/>
            <w:noWrap/>
            <w:vAlign w:val="center"/>
            <w:hideMark/>
          </w:tcPr>
          <w:p w14:paraId="6956B661" w14:textId="77777777" w:rsidR="00DD6974" w:rsidRPr="00DD6974" w:rsidRDefault="00DD6974" w:rsidP="00DD6974">
            <w:pPr>
              <w:rPr>
                <w:sz w:val="16"/>
                <w:szCs w:val="16"/>
              </w:rPr>
            </w:pPr>
            <w:r w:rsidRPr="00DD6974">
              <w:rPr>
                <w:sz w:val="16"/>
                <w:szCs w:val="16"/>
              </w:rPr>
              <w:t>ADP</w:t>
            </w:r>
          </w:p>
        </w:tc>
        <w:tc>
          <w:tcPr>
            <w:tcW w:w="871" w:type="dxa"/>
            <w:noWrap/>
            <w:vAlign w:val="center"/>
            <w:hideMark/>
          </w:tcPr>
          <w:p w14:paraId="26A38953" w14:textId="77777777" w:rsidR="00DD6974" w:rsidRPr="00DD6974" w:rsidRDefault="00DD6974" w:rsidP="00DD6974">
            <w:pPr>
              <w:jc w:val="center"/>
              <w:rPr>
                <w:sz w:val="16"/>
                <w:szCs w:val="16"/>
              </w:rPr>
            </w:pPr>
            <w:r w:rsidRPr="00DD6974">
              <w:rPr>
                <w:sz w:val="16"/>
                <w:szCs w:val="16"/>
              </w:rPr>
              <w:t>37 (40)</w:t>
            </w:r>
          </w:p>
        </w:tc>
        <w:tc>
          <w:tcPr>
            <w:tcW w:w="1037" w:type="dxa"/>
            <w:vAlign w:val="center"/>
            <w:hideMark/>
          </w:tcPr>
          <w:p w14:paraId="28804986" w14:textId="77777777" w:rsidR="00DD6974" w:rsidRPr="00DD6974" w:rsidRDefault="00DD6974" w:rsidP="00DD6974">
            <w:pPr>
              <w:jc w:val="center"/>
              <w:rPr>
                <w:sz w:val="16"/>
                <w:szCs w:val="16"/>
              </w:rPr>
            </w:pPr>
            <w:r w:rsidRPr="00DD6974">
              <w:rPr>
                <w:sz w:val="16"/>
                <w:szCs w:val="16"/>
              </w:rPr>
              <w:t>4.6 6.1 8.3 8.5</w:t>
            </w:r>
          </w:p>
        </w:tc>
        <w:tc>
          <w:tcPr>
            <w:tcW w:w="1334" w:type="dxa"/>
            <w:noWrap/>
            <w:vAlign w:val="center"/>
            <w:hideMark/>
          </w:tcPr>
          <w:p w14:paraId="0192FF5F" w14:textId="77777777" w:rsidR="00DD6974" w:rsidRPr="00DD6974" w:rsidRDefault="00DD6974" w:rsidP="00DD6974">
            <w:pPr>
              <w:jc w:val="center"/>
              <w:rPr>
                <w:sz w:val="16"/>
                <w:szCs w:val="16"/>
              </w:rPr>
            </w:pPr>
            <w:r w:rsidRPr="00DD6974">
              <w:rPr>
                <w:sz w:val="16"/>
                <w:szCs w:val="16"/>
              </w:rPr>
              <w:t>RP- (4.83)</w:t>
            </w:r>
          </w:p>
        </w:tc>
        <w:tc>
          <w:tcPr>
            <w:tcW w:w="918" w:type="dxa"/>
            <w:noWrap/>
            <w:vAlign w:val="center"/>
            <w:hideMark/>
          </w:tcPr>
          <w:p w14:paraId="78C2FBB2" w14:textId="77777777" w:rsidR="00DD6974" w:rsidRPr="00DD6974" w:rsidRDefault="00DD6974" w:rsidP="00B067EA">
            <w:pPr>
              <w:jc w:val="center"/>
              <w:rPr>
                <w:sz w:val="16"/>
                <w:szCs w:val="16"/>
              </w:rPr>
            </w:pPr>
            <w:r w:rsidRPr="00DD6974">
              <w:rPr>
                <w:sz w:val="16"/>
                <w:szCs w:val="16"/>
              </w:rPr>
              <w:t>427.0209</w:t>
            </w:r>
          </w:p>
        </w:tc>
        <w:tc>
          <w:tcPr>
            <w:tcW w:w="854" w:type="dxa"/>
            <w:noWrap/>
            <w:vAlign w:val="center"/>
            <w:hideMark/>
          </w:tcPr>
          <w:p w14:paraId="0DF4589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0.9893</w:t>
            </w:r>
          </w:p>
        </w:tc>
        <w:tc>
          <w:tcPr>
            <w:tcW w:w="1502" w:type="dxa"/>
            <w:noWrap/>
            <w:vAlign w:val="center"/>
            <w:hideMark/>
          </w:tcPr>
          <w:p w14:paraId="1AFF2226" w14:textId="77777777" w:rsidR="00DD6974" w:rsidRPr="00DD6974" w:rsidRDefault="00DD6974" w:rsidP="00B067EA">
            <w:pPr>
              <w:jc w:val="center"/>
              <w:rPr>
                <w:sz w:val="16"/>
                <w:szCs w:val="16"/>
              </w:rPr>
            </w:pPr>
            <w:r w:rsidRPr="00DD6974">
              <w:rPr>
                <w:sz w:val="16"/>
                <w:szCs w:val="16"/>
              </w:rPr>
              <w:t>1.5 (0.9-4.4)</w:t>
            </w:r>
          </w:p>
        </w:tc>
        <w:tc>
          <w:tcPr>
            <w:tcW w:w="1438" w:type="dxa"/>
            <w:noWrap/>
            <w:vAlign w:val="center"/>
            <w:hideMark/>
          </w:tcPr>
          <w:p w14:paraId="1808591C" w14:textId="77777777" w:rsidR="00DD6974" w:rsidRPr="00DD6974" w:rsidRDefault="00DD6974" w:rsidP="00B067EA">
            <w:pPr>
              <w:jc w:val="center"/>
              <w:rPr>
                <w:sz w:val="16"/>
                <w:szCs w:val="16"/>
              </w:rPr>
            </w:pPr>
            <w:r w:rsidRPr="00DD6974">
              <w:rPr>
                <w:sz w:val="16"/>
                <w:szCs w:val="16"/>
              </w:rPr>
              <w:t>1.9 (0.9-5.3)</w:t>
            </w:r>
          </w:p>
        </w:tc>
        <w:tc>
          <w:tcPr>
            <w:tcW w:w="1484" w:type="dxa"/>
            <w:noWrap/>
            <w:vAlign w:val="center"/>
            <w:hideMark/>
          </w:tcPr>
          <w:p w14:paraId="4F778944" w14:textId="77777777" w:rsidR="00DD6974" w:rsidRPr="00DD6974" w:rsidRDefault="00DD6974" w:rsidP="00B067EA">
            <w:pPr>
              <w:jc w:val="center"/>
              <w:rPr>
                <w:sz w:val="16"/>
                <w:szCs w:val="16"/>
              </w:rPr>
            </w:pPr>
            <w:r w:rsidRPr="00DD6974">
              <w:rPr>
                <w:sz w:val="16"/>
                <w:szCs w:val="16"/>
              </w:rPr>
              <w:t>1.6 (0.8-3.5)</w:t>
            </w:r>
          </w:p>
        </w:tc>
        <w:tc>
          <w:tcPr>
            <w:tcW w:w="952" w:type="dxa"/>
            <w:noWrap/>
            <w:vAlign w:val="center"/>
            <w:hideMark/>
          </w:tcPr>
          <w:p w14:paraId="55B828B1"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79F44C49" w14:textId="77777777" w:rsidR="00DD6974" w:rsidRPr="00DD6974" w:rsidRDefault="00DD6974" w:rsidP="00B067EA">
            <w:pPr>
              <w:rPr>
                <w:sz w:val="16"/>
                <w:szCs w:val="16"/>
              </w:rPr>
            </w:pPr>
            <w:r w:rsidRPr="00DD6974">
              <w:rPr>
                <w:sz w:val="16"/>
                <w:szCs w:val="16"/>
              </w:rPr>
              <w:t xml:space="preserve">Purine </w:t>
            </w:r>
            <w:proofErr w:type="spellStart"/>
            <w:r w:rsidRPr="00DD6974">
              <w:rPr>
                <w:sz w:val="16"/>
                <w:szCs w:val="16"/>
              </w:rPr>
              <w:t>Metabolism</w:t>
            </w:r>
            <w:proofErr w:type="spellEnd"/>
            <w:r w:rsidRPr="00DD6974">
              <w:rPr>
                <w:sz w:val="16"/>
                <w:szCs w:val="16"/>
              </w:rPr>
              <w:t xml:space="preserve">, Adenine </w:t>
            </w:r>
            <w:proofErr w:type="spellStart"/>
            <w:r w:rsidRPr="00DD6974">
              <w:rPr>
                <w:sz w:val="16"/>
                <w:szCs w:val="16"/>
              </w:rPr>
              <w:t>containing</w:t>
            </w:r>
            <w:proofErr w:type="spellEnd"/>
          </w:p>
        </w:tc>
      </w:tr>
      <w:tr w:rsidR="00A66F83" w:rsidRPr="00DD6974" w14:paraId="4D221423" w14:textId="77777777" w:rsidTr="00A66F83">
        <w:trPr>
          <w:trHeight w:val="315"/>
        </w:trPr>
        <w:tc>
          <w:tcPr>
            <w:tcW w:w="1818" w:type="dxa"/>
            <w:noWrap/>
            <w:vAlign w:val="center"/>
            <w:hideMark/>
          </w:tcPr>
          <w:p w14:paraId="16A08849" w14:textId="77777777" w:rsidR="00DD6974" w:rsidRPr="00DD6974" w:rsidRDefault="00DD6974" w:rsidP="00DD6974">
            <w:pPr>
              <w:rPr>
                <w:sz w:val="16"/>
                <w:szCs w:val="16"/>
              </w:rPr>
            </w:pPr>
            <w:r w:rsidRPr="00DD6974">
              <w:rPr>
                <w:sz w:val="16"/>
                <w:szCs w:val="16"/>
              </w:rPr>
              <w:t>Alanine</w:t>
            </w:r>
          </w:p>
        </w:tc>
        <w:tc>
          <w:tcPr>
            <w:tcW w:w="871" w:type="dxa"/>
            <w:noWrap/>
            <w:vAlign w:val="center"/>
            <w:hideMark/>
          </w:tcPr>
          <w:p w14:paraId="6B5E6F7C"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7E3A48B2" w14:textId="77777777" w:rsidR="00DD6974" w:rsidRPr="00DD6974" w:rsidRDefault="00DD6974" w:rsidP="00DD6974">
            <w:pPr>
              <w:jc w:val="center"/>
              <w:rPr>
                <w:sz w:val="16"/>
                <w:szCs w:val="16"/>
              </w:rPr>
            </w:pPr>
            <w:r w:rsidRPr="00DD6974">
              <w:rPr>
                <w:sz w:val="16"/>
                <w:szCs w:val="16"/>
              </w:rPr>
              <w:t>1.5</w:t>
            </w:r>
          </w:p>
        </w:tc>
        <w:tc>
          <w:tcPr>
            <w:tcW w:w="1334" w:type="dxa"/>
            <w:noWrap/>
            <w:vAlign w:val="center"/>
            <w:hideMark/>
          </w:tcPr>
          <w:p w14:paraId="5DD9B9FE" w14:textId="77777777" w:rsidR="00DD6974" w:rsidRDefault="00DD6974" w:rsidP="00DD6974">
            <w:pPr>
              <w:jc w:val="center"/>
              <w:rPr>
                <w:sz w:val="16"/>
                <w:szCs w:val="16"/>
              </w:rPr>
            </w:pPr>
            <w:r w:rsidRPr="00DD6974">
              <w:rPr>
                <w:sz w:val="16"/>
                <w:szCs w:val="16"/>
              </w:rPr>
              <w:t xml:space="preserve">RP+ (0.80) </w:t>
            </w:r>
          </w:p>
          <w:p w14:paraId="4121F11A" w14:textId="77777777" w:rsidR="00DD6974" w:rsidRPr="00DD6974" w:rsidRDefault="00DD6974" w:rsidP="00DD6974">
            <w:pPr>
              <w:jc w:val="center"/>
              <w:rPr>
                <w:sz w:val="16"/>
                <w:szCs w:val="16"/>
              </w:rPr>
            </w:pPr>
            <w:r w:rsidRPr="00DD6974">
              <w:rPr>
                <w:sz w:val="16"/>
                <w:szCs w:val="16"/>
              </w:rPr>
              <w:t>HC+ (6.14)</w:t>
            </w:r>
          </w:p>
        </w:tc>
        <w:tc>
          <w:tcPr>
            <w:tcW w:w="918" w:type="dxa"/>
            <w:noWrap/>
            <w:vAlign w:val="center"/>
            <w:hideMark/>
          </w:tcPr>
          <w:p w14:paraId="7DE163A6" w14:textId="77777777" w:rsidR="00DD6974" w:rsidRPr="00DD6974" w:rsidRDefault="00DD6974" w:rsidP="00B067EA">
            <w:pPr>
              <w:jc w:val="center"/>
              <w:rPr>
                <w:sz w:val="16"/>
                <w:szCs w:val="16"/>
              </w:rPr>
            </w:pPr>
            <w:r w:rsidRPr="00DD6974">
              <w:rPr>
                <w:sz w:val="16"/>
                <w:szCs w:val="16"/>
              </w:rPr>
              <w:t>89.04755</w:t>
            </w:r>
          </w:p>
        </w:tc>
        <w:tc>
          <w:tcPr>
            <w:tcW w:w="854" w:type="dxa"/>
            <w:noWrap/>
            <w:vAlign w:val="center"/>
            <w:hideMark/>
          </w:tcPr>
          <w:p w14:paraId="3D73EF9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0.9886</w:t>
            </w:r>
          </w:p>
        </w:tc>
        <w:tc>
          <w:tcPr>
            <w:tcW w:w="1502" w:type="dxa"/>
            <w:noWrap/>
            <w:vAlign w:val="center"/>
            <w:hideMark/>
          </w:tcPr>
          <w:p w14:paraId="78282876" w14:textId="77777777" w:rsidR="00DD6974" w:rsidRPr="00DD6974" w:rsidRDefault="00DD6974" w:rsidP="00B067EA">
            <w:pPr>
              <w:jc w:val="center"/>
              <w:rPr>
                <w:sz w:val="16"/>
                <w:szCs w:val="16"/>
              </w:rPr>
            </w:pPr>
            <w:r w:rsidRPr="00DD6974">
              <w:rPr>
                <w:sz w:val="16"/>
                <w:szCs w:val="16"/>
              </w:rPr>
              <w:t>39.1 (26.0-59.1)</w:t>
            </w:r>
          </w:p>
        </w:tc>
        <w:tc>
          <w:tcPr>
            <w:tcW w:w="1438" w:type="dxa"/>
            <w:noWrap/>
            <w:vAlign w:val="center"/>
            <w:hideMark/>
          </w:tcPr>
          <w:p w14:paraId="639B7C3C" w14:textId="77777777" w:rsidR="00DD6974" w:rsidRPr="00DD6974" w:rsidRDefault="00DD6974" w:rsidP="00B067EA">
            <w:pPr>
              <w:jc w:val="center"/>
              <w:rPr>
                <w:sz w:val="16"/>
                <w:szCs w:val="16"/>
              </w:rPr>
            </w:pPr>
            <w:r w:rsidRPr="00DD6974">
              <w:rPr>
                <w:sz w:val="16"/>
                <w:szCs w:val="16"/>
              </w:rPr>
              <w:t>27.3 (13.1-39.7)</w:t>
            </w:r>
          </w:p>
        </w:tc>
        <w:tc>
          <w:tcPr>
            <w:tcW w:w="1484" w:type="dxa"/>
            <w:noWrap/>
            <w:vAlign w:val="center"/>
            <w:hideMark/>
          </w:tcPr>
          <w:p w14:paraId="4253C68E" w14:textId="77777777" w:rsidR="00DD6974" w:rsidRPr="00DD6974" w:rsidRDefault="00DD6974" w:rsidP="00B067EA">
            <w:pPr>
              <w:jc w:val="center"/>
              <w:rPr>
                <w:sz w:val="16"/>
                <w:szCs w:val="16"/>
              </w:rPr>
            </w:pPr>
            <w:r w:rsidRPr="00DD6974">
              <w:rPr>
                <w:sz w:val="16"/>
                <w:szCs w:val="16"/>
              </w:rPr>
              <w:t>26.4 (10.4-108.8)</w:t>
            </w:r>
          </w:p>
        </w:tc>
        <w:tc>
          <w:tcPr>
            <w:tcW w:w="952" w:type="dxa"/>
            <w:noWrap/>
            <w:vAlign w:val="center"/>
            <w:hideMark/>
          </w:tcPr>
          <w:p w14:paraId="08E3F55C" w14:textId="77777777" w:rsidR="00DD6974" w:rsidRPr="00DD6974" w:rsidRDefault="00DD6974" w:rsidP="00B067EA">
            <w:pPr>
              <w:jc w:val="center"/>
              <w:rPr>
                <w:sz w:val="16"/>
                <w:szCs w:val="16"/>
              </w:rPr>
            </w:pPr>
            <w:r w:rsidRPr="00DD6974">
              <w:rPr>
                <w:sz w:val="16"/>
                <w:szCs w:val="16"/>
              </w:rPr>
              <w:t>6 - 65</w:t>
            </w:r>
          </w:p>
        </w:tc>
        <w:tc>
          <w:tcPr>
            <w:tcW w:w="2069" w:type="dxa"/>
            <w:noWrap/>
            <w:vAlign w:val="center"/>
            <w:hideMark/>
          </w:tcPr>
          <w:p w14:paraId="6647ED82" w14:textId="77777777" w:rsidR="00DD6974" w:rsidRPr="00DD6974" w:rsidRDefault="00DD6974" w:rsidP="00B067EA">
            <w:pPr>
              <w:rPr>
                <w:sz w:val="16"/>
                <w:szCs w:val="16"/>
              </w:rPr>
            </w:pPr>
            <w:r w:rsidRPr="00DD6974">
              <w:rPr>
                <w:sz w:val="16"/>
                <w:szCs w:val="16"/>
              </w:rPr>
              <w:t xml:space="preserve">Alanine and </w:t>
            </w:r>
            <w:proofErr w:type="spellStart"/>
            <w:r w:rsidRPr="00DD6974">
              <w:rPr>
                <w:sz w:val="16"/>
                <w:szCs w:val="16"/>
              </w:rPr>
              <w:t>Aspartate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16C24758" w14:textId="77777777" w:rsidTr="00A66F83">
        <w:trPr>
          <w:trHeight w:val="315"/>
        </w:trPr>
        <w:tc>
          <w:tcPr>
            <w:tcW w:w="1818" w:type="dxa"/>
            <w:noWrap/>
            <w:vAlign w:val="center"/>
            <w:hideMark/>
          </w:tcPr>
          <w:p w14:paraId="285335D1" w14:textId="77777777" w:rsidR="00DD6974" w:rsidRPr="00DD6974" w:rsidRDefault="00DD6974" w:rsidP="00DD6974">
            <w:pPr>
              <w:rPr>
                <w:sz w:val="16"/>
                <w:szCs w:val="16"/>
              </w:rPr>
            </w:pPr>
            <w:proofErr w:type="spellStart"/>
            <w:r w:rsidRPr="00DD6974">
              <w:rPr>
                <w:sz w:val="16"/>
                <w:szCs w:val="16"/>
              </w:rPr>
              <w:t>Allantoin</w:t>
            </w:r>
            <w:proofErr w:type="spellEnd"/>
          </w:p>
        </w:tc>
        <w:tc>
          <w:tcPr>
            <w:tcW w:w="871" w:type="dxa"/>
            <w:noWrap/>
            <w:vAlign w:val="center"/>
            <w:hideMark/>
          </w:tcPr>
          <w:p w14:paraId="4A5E28D7" w14:textId="77777777" w:rsidR="00DD6974" w:rsidRPr="00DD6974" w:rsidRDefault="00DD6974" w:rsidP="00DD6974">
            <w:pPr>
              <w:jc w:val="center"/>
              <w:rPr>
                <w:sz w:val="16"/>
                <w:szCs w:val="16"/>
              </w:rPr>
            </w:pPr>
            <w:r w:rsidRPr="00DD6974">
              <w:rPr>
                <w:sz w:val="16"/>
                <w:szCs w:val="16"/>
              </w:rPr>
              <w:t>46 (46)</w:t>
            </w:r>
          </w:p>
        </w:tc>
        <w:tc>
          <w:tcPr>
            <w:tcW w:w="1037" w:type="dxa"/>
            <w:vAlign w:val="center"/>
            <w:hideMark/>
          </w:tcPr>
          <w:p w14:paraId="6CC37817" w14:textId="77777777" w:rsidR="00DD6974" w:rsidRPr="00DD6974" w:rsidRDefault="00DD6974" w:rsidP="00DD6974">
            <w:pPr>
              <w:jc w:val="center"/>
              <w:rPr>
                <w:sz w:val="16"/>
                <w:szCs w:val="16"/>
              </w:rPr>
            </w:pPr>
            <w:r w:rsidRPr="00DD6974">
              <w:rPr>
                <w:sz w:val="16"/>
                <w:szCs w:val="16"/>
              </w:rPr>
              <w:t>5.4</w:t>
            </w:r>
          </w:p>
        </w:tc>
        <w:tc>
          <w:tcPr>
            <w:tcW w:w="1334" w:type="dxa"/>
            <w:noWrap/>
            <w:vAlign w:val="center"/>
            <w:hideMark/>
          </w:tcPr>
          <w:p w14:paraId="670220FE" w14:textId="77777777" w:rsidR="00DD6974" w:rsidRDefault="00DD6974" w:rsidP="00DD6974">
            <w:pPr>
              <w:jc w:val="center"/>
              <w:rPr>
                <w:sz w:val="16"/>
                <w:szCs w:val="16"/>
              </w:rPr>
            </w:pPr>
            <w:r w:rsidRPr="00DD6974">
              <w:rPr>
                <w:sz w:val="16"/>
                <w:szCs w:val="16"/>
              </w:rPr>
              <w:t xml:space="preserve">RP+ (0.94) </w:t>
            </w:r>
          </w:p>
          <w:p w14:paraId="3344F922" w14:textId="77777777" w:rsidR="00DD6974" w:rsidRPr="00DD6974" w:rsidRDefault="00DD6974" w:rsidP="00DD6974">
            <w:pPr>
              <w:jc w:val="center"/>
              <w:rPr>
                <w:sz w:val="16"/>
                <w:szCs w:val="16"/>
              </w:rPr>
            </w:pPr>
            <w:r w:rsidRPr="00DD6974">
              <w:rPr>
                <w:sz w:val="16"/>
                <w:szCs w:val="16"/>
              </w:rPr>
              <w:t>HC+/- (1.57)</w:t>
            </w:r>
          </w:p>
        </w:tc>
        <w:tc>
          <w:tcPr>
            <w:tcW w:w="918" w:type="dxa"/>
            <w:noWrap/>
            <w:vAlign w:val="center"/>
            <w:hideMark/>
          </w:tcPr>
          <w:p w14:paraId="47CAEACE" w14:textId="77777777" w:rsidR="00DD6974" w:rsidRPr="00DD6974" w:rsidRDefault="00DD6974" w:rsidP="00B067EA">
            <w:pPr>
              <w:jc w:val="center"/>
              <w:rPr>
                <w:sz w:val="16"/>
                <w:szCs w:val="16"/>
              </w:rPr>
            </w:pPr>
            <w:r w:rsidRPr="00DD6974">
              <w:rPr>
                <w:sz w:val="16"/>
                <w:szCs w:val="16"/>
              </w:rPr>
              <w:t>158.0436</w:t>
            </w:r>
          </w:p>
        </w:tc>
        <w:tc>
          <w:tcPr>
            <w:tcW w:w="854" w:type="dxa"/>
            <w:noWrap/>
            <w:vAlign w:val="center"/>
            <w:hideMark/>
          </w:tcPr>
          <w:p w14:paraId="3BB2086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0.9831</w:t>
            </w:r>
          </w:p>
        </w:tc>
        <w:tc>
          <w:tcPr>
            <w:tcW w:w="1502" w:type="dxa"/>
            <w:noWrap/>
            <w:vAlign w:val="center"/>
            <w:hideMark/>
          </w:tcPr>
          <w:p w14:paraId="4601FCA6" w14:textId="77777777" w:rsidR="00DD6974" w:rsidRPr="00DD6974" w:rsidRDefault="00DD6974" w:rsidP="00B067EA">
            <w:pPr>
              <w:jc w:val="center"/>
              <w:rPr>
                <w:sz w:val="16"/>
                <w:szCs w:val="16"/>
              </w:rPr>
            </w:pPr>
            <w:r w:rsidRPr="00DD6974">
              <w:rPr>
                <w:sz w:val="16"/>
                <w:szCs w:val="16"/>
              </w:rPr>
              <w:t>11.1 (6.0-14.8)</w:t>
            </w:r>
          </w:p>
        </w:tc>
        <w:tc>
          <w:tcPr>
            <w:tcW w:w="1438" w:type="dxa"/>
            <w:noWrap/>
            <w:vAlign w:val="center"/>
            <w:hideMark/>
          </w:tcPr>
          <w:p w14:paraId="01BE3CF5" w14:textId="77777777" w:rsidR="00DD6974" w:rsidRPr="00DD6974" w:rsidRDefault="00DD6974" w:rsidP="00B067EA">
            <w:pPr>
              <w:jc w:val="center"/>
              <w:rPr>
                <w:sz w:val="16"/>
                <w:szCs w:val="16"/>
              </w:rPr>
            </w:pPr>
            <w:r w:rsidRPr="00DD6974">
              <w:rPr>
                <w:sz w:val="16"/>
                <w:szCs w:val="16"/>
              </w:rPr>
              <w:t>7.7 (4.3-12.6)</w:t>
            </w:r>
          </w:p>
        </w:tc>
        <w:tc>
          <w:tcPr>
            <w:tcW w:w="1484" w:type="dxa"/>
            <w:noWrap/>
            <w:vAlign w:val="center"/>
            <w:hideMark/>
          </w:tcPr>
          <w:p w14:paraId="6638CCCD" w14:textId="77777777" w:rsidR="00DD6974" w:rsidRPr="00DD6974" w:rsidRDefault="00DD6974" w:rsidP="00B067EA">
            <w:pPr>
              <w:jc w:val="center"/>
              <w:rPr>
                <w:sz w:val="16"/>
                <w:szCs w:val="16"/>
              </w:rPr>
            </w:pPr>
            <w:r w:rsidRPr="00DD6974">
              <w:rPr>
                <w:sz w:val="16"/>
                <w:szCs w:val="16"/>
              </w:rPr>
              <w:t>10.2 (3.5-19.0)</w:t>
            </w:r>
          </w:p>
        </w:tc>
        <w:tc>
          <w:tcPr>
            <w:tcW w:w="952" w:type="dxa"/>
            <w:noWrap/>
            <w:vAlign w:val="center"/>
            <w:hideMark/>
          </w:tcPr>
          <w:p w14:paraId="0FD08B95" w14:textId="77777777" w:rsidR="00DD6974" w:rsidRPr="00DD6974" w:rsidRDefault="00DD6974" w:rsidP="00B067EA">
            <w:pPr>
              <w:jc w:val="center"/>
              <w:rPr>
                <w:sz w:val="16"/>
                <w:szCs w:val="16"/>
              </w:rPr>
            </w:pPr>
            <w:r w:rsidRPr="00DD6974">
              <w:rPr>
                <w:sz w:val="16"/>
                <w:szCs w:val="16"/>
              </w:rPr>
              <w:t>≤ 30</w:t>
            </w:r>
          </w:p>
        </w:tc>
        <w:tc>
          <w:tcPr>
            <w:tcW w:w="2069" w:type="dxa"/>
            <w:noWrap/>
            <w:vAlign w:val="center"/>
            <w:hideMark/>
          </w:tcPr>
          <w:p w14:paraId="465E9969" w14:textId="77777777" w:rsidR="00DD6974" w:rsidRPr="00DD6974" w:rsidRDefault="00DD6974" w:rsidP="00B067EA">
            <w:pPr>
              <w:rPr>
                <w:sz w:val="16"/>
                <w:szCs w:val="16"/>
                <w:lang w:val="en-GB"/>
              </w:rPr>
            </w:pPr>
            <w:r w:rsidRPr="00DD6974">
              <w:rPr>
                <w:sz w:val="16"/>
                <w:szCs w:val="16"/>
                <w:lang w:val="en-GB"/>
              </w:rPr>
              <w:t>Purine Metabolism, (Hypo)Xanthine/Inosine containing</w:t>
            </w:r>
          </w:p>
        </w:tc>
      </w:tr>
      <w:tr w:rsidR="00A66F83" w:rsidRPr="00DD6974" w14:paraId="1F7EDD3C" w14:textId="77777777" w:rsidTr="00A66F83">
        <w:trPr>
          <w:trHeight w:val="315"/>
        </w:trPr>
        <w:tc>
          <w:tcPr>
            <w:tcW w:w="1818" w:type="dxa"/>
            <w:noWrap/>
            <w:vAlign w:val="center"/>
            <w:hideMark/>
          </w:tcPr>
          <w:p w14:paraId="2C0AC494" w14:textId="77777777" w:rsidR="00DD6974" w:rsidRPr="00DD6974" w:rsidRDefault="00DD6974" w:rsidP="00DD6974">
            <w:pPr>
              <w:rPr>
                <w:sz w:val="16"/>
                <w:szCs w:val="16"/>
              </w:rPr>
            </w:pPr>
            <w:r w:rsidRPr="00DD6974">
              <w:rPr>
                <w:sz w:val="16"/>
                <w:szCs w:val="16"/>
              </w:rPr>
              <w:t>Anserine</w:t>
            </w:r>
          </w:p>
        </w:tc>
        <w:tc>
          <w:tcPr>
            <w:tcW w:w="871" w:type="dxa"/>
            <w:noWrap/>
            <w:vAlign w:val="center"/>
            <w:hideMark/>
          </w:tcPr>
          <w:p w14:paraId="448C933B" w14:textId="77777777" w:rsidR="00DD6974" w:rsidRPr="00DD6974" w:rsidRDefault="00DD6974" w:rsidP="00DD6974">
            <w:pPr>
              <w:jc w:val="center"/>
              <w:rPr>
                <w:sz w:val="16"/>
                <w:szCs w:val="16"/>
              </w:rPr>
            </w:pPr>
            <w:r w:rsidRPr="00DD6974">
              <w:rPr>
                <w:sz w:val="16"/>
                <w:szCs w:val="16"/>
              </w:rPr>
              <w:t>5 (5)</w:t>
            </w:r>
          </w:p>
        </w:tc>
        <w:tc>
          <w:tcPr>
            <w:tcW w:w="1037" w:type="dxa"/>
            <w:vAlign w:val="center"/>
            <w:hideMark/>
          </w:tcPr>
          <w:p w14:paraId="2536B0EC" w14:textId="77777777" w:rsidR="00DD6974" w:rsidRPr="00DD6974" w:rsidRDefault="00DD6974" w:rsidP="00DD6974">
            <w:pPr>
              <w:jc w:val="center"/>
              <w:rPr>
                <w:sz w:val="16"/>
                <w:szCs w:val="16"/>
              </w:rPr>
            </w:pPr>
            <w:r w:rsidRPr="00DD6974">
              <w:rPr>
                <w:sz w:val="16"/>
                <w:szCs w:val="16"/>
              </w:rPr>
              <w:t>2.7 3.1</w:t>
            </w:r>
          </w:p>
        </w:tc>
        <w:tc>
          <w:tcPr>
            <w:tcW w:w="1334" w:type="dxa"/>
            <w:noWrap/>
            <w:vAlign w:val="center"/>
            <w:hideMark/>
          </w:tcPr>
          <w:p w14:paraId="4E51B4F8" w14:textId="77777777" w:rsidR="00DD6974" w:rsidRPr="00DD6974" w:rsidRDefault="00DD6974" w:rsidP="00DD6974">
            <w:pPr>
              <w:jc w:val="center"/>
              <w:rPr>
                <w:sz w:val="16"/>
                <w:szCs w:val="16"/>
              </w:rPr>
            </w:pPr>
            <w:r w:rsidRPr="00DD6974">
              <w:rPr>
                <w:sz w:val="16"/>
                <w:szCs w:val="16"/>
              </w:rPr>
              <w:t>HC+/- (9.44)</w:t>
            </w:r>
          </w:p>
        </w:tc>
        <w:tc>
          <w:tcPr>
            <w:tcW w:w="918" w:type="dxa"/>
            <w:noWrap/>
            <w:vAlign w:val="center"/>
            <w:hideMark/>
          </w:tcPr>
          <w:p w14:paraId="6EF6549F" w14:textId="77777777" w:rsidR="00DD6974" w:rsidRPr="00DD6974" w:rsidRDefault="00DD6974" w:rsidP="00B067EA">
            <w:pPr>
              <w:jc w:val="center"/>
              <w:rPr>
                <w:sz w:val="16"/>
                <w:szCs w:val="16"/>
              </w:rPr>
            </w:pPr>
            <w:r w:rsidRPr="00DD6974">
              <w:rPr>
                <w:sz w:val="16"/>
                <w:szCs w:val="16"/>
              </w:rPr>
              <w:t>240.1222</w:t>
            </w:r>
          </w:p>
        </w:tc>
        <w:tc>
          <w:tcPr>
            <w:tcW w:w="854" w:type="dxa"/>
            <w:noWrap/>
            <w:vAlign w:val="center"/>
            <w:hideMark/>
          </w:tcPr>
          <w:p w14:paraId="304DB5F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0.9988</w:t>
            </w:r>
          </w:p>
        </w:tc>
        <w:tc>
          <w:tcPr>
            <w:tcW w:w="1502" w:type="dxa"/>
            <w:noWrap/>
            <w:vAlign w:val="center"/>
            <w:hideMark/>
          </w:tcPr>
          <w:p w14:paraId="06A69970" w14:textId="77777777" w:rsidR="00DD6974" w:rsidRPr="00DD6974" w:rsidRDefault="00DD6974" w:rsidP="00B067EA">
            <w:pPr>
              <w:jc w:val="center"/>
              <w:rPr>
                <w:sz w:val="16"/>
                <w:szCs w:val="16"/>
              </w:rPr>
            </w:pPr>
            <w:r w:rsidRPr="00DD6974">
              <w:rPr>
                <w:sz w:val="16"/>
                <w:szCs w:val="16"/>
              </w:rPr>
              <w:t>1.9 (0.2-4.6)</w:t>
            </w:r>
          </w:p>
        </w:tc>
        <w:tc>
          <w:tcPr>
            <w:tcW w:w="1438" w:type="dxa"/>
            <w:noWrap/>
            <w:vAlign w:val="center"/>
            <w:hideMark/>
          </w:tcPr>
          <w:p w14:paraId="6A169C52" w14:textId="77777777" w:rsidR="00DD6974" w:rsidRPr="00DD6974" w:rsidRDefault="00DD6974" w:rsidP="00B067EA">
            <w:pPr>
              <w:jc w:val="center"/>
              <w:rPr>
                <w:sz w:val="16"/>
                <w:szCs w:val="16"/>
              </w:rPr>
            </w:pPr>
            <w:r w:rsidRPr="00DD6974">
              <w:rPr>
                <w:sz w:val="16"/>
                <w:szCs w:val="16"/>
              </w:rPr>
              <w:t>4.7 (0.03-27.5)</w:t>
            </w:r>
          </w:p>
        </w:tc>
        <w:tc>
          <w:tcPr>
            <w:tcW w:w="1484" w:type="dxa"/>
            <w:noWrap/>
            <w:vAlign w:val="center"/>
            <w:hideMark/>
          </w:tcPr>
          <w:p w14:paraId="6F8D8031" w14:textId="77777777" w:rsidR="00DD6974" w:rsidRPr="00DD6974" w:rsidRDefault="00DD6974" w:rsidP="00B067EA">
            <w:pPr>
              <w:jc w:val="center"/>
              <w:rPr>
                <w:sz w:val="16"/>
                <w:szCs w:val="16"/>
              </w:rPr>
            </w:pPr>
            <w:r w:rsidRPr="00DD6974">
              <w:rPr>
                <w:sz w:val="16"/>
                <w:szCs w:val="16"/>
              </w:rPr>
              <w:t>1.0 (0.02-18.8)</w:t>
            </w:r>
          </w:p>
        </w:tc>
        <w:tc>
          <w:tcPr>
            <w:tcW w:w="952" w:type="dxa"/>
            <w:noWrap/>
            <w:vAlign w:val="center"/>
            <w:hideMark/>
          </w:tcPr>
          <w:p w14:paraId="3B8F03EA"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166F3F82" w14:textId="77777777" w:rsidR="00DD6974" w:rsidRPr="00DD6974" w:rsidRDefault="00DD6974" w:rsidP="00B067EA">
            <w:pPr>
              <w:rPr>
                <w:sz w:val="16"/>
                <w:szCs w:val="16"/>
              </w:rPr>
            </w:pPr>
            <w:r w:rsidRPr="00DD6974">
              <w:rPr>
                <w:sz w:val="16"/>
                <w:szCs w:val="16"/>
              </w:rPr>
              <w:t>Dipeptide Derivative</w:t>
            </w:r>
          </w:p>
        </w:tc>
      </w:tr>
      <w:tr w:rsidR="00A66F83" w:rsidRPr="00DD6974" w14:paraId="133A2C28" w14:textId="77777777" w:rsidTr="00A66F83">
        <w:trPr>
          <w:trHeight w:val="315"/>
        </w:trPr>
        <w:tc>
          <w:tcPr>
            <w:tcW w:w="1818" w:type="dxa"/>
            <w:noWrap/>
            <w:vAlign w:val="center"/>
            <w:hideMark/>
          </w:tcPr>
          <w:p w14:paraId="16EFB9F1" w14:textId="77777777" w:rsidR="00DD6974" w:rsidRPr="00DD6974" w:rsidRDefault="00DD6974" w:rsidP="00DD6974">
            <w:pPr>
              <w:rPr>
                <w:sz w:val="16"/>
                <w:szCs w:val="16"/>
              </w:rPr>
            </w:pPr>
            <w:proofErr w:type="spellStart"/>
            <w:r w:rsidRPr="00DD6974">
              <w:rPr>
                <w:sz w:val="16"/>
                <w:szCs w:val="16"/>
              </w:rPr>
              <w:t>Arabinitol</w:t>
            </w:r>
            <w:proofErr w:type="spellEnd"/>
          </w:p>
        </w:tc>
        <w:tc>
          <w:tcPr>
            <w:tcW w:w="871" w:type="dxa"/>
            <w:noWrap/>
            <w:vAlign w:val="center"/>
            <w:hideMark/>
          </w:tcPr>
          <w:p w14:paraId="5393A2D1"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67740462" w14:textId="77777777" w:rsidR="00DD6974" w:rsidRPr="00DD6974" w:rsidRDefault="00DD6974" w:rsidP="00DD6974">
            <w:pPr>
              <w:jc w:val="center"/>
              <w:rPr>
                <w:sz w:val="16"/>
                <w:szCs w:val="16"/>
              </w:rPr>
            </w:pPr>
            <w:r w:rsidRPr="00DD6974">
              <w:rPr>
                <w:sz w:val="16"/>
                <w:szCs w:val="16"/>
              </w:rPr>
              <w:t>3.6 3.7</w:t>
            </w:r>
          </w:p>
        </w:tc>
        <w:tc>
          <w:tcPr>
            <w:tcW w:w="1334" w:type="dxa"/>
            <w:noWrap/>
            <w:vAlign w:val="center"/>
            <w:hideMark/>
          </w:tcPr>
          <w:p w14:paraId="563DD549" w14:textId="77777777" w:rsidR="00DD6974" w:rsidRPr="00DD6974" w:rsidRDefault="00DD6974" w:rsidP="00DD6974">
            <w:pPr>
              <w:jc w:val="center"/>
              <w:rPr>
                <w:sz w:val="16"/>
                <w:szCs w:val="16"/>
              </w:rPr>
            </w:pPr>
            <w:r w:rsidRPr="00DD6974">
              <w:rPr>
                <w:sz w:val="16"/>
                <w:szCs w:val="16"/>
              </w:rPr>
              <w:t>HC- (2.11)</w:t>
            </w:r>
          </w:p>
        </w:tc>
        <w:tc>
          <w:tcPr>
            <w:tcW w:w="918" w:type="dxa"/>
            <w:noWrap/>
            <w:vAlign w:val="center"/>
            <w:hideMark/>
          </w:tcPr>
          <w:p w14:paraId="010343E8" w14:textId="77777777" w:rsidR="00DD6974" w:rsidRPr="00DD6974" w:rsidRDefault="00DD6974" w:rsidP="00B067EA">
            <w:pPr>
              <w:jc w:val="center"/>
              <w:rPr>
                <w:sz w:val="16"/>
                <w:szCs w:val="16"/>
              </w:rPr>
            </w:pPr>
            <w:r w:rsidRPr="00DD6974">
              <w:rPr>
                <w:sz w:val="16"/>
                <w:szCs w:val="16"/>
              </w:rPr>
              <w:t>152.0688</w:t>
            </w:r>
          </w:p>
        </w:tc>
        <w:tc>
          <w:tcPr>
            <w:tcW w:w="854" w:type="dxa"/>
            <w:noWrap/>
            <w:vAlign w:val="center"/>
            <w:hideMark/>
          </w:tcPr>
          <w:p w14:paraId="68EF4FB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0.9979</w:t>
            </w:r>
          </w:p>
        </w:tc>
        <w:tc>
          <w:tcPr>
            <w:tcW w:w="1502" w:type="dxa"/>
            <w:noWrap/>
            <w:vAlign w:val="center"/>
            <w:hideMark/>
          </w:tcPr>
          <w:p w14:paraId="25CE2EDA" w14:textId="77777777" w:rsidR="00DD6974" w:rsidRPr="00DD6974" w:rsidRDefault="00DD6974" w:rsidP="00B067EA">
            <w:pPr>
              <w:jc w:val="center"/>
              <w:rPr>
                <w:sz w:val="16"/>
                <w:szCs w:val="16"/>
              </w:rPr>
            </w:pPr>
            <w:r w:rsidRPr="00DD6974">
              <w:rPr>
                <w:sz w:val="16"/>
                <w:szCs w:val="16"/>
              </w:rPr>
              <w:t>39.1 (30.1-52.2)</w:t>
            </w:r>
          </w:p>
        </w:tc>
        <w:tc>
          <w:tcPr>
            <w:tcW w:w="1438" w:type="dxa"/>
            <w:noWrap/>
            <w:vAlign w:val="center"/>
            <w:hideMark/>
          </w:tcPr>
          <w:p w14:paraId="4DD56A42" w14:textId="77777777" w:rsidR="00DD6974" w:rsidRPr="00DD6974" w:rsidRDefault="00DD6974" w:rsidP="00B067EA">
            <w:pPr>
              <w:jc w:val="center"/>
              <w:rPr>
                <w:sz w:val="16"/>
                <w:szCs w:val="16"/>
              </w:rPr>
            </w:pPr>
            <w:r w:rsidRPr="00DD6974">
              <w:rPr>
                <w:sz w:val="16"/>
                <w:szCs w:val="16"/>
              </w:rPr>
              <w:t>44.5 (6.2-69.9)</w:t>
            </w:r>
          </w:p>
        </w:tc>
        <w:tc>
          <w:tcPr>
            <w:tcW w:w="1484" w:type="dxa"/>
            <w:noWrap/>
            <w:vAlign w:val="center"/>
            <w:hideMark/>
          </w:tcPr>
          <w:p w14:paraId="3142D95F" w14:textId="77777777" w:rsidR="00DD6974" w:rsidRPr="00DD6974" w:rsidRDefault="00DD6974" w:rsidP="00B067EA">
            <w:pPr>
              <w:jc w:val="center"/>
              <w:rPr>
                <w:sz w:val="16"/>
                <w:szCs w:val="16"/>
              </w:rPr>
            </w:pPr>
            <w:r w:rsidRPr="00DD6974">
              <w:rPr>
                <w:sz w:val="16"/>
                <w:szCs w:val="16"/>
              </w:rPr>
              <w:t>56 (11.6-207.0)</w:t>
            </w:r>
          </w:p>
        </w:tc>
        <w:tc>
          <w:tcPr>
            <w:tcW w:w="952" w:type="dxa"/>
            <w:noWrap/>
            <w:vAlign w:val="center"/>
            <w:hideMark/>
          </w:tcPr>
          <w:p w14:paraId="307D10DE" w14:textId="77777777" w:rsidR="00DD6974" w:rsidRPr="00DD6974" w:rsidRDefault="00DD6974" w:rsidP="00B067EA">
            <w:pPr>
              <w:jc w:val="center"/>
              <w:rPr>
                <w:sz w:val="16"/>
                <w:szCs w:val="16"/>
              </w:rPr>
            </w:pPr>
            <w:r w:rsidRPr="00DD6974">
              <w:rPr>
                <w:sz w:val="16"/>
                <w:szCs w:val="16"/>
              </w:rPr>
              <w:t>≤ 70</w:t>
            </w:r>
          </w:p>
        </w:tc>
        <w:tc>
          <w:tcPr>
            <w:tcW w:w="2069" w:type="dxa"/>
            <w:noWrap/>
            <w:vAlign w:val="center"/>
            <w:hideMark/>
          </w:tcPr>
          <w:p w14:paraId="585D8A68" w14:textId="77777777" w:rsidR="00DD6974" w:rsidRPr="00DD6974" w:rsidRDefault="00DD6974" w:rsidP="00B067EA">
            <w:pPr>
              <w:rPr>
                <w:sz w:val="16"/>
                <w:szCs w:val="16"/>
              </w:rPr>
            </w:pPr>
            <w:proofErr w:type="spellStart"/>
            <w:r w:rsidRPr="00DD6974">
              <w:rPr>
                <w:sz w:val="16"/>
                <w:szCs w:val="16"/>
              </w:rPr>
              <w:t>Pentose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8DABA29" w14:textId="77777777" w:rsidTr="00A66F83">
        <w:trPr>
          <w:trHeight w:val="315"/>
        </w:trPr>
        <w:tc>
          <w:tcPr>
            <w:tcW w:w="1818" w:type="dxa"/>
            <w:noWrap/>
            <w:vAlign w:val="center"/>
            <w:hideMark/>
          </w:tcPr>
          <w:p w14:paraId="54C1CF73" w14:textId="77777777" w:rsidR="00DD6974" w:rsidRPr="00DD6974" w:rsidRDefault="00DD6974" w:rsidP="00DD6974">
            <w:pPr>
              <w:rPr>
                <w:sz w:val="16"/>
                <w:szCs w:val="16"/>
              </w:rPr>
            </w:pPr>
            <w:proofErr w:type="spellStart"/>
            <w:r w:rsidRPr="00DD6974">
              <w:rPr>
                <w:sz w:val="16"/>
                <w:szCs w:val="16"/>
              </w:rPr>
              <w:t>Arabinose</w:t>
            </w:r>
            <w:proofErr w:type="spellEnd"/>
          </w:p>
        </w:tc>
        <w:tc>
          <w:tcPr>
            <w:tcW w:w="871" w:type="dxa"/>
            <w:noWrap/>
            <w:vAlign w:val="center"/>
            <w:hideMark/>
          </w:tcPr>
          <w:p w14:paraId="44F6E697" w14:textId="77777777" w:rsidR="00DD6974" w:rsidRPr="00DD6974" w:rsidRDefault="00DD6974" w:rsidP="00DD6974">
            <w:pPr>
              <w:jc w:val="center"/>
              <w:rPr>
                <w:sz w:val="16"/>
                <w:szCs w:val="16"/>
              </w:rPr>
            </w:pPr>
            <w:r w:rsidRPr="00DD6974">
              <w:rPr>
                <w:sz w:val="16"/>
                <w:szCs w:val="16"/>
              </w:rPr>
              <w:t>- (43)</w:t>
            </w:r>
          </w:p>
        </w:tc>
        <w:tc>
          <w:tcPr>
            <w:tcW w:w="1037" w:type="dxa"/>
            <w:vAlign w:val="center"/>
            <w:hideMark/>
          </w:tcPr>
          <w:p w14:paraId="48DA2E20" w14:textId="77777777" w:rsidR="00DD6974" w:rsidRPr="00DD6974" w:rsidRDefault="00DD6974" w:rsidP="00DD6974">
            <w:pPr>
              <w:jc w:val="center"/>
              <w:rPr>
                <w:sz w:val="16"/>
                <w:szCs w:val="16"/>
              </w:rPr>
            </w:pPr>
            <w:r w:rsidRPr="00DD6974">
              <w:rPr>
                <w:sz w:val="16"/>
                <w:szCs w:val="16"/>
              </w:rPr>
              <w:t>5.2</w:t>
            </w:r>
          </w:p>
        </w:tc>
        <w:tc>
          <w:tcPr>
            <w:tcW w:w="1334" w:type="dxa"/>
            <w:noWrap/>
            <w:vAlign w:val="center"/>
            <w:hideMark/>
          </w:tcPr>
          <w:p w14:paraId="41ED30F3"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10797CCB" w14:textId="77777777" w:rsidR="00DD6974" w:rsidRPr="00DD6974" w:rsidRDefault="00DD6974" w:rsidP="00B067EA">
            <w:pPr>
              <w:jc w:val="center"/>
              <w:rPr>
                <w:sz w:val="16"/>
                <w:szCs w:val="16"/>
              </w:rPr>
            </w:pPr>
            <w:r w:rsidRPr="00DD6974">
              <w:rPr>
                <w:sz w:val="16"/>
                <w:szCs w:val="16"/>
              </w:rPr>
              <w:t>150.0525</w:t>
            </w:r>
          </w:p>
        </w:tc>
        <w:tc>
          <w:tcPr>
            <w:tcW w:w="854" w:type="dxa"/>
            <w:noWrap/>
            <w:vAlign w:val="center"/>
            <w:hideMark/>
          </w:tcPr>
          <w:p w14:paraId="798B00B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6159F627" w14:textId="77777777" w:rsidR="00DD6974" w:rsidRPr="00DD6974" w:rsidRDefault="00DD6974" w:rsidP="00B067EA">
            <w:pPr>
              <w:jc w:val="center"/>
              <w:rPr>
                <w:sz w:val="16"/>
                <w:szCs w:val="16"/>
              </w:rPr>
            </w:pPr>
            <w:r w:rsidRPr="00DD6974">
              <w:rPr>
                <w:sz w:val="16"/>
                <w:szCs w:val="16"/>
              </w:rPr>
              <w:t>16.3 (11.2-19.9)</w:t>
            </w:r>
          </w:p>
        </w:tc>
        <w:tc>
          <w:tcPr>
            <w:tcW w:w="1438" w:type="dxa"/>
            <w:noWrap/>
            <w:vAlign w:val="center"/>
            <w:hideMark/>
          </w:tcPr>
          <w:p w14:paraId="5C675D64" w14:textId="77777777" w:rsidR="00DD6974" w:rsidRPr="00DD6974" w:rsidRDefault="00DD6974" w:rsidP="00B067EA">
            <w:pPr>
              <w:jc w:val="center"/>
              <w:rPr>
                <w:sz w:val="16"/>
                <w:szCs w:val="16"/>
              </w:rPr>
            </w:pPr>
            <w:r w:rsidRPr="00DD6974">
              <w:rPr>
                <w:sz w:val="16"/>
                <w:szCs w:val="16"/>
              </w:rPr>
              <w:t>7.8 (5.3-12.8)</w:t>
            </w:r>
          </w:p>
        </w:tc>
        <w:tc>
          <w:tcPr>
            <w:tcW w:w="1484" w:type="dxa"/>
            <w:noWrap/>
            <w:vAlign w:val="center"/>
            <w:hideMark/>
          </w:tcPr>
          <w:p w14:paraId="6E88AF30" w14:textId="77777777" w:rsidR="00DD6974" w:rsidRPr="00DD6974" w:rsidRDefault="00DD6974" w:rsidP="00B067EA">
            <w:pPr>
              <w:jc w:val="center"/>
              <w:rPr>
                <w:sz w:val="16"/>
                <w:szCs w:val="16"/>
              </w:rPr>
            </w:pPr>
            <w:r w:rsidRPr="00DD6974">
              <w:rPr>
                <w:sz w:val="16"/>
                <w:szCs w:val="16"/>
              </w:rPr>
              <w:t>17.0 (1.5-48.9)</w:t>
            </w:r>
          </w:p>
        </w:tc>
        <w:tc>
          <w:tcPr>
            <w:tcW w:w="952" w:type="dxa"/>
            <w:noWrap/>
            <w:vAlign w:val="center"/>
            <w:hideMark/>
          </w:tcPr>
          <w:p w14:paraId="5E90A304" w14:textId="77777777" w:rsidR="00DD6974" w:rsidRPr="00DD6974" w:rsidRDefault="00DD6974" w:rsidP="00B067EA">
            <w:pPr>
              <w:jc w:val="center"/>
              <w:rPr>
                <w:sz w:val="16"/>
                <w:szCs w:val="16"/>
              </w:rPr>
            </w:pPr>
            <w:r w:rsidRPr="00DD6974">
              <w:rPr>
                <w:sz w:val="16"/>
                <w:szCs w:val="16"/>
              </w:rPr>
              <w:t>≤ 96</w:t>
            </w:r>
          </w:p>
        </w:tc>
        <w:tc>
          <w:tcPr>
            <w:tcW w:w="2069" w:type="dxa"/>
            <w:noWrap/>
            <w:vAlign w:val="center"/>
            <w:hideMark/>
          </w:tcPr>
          <w:p w14:paraId="25CE5272" w14:textId="77777777" w:rsidR="00DD6974" w:rsidRPr="00DD6974" w:rsidRDefault="00DD6974" w:rsidP="00B067EA">
            <w:pPr>
              <w:rPr>
                <w:sz w:val="16"/>
                <w:szCs w:val="16"/>
              </w:rPr>
            </w:pPr>
            <w:proofErr w:type="spellStart"/>
            <w:r w:rsidRPr="00DD6974">
              <w:rPr>
                <w:sz w:val="16"/>
                <w:szCs w:val="16"/>
              </w:rPr>
              <w:t>Pentose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0AE1EE9B" w14:textId="77777777" w:rsidTr="00A66F83">
        <w:trPr>
          <w:trHeight w:val="315"/>
        </w:trPr>
        <w:tc>
          <w:tcPr>
            <w:tcW w:w="1818" w:type="dxa"/>
            <w:noWrap/>
            <w:vAlign w:val="center"/>
            <w:hideMark/>
          </w:tcPr>
          <w:p w14:paraId="2519A501" w14:textId="77777777" w:rsidR="00DD6974" w:rsidRPr="00DD6974" w:rsidRDefault="00DD6974" w:rsidP="00DD6974">
            <w:pPr>
              <w:rPr>
                <w:sz w:val="16"/>
                <w:szCs w:val="16"/>
              </w:rPr>
            </w:pPr>
            <w:r w:rsidRPr="00DD6974">
              <w:rPr>
                <w:sz w:val="16"/>
                <w:szCs w:val="16"/>
              </w:rPr>
              <w:lastRenderedPageBreak/>
              <w:t>Arginine</w:t>
            </w:r>
          </w:p>
        </w:tc>
        <w:tc>
          <w:tcPr>
            <w:tcW w:w="871" w:type="dxa"/>
            <w:noWrap/>
            <w:vAlign w:val="center"/>
            <w:hideMark/>
          </w:tcPr>
          <w:p w14:paraId="6C1F1600" w14:textId="77777777" w:rsidR="00DD6974" w:rsidRPr="00DD6974" w:rsidRDefault="00DD6974" w:rsidP="00DD6974">
            <w:pPr>
              <w:jc w:val="center"/>
              <w:rPr>
                <w:sz w:val="16"/>
                <w:szCs w:val="16"/>
              </w:rPr>
            </w:pPr>
            <w:r w:rsidRPr="00DD6974">
              <w:rPr>
                <w:sz w:val="16"/>
                <w:szCs w:val="16"/>
              </w:rPr>
              <w:t>22 (23)</w:t>
            </w:r>
          </w:p>
        </w:tc>
        <w:tc>
          <w:tcPr>
            <w:tcW w:w="1037" w:type="dxa"/>
            <w:vAlign w:val="center"/>
            <w:hideMark/>
          </w:tcPr>
          <w:p w14:paraId="3D77ADB0" w14:textId="77777777" w:rsidR="00DD6974" w:rsidRPr="00DD6974" w:rsidRDefault="00DD6974" w:rsidP="00DD6974">
            <w:pPr>
              <w:jc w:val="center"/>
              <w:rPr>
                <w:sz w:val="16"/>
                <w:szCs w:val="16"/>
              </w:rPr>
            </w:pPr>
            <w:r w:rsidRPr="00DD6974">
              <w:rPr>
                <w:sz w:val="16"/>
                <w:szCs w:val="16"/>
              </w:rPr>
              <w:t>3.2</w:t>
            </w:r>
          </w:p>
        </w:tc>
        <w:tc>
          <w:tcPr>
            <w:tcW w:w="1334" w:type="dxa"/>
            <w:noWrap/>
            <w:vAlign w:val="center"/>
            <w:hideMark/>
          </w:tcPr>
          <w:p w14:paraId="1DDA3D37" w14:textId="77777777" w:rsidR="00DD6974" w:rsidRPr="00DD6974" w:rsidRDefault="00DD6974" w:rsidP="00DD6974">
            <w:pPr>
              <w:jc w:val="center"/>
              <w:rPr>
                <w:sz w:val="16"/>
                <w:szCs w:val="16"/>
              </w:rPr>
            </w:pPr>
            <w:r w:rsidRPr="00DD6974">
              <w:rPr>
                <w:sz w:val="16"/>
                <w:szCs w:val="16"/>
              </w:rPr>
              <w:t>RP+ (0.77)</w:t>
            </w:r>
          </w:p>
        </w:tc>
        <w:tc>
          <w:tcPr>
            <w:tcW w:w="918" w:type="dxa"/>
            <w:noWrap/>
            <w:vAlign w:val="center"/>
            <w:hideMark/>
          </w:tcPr>
          <w:p w14:paraId="36BDC258" w14:textId="77777777" w:rsidR="00DD6974" w:rsidRPr="00DD6974" w:rsidRDefault="00DD6974" w:rsidP="00B067EA">
            <w:pPr>
              <w:jc w:val="center"/>
              <w:rPr>
                <w:sz w:val="16"/>
                <w:szCs w:val="16"/>
              </w:rPr>
            </w:pPr>
            <w:r w:rsidRPr="00DD6974">
              <w:rPr>
                <w:sz w:val="16"/>
                <w:szCs w:val="16"/>
              </w:rPr>
              <w:t>174.1114</w:t>
            </w:r>
          </w:p>
        </w:tc>
        <w:tc>
          <w:tcPr>
            <w:tcW w:w="854" w:type="dxa"/>
            <w:noWrap/>
            <w:vAlign w:val="center"/>
            <w:hideMark/>
          </w:tcPr>
          <w:p w14:paraId="5EB9199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0.9988</w:t>
            </w:r>
          </w:p>
        </w:tc>
        <w:tc>
          <w:tcPr>
            <w:tcW w:w="1502" w:type="dxa"/>
            <w:noWrap/>
            <w:vAlign w:val="center"/>
            <w:hideMark/>
          </w:tcPr>
          <w:p w14:paraId="73C5AB23" w14:textId="77777777" w:rsidR="00DD6974" w:rsidRPr="00DD6974" w:rsidRDefault="00DD6974" w:rsidP="00B067EA">
            <w:pPr>
              <w:jc w:val="center"/>
              <w:rPr>
                <w:sz w:val="16"/>
                <w:szCs w:val="16"/>
              </w:rPr>
            </w:pPr>
            <w:r w:rsidRPr="00DD6974">
              <w:rPr>
                <w:sz w:val="16"/>
                <w:szCs w:val="16"/>
              </w:rPr>
              <w:t>6.2 (4.0-9.7)</w:t>
            </w:r>
          </w:p>
        </w:tc>
        <w:tc>
          <w:tcPr>
            <w:tcW w:w="1438" w:type="dxa"/>
            <w:noWrap/>
            <w:vAlign w:val="center"/>
            <w:hideMark/>
          </w:tcPr>
          <w:p w14:paraId="2A7BAFEA" w14:textId="77777777" w:rsidR="00DD6974" w:rsidRPr="00DD6974" w:rsidRDefault="00DD6974" w:rsidP="00B067EA">
            <w:pPr>
              <w:jc w:val="center"/>
              <w:rPr>
                <w:sz w:val="16"/>
                <w:szCs w:val="16"/>
              </w:rPr>
            </w:pPr>
            <w:r w:rsidRPr="00DD6974">
              <w:rPr>
                <w:sz w:val="16"/>
                <w:szCs w:val="16"/>
              </w:rPr>
              <w:t>3.8 (1.0-6.6)</w:t>
            </w:r>
          </w:p>
        </w:tc>
        <w:tc>
          <w:tcPr>
            <w:tcW w:w="1484" w:type="dxa"/>
            <w:noWrap/>
            <w:vAlign w:val="center"/>
            <w:hideMark/>
          </w:tcPr>
          <w:p w14:paraId="2E0F427C" w14:textId="77777777" w:rsidR="00DD6974" w:rsidRPr="00DD6974" w:rsidRDefault="00DD6974" w:rsidP="00B067EA">
            <w:pPr>
              <w:jc w:val="center"/>
              <w:rPr>
                <w:sz w:val="16"/>
                <w:szCs w:val="16"/>
              </w:rPr>
            </w:pPr>
            <w:r w:rsidRPr="00DD6974">
              <w:rPr>
                <w:sz w:val="16"/>
                <w:szCs w:val="16"/>
              </w:rPr>
              <w:t>6.8 (2.5-38.7)</w:t>
            </w:r>
          </w:p>
        </w:tc>
        <w:tc>
          <w:tcPr>
            <w:tcW w:w="952" w:type="dxa"/>
            <w:noWrap/>
            <w:vAlign w:val="center"/>
            <w:hideMark/>
          </w:tcPr>
          <w:p w14:paraId="7FC54DB5" w14:textId="77777777" w:rsidR="00DD6974" w:rsidRPr="00DD6974" w:rsidRDefault="00DD6974" w:rsidP="00B067EA">
            <w:pPr>
              <w:jc w:val="center"/>
              <w:rPr>
                <w:sz w:val="16"/>
                <w:szCs w:val="16"/>
              </w:rPr>
            </w:pPr>
            <w:r w:rsidRPr="00DD6974">
              <w:rPr>
                <w:sz w:val="16"/>
                <w:szCs w:val="16"/>
              </w:rPr>
              <w:t>1.1 - 20</w:t>
            </w:r>
          </w:p>
        </w:tc>
        <w:tc>
          <w:tcPr>
            <w:tcW w:w="2069" w:type="dxa"/>
            <w:noWrap/>
            <w:vAlign w:val="center"/>
            <w:hideMark/>
          </w:tcPr>
          <w:p w14:paraId="48B528EC" w14:textId="77777777" w:rsidR="00DD6974" w:rsidRPr="00DD6974" w:rsidRDefault="00DD6974" w:rsidP="00B067EA">
            <w:pPr>
              <w:rPr>
                <w:sz w:val="16"/>
                <w:szCs w:val="16"/>
                <w:lang w:val="en-GB"/>
              </w:rPr>
            </w:pPr>
            <w:r w:rsidRPr="00DD6974">
              <w:rPr>
                <w:sz w:val="16"/>
                <w:szCs w:val="16"/>
                <w:lang w:val="en-GB"/>
              </w:rPr>
              <w:t>Urea cycle Arginine and Proline Metabolism</w:t>
            </w:r>
          </w:p>
        </w:tc>
      </w:tr>
      <w:tr w:rsidR="00A66F83" w:rsidRPr="00DD6974" w14:paraId="6AD321AA" w14:textId="77777777" w:rsidTr="00A66F83">
        <w:trPr>
          <w:trHeight w:val="315"/>
        </w:trPr>
        <w:tc>
          <w:tcPr>
            <w:tcW w:w="1818" w:type="dxa"/>
            <w:noWrap/>
            <w:vAlign w:val="center"/>
            <w:hideMark/>
          </w:tcPr>
          <w:p w14:paraId="5C697EA6" w14:textId="77777777" w:rsidR="00DD6974" w:rsidRPr="00DD6974" w:rsidRDefault="00DD6974" w:rsidP="00DD6974">
            <w:pPr>
              <w:rPr>
                <w:sz w:val="16"/>
                <w:szCs w:val="16"/>
              </w:rPr>
            </w:pPr>
            <w:proofErr w:type="spellStart"/>
            <w:r w:rsidRPr="00DD6974">
              <w:rPr>
                <w:sz w:val="16"/>
                <w:szCs w:val="16"/>
              </w:rPr>
              <w:t>Ascorbate</w:t>
            </w:r>
            <w:proofErr w:type="spellEnd"/>
          </w:p>
        </w:tc>
        <w:tc>
          <w:tcPr>
            <w:tcW w:w="871" w:type="dxa"/>
            <w:noWrap/>
            <w:vAlign w:val="center"/>
            <w:hideMark/>
          </w:tcPr>
          <w:p w14:paraId="434DC8CE" w14:textId="77777777" w:rsidR="00DD6974" w:rsidRPr="00DD6974" w:rsidRDefault="00DD6974" w:rsidP="00DD6974">
            <w:pPr>
              <w:jc w:val="center"/>
              <w:rPr>
                <w:sz w:val="16"/>
                <w:szCs w:val="16"/>
              </w:rPr>
            </w:pPr>
            <w:r w:rsidRPr="00DD6974">
              <w:rPr>
                <w:sz w:val="16"/>
                <w:szCs w:val="16"/>
              </w:rPr>
              <w:t>15 (16)</w:t>
            </w:r>
          </w:p>
        </w:tc>
        <w:tc>
          <w:tcPr>
            <w:tcW w:w="1037" w:type="dxa"/>
            <w:vAlign w:val="center"/>
            <w:hideMark/>
          </w:tcPr>
          <w:p w14:paraId="6663BA7E" w14:textId="77777777" w:rsidR="00DD6974" w:rsidRPr="00DD6974" w:rsidRDefault="00DD6974" w:rsidP="00DD6974">
            <w:pPr>
              <w:jc w:val="center"/>
              <w:rPr>
                <w:sz w:val="16"/>
                <w:szCs w:val="16"/>
              </w:rPr>
            </w:pPr>
            <w:r w:rsidRPr="00DD6974">
              <w:rPr>
                <w:sz w:val="16"/>
                <w:szCs w:val="16"/>
              </w:rPr>
              <w:t>4.0 4.5</w:t>
            </w:r>
          </w:p>
        </w:tc>
        <w:tc>
          <w:tcPr>
            <w:tcW w:w="1334" w:type="dxa"/>
            <w:noWrap/>
            <w:vAlign w:val="center"/>
            <w:hideMark/>
          </w:tcPr>
          <w:p w14:paraId="42CD5ABF" w14:textId="77777777" w:rsidR="00DD6974" w:rsidRPr="00DD6974" w:rsidRDefault="00DD6974" w:rsidP="00DD6974">
            <w:pPr>
              <w:jc w:val="center"/>
              <w:rPr>
                <w:sz w:val="16"/>
                <w:szCs w:val="16"/>
              </w:rPr>
            </w:pPr>
            <w:r w:rsidRPr="00DD6974">
              <w:rPr>
                <w:sz w:val="16"/>
                <w:szCs w:val="16"/>
              </w:rPr>
              <w:t>RP+/- (1.42)</w:t>
            </w:r>
          </w:p>
        </w:tc>
        <w:tc>
          <w:tcPr>
            <w:tcW w:w="918" w:type="dxa"/>
            <w:noWrap/>
            <w:vAlign w:val="center"/>
            <w:hideMark/>
          </w:tcPr>
          <w:p w14:paraId="5B02C240" w14:textId="77777777" w:rsidR="00DD6974" w:rsidRPr="00DD6974" w:rsidRDefault="00DD6974" w:rsidP="00B067EA">
            <w:pPr>
              <w:jc w:val="center"/>
              <w:rPr>
                <w:sz w:val="16"/>
                <w:szCs w:val="16"/>
              </w:rPr>
            </w:pPr>
            <w:r w:rsidRPr="00DD6974">
              <w:rPr>
                <w:sz w:val="16"/>
                <w:szCs w:val="16"/>
              </w:rPr>
              <w:t>176.0318</w:t>
            </w:r>
          </w:p>
        </w:tc>
        <w:tc>
          <w:tcPr>
            <w:tcW w:w="854" w:type="dxa"/>
            <w:noWrap/>
            <w:vAlign w:val="center"/>
            <w:hideMark/>
          </w:tcPr>
          <w:p w14:paraId="007546C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0.9976</w:t>
            </w:r>
          </w:p>
        </w:tc>
        <w:tc>
          <w:tcPr>
            <w:tcW w:w="1502" w:type="dxa"/>
            <w:noWrap/>
            <w:vAlign w:val="center"/>
            <w:hideMark/>
          </w:tcPr>
          <w:p w14:paraId="1E176B29" w14:textId="77777777" w:rsidR="00DD6974" w:rsidRPr="00DD6974" w:rsidRDefault="00DD6974" w:rsidP="00B067EA">
            <w:pPr>
              <w:jc w:val="center"/>
              <w:rPr>
                <w:sz w:val="16"/>
                <w:szCs w:val="16"/>
              </w:rPr>
            </w:pPr>
            <w:r w:rsidRPr="00DD6974">
              <w:rPr>
                <w:sz w:val="16"/>
                <w:szCs w:val="16"/>
              </w:rPr>
              <w:t>7.5 (0.1-31.2)</w:t>
            </w:r>
          </w:p>
        </w:tc>
        <w:tc>
          <w:tcPr>
            <w:tcW w:w="1438" w:type="dxa"/>
            <w:noWrap/>
            <w:vAlign w:val="center"/>
            <w:hideMark/>
          </w:tcPr>
          <w:p w14:paraId="37D35777" w14:textId="77777777" w:rsidR="00DD6974" w:rsidRPr="00DD6974" w:rsidRDefault="00DD6974" w:rsidP="00B067EA">
            <w:pPr>
              <w:jc w:val="center"/>
              <w:rPr>
                <w:sz w:val="16"/>
                <w:szCs w:val="16"/>
              </w:rPr>
            </w:pPr>
            <w:r w:rsidRPr="00DD6974">
              <w:rPr>
                <w:sz w:val="16"/>
                <w:szCs w:val="16"/>
              </w:rPr>
              <w:t>1.6 (0.2-7.8)</w:t>
            </w:r>
          </w:p>
        </w:tc>
        <w:tc>
          <w:tcPr>
            <w:tcW w:w="1484" w:type="dxa"/>
            <w:noWrap/>
            <w:vAlign w:val="center"/>
            <w:hideMark/>
          </w:tcPr>
          <w:p w14:paraId="36CC6793" w14:textId="77777777" w:rsidR="00DD6974" w:rsidRPr="00DD6974" w:rsidRDefault="00DD6974" w:rsidP="00B067EA">
            <w:pPr>
              <w:jc w:val="center"/>
              <w:rPr>
                <w:sz w:val="16"/>
                <w:szCs w:val="16"/>
              </w:rPr>
            </w:pPr>
            <w:r w:rsidRPr="00DD6974">
              <w:rPr>
                <w:sz w:val="16"/>
                <w:szCs w:val="16"/>
              </w:rPr>
              <w:t>10.4 (0.1-260.9)</w:t>
            </w:r>
          </w:p>
        </w:tc>
        <w:tc>
          <w:tcPr>
            <w:tcW w:w="952" w:type="dxa"/>
            <w:noWrap/>
            <w:vAlign w:val="center"/>
            <w:hideMark/>
          </w:tcPr>
          <w:p w14:paraId="4786474A" w14:textId="77777777" w:rsidR="00DD6974" w:rsidRPr="00DD6974" w:rsidRDefault="00DD6974" w:rsidP="00B067EA">
            <w:pPr>
              <w:jc w:val="center"/>
              <w:rPr>
                <w:sz w:val="16"/>
                <w:szCs w:val="16"/>
              </w:rPr>
            </w:pPr>
            <w:r w:rsidRPr="00DD6974">
              <w:rPr>
                <w:sz w:val="16"/>
                <w:szCs w:val="16"/>
              </w:rPr>
              <w:t>≤ 80</w:t>
            </w:r>
          </w:p>
        </w:tc>
        <w:tc>
          <w:tcPr>
            <w:tcW w:w="2069" w:type="dxa"/>
            <w:noWrap/>
            <w:vAlign w:val="center"/>
            <w:hideMark/>
          </w:tcPr>
          <w:p w14:paraId="3A59E7F9" w14:textId="77777777" w:rsidR="00DD6974" w:rsidRPr="00DD6974" w:rsidRDefault="00DD6974" w:rsidP="00B067EA">
            <w:pPr>
              <w:rPr>
                <w:sz w:val="16"/>
                <w:szCs w:val="16"/>
              </w:rPr>
            </w:pPr>
            <w:proofErr w:type="spellStart"/>
            <w:r w:rsidRPr="00DD6974">
              <w:rPr>
                <w:sz w:val="16"/>
                <w:szCs w:val="16"/>
              </w:rPr>
              <w:t>Ascorbate</w:t>
            </w:r>
            <w:proofErr w:type="spellEnd"/>
            <w:r w:rsidRPr="00DD6974">
              <w:rPr>
                <w:sz w:val="16"/>
                <w:szCs w:val="16"/>
              </w:rPr>
              <w:t xml:space="preserve"> and </w:t>
            </w:r>
            <w:proofErr w:type="spellStart"/>
            <w:r w:rsidRPr="00DD6974">
              <w:rPr>
                <w:sz w:val="16"/>
                <w:szCs w:val="16"/>
              </w:rPr>
              <w:t>Aldarate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37B9B83E" w14:textId="77777777" w:rsidTr="00A66F83">
        <w:trPr>
          <w:trHeight w:val="315"/>
        </w:trPr>
        <w:tc>
          <w:tcPr>
            <w:tcW w:w="1818" w:type="dxa"/>
            <w:noWrap/>
            <w:vAlign w:val="center"/>
            <w:hideMark/>
          </w:tcPr>
          <w:p w14:paraId="5E0BE4F6" w14:textId="77777777" w:rsidR="00DD6974" w:rsidRPr="00DD6974" w:rsidRDefault="00DD6974" w:rsidP="00DD6974">
            <w:pPr>
              <w:rPr>
                <w:sz w:val="16"/>
                <w:szCs w:val="16"/>
              </w:rPr>
            </w:pPr>
            <w:r w:rsidRPr="00DD6974">
              <w:rPr>
                <w:sz w:val="16"/>
                <w:szCs w:val="16"/>
              </w:rPr>
              <w:t>Asparagine</w:t>
            </w:r>
          </w:p>
        </w:tc>
        <w:tc>
          <w:tcPr>
            <w:tcW w:w="871" w:type="dxa"/>
            <w:noWrap/>
            <w:vAlign w:val="center"/>
            <w:hideMark/>
          </w:tcPr>
          <w:p w14:paraId="0EE2FBA7"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06D8C0FA" w14:textId="77777777" w:rsidR="00DD6974" w:rsidRPr="00DD6974" w:rsidRDefault="00DD6974" w:rsidP="00DD6974">
            <w:pPr>
              <w:jc w:val="center"/>
              <w:rPr>
                <w:sz w:val="16"/>
                <w:szCs w:val="16"/>
              </w:rPr>
            </w:pPr>
            <w:r w:rsidRPr="00DD6974">
              <w:rPr>
                <w:sz w:val="16"/>
                <w:szCs w:val="16"/>
              </w:rPr>
              <w:t>2.9</w:t>
            </w:r>
          </w:p>
        </w:tc>
        <w:tc>
          <w:tcPr>
            <w:tcW w:w="1334" w:type="dxa"/>
            <w:noWrap/>
            <w:vAlign w:val="center"/>
            <w:hideMark/>
          </w:tcPr>
          <w:p w14:paraId="37635889" w14:textId="77777777" w:rsidR="00DD6974" w:rsidRPr="00DD6974" w:rsidRDefault="00DD6974" w:rsidP="00DD6974">
            <w:pPr>
              <w:jc w:val="center"/>
              <w:rPr>
                <w:sz w:val="16"/>
                <w:szCs w:val="16"/>
              </w:rPr>
            </w:pPr>
            <w:r w:rsidRPr="00DD6974">
              <w:rPr>
                <w:sz w:val="16"/>
                <w:szCs w:val="16"/>
              </w:rPr>
              <w:t>RP+ (0.79)</w:t>
            </w:r>
          </w:p>
        </w:tc>
        <w:tc>
          <w:tcPr>
            <w:tcW w:w="918" w:type="dxa"/>
            <w:noWrap/>
            <w:vAlign w:val="center"/>
            <w:hideMark/>
          </w:tcPr>
          <w:p w14:paraId="331C9F7C" w14:textId="77777777" w:rsidR="00DD6974" w:rsidRPr="00DD6974" w:rsidRDefault="00DD6974" w:rsidP="00B067EA">
            <w:pPr>
              <w:jc w:val="center"/>
              <w:rPr>
                <w:sz w:val="16"/>
                <w:szCs w:val="16"/>
              </w:rPr>
            </w:pPr>
            <w:r w:rsidRPr="00DD6974">
              <w:rPr>
                <w:sz w:val="16"/>
                <w:szCs w:val="16"/>
              </w:rPr>
              <w:t>132.0533</w:t>
            </w:r>
          </w:p>
        </w:tc>
        <w:tc>
          <w:tcPr>
            <w:tcW w:w="854" w:type="dxa"/>
            <w:noWrap/>
            <w:vAlign w:val="center"/>
            <w:hideMark/>
          </w:tcPr>
          <w:p w14:paraId="2089C59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0.9899</w:t>
            </w:r>
          </w:p>
        </w:tc>
        <w:tc>
          <w:tcPr>
            <w:tcW w:w="1502" w:type="dxa"/>
            <w:noWrap/>
            <w:vAlign w:val="center"/>
            <w:hideMark/>
          </w:tcPr>
          <w:p w14:paraId="0C50E234" w14:textId="77777777" w:rsidR="00DD6974" w:rsidRPr="00DD6974" w:rsidRDefault="00DD6974" w:rsidP="00B067EA">
            <w:pPr>
              <w:jc w:val="center"/>
              <w:rPr>
                <w:sz w:val="16"/>
                <w:szCs w:val="16"/>
              </w:rPr>
            </w:pPr>
            <w:r w:rsidRPr="00DD6974">
              <w:rPr>
                <w:sz w:val="16"/>
                <w:szCs w:val="16"/>
              </w:rPr>
              <w:t>15 (7.3-26.4)</w:t>
            </w:r>
          </w:p>
        </w:tc>
        <w:tc>
          <w:tcPr>
            <w:tcW w:w="1438" w:type="dxa"/>
            <w:noWrap/>
            <w:vAlign w:val="center"/>
            <w:hideMark/>
          </w:tcPr>
          <w:p w14:paraId="0A06A6B9" w14:textId="77777777" w:rsidR="00DD6974" w:rsidRPr="00DD6974" w:rsidRDefault="00DD6974" w:rsidP="00B067EA">
            <w:pPr>
              <w:jc w:val="center"/>
              <w:rPr>
                <w:sz w:val="16"/>
                <w:szCs w:val="16"/>
              </w:rPr>
            </w:pPr>
            <w:r w:rsidRPr="00DD6974">
              <w:rPr>
                <w:sz w:val="16"/>
                <w:szCs w:val="16"/>
              </w:rPr>
              <w:t>6.5 (1.6-14.4)</w:t>
            </w:r>
          </w:p>
        </w:tc>
        <w:tc>
          <w:tcPr>
            <w:tcW w:w="1484" w:type="dxa"/>
            <w:noWrap/>
            <w:vAlign w:val="center"/>
            <w:hideMark/>
          </w:tcPr>
          <w:p w14:paraId="7BBCF5E7" w14:textId="77777777" w:rsidR="00DD6974" w:rsidRPr="00DD6974" w:rsidRDefault="00DD6974" w:rsidP="00B067EA">
            <w:pPr>
              <w:jc w:val="center"/>
              <w:rPr>
                <w:sz w:val="16"/>
                <w:szCs w:val="16"/>
              </w:rPr>
            </w:pPr>
            <w:r w:rsidRPr="00DD6974">
              <w:rPr>
                <w:sz w:val="16"/>
                <w:szCs w:val="16"/>
              </w:rPr>
              <w:t>7.2 (2.9-17.2)</w:t>
            </w:r>
          </w:p>
        </w:tc>
        <w:tc>
          <w:tcPr>
            <w:tcW w:w="952" w:type="dxa"/>
            <w:noWrap/>
            <w:vAlign w:val="center"/>
            <w:hideMark/>
          </w:tcPr>
          <w:p w14:paraId="3589C950" w14:textId="77777777" w:rsidR="00DD6974" w:rsidRPr="00DD6974" w:rsidRDefault="00DD6974" w:rsidP="00B067EA">
            <w:pPr>
              <w:jc w:val="center"/>
              <w:rPr>
                <w:sz w:val="16"/>
                <w:szCs w:val="16"/>
              </w:rPr>
            </w:pPr>
            <w:r w:rsidRPr="00DD6974">
              <w:rPr>
                <w:sz w:val="16"/>
                <w:szCs w:val="16"/>
              </w:rPr>
              <w:t>1 - 30</w:t>
            </w:r>
          </w:p>
        </w:tc>
        <w:tc>
          <w:tcPr>
            <w:tcW w:w="2069" w:type="dxa"/>
            <w:noWrap/>
            <w:vAlign w:val="center"/>
            <w:hideMark/>
          </w:tcPr>
          <w:p w14:paraId="0C1D4D50" w14:textId="77777777" w:rsidR="00DD6974" w:rsidRPr="00DD6974" w:rsidRDefault="00DD6974" w:rsidP="00B067EA">
            <w:pPr>
              <w:rPr>
                <w:sz w:val="16"/>
                <w:szCs w:val="16"/>
              </w:rPr>
            </w:pPr>
            <w:r w:rsidRPr="00DD6974">
              <w:rPr>
                <w:sz w:val="16"/>
                <w:szCs w:val="16"/>
              </w:rPr>
              <w:t xml:space="preserve">Alanine and </w:t>
            </w:r>
            <w:proofErr w:type="spellStart"/>
            <w:r w:rsidRPr="00DD6974">
              <w:rPr>
                <w:sz w:val="16"/>
                <w:szCs w:val="16"/>
              </w:rPr>
              <w:t>Aspartate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06F56B63" w14:textId="77777777" w:rsidTr="00A66F83">
        <w:trPr>
          <w:trHeight w:val="315"/>
        </w:trPr>
        <w:tc>
          <w:tcPr>
            <w:tcW w:w="1818" w:type="dxa"/>
            <w:noWrap/>
            <w:vAlign w:val="center"/>
            <w:hideMark/>
          </w:tcPr>
          <w:p w14:paraId="6F506E21" w14:textId="77777777" w:rsidR="00DD6974" w:rsidRPr="00DD6974" w:rsidRDefault="00DD6974" w:rsidP="00DD6974">
            <w:pPr>
              <w:rPr>
                <w:sz w:val="16"/>
                <w:szCs w:val="16"/>
              </w:rPr>
            </w:pPr>
            <w:proofErr w:type="spellStart"/>
            <w:r w:rsidRPr="00DD6974">
              <w:rPr>
                <w:sz w:val="16"/>
                <w:szCs w:val="16"/>
              </w:rPr>
              <w:t>Aspartate</w:t>
            </w:r>
            <w:proofErr w:type="spellEnd"/>
          </w:p>
        </w:tc>
        <w:tc>
          <w:tcPr>
            <w:tcW w:w="871" w:type="dxa"/>
            <w:noWrap/>
            <w:vAlign w:val="center"/>
            <w:hideMark/>
          </w:tcPr>
          <w:p w14:paraId="7D506E16" w14:textId="77777777" w:rsidR="00DD6974" w:rsidRPr="00DD6974" w:rsidRDefault="00DD6974" w:rsidP="00DD6974">
            <w:pPr>
              <w:jc w:val="center"/>
              <w:rPr>
                <w:sz w:val="16"/>
                <w:szCs w:val="16"/>
              </w:rPr>
            </w:pPr>
            <w:r w:rsidRPr="00DD6974">
              <w:rPr>
                <w:sz w:val="16"/>
                <w:szCs w:val="16"/>
              </w:rPr>
              <w:t>15 (15)</w:t>
            </w:r>
          </w:p>
        </w:tc>
        <w:tc>
          <w:tcPr>
            <w:tcW w:w="1037" w:type="dxa"/>
            <w:vAlign w:val="center"/>
            <w:hideMark/>
          </w:tcPr>
          <w:p w14:paraId="5147D317" w14:textId="77777777" w:rsidR="00DD6974" w:rsidRPr="00DD6974" w:rsidRDefault="00DD6974" w:rsidP="00DD6974">
            <w:pPr>
              <w:jc w:val="center"/>
              <w:rPr>
                <w:sz w:val="16"/>
                <w:szCs w:val="16"/>
              </w:rPr>
            </w:pPr>
            <w:r w:rsidRPr="00DD6974">
              <w:rPr>
                <w:sz w:val="16"/>
                <w:szCs w:val="16"/>
              </w:rPr>
              <w:t>2.8</w:t>
            </w:r>
          </w:p>
        </w:tc>
        <w:tc>
          <w:tcPr>
            <w:tcW w:w="1334" w:type="dxa"/>
            <w:noWrap/>
            <w:vAlign w:val="center"/>
            <w:hideMark/>
          </w:tcPr>
          <w:p w14:paraId="57361BB7" w14:textId="77777777" w:rsidR="00DD6974" w:rsidRPr="00DD6974" w:rsidRDefault="00DD6974" w:rsidP="00DD6974">
            <w:pPr>
              <w:jc w:val="center"/>
              <w:rPr>
                <w:sz w:val="16"/>
                <w:szCs w:val="16"/>
              </w:rPr>
            </w:pPr>
            <w:r w:rsidRPr="00DD6974">
              <w:rPr>
                <w:sz w:val="16"/>
                <w:szCs w:val="16"/>
              </w:rPr>
              <w:t>RP+ (0.99)</w:t>
            </w:r>
          </w:p>
        </w:tc>
        <w:tc>
          <w:tcPr>
            <w:tcW w:w="918" w:type="dxa"/>
            <w:noWrap/>
            <w:vAlign w:val="center"/>
            <w:hideMark/>
          </w:tcPr>
          <w:p w14:paraId="37F9028D" w14:textId="77777777" w:rsidR="00DD6974" w:rsidRPr="00DD6974" w:rsidRDefault="00DD6974" w:rsidP="00B067EA">
            <w:pPr>
              <w:jc w:val="center"/>
              <w:rPr>
                <w:sz w:val="16"/>
                <w:szCs w:val="16"/>
              </w:rPr>
            </w:pPr>
            <w:r w:rsidRPr="00DD6974">
              <w:rPr>
                <w:sz w:val="16"/>
                <w:szCs w:val="16"/>
              </w:rPr>
              <w:t>133.0372</w:t>
            </w:r>
          </w:p>
        </w:tc>
        <w:tc>
          <w:tcPr>
            <w:tcW w:w="854" w:type="dxa"/>
            <w:noWrap/>
            <w:vAlign w:val="center"/>
            <w:hideMark/>
          </w:tcPr>
          <w:p w14:paraId="76FB783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0.9960</w:t>
            </w:r>
          </w:p>
        </w:tc>
        <w:tc>
          <w:tcPr>
            <w:tcW w:w="1502" w:type="dxa"/>
            <w:noWrap/>
            <w:vAlign w:val="center"/>
            <w:hideMark/>
          </w:tcPr>
          <w:p w14:paraId="416F3734" w14:textId="77777777" w:rsidR="00DD6974" w:rsidRPr="00DD6974" w:rsidRDefault="00DD6974" w:rsidP="00B067EA">
            <w:pPr>
              <w:jc w:val="center"/>
              <w:rPr>
                <w:sz w:val="16"/>
                <w:szCs w:val="16"/>
              </w:rPr>
            </w:pPr>
            <w:r w:rsidRPr="00DD6974">
              <w:rPr>
                <w:sz w:val="16"/>
                <w:szCs w:val="16"/>
              </w:rPr>
              <w:t>5.8 (4.7-7)</w:t>
            </w:r>
          </w:p>
        </w:tc>
        <w:tc>
          <w:tcPr>
            <w:tcW w:w="1438" w:type="dxa"/>
            <w:noWrap/>
            <w:vAlign w:val="center"/>
            <w:hideMark/>
          </w:tcPr>
          <w:p w14:paraId="124A9930" w14:textId="77777777" w:rsidR="00DD6974" w:rsidRPr="00DD6974" w:rsidRDefault="00DD6974" w:rsidP="00B067EA">
            <w:pPr>
              <w:jc w:val="center"/>
              <w:rPr>
                <w:sz w:val="16"/>
                <w:szCs w:val="16"/>
              </w:rPr>
            </w:pPr>
            <w:r w:rsidRPr="00DD6974">
              <w:rPr>
                <w:sz w:val="16"/>
                <w:szCs w:val="16"/>
              </w:rPr>
              <w:t>6 (1.3-9.1)</w:t>
            </w:r>
          </w:p>
        </w:tc>
        <w:tc>
          <w:tcPr>
            <w:tcW w:w="1484" w:type="dxa"/>
            <w:noWrap/>
            <w:vAlign w:val="center"/>
            <w:hideMark/>
          </w:tcPr>
          <w:p w14:paraId="44AA3164" w14:textId="77777777" w:rsidR="00DD6974" w:rsidRPr="00DD6974" w:rsidRDefault="00DD6974" w:rsidP="00B067EA">
            <w:pPr>
              <w:jc w:val="center"/>
              <w:rPr>
                <w:sz w:val="16"/>
                <w:szCs w:val="16"/>
              </w:rPr>
            </w:pPr>
            <w:r w:rsidRPr="00DD6974">
              <w:rPr>
                <w:sz w:val="16"/>
                <w:szCs w:val="16"/>
              </w:rPr>
              <w:t>8.5 (3-22.2)</w:t>
            </w:r>
          </w:p>
        </w:tc>
        <w:tc>
          <w:tcPr>
            <w:tcW w:w="952" w:type="dxa"/>
            <w:noWrap/>
            <w:vAlign w:val="center"/>
            <w:hideMark/>
          </w:tcPr>
          <w:p w14:paraId="1FB7068A" w14:textId="77777777" w:rsidR="00DD6974" w:rsidRPr="00DD6974" w:rsidRDefault="00DD6974" w:rsidP="00B067EA">
            <w:pPr>
              <w:jc w:val="center"/>
              <w:rPr>
                <w:sz w:val="16"/>
                <w:szCs w:val="16"/>
              </w:rPr>
            </w:pPr>
            <w:r w:rsidRPr="00DD6974">
              <w:rPr>
                <w:sz w:val="16"/>
                <w:szCs w:val="16"/>
              </w:rPr>
              <w:t>1.5 - 22</w:t>
            </w:r>
          </w:p>
        </w:tc>
        <w:tc>
          <w:tcPr>
            <w:tcW w:w="2069" w:type="dxa"/>
            <w:noWrap/>
            <w:vAlign w:val="center"/>
            <w:hideMark/>
          </w:tcPr>
          <w:p w14:paraId="60A2622E" w14:textId="77777777" w:rsidR="00DD6974" w:rsidRPr="00DD6974" w:rsidRDefault="00DD6974" w:rsidP="00B067EA">
            <w:pPr>
              <w:rPr>
                <w:sz w:val="16"/>
                <w:szCs w:val="16"/>
              </w:rPr>
            </w:pPr>
            <w:r w:rsidRPr="00DD6974">
              <w:rPr>
                <w:sz w:val="16"/>
                <w:szCs w:val="16"/>
              </w:rPr>
              <w:t xml:space="preserve">Alanine and </w:t>
            </w:r>
            <w:proofErr w:type="spellStart"/>
            <w:r w:rsidRPr="00DD6974">
              <w:rPr>
                <w:sz w:val="16"/>
                <w:szCs w:val="16"/>
              </w:rPr>
              <w:t>Aspartate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8FCBF53" w14:textId="77777777" w:rsidTr="00A66F83">
        <w:trPr>
          <w:trHeight w:val="315"/>
        </w:trPr>
        <w:tc>
          <w:tcPr>
            <w:tcW w:w="1818" w:type="dxa"/>
            <w:noWrap/>
            <w:vAlign w:val="center"/>
            <w:hideMark/>
          </w:tcPr>
          <w:p w14:paraId="7FEBCDEE" w14:textId="77777777" w:rsidR="00DD6974" w:rsidRPr="00DD6974" w:rsidRDefault="00DD6974" w:rsidP="00DD6974">
            <w:pPr>
              <w:rPr>
                <w:sz w:val="16"/>
                <w:szCs w:val="16"/>
              </w:rPr>
            </w:pPr>
            <w:proofErr w:type="spellStart"/>
            <w:r w:rsidRPr="00DD6974">
              <w:rPr>
                <w:sz w:val="16"/>
                <w:szCs w:val="16"/>
              </w:rPr>
              <w:t>Azelate</w:t>
            </w:r>
            <w:proofErr w:type="spellEnd"/>
          </w:p>
        </w:tc>
        <w:tc>
          <w:tcPr>
            <w:tcW w:w="871" w:type="dxa"/>
            <w:noWrap/>
            <w:vAlign w:val="center"/>
            <w:hideMark/>
          </w:tcPr>
          <w:p w14:paraId="20898D5F" w14:textId="77777777" w:rsidR="00DD6974" w:rsidRPr="00DD6974" w:rsidRDefault="00DD6974" w:rsidP="00DD6974">
            <w:pPr>
              <w:jc w:val="center"/>
              <w:rPr>
                <w:sz w:val="16"/>
                <w:szCs w:val="16"/>
              </w:rPr>
            </w:pPr>
            <w:r w:rsidRPr="00DD6974">
              <w:rPr>
                <w:sz w:val="16"/>
                <w:szCs w:val="16"/>
              </w:rPr>
              <w:t>11 (11)</w:t>
            </w:r>
          </w:p>
        </w:tc>
        <w:tc>
          <w:tcPr>
            <w:tcW w:w="1037" w:type="dxa"/>
            <w:vAlign w:val="center"/>
            <w:hideMark/>
          </w:tcPr>
          <w:p w14:paraId="6B2115A5" w14:textId="77777777" w:rsidR="00DD6974" w:rsidRPr="00DD6974" w:rsidRDefault="00DD6974" w:rsidP="00DD6974">
            <w:pPr>
              <w:jc w:val="center"/>
              <w:rPr>
                <w:sz w:val="16"/>
                <w:szCs w:val="16"/>
              </w:rPr>
            </w:pPr>
            <w:r w:rsidRPr="00DD6974">
              <w:rPr>
                <w:sz w:val="16"/>
                <w:szCs w:val="16"/>
              </w:rPr>
              <w:t>1.3 1.5 2.2</w:t>
            </w:r>
          </w:p>
        </w:tc>
        <w:tc>
          <w:tcPr>
            <w:tcW w:w="1334" w:type="dxa"/>
            <w:noWrap/>
            <w:vAlign w:val="center"/>
            <w:hideMark/>
          </w:tcPr>
          <w:p w14:paraId="05DB2154" w14:textId="77777777" w:rsidR="00DD6974" w:rsidRDefault="00DD6974" w:rsidP="00DD6974">
            <w:pPr>
              <w:jc w:val="center"/>
              <w:rPr>
                <w:sz w:val="16"/>
                <w:szCs w:val="16"/>
              </w:rPr>
            </w:pPr>
            <w:r w:rsidRPr="00DD6974">
              <w:rPr>
                <w:sz w:val="16"/>
                <w:szCs w:val="16"/>
              </w:rPr>
              <w:t xml:space="preserve">RP- (9.64) </w:t>
            </w:r>
          </w:p>
          <w:p w14:paraId="244B9DAE" w14:textId="77777777" w:rsidR="00DD6974" w:rsidRPr="00DD6974" w:rsidRDefault="00DD6974" w:rsidP="00DD6974">
            <w:pPr>
              <w:jc w:val="center"/>
              <w:rPr>
                <w:sz w:val="16"/>
                <w:szCs w:val="16"/>
              </w:rPr>
            </w:pPr>
            <w:r w:rsidRPr="00DD6974">
              <w:rPr>
                <w:sz w:val="16"/>
                <w:szCs w:val="16"/>
              </w:rPr>
              <w:t>HC- (1.39)</w:t>
            </w:r>
          </w:p>
        </w:tc>
        <w:tc>
          <w:tcPr>
            <w:tcW w:w="918" w:type="dxa"/>
            <w:noWrap/>
            <w:vAlign w:val="center"/>
            <w:hideMark/>
          </w:tcPr>
          <w:p w14:paraId="1F8C1D9A" w14:textId="77777777" w:rsidR="00DD6974" w:rsidRPr="00DD6974" w:rsidRDefault="00DD6974" w:rsidP="00B067EA">
            <w:pPr>
              <w:jc w:val="center"/>
              <w:rPr>
                <w:sz w:val="16"/>
                <w:szCs w:val="16"/>
              </w:rPr>
            </w:pPr>
            <w:r w:rsidRPr="00DD6974">
              <w:rPr>
                <w:sz w:val="16"/>
                <w:szCs w:val="16"/>
              </w:rPr>
              <w:t>188.1048</w:t>
            </w:r>
          </w:p>
        </w:tc>
        <w:tc>
          <w:tcPr>
            <w:tcW w:w="854" w:type="dxa"/>
            <w:noWrap/>
            <w:vAlign w:val="center"/>
            <w:hideMark/>
          </w:tcPr>
          <w:p w14:paraId="4CC2ECE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0.9998</w:t>
            </w:r>
          </w:p>
        </w:tc>
        <w:tc>
          <w:tcPr>
            <w:tcW w:w="1502" w:type="dxa"/>
            <w:noWrap/>
            <w:vAlign w:val="center"/>
            <w:hideMark/>
          </w:tcPr>
          <w:p w14:paraId="770EB43B" w14:textId="77777777" w:rsidR="00DD6974" w:rsidRPr="00DD6974" w:rsidRDefault="00DD6974" w:rsidP="00B067EA">
            <w:pPr>
              <w:jc w:val="center"/>
              <w:rPr>
                <w:sz w:val="16"/>
                <w:szCs w:val="16"/>
              </w:rPr>
            </w:pPr>
            <w:r w:rsidRPr="00DD6974">
              <w:rPr>
                <w:sz w:val="16"/>
                <w:szCs w:val="16"/>
              </w:rPr>
              <w:t>3.5 (1.4-7.6)</w:t>
            </w:r>
          </w:p>
        </w:tc>
        <w:tc>
          <w:tcPr>
            <w:tcW w:w="1438" w:type="dxa"/>
            <w:noWrap/>
            <w:vAlign w:val="center"/>
            <w:hideMark/>
          </w:tcPr>
          <w:p w14:paraId="69C5E3C8" w14:textId="77777777" w:rsidR="00DD6974" w:rsidRPr="00DD6974" w:rsidRDefault="00DD6974" w:rsidP="00B067EA">
            <w:pPr>
              <w:jc w:val="center"/>
              <w:rPr>
                <w:sz w:val="16"/>
                <w:szCs w:val="16"/>
              </w:rPr>
            </w:pPr>
            <w:r w:rsidRPr="00DD6974">
              <w:rPr>
                <w:sz w:val="16"/>
                <w:szCs w:val="16"/>
              </w:rPr>
              <w:t>6.7 (1.3-27.6)</w:t>
            </w:r>
          </w:p>
        </w:tc>
        <w:tc>
          <w:tcPr>
            <w:tcW w:w="1484" w:type="dxa"/>
            <w:noWrap/>
            <w:vAlign w:val="center"/>
            <w:hideMark/>
          </w:tcPr>
          <w:p w14:paraId="42EEACC9" w14:textId="77777777" w:rsidR="00DD6974" w:rsidRPr="00DD6974" w:rsidRDefault="00DD6974" w:rsidP="00B067EA">
            <w:pPr>
              <w:jc w:val="center"/>
              <w:rPr>
                <w:sz w:val="16"/>
                <w:szCs w:val="16"/>
              </w:rPr>
            </w:pPr>
            <w:r w:rsidRPr="00DD6974">
              <w:rPr>
                <w:sz w:val="16"/>
                <w:szCs w:val="16"/>
              </w:rPr>
              <w:t>2.6 (0.5-16.6)</w:t>
            </w:r>
          </w:p>
        </w:tc>
        <w:tc>
          <w:tcPr>
            <w:tcW w:w="952" w:type="dxa"/>
            <w:noWrap/>
            <w:vAlign w:val="center"/>
            <w:hideMark/>
          </w:tcPr>
          <w:p w14:paraId="5172E745" w14:textId="77777777" w:rsidR="00DD6974" w:rsidRPr="00DD6974" w:rsidRDefault="00DD6974" w:rsidP="00B067EA">
            <w:pPr>
              <w:jc w:val="center"/>
              <w:rPr>
                <w:sz w:val="16"/>
                <w:szCs w:val="16"/>
              </w:rPr>
            </w:pPr>
            <w:r w:rsidRPr="00DD6974">
              <w:rPr>
                <w:sz w:val="16"/>
                <w:szCs w:val="16"/>
              </w:rPr>
              <w:t>≤ 15</w:t>
            </w:r>
          </w:p>
        </w:tc>
        <w:tc>
          <w:tcPr>
            <w:tcW w:w="2069" w:type="dxa"/>
            <w:noWrap/>
            <w:vAlign w:val="center"/>
            <w:hideMark/>
          </w:tcPr>
          <w:p w14:paraId="0FBEC301"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4C6469EA" w14:textId="77777777" w:rsidTr="00A66F83">
        <w:trPr>
          <w:trHeight w:val="315"/>
        </w:trPr>
        <w:tc>
          <w:tcPr>
            <w:tcW w:w="1818" w:type="dxa"/>
            <w:noWrap/>
            <w:vAlign w:val="center"/>
            <w:hideMark/>
          </w:tcPr>
          <w:p w14:paraId="79191638" w14:textId="77777777" w:rsidR="00DD6974" w:rsidRPr="00DD6974" w:rsidRDefault="00DD6974" w:rsidP="00DD6974">
            <w:pPr>
              <w:rPr>
                <w:sz w:val="16"/>
                <w:szCs w:val="16"/>
              </w:rPr>
            </w:pPr>
            <w:proofErr w:type="spellStart"/>
            <w:r w:rsidRPr="00DD6974">
              <w:rPr>
                <w:sz w:val="16"/>
                <w:szCs w:val="16"/>
              </w:rPr>
              <w:t>Benzoate</w:t>
            </w:r>
            <w:proofErr w:type="spellEnd"/>
          </w:p>
        </w:tc>
        <w:tc>
          <w:tcPr>
            <w:tcW w:w="871" w:type="dxa"/>
            <w:noWrap/>
            <w:vAlign w:val="center"/>
            <w:hideMark/>
          </w:tcPr>
          <w:p w14:paraId="6CC4E291" w14:textId="77777777" w:rsidR="00DD6974" w:rsidRPr="00DD6974" w:rsidRDefault="00DD6974" w:rsidP="00DD6974">
            <w:pPr>
              <w:jc w:val="center"/>
              <w:rPr>
                <w:sz w:val="16"/>
                <w:szCs w:val="16"/>
              </w:rPr>
            </w:pPr>
            <w:r w:rsidRPr="00DD6974">
              <w:rPr>
                <w:sz w:val="16"/>
                <w:szCs w:val="16"/>
              </w:rPr>
              <w:t>19 (21)</w:t>
            </w:r>
          </w:p>
        </w:tc>
        <w:tc>
          <w:tcPr>
            <w:tcW w:w="1037" w:type="dxa"/>
            <w:vAlign w:val="center"/>
            <w:hideMark/>
          </w:tcPr>
          <w:p w14:paraId="021A41BE" w14:textId="77777777" w:rsidR="00DD6974" w:rsidRPr="00DD6974" w:rsidRDefault="00DD6974" w:rsidP="00DD6974">
            <w:pPr>
              <w:jc w:val="center"/>
              <w:rPr>
                <w:sz w:val="16"/>
                <w:szCs w:val="16"/>
              </w:rPr>
            </w:pPr>
            <w:r w:rsidRPr="00DD6974">
              <w:rPr>
                <w:sz w:val="16"/>
                <w:szCs w:val="16"/>
              </w:rPr>
              <w:t>7.5 7.9</w:t>
            </w:r>
          </w:p>
        </w:tc>
        <w:tc>
          <w:tcPr>
            <w:tcW w:w="1334" w:type="dxa"/>
            <w:noWrap/>
            <w:vAlign w:val="center"/>
            <w:hideMark/>
          </w:tcPr>
          <w:p w14:paraId="08D3CBE8" w14:textId="77777777" w:rsidR="00DD6974" w:rsidRDefault="00DD6974" w:rsidP="00DD6974">
            <w:pPr>
              <w:jc w:val="center"/>
              <w:rPr>
                <w:sz w:val="16"/>
                <w:szCs w:val="16"/>
              </w:rPr>
            </w:pPr>
            <w:r w:rsidRPr="00DD6974">
              <w:rPr>
                <w:sz w:val="16"/>
                <w:szCs w:val="16"/>
              </w:rPr>
              <w:t>RP+/- (7.24)</w:t>
            </w:r>
          </w:p>
          <w:p w14:paraId="6122B90A" w14:textId="77777777" w:rsidR="00DD6974" w:rsidRPr="00DD6974" w:rsidRDefault="00DD6974" w:rsidP="00DD6974">
            <w:pPr>
              <w:jc w:val="center"/>
              <w:rPr>
                <w:sz w:val="16"/>
                <w:szCs w:val="16"/>
              </w:rPr>
            </w:pPr>
            <w:r w:rsidRPr="00DD6974">
              <w:rPr>
                <w:sz w:val="16"/>
                <w:szCs w:val="16"/>
              </w:rPr>
              <w:t>HC- (1.77)</w:t>
            </w:r>
          </w:p>
        </w:tc>
        <w:tc>
          <w:tcPr>
            <w:tcW w:w="918" w:type="dxa"/>
            <w:noWrap/>
            <w:vAlign w:val="center"/>
            <w:hideMark/>
          </w:tcPr>
          <w:p w14:paraId="0AEAF535" w14:textId="77777777" w:rsidR="00DD6974" w:rsidRPr="00DD6974" w:rsidRDefault="00DD6974" w:rsidP="00B067EA">
            <w:pPr>
              <w:jc w:val="center"/>
              <w:rPr>
                <w:sz w:val="16"/>
                <w:szCs w:val="16"/>
              </w:rPr>
            </w:pPr>
            <w:r w:rsidRPr="00DD6974">
              <w:rPr>
                <w:sz w:val="16"/>
                <w:szCs w:val="16"/>
              </w:rPr>
              <w:t>122.0377</w:t>
            </w:r>
          </w:p>
        </w:tc>
        <w:tc>
          <w:tcPr>
            <w:tcW w:w="854" w:type="dxa"/>
            <w:noWrap/>
            <w:vAlign w:val="center"/>
            <w:hideMark/>
          </w:tcPr>
          <w:p w14:paraId="45FAFF4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0.9964</w:t>
            </w:r>
          </w:p>
        </w:tc>
        <w:tc>
          <w:tcPr>
            <w:tcW w:w="1502" w:type="dxa"/>
            <w:noWrap/>
            <w:vAlign w:val="center"/>
            <w:hideMark/>
          </w:tcPr>
          <w:p w14:paraId="34FDC88F" w14:textId="77777777" w:rsidR="00DD6974" w:rsidRPr="00DD6974" w:rsidRDefault="00DD6974" w:rsidP="00B067EA">
            <w:pPr>
              <w:jc w:val="center"/>
              <w:rPr>
                <w:sz w:val="16"/>
                <w:szCs w:val="16"/>
              </w:rPr>
            </w:pPr>
            <w:r w:rsidRPr="00DD6974">
              <w:rPr>
                <w:sz w:val="16"/>
                <w:szCs w:val="16"/>
              </w:rPr>
              <w:t>2.2 (0.5-6.2)</w:t>
            </w:r>
          </w:p>
        </w:tc>
        <w:tc>
          <w:tcPr>
            <w:tcW w:w="1438" w:type="dxa"/>
            <w:noWrap/>
            <w:vAlign w:val="center"/>
            <w:hideMark/>
          </w:tcPr>
          <w:p w14:paraId="077C740D" w14:textId="77777777" w:rsidR="00DD6974" w:rsidRPr="00DD6974" w:rsidRDefault="00DD6974" w:rsidP="00B067EA">
            <w:pPr>
              <w:jc w:val="center"/>
              <w:rPr>
                <w:sz w:val="16"/>
                <w:szCs w:val="16"/>
              </w:rPr>
            </w:pPr>
            <w:r w:rsidRPr="00DD6974">
              <w:rPr>
                <w:sz w:val="16"/>
                <w:szCs w:val="16"/>
              </w:rPr>
              <w:t>2.3 (0.5-5.1)</w:t>
            </w:r>
          </w:p>
        </w:tc>
        <w:tc>
          <w:tcPr>
            <w:tcW w:w="1484" w:type="dxa"/>
            <w:noWrap/>
            <w:vAlign w:val="center"/>
            <w:hideMark/>
          </w:tcPr>
          <w:p w14:paraId="64D5B147" w14:textId="77777777" w:rsidR="00DD6974" w:rsidRPr="00DD6974" w:rsidRDefault="00DD6974" w:rsidP="00B067EA">
            <w:pPr>
              <w:jc w:val="center"/>
              <w:rPr>
                <w:sz w:val="16"/>
                <w:szCs w:val="16"/>
              </w:rPr>
            </w:pPr>
            <w:r w:rsidRPr="00DD6974">
              <w:rPr>
                <w:sz w:val="16"/>
                <w:szCs w:val="16"/>
              </w:rPr>
              <w:t>8.5 (0.1-128.6)</w:t>
            </w:r>
          </w:p>
        </w:tc>
        <w:tc>
          <w:tcPr>
            <w:tcW w:w="952" w:type="dxa"/>
            <w:noWrap/>
            <w:vAlign w:val="center"/>
            <w:hideMark/>
          </w:tcPr>
          <w:p w14:paraId="78426AB0" w14:textId="77777777" w:rsidR="00DD6974" w:rsidRPr="00DD6974" w:rsidRDefault="00DD6974" w:rsidP="00B067EA">
            <w:pPr>
              <w:jc w:val="center"/>
              <w:rPr>
                <w:sz w:val="16"/>
                <w:szCs w:val="16"/>
              </w:rPr>
            </w:pPr>
            <w:r w:rsidRPr="00DD6974">
              <w:rPr>
                <w:sz w:val="16"/>
                <w:szCs w:val="16"/>
              </w:rPr>
              <w:t>≤ 15</w:t>
            </w:r>
          </w:p>
        </w:tc>
        <w:tc>
          <w:tcPr>
            <w:tcW w:w="2069" w:type="dxa"/>
            <w:noWrap/>
            <w:vAlign w:val="center"/>
            <w:hideMark/>
          </w:tcPr>
          <w:p w14:paraId="3CFBADD2"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03155BAC" w14:textId="77777777" w:rsidTr="00A66F83">
        <w:trPr>
          <w:trHeight w:val="315"/>
        </w:trPr>
        <w:tc>
          <w:tcPr>
            <w:tcW w:w="1818" w:type="dxa"/>
            <w:noWrap/>
            <w:vAlign w:val="center"/>
            <w:hideMark/>
          </w:tcPr>
          <w:p w14:paraId="45E7FDF3" w14:textId="77777777" w:rsidR="00DD6974" w:rsidRPr="00DD6974" w:rsidRDefault="00DD6974" w:rsidP="00DD6974">
            <w:pPr>
              <w:rPr>
                <w:sz w:val="16"/>
                <w:szCs w:val="16"/>
              </w:rPr>
            </w:pPr>
            <w:r w:rsidRPr="00DD6974">
              <w:rPr>
                <w:sz w:val="16"/>
                <w:szCs w:val="16"/>
              </w:rPr>
              <w:t>Betaine</w:t>
            </w:r>
          </w:p>
        </w:tc>
        <w:tc>
          <w:tcPr>
            <w:tcW w:w="871" w:type="dxa"/>
            <w:noWrap/>
            <w:vAlign w:val="center"/>
            <w:hideMark/>
          </w:tcPr>
          <w:p w14:paraId="591BEDA2" w14:textId="77777777" w:rsidR="00DD6974" w:rsidRPr="00DD6974" w:rsidRDefault="00DD6974" w:rsidP="00DD6974">
            <w:pPr>
              <w:jc w:val="center"/>
              <w:rPr>
                <w:sz w:val="16"/>
                <w:szCs w:val="16"/>
              </w:rPr>
            </w:pPr>
            <w:r w:rsidRPr="00DD6974">
              <w:rPr>
                <w:sz w:val="16"/>
                <w:szCs w:val="16"/>
              </w:rPr>
              <w:t>38 (43)</w:t>
            </w:r>
          </w:p>
        </w:tc>
        <w:tc>
          <w:tcPr>
            <w:tcW w:w="1037" w:type="dxa"/>
            <w:vAlign w:val="center"/>
            <w:hideMark/>
          </w:tcPr>
          <w:p w14:paraId="1DB69759" w14:textId="77777777" w:rsidR="00DD6974" w:rsidRPr="00DD6974" w:rsidRDefault="00DD6974" w:rsidP="00DD6974">
            <w:pPr>
              <w:jc w:val="center"/>
              <w:rPr>
                <w:sz w:val="16"/>
                <w:szCs w:val="16"/>
              </w:rPr>
            </w:pPr>
            <w:r w:rsidRPr="00DD6974">
              <w:rPr>
                <w:sz w:val="16"/>
                <w:szCs w:val="16"/>
              </w:rPr>
              <w:t>3.3</w:t>
            </w:r>
          </w:p>
        </w:tc>
        <w:tc>
          <w:tcPr>
            <w:tcW w:w="1334" w:type="dxa"/>
            <w:noWrap/>
            <w:vAlign w:val="center"/>
            <w:hideMark/>
          </w:tcPr>
          <w:p w14:paraId="51ECFBED" w14:textId="77777777" w:rsidR="00DD6974" w:rsidRPr="00DD6974" w:rsidRDefault="00DD6974" w:rsidP="00DD6974">
            <w:pPr>
              <w:jc w:val="center"/>
              <w:rPr>
                <w:sz w:val="16"/>
                <w:szCs w:val="16"/>
              </w:rPr>
            </w:pPr>
            <w:r w:rsidRPr="00DD6974">
              <w:rPr>
                <w:sz w:val="16"/>
                <w:szCs w:val="16"/>
              </w:rPr>
              <w:t>RP+ (0.89)</w:t>
            </w:r>
          </w:p>
        </w:tc>
        <w:tc>
          <w:tcPr>
            <w:tcW w:w="918" w:type="dxa"/>
            <w:noWrap/>
            <w:vAlign w:val="center"/>
            <w:hideMark/>
          </w:tcPr>
          <w:p w14:paraId="1C3A2070" w14:textId="77777777" w:rsidR="00DD6974" w:rsidRPr="00DD6974" w:rsidRDefault="00DD6974" w:rsidP="00B067EA">
            <w:pPr>
              <w:jc w:val="center"/>
              <w:rPr>
                <w:sz w:val="16"/>
                <w:szCs w:val="16"/>
              </w:rPr>
            </w:pPr>
            <w:r w:rsidRPr="00DD6974">
              <w:rPr>
                <w:sz w:val="16"/>
                <w:szCs w:val="16"/>
              </w:rPr>
              <w:t>117.0787</w:t>
            </w:r>
          </w:p>
        </w:tc>
        <w:tc>
          <w:tcPr>
            <w:tcW w:w="854" w:type="dxa"/>
            <w:noWrap/>
            <w:vAlign w:val="center"/>
            <w:hideMark/>
          </w:tcPr>
          <w:p w14:paraId="0DCF9DA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0.9809</w:t>
            </w:r>
          </w:p>
        </w:tc>
        <w:tc>
          <w:tcPr>
            <w:tcW w:w="1502" w:type="dxa"/>
            <w:noWrap/>
            <w:vAlign w:val="center"/>
            <w:hideMark/>
          </w:tcPr>
          <w:p w14:paraId="357C62FA" w14:textId="77777777" w:rsidR="00DD6974" w:rsidRPr="00DD6974" w:rsidRDefault="00DD6974" w:rsidP="00B067EA">
            <w:pPr>
              <w:jc w:val="center"/>
              <w:rPr>
                <w:sz w:val="16"/>
                <w:szCs w:val="16"/>
              </w:rPr>
            </w:pPr>
            <w:r w:rsidRPr="00DD6974">
              <w:rPr>
                <w:sz w:val="16"/>
                <w:szCs w:val="16"/>
              </w:rPr>
              <w:t>9.7 (5.5-12.2)</w:t>
            </w:r>
          </w:p>
        </w:tc>
        <w:tc>
          <w:tcPr>
            <w:tcW w:w="1438" w:type="dxa"/>
            <w:noWrap/>
            <w:vAlign w:val="center"/>
            <w:hideMark/>
          </w:tcPr>
          <w:p w14:paraId="5135E327" w14:textId="77777777" w:rsidR="00DD6974" w:rsidRPr="00DD6974" w:rsidRDefault="00DD6974" w:rsidP="00B067EA">
            <w:pPr>
              <w:jc w:val="center"/>
              <w:rPr>
                <w:sz w:val="16"/>
                <w:szCs w:val="16"/>
              </w:rPr>
            </w:pPr>
            <w:r w:rsidRPr="00DD6974">
              <w:rPr>
                <w:sz w:val="16"/>
                <w:szCs w:val="16"/>
              </w:rPr>
              <w:t>30.5 (5.2-142.0)</w:t>
            </w:r>
          </w:p>
        </w:tc>
        <w:tc>
          <w:tcPr>
            <w:tcW w:w="1484" w:type="dxa"/>
            <w:noWrap/>
            <w:vAlign w:val="center"/>
            <w:hideMark/>
          </w:tcPr>
          <w:p w14:paraId="3251378D" w14:textId="77777777" w:rsidR="00DD6974" w:rsidRPr="00DD6974" w:rsidRDefault="00DD6974" w:rsidP="00B067EA">
            <w:pPr>
              <w:jc w:val="center"/>
              <w:rPr>
                <w:sz w:val="16"/>
                <w:szCs w:val="16"/>
              </w:rPr>
            </w:pPr>
            <w:r w:rsidRPr="00DD6974">
              <w:rPr>
                <w:sz w:val="16"/>
                <w:szCs w:val="16"/>
              </w:rPr>
              <w:t>14.0 (3.2-68.5)</w:t>
            </w:r>
          </w:p>
        </w:tc>
        <w:tc>
          <w:tcPr>
            <w:tcW w:w="952" w:type="dxa"/>
            <w:noWrap/>
            <w:vAlign w:val="center"/>
            <w:hideMark/>
          </w:tcPr>
          <w:p w14:paraId="7CC7CAFA" w14:textId="77777777" w:rsidR="00DD6974" w:rsidRPr="00DD6974" w:rsidRDefault="00DD6974" w:rsidP="00B067EA">
            <w:pPr>
              <w:jc w:val="center"/>
              <w:rPr>
                <w:sz w:val="16"/>
                <w:szCs w:val="16"/>
              </w:rPr>
            </w:pPr>
            <w:r w:rsidRPr="00DD6974">
              <w:rPr>
                <w:sz w:val="16"/>
                <w:szCs w:val="16"/>
              </w:rPr>
              <w:t>≤ 25</w:t>
            </w:r>
          </w:p>
        </w:tc>
        <w:tc>
          <w:tcPr>
            <w:tcW w:w="2069" w:type="dxa"/>
            <w:noWrap/>
            <w:vAlign w:val="center"/>
            <w:hideMark/>
          </w:tcPr>
          <w:p w14:paraId="313AD01D"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7B669839" w14:textId="77777777" w:rsidTr="00A66F83">
        <w:trPr>
          <w:trHeight w:val="315"/>
        </w:trPr>
        <w:tc>
          <w:tcPr>
            <w:tcW w:w="1818" w:type="dxa"/>
            <w:noWrap/>
            <w:vAlign w:val="center"/>
            <w:hideMark/>
          </w:tcPr>
          <w:p w14:paraId="562F528C" w14:textId="77777777" w:rsidR="00DD6974" w:rsidRPr="00DD6974" w:rsidRDefault="00DD6974" w:rsidP="00DD6974">
            <w:pPr>
              <w:rPr>
                <w:sz w:val="16"/>
                <w:szCs w:val="16"/>
              </w:rPr>
            </w:pPr>
            <w:proofErr w:type="spellStart"/>
            <w:r w:rsidRPr="00DD6974">
              <w:rPr>
                <w:sz w:val="16"/>
                <w:szCs w:val="16"/>
              </w:rPr>
              <w:t>Butyrate</w:t>
            </w:r>
            <w:proofErr w:type="spellEnd"/>
          </w:p>
        </w:tc>
        <w:tc>
          <w:tcPr>
            <w:tcW w:w="871" w:type="dxa"/>
            <w:noWrap/>
            <w:vAlign w:val="center"/>
            <w:hideMark/>
          </w:tcPr>
          <w:p w14:paraId="26506B7E" w14:textId="77777777" w:rsidR="00DD6974" w:rsidRPr="00DD6974" w:rsidRDefault="00DD6974" w:rsidP="00DD6974">
            <w:pPr>
              <w:jc w:val="center"/>
              <w:rPr>
                <w:sz w:val="16"/>
                <w:szCs w:val="16"/>
              </w:rPr>
            </w:pPr>
            <w:r w:rsidRPr="00DD6974">
              <w:rPr>
                <w:sz w:val="16"/>
                <w:szCs w:val="16"/>
              </w:rPr>
              <w:t>24 (24)</w:t>
            </w:r>
          </w:p>
        </w:tc>
        <w:tc>
          <w:tcPr>
            <w:tcW w:w="1037" w:type="dxa"/>
            <w:vAlign w:val="center"/>
            <w:hideMark/>
          </w:tcPr>
          <w:p w14:paraId="321EA63F"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21FFDED8" w14:textId="77777777" w:rsidR="00DD6974" w:rsidRPr="00DD6974" w:rsidRDefault="00DD6974" w:rsidP="00DD6974">
            <w:pPr>
              <w:jc w:val="center"/>
              <w:rPr>
                <w:sz w:val="16"/>
                <w:szCs w:val="16"/>
              </w:rPr>
            </w:pPr>
            <w:r w:rsidRPr="00DD6974">
              <w:rPr>
                <w:sz w:val="16"/>
                <w:szCs w:val="16"/>
              </w:rPr>
              <w:t>RP+ (0.79)</w:t>
            </w:r>
          </w:p>
        </w:tc>
        <w:tc>
          <w:tcPr>
            <w:tcW w:w="918" w:type="dxa"/>
            <w:noWrap/>
            <w:vAlign w:val="center"/>
            <w:hideMark/>
          </w:tcPr>
          <w:p w14:paraId="5CD50589" w14:textId="77777777" w:rsidR="00DD6974" w:rsidRPr="00DD6974" w:rsidRDefault="00DD6974" w:rsidP="00B067EA">
            <w:pPr>
              <w:jc w:val="center"/>
              <w:rPr>
                <w:sz w:val="16"/>
                <w:szCs w:val="16"/>
              </w:rPr>
            </w:pPr>
            <w:r w:rsidRPr="00DD6974">
              <w:rPr>
                <w:sz w:val="16"/>
                <w:szCs w:val="16"/>
              </w:rPr>
              <w:t>88.05236</w:t>
            </w:r>
          </w:p>
        </w:tc>
        <w:tc>
          <w:tcPr>
            <w:tcW w:w="854" w:type="dxa"/>
            <w:noWrap/>
            <w:vAlign w:val="center"/>
            <w:hideMark/>
          </w:tcPr>
          <w:p w14:paraId="19758B9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0.9959</w:t>
            </w:r>
          </w:p>
        </w:tc>
        <w:tc>
          <w:tcPr>
            <w:tcW w:w="1502" w:type="dxa"/>
            <w:noWrap/>
            <w:vAlign w:val="center"/>
            <w:hideMark/>
          </w:tcPr>
          <w:p w14:paraId="2F50CB71" w14:textId="77777777" w:rsidR="00DD6974" w:rsidRPr="00DD6974" w:rsidRDefault="00DD6974" w:rsidP="00B067EA">
            <w:pPr>
              <w:jc w:val="center"/>
              <w:rPr>
                <w:sz w:val="16"/>
                <w:szCs w:val="16"/>
              </w:rPr>
            </w:pPr>
            <w:r w:rsidRPr="00DD6974">
              <w:rPr>
                <w:sz w:val="16"/>
                <w:szCs w:val="16"/>
              </w:rPr>
              <w:t>2.1 (1.0-4.6)</w:t>
            </w:r>
          </w:p>
        </w:tc>
        <w:tc>
          <w:tcPr>
            <w:tcW w:w="1438" w:type="dxa"/>
            <w:noWrap/>
            <w:vAlign w:val="center"/>
            <w:hideMark/>
          </w:tcPr>
          <w:p w14:paraId="5AE2CD13" w14:textId="77777777" w:rsidR="00DD6974" w:rsidRPr="00DD6974" w:rsidRDefault="00DD6974" w:rsidP="00B067EA">
            <w:pPr>
              <w:jc w:val="center"/>
              <w:rPr>
                <w:sz w:val="16"/>
                <w:szCs w:val="16"/>
              </w:rPr>
            </w:pPr>
            <w:r w:rsidRPr="00DD6974">
              <w:rPr>
                <w:sz w:val="16"/>
                <w:szCs w:val="16"/>
              </w:rPr>
              <w:t>1.3 (0.8-1.9)</w:t>
            </w:r>
          </w:p>
        </w:tc>
        <w:tc>
          <w:tcPr>
            <w:tcW w:w="1484" w:type="dxa"/>
            <w:noWrap/>
            <w:vAlign w:val="center"/>
            <w:hideMark/>
          </w:tcPr>
          <w:p w14:paraId="13F6400C" w14:textId="77777777" w:rsidR="00DD6974" w:rsidRPr="00DD6974" w:rsidRDefault="00DD6974" w:rsidP="00B067EA">
            <w:pPr>
              <w:jc w:val="center"/>
              <w:rPr>
                <w:sz w:val="16"/>
                <w:szCs w:val="16"/>
              </w:rPr>
            </w:pPr>
            <w:r w:rsidRPr="00DD6974">
              <w:rPr>
                <w:sz w:val="16"/>
                <w:szCs w:val="16"/>
              </w:rPr>
              <w:t>2.1 (0.7-15.2)</w:t>
            </w:r>
          </w:p>
        </w:tc>
        <w:tc>
          <w:tcPr>
            <w:tcW w:w="952" w:type="dxa"/>
            <w:noWrap/>
            <w:vAlign w:val="center"/>
            <w:hideMark/>
          </w:tcPr>
          <w:p w14:paraId="0A6E56D3"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52990E03"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4CE46F8A" w14:textId="77777777" w:rsidTr="00A66F83">
        <w:trPr>
          <w:trHeight w:val="315"/>
        </w:trPr>
        <w:tc>
          <w:tcPr>
            <w:tcW w:w="1818" w:type="dxa"/>
            <w:noWrap/>
            <w:vAlign w:val="center"/>
            <w:hideMark/>
          </w:tcPr>
          <w:p w14:paraId="3CBDC546" w14:textId="77777777" w:rsidR="00DD6974" w:rsidRPr="00DD6974" w:rsidRDefault="00DD6974" w:rsidP="00DD6974">
            <w:pPr>
              <w:rPr>
                <w:sz w:val="16"/>
                <w:szCs w:val="16"/>
              </w:rPr>
            </w:pPr>
            <w:r w:rsidRPr="00DD6974">
              <w:rPr>
                <w:sz w:val="16"/>
                <w:szCs w:val="16"/>
              </w:rPr>
              <w:t>Caffeine</w:t>
            </w:r>
          </w:p>
        </w:tc>
        <w:tc>
          <w:tcPr>
            <w:tcW w:w="871" w:type="dxa"/>
            <w:noWrap/>
            <w:vAlign w:val="center"/>
            <w:hideMark/>
          </w:tcPr>
          <w:p w14:paraId="25A93528" w14:textId="77777777" w:rsidR="00DD6974" w:rsidRPr="00DD6974" w:rsidRDefault="00DD6974" w:rsidP="00DD6974">
            <w:pPr>
              <w:jc w:val="center"/>
              <w:rPr>
                <w:sz w:val="16"/>
                <w:szCs w:val="16"/>
              </w:rPr>
            </w:pPr>
            <w:r w:rsidRPr="00DD6974">
              <w:rPr>
                <w:sz w:val="16"/>
                <w:szCs w:val="16"/>
              </w:rPr>
              <w:t>16 (16)</w:t>
            </w:r>
          </w:p>
        </w:tc>
        <w:tc>
          <w:tcPr>
            <w:tcW w:w="1037" w:type="dxa"/>
            <w:vAlign w:val="center"/>
            <w:hideMark/>
          </w:tcPr>
          <w:p w14:paraId="49A34B55" w14:textId="77777777" w:rsidR="00DD6974" w:rsidRPr="00DD6974" w:rsidRDefault="00DD6974" w:rsidP="00DD6974">
            <w:pPr>
              <w:jc w:val="center"/>
              <w:rPr>
                <w:sz w:val="16"/>
                <w:szCs w:val="16"/>
              </w:rPr>
            </w:pPr>
            <w:r w:rsidRPr="00DD6974">
              <w:rPr>
                <w:sz w:val="16"/>
                <w:szCs w:val="16"/>
              </w:rPr>
              <w:t>3.3 7.9</w:t>
            </w:r>
          </w:p>
        </w:tc>
        <w:tc>
          <w:tcPr>
            <w:tcW w:w="1334" w:type="dxa"/>
            <w:noWrap/>
            <w:vAlign w:val="center"/>
            <w:hideMark/>
          </w:tcPr>
          <w:p w14:paraId="6B045572" w14:textId="77777777" w:rsidR="00DD6974" w:rsidRPr="00DD6974" w:rsidRDefault="00DD6974" w:rsidP="00DD6974">
            <w:pPr>
              <w:jc w:val="center"/>
              <w:rPr>
                <w:sz w:val="16"/>
                <w:szCs w:val="16"/>
              </w:rPr>
            </w:pPr>
            <w:r w:rsidRPr="00DD6974">
              <w:rPr>
                <w:sz w:val="16"/>
                <w:szCs w:val="16"/>
              </w:rPr>
              <w:t>HC+ (1.27)</w:t>
            </w:r>
          </w:p>
        </w:tc>
        <w:tc>
          <w:tcPr>
            <w:tcW w:w="918" w:type="dxa"/>
            <w:noWrap/>
            <w:vAlign w:val="center"/>
            <w:hideMark/>
          </w:tcPr>
          <w:p w14:paraId="32A2FC28" w14:textId="77777777" w:rsidR="00DD6974" w:rsidRPr="00DD6974" w:rsidRDefault="00DD6974" w:rsidP="00B067EA">
            <w:pPr>
              <w:jc w:val="center"/>
              <w:rPr>
                <w:sz w:val="16"/>
                <w:szCs w:val="16"/>
              </w:rPr>
            </w:pPr>
            <w:r w:rsidRPr="00DD6974">
              <w:rPr>
                <w:sz w:val="16"/>
                <w:szCs w:val="16"/>
              </w:rPr>
              <w:t>194.0805</w:t>
            </w:r>
          </w:p>
        </w:tc>
        <w:tc>
          <w:tcPr>
            <w:tcW w:w="854" w:type="dxa"/>
            <w:noWrap/>
            <w:vAlign w:val="center"/>
            <w:hideMark/>
          </w:tcPr>
          <w:p w14:paraId="7A34213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0.9971</w:t>
            </w:r>
          </w:p>
        </w:tc>
        <w:tc>
          <w:tcPr>
            <w:tcW w:w="1502" w:type="dxa"/>
            <w:noWrap/>
            <w:vAlign w:val="center"/>
            <w:hideMark/>
          </w:tcPr>
          <w:p w14:paraId="3E07B595" w14:textId="77777777" w:rsidR="00DD6974" w:rsidRPr="00DD6974" w:rsidRDefault="00DD6974" w:rsidP="00B067EA">
            <w:pPr>
              <w:jc w:val="center"/>
              <w:rPr>
                <w:sz w:val="16"/>
                <w:szCs w:val="16"/>
              </w:rPr>
            </w:pPr>
            <w:r w:rsidRPr="00DD6974">
              <w:rPr>
                <w:sz w:val="16"/>
                <w:szCs w:val="16"/>
              </w:rPr>
              <w:t>0.8 (0.1-2.0)</w:t>
            </w:r>
          </w:p>
        </w:tc>
        <w:tc>
          <w:tcPr>
            <w:tcW w:w="1438" w:type="dxa"/>
            <w:noWrap/>
            <w:vAlign w:val="center"/>
            <w:hideMark/>
          </w:tcPr>
          <w:p w14:paraId="45D92135" w14:textId="77777777" w:rsidR="00DD6974" w:rsidRPr="00DD6974" w:rsidRDefault="00DD6974" w:rsidP="00B067EA">
            <w:pPr>
              <w:jc w:val="center"/>
              <w:rPr>
                <w:sz w:val="16"/>
                <w:szCs w:val="16"/>
              </w:rPr>
            </w:pPr>
            <w:r w:rsidRPr="00DD6974">
              <w:rPr>
                <w:sz w:val="16"/>
                <w:szCs w:val="16"/>
              </w:rPr>
              <w:t>2.1 (0.3-8.0)</w:t>
            </w:r>
          </w:p>
        </w:tc>
        <w:tc>
          <w:tcPr>
            <w:tcW w:w="1484" w:type="dxa"/>
            <w:noWrap/>
            <w:vAlign w:val="center"/>
            <w:hideMark/>
          </w:tcPr>
          <w:p w14:paraId="75F45D2B" w14:textId="77777777" w:rsidR="00DD6974" w:rsidRPr="00DD6974" w:rsidRDefault="00DD6974" w:rsidP="00B067EA">
            <w:pPr>
              <w:jc w:val="center"/>
              <w:rPr>
                <w:sz w:val="16"/>
                <w:szCs w:val="16"/>
              </w:rPr>
            </w:pPr>
            <w:r w:rsidRPr="00DD6974">
              <w:rPr>
                <w:sz w:val="16"/>
                <w:szCs w:val="16"/>
              </w:rPr>
              <w:t>2.65 (0.03-15.1)</w:t>
            </w:r>
          </w:p>
        </w:tc>
        <w:tc>
          <w:tcPr>
            <w:tcW w:w="952" w:type="dxa"/>
            <w:noWrap/>
            <w:vAlign w:val="center"/>
            <w:hideMark/>
          </w:tcPr>
          <w:p w14:paraId="660091B7" w14:textId="77777777" w:rsidR="00DD6974" w:rsidRPr="00DD6974" w:rsidRDefault="00B15ADC" w:rsidP="00B067EA">
            <w:pPr>
              <w:jc w:val="center"/>
              <w:rPr>
                <w:sz w:val="16"/>
                <w:szCs w:val="16"/>
              </w:rPr>
            </w:pPr>
            <w:r>
              <w:rPr>
                <w:sz w:val="16"/>
                <w:szCs w:val="16"/>
              </w:rPr>
              <w:t>0 – 1.2</w:t>
            </w:r>
          </w:p>
        </w:tc>
        <w:tc>
          <w:tcPr>
            <w:tcW w:w="2069" w:type="dxa"/>
            <w:noWrap/>
            <w:vAlign w:val="center"/>
            <w:hideMark/>
          </w:tcPr>
          <w:p w14:paraId="7DD0D833" w14:textId="77777777" w:rsidR="00DD6974" w:rsidRPr="00DD6974" w:rsidRDefault="00DD6974" w:rsidP="00B067EA">
            <w:pPr>
              <w:rPr>
                <w:sz w:val="16"/>
                <w:szCs w:val="16"/>
              </w:rPr>
            </w:pPr>
            <w:proofErr w:type="spellStart"/>
            <w:r w:rsidRPr="00DD6974">
              <w:rPr>
                <w:sz w:val="16"/>
                <w:szCs w:val="16"/>
              </w:rPr>
              <w:t>Xanthine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6C99F1F" w14:textId="77777777" w:rsidTr="00A66F83">
        <w:trPr>
          <w:trHeight w:val="315"/>
        </w:trPr>
        <w:tc>
          <w:tcPr>
            <w:tcW w:w="1818" w:type="dxa"/>
            <w:noWrap/>
            <w:vAlign w:val="center"/>
            <w:hideMark/>
          </w:tcPr>
          <w:p w14:paraId="2F8E5C9E" w14:textId="77777777" w:rsidR="00DD6974" w:rsidRPr="00DD6974" w:rsidRDefault="00DD6974" w:rsidP="00DD6974">
            <w:pPr>
              <w:rPr>
                <w:sz w:val="16"/>
                <w:szCs w:val="16"/>
              </w:rPr>
            </w:pPr>
            <w:r w:rsidRPr="00DD6974">
              <w:rPr>
                <w:sz w:val="16"/>
                <w:szCs w:val="16"/>
              </w:rPr>
              <w:t>Carnitine</w:t>
            </w:r>
          </w:p>
        </w:tc>
        <w:tc>
          <w:tcPr>
            <w:tcW w:w="871" w:type="dxa"/>
            <w:noWrap/>
            <w:vAlign w:val="center"/>
            <w:hideMark/>
          </w:tcPr>
          <w:p w14:paraId="5FE6E62C" w14:textId="77777777" w:rsidR="00DD6974" w:rsidRPr="00DD6974" w:rsidRDefault="00DD6974" w:rsidP="00DD6974">
            <w:pPr>
              <w:jc w:val="center"/>
              <w:rPr>
                <w:sz w:val="16"/>
                <w:szCs w:val="16"/>
              </w:rPr>
            </w:pPr>
            <w:r w:rsidRPr="00DD6974">
              <w:rPr>
                <w:sz w:val="16"/>
                <w:szCs w:val="16"/>
              </w:rPr>
              <w:t>43 (44)</w:t>
            </w:r>
          </w:p>
        </w:tc>
        <w:tc>
          <w:tcPr>
            <w:tcW w:w="1037" w:type="dxa"/>
            <w:vAlign w:val="center"/>
            <w:hideMark/>
          </w:tcPr>
          <w:p w14:paraId="3C23604C" w14:textId="77777777" w:rsidR="00DD6974" w:rsidRPr="00DD6974" w:rsidRDefault="00DD6974" w:rsidP="00DD6974">
            <w:pPr>
              <w:jc w:val="center"/>
              <w:rPr>
                <w:sz w:val="16"/>
                <w:szCs w:val="16"/>
              </w:rPr>
            </w:pPr>
            <w:r w:rsidRPr="00DD6974">
              <w:rPr>
                <w:sz w:val="16"/>
                <w:szCs w:val="16"/>
              </w:rPr>
              <w:t>3.2</w:t>
            </w:r>
          </w:p>
        </w:tc>
        <w:tc>
          <w:tcPr>
            <w:tcW w:w="1334" w:type="dxa"/>
            <w:noWrap/>
            <w:vAlign w:val="center"/>
            <w:hideMark/>
          </w:tcPr>
          <w:p w14:paraId="77AF499F" w14:textId="77777777" w:rsidR="00DD6974" w:rsidRDefault="00DD6974" w:rsidP="00DD6974">
            <w:pPr>
              <w:jc w:val="center"/>
              <w:rPr>
                <w:sz w:val="16"/>
                <w:szCs w:val="16"/>
              </w:rPr>
            </w:pPr>
            <w:r w:rsidRPr="00DD6974">
              <w:rPr>
                <w:sz w:val="16"/>
                <w:szCs w:val="16"/>
              </w:rPr>
              <w:t xml:space="preserve">RP+ (0.88) </w:t>
            </w:r>
          </w:p>
          <w:p w14:paraId="4FB03157" w14:textId="77777777" w:rsidR="00DD6974" w:rsidRPr="00DD6974" w:rsidRDefault="00DD6974" w:rsidP="00DD6974">
            <w:pPr>
              <w:jc w:val="center"/>
              <w:rPr>
                <w:sz w:val="16"/>
                <w:szCs w:val="16"/>
              </w:rPr>
            </w:pPr>
            <w:r w:rsidRPr="00DD6974">
              <w:rPr>
                <w:sz w:val="16"/>
                <w:szCs w:val="16"/>
              </w:rPr>
              <w:t>HC+ (8.02)</w:t>
            </w:r>
          </w:p>
        </w:tc>
        <w:tc>
          <w:tcPr>
            <w:tcW w:w="918" w:type="dxa"/>
            <w:noWrap/>
            <w:vAlign w:val="center"/>
            <w:hideMark/>
          </w:tcPr>
          <w:p w14:paraId="2870EE6D" w14:textId="77777777" w:rsidR="00DD6974" w:rsidRPr="00DD6974" w:rsidRDefault="00DD6974" w:rsidP="00B067EA">
            <w:pPr>
              <w:jc w:val="center"/>
              <w:rPr>
                <w:sz w:val="16"/>
                <w:szCs w:val="16"/>
              </w:rPr>
            </w:pPr>
            <w:r w:rsidRPr="00DD6974">
              <w:rPr>
                <w:sz w:val="16"/>
                <w:szCs w:val="16"/>
              </w:rPr>
              <w:t>161.1048</w:t>
            </w:r>
          </w:p>
        </w:tc>
        <w:tc>
          <w:tcPr>
            <w:tcW w:w="854" w:type="dxa"/>
            <w:noWrap/>
            <w:vAlign w:val="center"/>
            <w:hideMark/>
          </w:tcPr>
          <w:p w14:paraId="1AFB851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0.9835</w:t>
            </w:r>
          </w:p>
        </w:tc>
        <w:tc>
          <w:tcPr>
            <w:tcW w:w="1502" w:type="dxa"/>
            <w:noWrap/>
            <w:vAlign w:val="center"/>
            <w:hideMark/>
          </w:tcPr>
          <w:p w14:paraId="402CE4DA" w14:textId="77777777" w:rsidR="00DD6974" w:rsidRPr="00DD6974" w:rsidRDefault="00DD6974" w:rsidP="00B067EA">
            <w:pPr>
              <w:jc w:val="center"/>
              <w:rPr>
                <w:sz w:val="16"/>
                <w:szCs w:val="16"/>
              </w:rPr>
            </w:pPr>
            <w:r w:rsidRPr="00DD6974">
              <w:rPr>
                <w:sz w:val="16"/>
                <w:szCs w:val="16"/>
              </w:rPr>
              <w:t>7.8 (1.4-18.1)</w:t>
            </w:r>
          </w:p>
        </w:tc>
        <w:tc>
          <w:tcPr>
            <w:tcW w:w="1438" w:type="dxa"/>
            <w:noWrap/>
            <w:vAlign w:val="center"/>
            <w:hideMark/>
          </w:tcPr>
          <w:p w14:paraId="75D2ACF7" w14:textId="77777777" w:rsidR="00DD6974" w:rsidRPr="00DD6974" w:rsidRDefault="00DD6974" w:rsidP="00B067EA">
            <w:pPr>
              <w:jc w:val="center"/>
              <w:rPr>
                <w:sz w:val="16"/>
                <w:szCs w:val="16"/>
              </w:rPr>
            </w:pPr>
            <w:r w:rsidRPr="00DD6974">
              <w:rPr>
                <w:sz w:val="16"/>
                <w:szCs w:val="16"/>
              </w:rPr>
              <w:t>14.2 (1.2-24.7)</w:t>
            </w:r>
          </w:p>
        </w:tc>
        <w:tc>
          <w:tcPr>
            <w:tcW w:w="1484" w:type="dxa"/>
            <w:noWrap/>
            <w:vAlign w:val="center"/>
            <w:hideMark/>
          </w:tcPr>
          <w:p w14:paraId="78ED131A" w14:textId="77777777" w:rsidR="00DD6974" w:rsidRPr="00DD6974" w:rsidRDefault="00DD6974" w:rsidP="00B067EA">
            <w:pPr>
              <w:jc w:val="center"/>
              <w:rPr>
                <w:sz w:val="16"/>
                <w:szCs w:val="16"/>
              </w:rPr>
            </w:pPr>
            <w:r w:rsidRPr="00DD6974">
              <w:rPr>
                <w:sz w:val="16"/>
                <w:szCs w:val="16"/>
              </w:rPr>
              <w:t>15.9 (1.9-45.5)</w:t>
            </w:r>
          </w:p>
        </w:tc>
        <w:tc>
          <w:tcPr>
            <w:tcW w:w="952" w:type="dxa"/>
            <w:noWrap/>
            <w:vAlign w:val="center"/>
            <w:hideMark/>
          </w:tcPr>
          <w:p w14:paraId="281AFA59" w14:textId="77777777" w:rsidR="00DD6974" w:rsidRPr="00DD6974" w:rsidRDefault="00DD6974" w:rsidP="00B067EA">
            <w:pPr>
              <w:jc w:val="center"/>
              <w:rPr>
                <w:sz w:val="16"/>
                <w:szCs w:val="16"/>
              </w:rPr>
            </w:pPr>
            <w:r w:rsidRPr="00DD6974">
              <w:rPr>
                <w:sz w:val="16"/>
                <w:szCs w:val="16"/>
              </w:rPr>
              <w:t>0.5 - 20</w:t>
            </w:r>
          </w:p>
        </w:tc>
        <w:tc>
          <w:tcPr>
            <w:tcW w:w="2069" w:type="dxa"/>
            <w:noWrap/>
            <w:vAlign w:val="center"/>
            <w:hideMark/>
          </w:tcPr>
          <w:p w14:paraId="7C836154"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22AC4AF6" w14:textId="77777777" w:rsidTr="00A66F83">
        <w:trPr>
          <w:trHeight w:val="315"/>
        </w:trPr>
        <w:tc>
          <w:tcPr>
            <w:tcW w:w="1818" w:type="dxa"/>
            <w:noWrap/>
            <w:vAlign w:val="center"/>
            <w:hideMark/>
          </w:tcPr>
          <w:p w14:paraId="1D6B4B3B" w14:textId="77777777" w:rsidR="00DD6974" w:rsidRPr="00DD6974" w:rsidRDefault="00DD6974" w:rsidP="00DD6974">
            <w:pPr>
              <w:rPr>
                <w:sz w:val="16"/>
                <w:szCs w:val="16"/>
              </w:rPr>
            </w:pPr>
            <w:proofErr w:type="spellStart"/>
            <w:r w:rsidRPr="00DD6974">
              <w:rPr>
                <w:sz w:val="16"/>
                <w:szCs w:val="16"/>
              </w:rPr>
              <w:t>Carnosine</w:t>
            </w:r>
            <w:proofErr w:type="spellEnd"/>
          </w:p>
        </w:tc>
        <w:tc>
          <w:tcPr>
            <w:tcW w:w="871" w:type="dxa"/>
            <w:noWrap/>
            <w:vAlign w:val="center"/>
            <w:hideMark/>
          </w:tcPr>
          <w:p w14:paraId="6DD5A3C0" w14:textId="77777777" w:rsidR="00DD6974" w:rsidRPr="00DD6974" w:rsidRDefault="00DD6974" w:rsidP="00DD6974">
            <w:pPr>
              <w:jc w:val="center"/>
              <w:rPr>
                <w:sz w:val="16"/>
                <w:szCs w:val="16"/>
              </w:rPr>
            </w:pPr>
            <w:r w:rsidRPr="00DD6974">
              <w:rPr>
                <w:sz w:val="16"/>
                <w:szCs w:val="16"/>
              </w:rPr>
              <w:t>14 (14)</w:t>
            </w:r>
          </w:p>
        </w:tc>
        <w:tc>
          <w:tcPr>
            <w:tcW w:w="1037" w:type="dxa"/>
            <w:vAlign w:val="center"/>
            <w:hideMark/>
          </w:tcPr>
          <w:p w14:paraId="42646AC0" w14:textId="77777777" w:rsidR="00DD6974" w:rsidRPr="00DD6974" w:rsidRDefault="00DD6974" w:rsidP="00DD6974">
            <w:pPr>
              <w:jc w:val="center"/>
              <w:rPr>
                <w:sz w:val="16"/>
                <w:szCs w:val="16"/>
              </w:rPr>
            </w:pPr>
            <w:r w:rsidRPr="00DD6974">
              <w:rPr>
                <w:sz w:val="16"/>
                <w:szCs w:val="16"/>
              </w:rPr>
              <w:t>3.2 7.2* 8.2*</w:t>
            </w:r>
          </w:p>
        </w:tc>
        <w:tc>
          <w:tcPr>
            <w:tcW w:w="1334" w:type="dxa"/>
            <w:noWrap/>
            <w:vAlign w:val="center"/>
            <w:hideMark/>
          </w:tcPr>
          <w:p w14:paraId="4DFAACD5" w14:textId="77777777" w:rsidR="00DD6974" w:rsidRDefault="00DD6974" w:rsidP="00DD6974">
            <w:pPr>
              <w:jc w:val="center"/>
              <w:rPr>
                <w:sz w:val="16"/>
                <w:szCs w:val="16"/>
              </w:rPr>
            </w:pPr>
            <w:r w:rsidRPr="00DD6974">
              <w:rPr>
                <w:sz w:val="16"/>
                <w:szCs w:val="16"/>
              </w:rPr>
              <w:t xml:space="preserve">RP+ (0.77) </w:t>
            </w:r>
          </w:p>
          <w:p w14:paraId="32B7B2F7" w14:textId="77777777" w:rsidR="00DD6974" w:rsidRPr="00DD6974" w:rsidRDefault="00DD6974" w:rsidP="00DD6974">
            <w:pPr>
              <w:jc w:val="center"/>
              <w:rPr>
                <w:sz w:val="16"/>
                <w:szCs w:val="16"/>
              </w:rPr>
            </w:pPr>
            <w:r w:rsidRPr="00DD6974">
              <w:rPr>
                <w:sz w:val="16"/>
                <w:szCs w:val="16"/>
              </w:rPr>
              <w:t>HC+/- (8.97)</w:t>
            </w:r>
          </w:p>
        </w:tc>
        <w:tc>
          <w:tcPr>
            <w:tcW w:w="918" w:type="dxa"/>
            <w:noWrap/>
            <w:vAlign w:val="center"/>
            <w:hideMark/>
          </w:tcPr>
          <w:p w14:paraId="5093CF0C" w14:textId="77777777" w:rsidR="00DD6974" w:rsidRPr="00DD6974" w:rsidRDefault="00DD6974" w:rsidP="00B067EA">
            <w:pPr>
              <w:jc w:val="center"/>
              <w:rPr>
                <w:sz w:val="16"/>
                <w:szCs w:val="16"/>
              </w:rPr>
            </w:pPr>
            <w:r w:rsidRPr="00DD6974">
              <w:rPr>
                <w:sz w:val="16"/>
                <w:szCs w:val="16"/>
              </w:rPr>
              <w:t>226.106</w:t>
            </w:r>
          </w:p>
        </w:tc>
        <w:tc>
          <w:tcPr>
            <w:tcW w:w="854" w:type="dxa"/>
            <w:noWrap/>
            <w:vAlign w:val="center"/>
            <w:hideMark/>
          </w:tcPr>
          <w:p w14:paraId="3ADC131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0.9882</w:t>
            </w:r>
          </w:p>
        </w:tc>
        <w:tc>
          <w:tcPr>
            <w:tcW w:w="1502" w:type="dxa"/>
            <w:noWrap/>
            <w:vAlign w:val="center"/>
            <w:hideMark/>
          </w:tcPr>
          <w:p w14:paraId="38C2AA00" w14:textId="77777777" w:rsidR="00DD6974" w:rsidRPr="00DD6974" w:rsidRDefault="00DD6974" w:rsidP="00B067EA">
            <w:pPr>
              <w:jc w:val="center"/>
              <w:rPr>
                <w:sz w:val="16"/>
                <w:szCs w:val="16"/>
              </w:rPr>
            </w:pPr>
            <w:r w:rsidRPr="00DD6974">
              <w:rPr>
                <w:sz w:val="16"/>
                <w:szCs w:val="16"/>
              </w:rPr>
              <w:t>8.9 (2.5-41.3)</w:t>
            </w:r>
          </w:p>
        </w:tc>
        <w:tc>
          <w:tcPr>
            <w:tcW w:w="1438" w:type="dxa"/>
            <w:noWrap/>
            <w:vAlign w:val="center"/>
            <w:hideMark/>
          </w:tcPr>
          <w:p w14:paraId="09A8BAE1" w14:textId="77777777" w:rsidR="00DD6974" w:rsidRPr="00DD6974" w:rsidRDefault="00DD6974" w:rsidP="00B067EA">
            <w:pPr>
              <w:jc w:val="center"/>
              <w:rPr>
                <w:sz w:val="16"/>
                <w:szCs w:val="16"/>
              </w:rPr>
            </w:pPr>
            <w:r w:rsidRPr="00DD6974">
              <w:rPr>
                <w:sz w:val="16"/>
                <w:szCs w:val="16"/>
              </w:rPr>
              <w:t>8.3 (0.7-27.6)</w:t>
            </w:r>
          </w:p>
        </w:tc>
        <w:tc>
          <w:tcPr>
            <w:tcW w:w="1484" w:type="dxa"/>
            <w:noWrap/>
            <w:vAlign w:val="center"/>
            <w:hideMark/>
          </w:tcPr>
          <w:p w14:paraId="3928B9C3" w14:textId="77777777" w:rsidR="00DD6974" w:rsidRPr="00DD6974" w:rsidRDefault="00DD6974" w:rsidP="00B067EA">
            <w:pPr>
              <w:jc w:val="center"/>
              <w:rPr>
                <w:sz w:val="16"/>
                <w:szCs w:val="16"/>
              </w:rPr>
            </w:pPr>
            <w:r w:rsidRPr="00DD6974">
              <w:rPr>
                <w:sz w:val="16"/>
                <w:szCs w:val="16"/>
              </w:rPr>
              <w:t>5.1 (0.5-44.7)</w:t>
            </w:r>
          </w:p>
        </w:tc>
        <w:tc>
          <w:tcPr>
            <w:tcW w:w="952" w:type="dxa"/>
            <w:noWrap/>
            <w:vAlign w:val="center"/>
            <w:hideMark/>
          </w:tcPr>
          <w:p w14:paraId="26085896"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52CFBF60" w14:textId="77777777" w:rsidR="00DD6974" w:rsidRPr="00DD6974" w:rsidRDefault="00DD6974" w:rsidP="00B067EA">
            <w:pPr>
              <w:rPr>
                <w:sz w:val="16"/>
                <w:szCs w:val="16"/>
              </w:rPr>
            </w:pPr>
            <w:r w:rsidRPr="00DD6974">
              <w:rPr>
                <w:sz w:val="16"/>
                <w:szCs w:val="16"/>
              </w:rPr>
              <w:t>Dipeptide Derivative</w:t>
            </w:r>
          </w:p>
        </w:tc>
      </w:tr>
      <w:tr w:rsidR="00A66F83" w:rsidRPr="00DD6974" w14:paraId="16AB546B" w14:textId="77777777" w:rsidTr="00A66F83">
        <w:trPr>
          <w:trHeight w:val="315"/>
        </w:trPr>
        <w:tc>
          <w:tcPr>
            <w:tcW w:w="1818" w:type="dxa"/>
            <w:noWrap/>
            <w:vAlign w:val="center"/>
            <w:hideMark/>
          </w:tcPr>
          <w:p w14:paraId="55F22F32" w14:textId="77777777" w:rsidR="00DD6974" w:rsidRPr="00DD6974" w:rsidRDefault="00DD6974" w:rsidP="00DD6974">
            <w:pPr>
              <w:rPr>
                <w:sz w:val="16"/>
                <w:szCs w:val="16"/>
              </w:rPr>
            </w:pPr>
            <w:proofErr w:type="spellStart"/>
            <w:r w:rsidRPr="00DD6974">
              <w:rPr>
                <w:sz w:val="16"/>
                <w:szCs w:val="16"/>
              </w:rPr>
              <w:t>Choline</w:t>
            </w:r>
            <w:proofErr w:type="spellEnd"/>
          </w:p>
        </w:tc>
        <w:tc>
          <w:tcPr>
            <w:tcW w:w="871" w:type="dxa"/>
            <w:noWrap/>
            <w:vAlign w:val="center"/>
            <w:hideMark/>
          </w:tcPr>
          <w:p w14:paraId="5A17588A" w14:textId="77777777" w:rsidR="00DD6974" w:rsidRPr="00DD6974" w:rsidRDefault="00DD6974" w:rsidP="00DD6974">
            <w:pPr>
              <w:jc w:val="center"/>
              <w:rPr>
                <w:sz w:val="16"/>
                <w:szCs w:val="16"/>
              </w:rPr>
            </w:pPr>
            <w:r w:rsidRPr="00DD6974">
              <w:rPr>
                <w:sz w:val="16"/>
                <w:szCs w:val="16"/>
              </w:rPr>
              <w:t>32 (32)</w:t>
            </w:r>
          </w:p>
        </w:tc>
        <w:tc>
          <w:tcPr>
            <w:tcW w:w="1037" w:type="dxa"/>
            <w:vAlign w:val="center"/>
            <w:hideMark/>
          </w:tcPr>
          <w:p w14:paraId="4FC52943" w14:textId="77777777" w:rsidR="00DD6974" w:rsidRPr="00DD6974" w:rsidRDefault="00DD6974" w:rsidP="00DD6974">
            <w:pPr>
              <w:jc w:val="center"/>
              <w:rPr>
                <w:sz w:val="16"/>
                <w:szCs w:val="16"/>
              </w:rPr>
            </w:pPr>
            <w:r w:rsidRPr="00DD6974">
              <w:rPr>
                <w:sz w:val="16"/>
                <w:szCs w:val="16"/>
              </w:rPr>
              <w:t>3.2</w:t>
            </w:r>
          </w:p>
        </w:tc>
        <w:tc>
          <w:tcPr>
            <w:tcW w:w="1334" w:type="dxa"/>
            <w:noWrap/>
            <w:vAlign w:val="center"/>
            <w:hideMark/>
          </w:tcPr>
          <w:p w14:paraId="5E514EB1" w14:textId="77777777" w:rsidR="00DD6974" w:rsidRDefault="00DD6974" w:rsidP="00DD6974">
            <w:pPr>
              <w:jc w:val="center"/>
              <w:rPr>
                <w:sz w:val="16"/>
                <w:szCs w:val="16"/>
              </w:rPr>
            </w:pPr>
            <w:r w:rsidRPr="00DD6974">
              <w:rPr>
                <w:sz w:val="16"/>
                <w:szCs w:val="16"/>
              </w:rPr>
              <w:t xml:space="preserve">RP+ (0.82) </w:t>
            </w:r>
          </w:p>
          <w:p w14:paraId="4E5712D6" w14:textId="77777777" w:rsidR="00DD6974" w:rsidRPr="00DD6974" w:rsidRDefault="00DD6974" w:rsidP="00DD6974">
            <w:pPr>
              <w:jc w:val="center"/>
              <w:rPr>
                <w:sz w:val="16"/>
                <w:szCs w:val="16"/>
              </w:rPr>
            </w:pPr>
            <w:r w:rsidRPr="00DD6974">
              <w:rPr>
                <w:sz w:val="16"/>
                <w:szCs w:val="16"/>
              </w:rPr>
              <w:t>HC+ (5.68)</w:t>
            </w:r>
          </w:p>
        </w:tc>
        <w:tc>
          <w:tcPr>
            <w:tcW w:w="918" w:type="dxa"/>
            <w:noWrap/>
            <w:vAlign w:val="center"/>
            <w:hideMark/>
          </w:tcPr>
          <w:p w14:paraId="07EE3450" w14:textId="77777777" w:rsidR="00DD6974" w:rsidRPr="00DD6974" w:rsidRDefault="00DD6974" w:rsidP="00B067EA">
            <w:pPr>
              <w:jc w:val="center"/>
              <w:rPr>
                <w:sz w:val="16"/>
                <w:szCs w:val="16"/>
              </w:rPr>
            </w:pPr>
            <w:r w:rsidRPr="00DD6974">
              <w:rPr>
                <w:sz w:val="16"/>
                <w:szCs w:val="16"/>
              </w:rPr>
              <w:t>103.0995</w:t>
            </w:r>
          </w:p>
        </w:tc>
        <w:tc>
          <w:tcPr>
            <w:tcW w:w="854" w:type="dxa"/>
            <w:noWrap/>
            <w:vAlign w:val="center"/>
            <w:hideMark/>
          </w:tcPr>
          <w:p w14:paraId="5181028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0.9824</w:t>
            </w:r>
          </w:p>
        </w:tc>
        <w:tc>
          <w:tcPr>
            <w:tcW w:w="1502" w:type="dxa"/>
            <w:noWrap/>
            <w:vAlign w:val="center"/>
            <w:hideMark/>
          </w:tcPr>
          <w:p w14:paraId="4CC6F6FD" w14:textId="77777777" w:rsidR="00DD6974" w:rsidRPr="00DD6974" w:rsidRDefault="00DD6974" w:rsidP="00B067EA">
            <w:pPr>
              <w:jc w:val="center"/>
              <w:rPr>
                <w:sz w:val="16"/>
                <w:szCs w:val="16"/>
              </w:rPr>
            </w:pPr>
            <w:r w:rsidRPr="00DD6974">
              <w:rPr>
                <w:sz w:val="16"/>
                <w:szCs w:val="16"/>
              </w:rPr>
              <w:t>4.3 (3.6-5.3)</w:t>
            </w:r>
          </w:p>
        </w:tc>
        <w:tc>
          <w:tcPr>
            <w:tcW w:w="1438" w:type="dxa"/>
            <w:noWrap/>
            <w:vAlign w:val="center"/>
            <w:hideMark/>
          </w:tcPr>
          <w:p w14:paraId="437E013D" w14:textId="77777777" w:rsidR="00DD6974" w:rsidRPr="00DD6974" w:rsidRDefault="00DD6974" w:rsidP="00B067EA">
            <w:pPr>
              <w:jc w:val="center"/>
              <w:rPr>
                <w:sz w:val="16"/>
                <w:szCs w:val="16"/>
              </w:rPr>
            </w:pPr>
            <w:r w:rsidRPr="00DD6974">
              <w:rPr>
                <w:sz w:val="16"/>
                <w:szCs w:val="16"/>
              </w:rPr>
              <w:t>4.2 (1.9-9.2)</w:t>
            </w:r>
          </w:p>
        </w:tc>
        <w:tc>
          <w:tcPr>
            <w:tcW w:w="1484" w:type="dxa"/>
            <w:noWrap/>
            <w:vAlign w:val="center"/>
            <w:hideMark/>
          </w:tcPr>
          <w:p w14:paraId="02A1C1F6" w14:textId="77777777" w:rsidR="00DD6974" w:rsidRPr="00DD6974" w:rsidRDefault="00DD6974" w:rsidP="00B067EA">
            <w:pPr>
              <w:jc w:val="center"/>
              <w:rPr>
                <w:sz w:val="16"/>
                <w:szCs w:val="16"/>
              </w:rPr>
            </w:pPr>
            <w:r w:rsidRPr="00DD6974">
              <w:rPr>
                <w:sz w:val="16"/>
                <w:szCs w:val="16"/>
              </w:rPr>
              <w:t>4.2 (1.6-17.2)</w:t>
            </w:r>
          </w:p>
        </w:tc>
        <w:tc>
          <w:tcPr>
            <w:tcW w:w="952" w:type="dxa"/>
            <w:noWrap/>
            <w:vAlign w:val="center"/>
            <w:hideMark/>
          </w:tcPr>
          <w:p w14:paraId="4F081D45" w14:textId="77777777" w:rsidR="00DD6974" w:rsidRPr="00DD6974" w:rsidRDefault="00DD6974" w:rsidP="00B067EA">
            <w:pPr>
              <w:jc w:val="center"/>
              <w:rPr>
                <w:sz w:val="16"/>
                <w:szCs w:val="16"/>
              </w:rPr>
            </w:pPr>
            <w:r w:rsidRPr="00DD6974">
              <w:rPr>
                <w:sz w:val="16"/>
                <w:szCs w:val="16"/>
              </w:rPr>
              <w:t>1.4 - 7</w:t>
            </w:r>
          </w:p>
        </w:tc>
        <w:tc>
          <w:tcPr>
            <w:tcW w:w="2069" w:type="dxa"/>
            <w:noWrap/>
            <w:vAlign w:val="center"/>
            <w:hideMark/>
          </w:tcPr>
          <w:p w14:paraId="1B6F8F76" w14:textId="77777777" w:rsidR="00DD6974" w:rsidRPr="00DD6974" w:rsidRDefault="00DD6974" w:rsidP="00B067EA">
            <w:pPr>
              <w:rPr>
                <w:sz w:val="16"/>
                <w:szCs w:val="16"/>
              </w:rPr>
            </w:pPr>
            <w:proofErr w:type="spellStart"/>
            <w:r w:rsidRPr="00DD6974">
              <w:rPr>
                <w:sz w:val="16"/>
                <w:szCs w:val="16"/>
              </w:rPr>
              <w:t>Glycero</w:t>
            </w:r>
            <w:proofErr w:type="spellEnd"/>
            <w:r w:rsidRPr="00DD6974">
              <w:rPr>
                <w:sz w:val="16"/>
                <w:szCs w:val="16"/>
              </w:rPr>
              <w:t>/</w:t>
            </w:r>
            <w:proofErr w:type="spellStart"/>
            <w:r w:rsidRPr="00DD6974">
              <w:rPr>
                <w:sz w:val="16"/>
                <w:szCs w:val="16"/>
              </w:rPr>
              <w:t>Phospholipid</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59A36AB3" w14:textId="77777777" w:rsidTr="00A66F83">
        <w:trPr>
          <w:trHeight w:val="315"/>
        </w:trPr>
        <w:tc>
          <w:tcPr>
            <w:tcW w:w="1818" w:type="dxa"/>
            <w:noWrap/>
            <w:vAlign w:val="center"/>
            <w:hideMark/>
          </w:tcPr>
          <w:p w14:paraId="721656B5" w14:textId="77777777" w:rsidR="00DD6974" w:rsidRPr="00DD6974" w:rsidRDefault="00DD6974" w:rsidP="00DD6974">
            <w:pPr>
              <w:rPr>
                <w:sz w:val="16"/>
                <w:szCs w:val="16"/>
              </w:rPr>
            </w:pPr>
            <w:proofErr w:type="spellStart"/>
            <w:r w:rsidRPr="00DD6974">
              <w:rPr>
                <w:sz w:val="16"/>
                <w:szCs w:val="16"/>
              </w:rPr>
              <w:t>Cinnamate</w:t>
            </w:r>
            <w:proofErr w:type="spellEnd"/>
          </w:p>
        </w:tc>
        <w:tc>
          <w:tcPr>
            <w:tcW w:w="871" w:type="dxa"/>
            <w:noWrap/>
            <w:vAlign w:val="center"/>
            <w:hideMark/>
          </w:tcPr>
          <w:p w14:paraId="0390DD82" w14:textId="77777777" w:rsidR="00DD6974" w:rsidRPr="00DD6974" w:rsidRDefault="00DD6974" w:rsidP="00DD6974">
            <w:pPr>
              <w:jc w:val="center"/>
              <w:rPr>
                <w:sz w:val="16"/>
                <w:szCs w:val="16"/>
              </w:rPr>
            </w:pPr>
            <w:r w:rsidRPr="00DD6974">
              <w:rPr>
                <w:sz w:val="16"/>
                <w:szCs w:val="16"/>
              </w:rPr>
              <w:t>12 (12)</w:t>
            </w:r>
          </w:p>
        </w:tc>
        <w:tc>
          <w:tcPr>
            <w:tcW w:w="1037" w:type="dxa"/>
            <w:vAlign w:val="center"/>
            <w:hideMark/>
          </w:tcPr>
          <w:p w14:paraId="54C475CF" w14:textId="77777777" w:rsidR="00DD6974" w:rsidRPr="00DD6974" w:rsidRDefault="00DD6974" w:rsidP="00DD6974">
            <w:pPr>
              <w:jc w:val="center"/>
              <w:rPr>
                <w:sz w:val="16"/>
                <w:szCs w:val="16"/>
              </w:rPr>
            </w:pPr>
            <w:r w:rsidRPr="00DD6974">
              <w:rPr>
                <w:sz w:val="16"/>
                <w:szCs w:val="16"/>
              </w:rPr>
              <w:t>6.5</w:t>
            </w:r>
          </w:p>
        </w:tc>
        <w:tc>
          <w:tcPr>
            <w:tcW w:w="1334" w:type="dxa"/>
            <w:noWrap/>
            <w:vAlign w:val="center"/>
            <w:hideMark/>
          </w:tcPr>
          <w:p w14:paraId="768A15F4" w14:textId="77777777" w:rsidR="00DD6974" w:rsidRPr="00DD6974" w:rsidRDefault="00DD6974" w:rsidP="00DD6974">
            <w:pPr>
              <w:jc w:val="center"/>
              <w:rPr>
                <w:sz w:val="16"/>
                <w:szCs w:val="16"/>
              </w:rPr>
            </w:pPr>
            <w:r w:rsidRPr="00DD6974">
              <w:rPr>
                <w:sz w:val="16"/>
                <w:szCs w:val="16"/>
              </w:rPr>
              <w:t>HC+ (6.25)</w:t>
            </w:r>
          </w:p>
        </w:tc>
        <w:tc>
          <w:tcPr>
            <w:tcW w:w="918" w:type="dxa"/>
            <w:noWrap/>
            <w:vAlign w:val="center"/>
            <w:hideMark/>
          </w:tcPr>
          <w:p w14:paraId="110075F8" w14:textId="77777777" w:rsidR="00DD6974" w:rsidRPr="00DD6974" w:rsidRDefault="00DD6974" w:rsidP="00B067EA">
            <w:pPr>
              <w:jc w:val="center"/>
              <w:rPr>
                <w:sz w:val="16"/>
                <w:szCs w:val="16"/>
              </w:rPr>
            </w:pPr>
            <w:r w:rsidRPr="00DD6974">
              <w:rPr>
                <w:sz w:val="16"/>
                <w:szCs w:val="16"/>
              </w:rPr>
              <w:t>148.0526</w:t>
            </w:r>
          </w:p>
        </w:tc>
        <w:tc>
          <w:tcPr>
            <w:tcW w:w="854" w:type="dxa"/>
            <w:noWrap/>
            <w:vAlign w:val="center"/>
            <w:hideMark/>
          </w:tcPr>
          <w:p w14:paraId="35A57AC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0.9945</w:t>
            </w:r>
          </w:p>
        </w:tc>
        <w:tc>
          <w:tcPr>
            <w:tcW w:w="1502" w:type="dxa"/>
            <w:noWrap/>
            <w:vAlign w:val="center"/>
            <w:hideMark/>
          </w:tcPr>
          <w:p w14:paraId="123F3B5C" w14:textId="77777777" w:rsidR="00DD6974" w:rsidRPr="00DD6974" w:rsidRDefault="00DD6974" w:rsidP="00B067EA">
            <w:pPr>
              <w:jc w:val="center"/>
              <w:rPr>
                <w:sz w:val="16"/>
                <w:szCs w:val="16"/>
              </w:rPr>
            </w:pPr>
            <w:r w:rsidRPr="00DD6974">
              <w:rPr>
                <w:sz w:val="16"/>
                <w:szCs w:val="16"/>
              </w:rPr>
              <w:t>0.3 (0.04-0.4)</w:t>
            </w:r>
          </w:p>
        </w:tc>
        <w:tc>
          <w:tcPr>
            <w:tcW w:w="1438" w:type="dxa"/>
            <w:noWrap/>
            <w:vAlign w:val="center"/>
            <w:hideMark/>
          </w:tcPr>
          <w:p w14:paraId="28DF10E7" w14:textId="77777777" w:rsidR="00DD6974" w:rsidRPr="00DD6974" w:rsidRDefault="00DD6974" w:rsidP="00B067EA">
            <w:pPr>
              <w:jc w:val="center"/>
              <w:rPr>
                <w:sz w:val="16"/>
                <w:szCs w:val="16"/>
              </w:rPr>
            </w:pPr>
            <w:r w:rsidRPr="00DD6974">
              <w:rPr>
                <w:sz w:val="16"/>
                <w:szCs w:val="16"/>
              </w:rPr>
              <w:t>0.3 (0.05-1.0)</w:t>
            </w:r>
          </w:p>
        </w:tc>
        <w:tc>
          <w:tcPr>
            <w:tcW w:w="1484" w:type="dxa"/>
            <w:noWrap/>
            <w:vAlign w:val="center"/>
            <w:hideMark/>
          </w:tcPr>
          <w:p w14:paraId="7FB90D9A" w14:textId="77777777" w:rsidR="00DD6974" w:rsidRPr="00DD6974" w:rsidRDefault="00DD6974" w:rsidP="00B067EA">
            <w:pPr>
              <w:jc w:val="center"/>
              <w:rPr>
                <w:sz w:val="16"/>
                <w:szCs w:val="16"/>
              </w:rPr>
            </w:pPr>
            <w:r w:rsidRPr="00DD6974">
              <w:rPr>
                <w:sz w:val="16"/>
                <w:szCs w:val="16"/>
              </w:rPr>
              <w:t>0.6 (0.02-4.0)</w:t>
            </w:r>
          </w:p>
        </w:tc>
        <w:tc>
          <w:tcPr>
            <w:tcW w:w="952" w:type="dxa"/>
            <w:noWrap/>
            <w:vAlign w:val="center"/>
            <w:hideMark/>
          </w:tcPr>
          <w:p w14:paraId="24AAD0A6" w14:textId="77777777" w:rsidR="00DD6974" w:rsidRPr="00DD6974" w:rsidRDefault="00DD6974" w:rsidP="00B067EA">
            <w:pPr>
              <w:jc w:val="center"/>
              <w:rPr>
                <w:sz w:val="16"/>
                <w:szCs w:val="16"/>
              </w:rPr>
            </w:pPr>
            <w:r w:rsidRPr="00DD6974">
              <w:rPr>
                <w:sz w:val="16"/>
                <w:szCs w:val="16"/>
              </w:rPr>
              <w:t>≤ 2.5</w:t>
            </w:r>
          </w:p>
        </w:tc>
        <w:tc>
          <w:tcPr>
            <w:tcW w:w="2069" w:type="dxa"/>
            <w:noWrap/>
            <w:vAlign w:val="center"/>
            <w:hideMark/>
          </w:tcPr>
          <w:p w14:paraId="5F67700D"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790E6D2A" w14:textId="77777777" w:rsidTr="00A66F83">
        <w:trPr>
          <w:trHeight w:val="315"/>
        </w:trPr>
        <w:tc>
          <w:tcPr>
            <w:tcW w:w="1818" w:type="dxa"/>
            <w:noWrap/>
            <w:vAlign w:val="center"/>
            <w:hideMark/>
          </w:tcPr>
          <w:p w14:paraId="25AD5C25" w14:textId="77777777" w:rsidR="00DD6974" w:rsidRPr="00DD6974" w:rsidRDefault="00DD6974" w:rsidP="00DD6974">
            <w:pPr>
              <w:rPr>
                <w:sz w:val="16"/>
                <w:szCs w:val="16"/>
              </w:rPr>
            </w:pPr>
            <w:r w:rsidRPr="00DD6974">
              <w:rPr>
                <w:sz w:val="16"/>
                <w:szCs w:val="16"/>
              </w:rPr>
              <w:t>cis-</w:t>
            </w:r>
            <w:proofErr w:type="spellStart"/>
            <w:r w:rsidRPr="00DD6974">
              <w:rPr>
                <w:sz w:val="16"/>
                <w:szCs w:val="16"/>
              </w:rPr>
              <w:t>Aconitate</w:t>
            </w:r>
            <w:proofErr w:type="spellEnd"/>
          </w:p>
        </w:tc>
        <w:tc>
          <w:tcPr>
            <w:tcW w:w="871" w:type="dxa"/>
            <w:noWrap/>
            <w:vAlign w:val="center"/>
            <w:hideMark/>
          </w:tcPr>
          <w:p w14:paraId="44DE2C83"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785B365C" w14:textId="77777777" w:rsidR="00DD6974" w:rsidRPr="00DD6974" w:rsidRDefault="00DD6974" w:rsidP="00DD6974">
            <w:pPr>
              <w:jc w:val="center"/>
              <w:rPr>
                <w:sz w:val="16"/>
                <w:szCs w:val="16"/>
              </w:rPr>
            </w:pPr>
            <w:r w:rsidRPr="00DD6974">
              <w:rPr>
                <w:sz w:val="16"/>
                <w:szCs w:val="16"/>
              </w:rPr>
              <w:t>3.1 5.8</w:t>
            </w:r>
          </w:p>
        </w:tc>
        <w:tc>
          <w:tcPr>
            <w:tcW w:w="1334" w:type="dxa"/>
            <w:noWrap/>
            <w:vAlign w:val="center"/>
            <w:hideMark/>
          </w:tcPr>
          <w:p w14:paraId="7922BF18" w14:textId="77777777" w:rsidR="00DD6974" w:rsidRPr="00DD6974" w:rsidRDefault="00DD6974" w:rsidP="00DD6974">
            <w:pPr>
              <w:jc w:val="center"/>
              <w:rPr>
                <w:sz w:val="16"/>
                <w:szCs w:val="16"/>
              </w:rPr>
            </w:pPr>
            <w:r w:rsidRPr="00DD6974">
              <w:rPr>
                <w:sz w:val="16"/>
                <w:szCs w:val="16"/>
              </w:rPr>
              <w:t>RP+/- (2.91)</w:t>
            </w:r>
          </w:p>
        </w:tc>
        <w:tc>
          <w:tcPr>
            <w:tcW w:w="918" w:type="dxa"/>
            <w:noWrap/>
            <w:vAlign w:val="center"/>
            <w:hideMark/>
          </w:tcPr>
          <w:p w14:paraId="7F27FE80" w14:textId="77777777" w:rsidR="00DD6974" w:rsidRPr="00DD6974" w:rsidRDefault="00DD6974" w:rsidP="00B067EA">
            <w:pPr>
              <w:jc w:val="center"/>
              <w:rPr>
                <w:sz w:val="16"/>
                <w:szCs w:val="16"/>
              </w:rPr>
            </w:pPr>
            <w:r w:rsidRPr="00DD6974">
              <w:rPr>
                <w:sz w:val="16"/>
                <w:szCs w:val="16"/>
              </w:rPr>
              <w:t>174.0161</w:t>
            </w:r>
          </w:p>
        </w:tc>
        <w:tc>
          <w:tcPr>
            <w:tcW w:w="854" w:type="dxa"/>
            <w:noWrap/>
            <w:vAlign w:val="center"/>
            <w:hideMark/>
          </w:tcPr>
          <w:p w14:paraId="68496B3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0.9855</w:t>
            </w:r>
          </w:p>
        </w:tc>
        <w:tc>
          <w:tcPr>
            <w:tcW w:w="1502" w:type="dxa"/>
            <w:noWrap/>
            <w:vAlign w:val="center"/>
            <w:hideMark/>
          </w:tcPr>
          <w:p w14:paraId="0CECBE1A" w14:textId="77777777" w:rsidR="00DD6974" w:rsidRPr="00DD6974" w:rsidRDefault="00DD6974" w:rsidP="00B067EA">
            <w:pPr>
              <w:jc w:val="center"/>
              <w:rPr>
                <w:sz w:val="16"/>
                <w:szCs w:val="16"/>
              </w:rPr>
            </w:pPr>
            <w:r w:rsidRPr="00DD6974">
              <w:rPr>
                <w:sz w:val="16"/>
                <w:szCs w:val="16"/>
              </w:rPr>
              <w:t>15.8 (12.8-21.1)</w:t>
            </w:r>
          </w:p>
        </w:tc>
        <w:tc>
          <w:tcPr>
            <w:tcW w:w="1438" w:type="dxa"/>
            <w:noWrap/>
            <w:vAlign w:val="center"/>
            <w:hideMark/>
          </w:tcPr>
          <w:p w14:paraId="524854C0" w14:textId="77777777" w:rsidR="00DD6974" w:rsidRPr="00DD6974" w:rsidRDefault="00DD6974" w:rsidP="00B067EA">
            <w:pPr>
              <w:jc w:val="center"/>
              <w:rPr>
                <w:sz w:val="16"/>
                <w:szCs w:val="16"/>
              </w:rPr>
            </w:pPr>
            <w:r w:rsidRPr="00DD6974">
              <w:rPr>
                <w:sz w:val="16"/>
                <w:szCs w:val="16"/>
              </w:rPr>
              <w:t>21.4 (12.8-34.0)</w:t>
            </w:r>
          </w:p>
        </w:tc>
        <w:tc>
          <w:tcPr>
            <w:tcW w:w="1484" w:type="dxa"/>
            <w:noWrap/>
            <w:vAlign w:val="center"/>
            <w:hideMark/>
          </w:tcPr>
          <w:p w14:paraId="3B1B780D" w14:textId="77777777" w:rsidR="00DD6974" w:rsidRPr="00DD6974" w:rsidRDefault="00DD6974" w:rsidP="00B067EA">
            <w:pPr>
              <w:jc w:val="center"/>
              <w:rPr>
                <w:sz w:val="16"/>
                <w:szCs w:val="16"/>
              </w:rPr>
            </w:pPr>
            <w:r w:rsidRPr="00DD6974">
              <w:rPr>
                <w:sz w:val="16"/>
                <w:szCs w:val="16"/>
              </w:rPr>
              <w:t>19.7 (5.2-37.2)</w:t>
            </w:r>
          </w:p>
        </w:tc>
        <w:tc>
          <w:tcPr>
            <w:tcW w:w="952" w:type="dxa"/>
            <w:noWrap/>
            <w:vAlign w:val="center"/>
            <w:hideMark/>
          </w:tcPr>
          <w:p w14:paraId="7325FCF8" w14:textId="77777777" w:rsidR="00DD6974" w:rsidRPr="00DD6974" w:rsidRDefault="00DD6974" w:rsidP="00B067EA">
            <w:pPr>
              <w:jc w:val="center"/>
              <w:rPr>
                <w:sz w:val="16"/>
                <w:szCs w:val="16"/>
              </w:rPr>
            </w:pPr>
            <w:r w:rsidRPr="00DD6974">
              <w:rPr>
                <w:sz w:val="16"/>
                <w:szCs w:val="16"/>
              </w:rPr>
              <w:t>2.5 - 96</w:t>
            </w:r>
          </w:p>
        </w:tc>
        <w:tc>
          <w:tcPr>
            <w:tcW w:w="2069" w:type="dxa"/>
            <w:noWrap/>
            <w:vAlign w:val="center"/>
            <w:hideMark/>
          </w:tcPr>
          <w:p w14:paraId="22173E1E"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D6974" w14:paraId="16031F9C" w14:textId="77777777" w:rsidTr="00A66F83">
        <w:trPr>
          <w:trHeight w:val="315"/>
        </w:trPr>
        <w:tc>
          <w:tcPr>
            <w:tcW w:w="1818" w:type="dxa"/>
            <w:noWrap/>
            <w:vAlign w:val="center"/>
            <w:hideMark/>
          </w:tcPr>
          <w:p w14:paraId="4C1F2C35" w14:textId="77777777" w:rsidR="00DD6974" w:rsidRPr="00DD6974" w:rsidRDefault="00DD6974" w:rsidP="00DD6974">
            <w:pPr>
              <w:rPr>
                <w:sz w:val="16"/>
                <w:szCs w:val="16"/>
              </w:rPr>
            </w:pPr>
            <w:proofErr w:type="spellStart"/>
            <w:r w:rsidRPr="00DD6974">
              <w:rPr>
                <w:sz w:val="16"/>
                <w:szCs w:val="16"/>
              </w:rPr>
              <w:t>Citraconate</w:t>
            </w:r>
            <w:proofErr w:type="spellEnd"/>
          </w:p>
        </w:tc>
        <w:tc>
          <w:tcPr>
            <w:tcW w:w="871" w:type="dxa"/>
            <w:noWrap/>
            <w:vAlign w:val="center"/>
            <w:hideMark/>
          </w:tcPr>
          <w:p w14:paraId="014CFC39" w14:textId="77777777" w:rsidR="00DD6974" w:rsidRPr="00DD6974" w:rsidRDefault="00DD6974" w:rsidP="00DD6974">
            <w:pPr>
              <w:jc w:val="center"/>
              <w:rPr>
                <w:sz w:val="16"/>
                <w:szCs w:val="16"/>
              </w:rPr>
            </w:pPr>
            <w:r w:rsidRPr="00DD6974">
              <w:rPr>
                <w:sz w:val="16"/>
                <w:szCs w:val="16"/>
              </w:rPr>
              <w:t>31 (31)</w:t>
            </w:r>
          </w:p>
        </w:tc>
        <w:tc>
          <w:tcPr>
            <w:tcW w:w="1037" w:type="dxa"/>
            <w:vAlign w:val="center"/>
            <w:hideMark/>
          </w:tcPr>
          <w:p w14:paraId="6913425C" w14:textId="77777777" w:rsidR="00DD6974" w:rsidRPr="00DD6974" w:rsidRDefault="00DD6974" w:rsidP="00DD6974">
            <w:pPr>
              <w:jc w:val="center"/>
              <w:rPr>
                <w:sz w:val="16"/>
                <w:szCs w:val="16"/>
              </w:rPr>
            </w:pPr>
            <w:r w:rsidRPr="00DD6974">
              <w:rPr>
                <w:sz w:val="16"/>
                <w:szCs w:val="16"/>
              </w:rPr>
              <w:t>5.5</w:t>
            </w:r>
          </w:p>
        </w:tc>
        <w:tc>
          <w:tcPr>
            <w:tcW w:w="1334" w:type="dxa"/>
            <w:noWrap/>
            <w:vAlign w:val="center"/>
            <w:hideMark/>
          </w:tcPr>
          <w:p w14:paraId="44414701" w14:textId="77777777" w:rsidR="00DD6974" w:rsidRPr="00DD6974" w:rsidRDefault="00DD6974" w:rsidP="00DD6974">
            <w:pPr>
              <w:jc w:val="center"/>
              <w:rPr>
                <w:sz w:val="16"/>
                <w:szCs w:val="16"/>
              </w:rPr>
            </w:pPr>
            <w:r w:rsidRPr="00DD6974">
              <w:rPr>
                <w:sz w:val="16"/>
                <w:szCs w:val="16"/>
              </w:rPr>
              <w:t>RP+ (2.25)</w:t>
            </w:r>
          </w:p>
        </w:tc>
        <w:tc>
          <w:tcPr>
            <w:tcW w:w="918" w:type="dxa"/>
            <w:noWrap/>
            <w:vAlign w:val="center"/>
            <w:hideMark/>
          </w:tcPr>
          <w:p w14:paraId="183B31D8" w14:textId="77777777" w:rsidR="00DD6974" w:rsidRPr="00DD6974" w:rsidRDefault="00DD6974" w:rsidP="00B067EA">
            <w:pPr>
              <w:jc w:val="center"/>
              <w:rPr>
                <w:sz w:val="16"/>
                <w:szCs w:val="16"/>
              </w:rPr>
            </w:pPr>
            <w:r w:rsidRPr="00DD6974">
              <w:rPr>
                <w:sz w:val="16"/>
                <w:szCs w:val="16"/>
              </w:rPr>
              <w:t>130.0264</w:t>
            </w:r>
          </w:p>
        </w:tc>
        <w:tc>
          <w:tcPr>
            <w:tcW w:w="854" w:type="dxa"/>
            <w:noWrap/>
            <w:vAlign w:val="center"/>
            <w:hideMark/>
          </w:tcPr>
          <w:p w14:paraId="44ADEE0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0.9952</w:t>
            </w:r>
          </w:p>
        </w:tc>
        <w:tc>
          <w:tcPr>
            <w:tcW w:w="1502" w:type="dxa"/>
            <w:noWrap/>
            <w:vAlign w:val="center"/>
            <w:hideMark/>
          </w:tcPr>
          <w:p w14:paraId="7BE7B619" w14:textId="77777777" w:rsidR="00DD6974" w:rsidRPr="00DD6974" w:rsidRDefault="00DD6974" w:rsidP="00B067EA">
            <w:pPr>
              <w:jc w:val="center"/>
              <w:rPr>
                <w:sz w:val="16"/>
                <w:szCs w:val="16"/>
              </w:rPr>
            </w:pPr>
            <w:r w:rsidRPr="00DD6974">
              <w:rPr>
                <w:sz w:val="16"/>
                <w:szCs w:val="16"/>
              </w:rPr>
              <w:t>1.1 (0.8-1.6)</w:t>
            </w:r>
          </w:p>
        </w:tc>
        <w:tc>
          <w:tcPr>
            <w:tcW w:w="1438" w:type="dxa"/>
            <w:noWrap/>
            <w:vAlign w:val="center"/>
            <w:hideMark/>
          </w:tcPr>
          <w:p w14:paraId="613C3FA7" w14:textId="77777777" w:rsidR="00DD6974" w:rsidRPr="00DD6974" w:rsidRDefault="00DD6974" w:rsidP="00B067EA">
            <w:pPr>
              <w:jc w:val="center"/>
              <w:rPr>
                <w:sz w:val="16"/>
                <w:szCs w:val="16"/>
              </w:rPr>
            </w:pPr>
            <w:r w:rsidRPr="00DD6974">
              <w:rPr>
                <w:sz w:val="16"/>
                <w:szCs w:val="16"/>
              </w:rPr>
              <w:t>1.3 (1.2-1.4)</w:t>
            </w:r>
          </w:p>
        </w:tc>
        <w:tc>
          <w:tcPr>
            <w:tcW w:w="1484" w:type="dxa"/>
            <w:noWrap/>
            <w:vAlign w:val="center"/>
            <w:hideMark/>
          </w:tcPr>
          <w:p w14:paraId="30AEFD6B" w14:textId="77777777" w:rsidR="00DD6974" w:rsidRPr="00DD6974" w:rsidRDefault="00DD6974" w:rsidP="00B067EA">
            <w:pPr>
              <w:jc w:val="center"/>
              <w:rPr>
                <w:sz w:val="16"/>
                <w:szCs w:val="16"/>
              </w:rPr>
            </w:pPr>
            <w:r w:rsidRPr="00DD6974">
              <w:rPr>
                <w:sz w:val="16"/>
                <w:szCs w:val="16"/>
              </w:rPr>
              <w:t>1.3 (0.6-2.6)</w:t>
            </w:r>
          </w:p>
        </w:tc>
        <w:tc>
          <w:tcPr>
            <w:tcW w:w="952" w:type="dxa"/>
            <w:noWrap/>
            <w:vAlign w:val="center"/>
            <w:hideMark/>
          </w:tcPr>
          <w:p w14:paraId="7027F43D"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417207DA"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38DE8CD3" w14:textId="77777777" w:rsidTr="00A66F83">
        <w:trPr>
          <w:trHeight w:val="315"/>
        </w:trPr>
        <w:tc>
          <w:tcPr>
            <w:tcW w:w="1818" w:type="dxa"/>
            <w:noWrap/>
            <w:vAlign w:val="center"/>
            <w:hideMark/>
          </w:tcPr>
          <w:p w14:paraId="1B927677" w14:textId="77777777" w:rsidR="00DD6974" w:rsidRPr="00DD6974" w:rsidRDefault="00DD6974" w:rsidP="00DD6974">
            <w:pPr>
              <w:rPr>
                <w:sz w:val="16"/>
                <w:szCs w:val="16"/>
              </w:rPr>
            </w:pPr>
            <w:proofErr w:type="spellStart"/>
            <w:r w:rsidRPr="00DD6974">
              <w:rPr>
                <w:sz w:val="16"/>
                <w:szCs w:val="16"/>
              </w:rPr>
              <w:t>Citrate</w:t>
            </w:r>
            <w:proofErr w:type="spellEnd"/>
          </w:p>
        </w:tc>
        <w:tc>
          <w:tcPr>
            <w:tcW w:w="871" w:type="dxa"/>
            <w:noWrap/>
            <w:vAlign w:val="center"/>
            <w:hideMark/>
          </w:tcPr>
          <w:p w14:paraId="5D71A3F5" w14:textId="77777777" w:rsidR="00DD6974" w:rsidRPr="00DD6974" w:rsidRDefault="00DD6974" w:rsidP="00DD6974">
            <w:pPr>
              <w:jc w:val="center"/>
              <w:rPr>
                <w:sz w:val="16"/>
                <w:szCs w:val="16"/>
              </w:rPr>
            </w:pPr>
            <w:r w:rsidRPr="00DD6974">
              <w:rPr>
                <w:sz w:val="16"/>
                <w:szCs w:val="16"/>
              </w:rPr>
              <w:t>16 (46)</w:t>
            </w:r>
          </w:p>
        </w:tc>
        <w:tc>
          <w:tcPr>
            <w:tcW w:w="1037" w:type="dxa"/>
            <w:vAlign w:val="center"/>
            <w:hideMark/>
          </w:tcPr>
          <w:p w14:paraId="37D1A605" w14:textId="77777777" w:rsidR="00DD6974" w:rsidRPr="00DD6974" w:rsidRDefault="00DD6974" w:rsidP="00DD6974">
            <w:pPr>
              <w:jc w:val="center"/>
              <w:rPr>
                <w:sz w:val="16"/>
                <w:szCs w:val="16"/>
              </w:rPr>
            </w:pPr>
            <w:r w:rsidRPr="00DD6974">
              <w:rPr>
                <w:sz w:val="16"/>
                <w:szCs w:val="16"/>
              </w:rPr>
              <w:t>2.5 2.7</w:t>
            </w:r>
          </w:p>
        </w:tc>
        <w:tc>
          <w:tcPr>
            <w:tcW w:w="1334" w:type="dxa"/>
            <w:noWrap/>
            <w:vAlign w:val="center"/>
            <w:hideMark/>
          </w:tcPr>
          <w:p w14:paraId="1E70F4C9" w14:textId="77777777" w:rsidR="00DD6974" w:rsidRPr="00DD6974" w:rsidRDefault="00DD6974" w:rsidP="00DD6974">
            <w:pPr>
              <w:jc w:val="center"/>
              <w:rPr>
                <w:sz w:val="16"/>
                <w:szCs w:val="16"/>
              </w:rPr>
            </w:pPr>
            <w:r w:rsidRPr="00DD6974">
              <w:rPr>
                <w:sz w:val="16"/>
                <w:szCs w:val="16"/>
              </w:rPr>
              <w:t>RP+/RP- (2.29)</w:t>
            </w:r>
          </w:p>
        </w:tc>
        <w:tc>
          <w:tcPr>
            <w:tcW w:w="918" w:type="dxa"/>
            <w:noWrap/>
            <w:vAlign w:val="center"/>
            <w:hideMark/>
          </w:tcPr>
          <w:p w14:paraId="2C7B5A97" w14:textId="77777777" w:rsidR="00DD6974" w:rsidRPr="00DD6974" w:rsidRDefault="00DD6974" w:rsidP="00B067EA">
            <w:pPr>
              <w:jc w:val="center"/>
              <w:rPr>
                <w:sz w:val="16"/>
                <w:szCs w:val="16"/>
              </w:rPr>
            </w:pPr>
            <w:r w:rsidRPr="00DD6974">
              <w:rPr>
                <w:sz w:val="16"/>
                <w:szCs w:val="16"/>
              </w:rPr>
              <w:t>192.0266</w:t>
            </w:r>
          </w:p>
        </w:tc>
        <w:tc>
          <w:tcPr>
            <w:tcW w:w="854" w:type="dxa"/>
            <w:noWrap/>
            <w:vAlign w:val="center"/>
            <w:hideMark/>
          </w:tcPr>
          <w:p w14:paraId="0215614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0.9853</w:t>
            </w:r>
          </w:p>
        </w:tc>
        <w:tc>
          <w:tcPr>
            <w:tcW w:w="1502" w:type="dxa"/>
            <w:noWrap/>
            <w:vAlign w:val="center"/>
            <w:hideMark/>
          </w:tcPr>
          <w:p w14:paraId="104FD61F" w14:textId="77777777" w:rsidR="00DD6974" w:rsidRPr="00DD6974" w:rsidRDefault="00DD6974" w:rsidP="00B067EA">
            <w:pPr>
              <w:jc w:val="center"/>
              <w:rPr>
                <w:sz w:val="16"/>
                <w:szCs w:val="16"/>
              </w:rPr>
            </w:pPr>
            <w:r w:rsidRPr="00DD6974">
              <w:rPr>
                <w:sz w:val="16"/>
                <w:szCs w:val="16"/>
              </w:rPr>
              <w:t>333.8 (25-522.2)</w:t>
            </w:r>
          </w:p>
        </w:tc>
        <w:tc>
          <w:tcPr>
            <w:tcW w:w="1438" w:type="dxa"/>
            <w:noWrap/>
            <w:vAlign w:val="center"/>
            <w:hideMark/>
          </w:tcPr>
          <w:p w14:paraId="2B051A2A" w14:textId="77777777" w:rsidR="00DD6974" w:rsidRPr="00DD6974" w:rsidRDefault="00DD6974" w:rsidP="00B067EA">
            <w:pPr>
              <w:jc w:val="center"/>
              <w:rPr>
                <w:sz w:val="16"/>
                <w:szCs w:val="16"/>
              </w:rPr>
            </w:pPr>
            <w:r w:rsidRPr="00DD6974">
              <w:rPr>
                <w:sz w:val="16"/>
                <w:szCs w:val="16"/>
              </w:rPr>
              <w:t>293.8 (119.4-422.2)</w:t>
            </w:r>
          </w:p>
        </w:tc>
        <w:tc>
          <w:tcPr>
            <w:tcW w:w="1484" w:type="dxa"/>
            <w:noWrap/>
            <w:vAlign w:val="center"/>
            <w:hideMark/>
          </w:tcPr>
          <w:p w14:paraId="72916ECC" w14:textId="77777777" w:rsidR="00DD6974" w:rsidRPr="00DD6974" w:rsidRDefault="00DD6974" w:rsidP="00B067EA">
            <w:pPr>
              <w:jc w:val="center"/>
              <w:rPr>
                <w:sz w:val="16"/>
                <w:szCs w:val="16"/>
              </w:rPr>
            </w:pPr>
            <w:r w:rsidRPr="00DD6974">
              <w:rPr>
                <w:sz w:val="16"/>
                <w:szCs w:val="16"/>
              </w:rPr>
              <w:t>261 (14.2-737.7)</w:t>
            </w:r>
          </w:p>
        </w:tc>
        <w:tc>
          <w:tcPr>
            <w:tcW w:w="952" w:type="dxa"/>
            <w:noWrap/>
            <w:vAlign w:val="center"/>
            <w:hideMark/>
          </w:tcPr>
          <w:p w14:paraId="38AC9AC0" w14:textId="77777777" w:rsidR="00DD6974" w:rsidRPr="00DD6974" w:rsidRDefault="00DD6974" w:rsidP="00B067EA">
            <w:pPr>
              <w:jc w:val="center"/>
              <w:rPr>
                <w:sz w:val="16"/>
                <w:szCs w:val="16"/>
              </w:rPr>
            </w:pPr>
            <w:r w:rsidRPr="00DD6974">
              <w:rPr>
                <w:sz w:val="16"/>
                <w:szCs w:val="16"/>
              </w:rPr>
              <w:t>10 - 650</w:t>
            </w:r>
          </w:p>
        </w:tc>
        <w:tc>
          <w:tcPr>
            <w:tcW w:w="2069" w:type="dxa"/>
            <w:noWrap/>
            <w:vAlign w:val="center"/>
            <w:hideMark/>
          </w:tcPr>
          <w:p w14:paraId="3B2C5091"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D6974" w14:paraId="26F053C6" w14:textId="77777777" w:rsidTr="00A66F83">
        <w:trPr>
          <w:trHeight w:val="315"/>
        </w:trPr>
        <w:tc>
          <w:tcPr>
            <w:tcW w:w="1818" w:type="dxa"/>
            <w:noWrap/>
            <w:vAlign w:val="center"/>
            <w:hideMark/>
          </w:tcPr>
          <w:p w14:paraId="0BDCCB31" w14:textId="77777777" w:rsidR="00DD6974" w:rsidRPr="00DD6974" w:rsidRDefault="00DD6974" w:rsidP="00DD6974">
            <w:pPr>
              <w:rPr>
                <w:sz w:val="16"/>
                <w:szCs w:val="16"/>
              </w:rPr>
            </w:pPr>
            <w:r w:rsidRPr="00DD6974">
              <w:rPr>
                <w:sz w:val="16"/>
                <w:szCs w:val="16"/>
              </w:rPr>
              <w:t>Creatine</w:t>
            </w:r>
          </w:p>
        </w:tc>
        <w:tc>
          <w:tcPr>
            <w:tcW w:w="871" w:type="dxa"/>
            <w:noWrap/>
            <w:vAlign w:val="center"/>
            <w:hideMark/>
          </w:tcPr>
          <w:p w14:paraId="6909FFCA"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2FAB291A" w14:textId="77777777" w:rsidR="00DD6974" w:rsidRPr="00DD6974" w:rsidRDefault="00DD6974" w:rsidP="00DD6974">
            <w:pPr>
              <w:jc w:val="center"/>
              <w:rPr>
                <w:sz w:val="16"/>
                <w:szCs w:val="16"/>
              </w:rPr>
            </w:pPr>
            <w:r w:rsidRPr="00DD6974">
              <w:rPr>
                <w:sz w:val="16"/>
                <w:szCs w:val="16"/>
              </w:rPr>
              <w:t>3.0 3.9</w:t>
            </w:r>
          </w:p>
        </w:tc>
        <w:tc>
          <w:tcPr>
            <w:tcW w:w="1334" w:type="dxa"/>
            <w:noWrap/>
            <w:vAlign w:val="center"/>
            <w:hideMark/>
          </w:tcPr>
          <w:p w14:paraId="133B9D5A" w14:textId="77777777" w:rsidR="00DD6974" w:rsidRDefault="00DD6974" w:rsidP="00DD6974">
            <w:pPr>
              <w:jc w:val="center"/>
              <w:rPr>
                <w:sz w:val="16"/>
                <w:szCs w:val="16"/>
              </w:rPr>
            </w:pPr>
            <w:r w:rsidRPr="00DD6974">
              <w:rPr>
                <w:sz w:val="16"/>
                <w:szCs w:val="16"/>
              </w:rPr>
              <w:t xml:space="preserve">RP+/- (0.98) </w:t>
            </w:r>
          </w:p>
          <w:p w14:paraId="50734B62" w14:textId="77777777" w:rsidR="00DD6974" w:rsidRPr="00DD6974" w:rsidRDefault="00DD6974" w:rsidP="00DD6974">
            <w:pPr>
              <w:jc w:val="center"/>
              <w:rPr>
                <w:sz w:val="16"/>
                <w:szCs w:val="16"/>
              </w:rPr>
            </w:pPr>
            <w:r w:rsidRPr="00DD6974">
              <w:rPr>
                <w:sz w:val="16"/>
                <w:szCs w:val="16"/>
              </w:rPr>
              <w:t>HC+/- (6.91)</w:t>
            </w:r>
          </w:p>
        </w:tc>
        <w:tc>
          <w:tcPr>
            <w:tcW w:w="918" w:type="dxa"/>
            <w:noWrap/>
            <w:vAlign w:val="center"/>
            <w:hideMark/>
          </w:tcPr>
          <w:p w14:paraId="0C037E0A" w14:textId="77777777" w:rsidR="00DD6974" w:rsidRPr="00DD6974" w:rsidRDefault="00DD6974" w:rsidP="00B067EA">
            <w:pPr>
              <w:jc w:val="center"/>
              <w:rPr>
                <w:sz w:val="16"/>
                <w:szCs w:val="16"/>
              </w:rPr>
            </w:pPr>
            <w:r w:rsidRPr="00DD6974">
              <w:rPr>
                <w:sz w:val="16"/>
                <w:szCs w:val="16"/>
              </w:rPr>
              <w:t>131.0692</w:t>
            </w:r>
          </w:p>
        </w:tc>
        <w:tc>
          <w:tcPr>
            <w:tcW w:w="854" w:type="dxa"/>
            <w:noWrap/>
            <w:vAlign w:val="center"/>
            <w:hideMark/>
          </w:tcPr>
          <w:p w14:paraId="6EB276B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0.9643</w:t>
            </w:r>
          </w:p>
        </w:tc>
        <w:tc>
          <w:tcPr>
            <w:tcW w:w="1502" w:type="dxa"/>
            <w:noWrap/>
            <w:vAlign w:val="center"/>
            <w:hideMark/>
          </w:tcPr>
          <w:p w14:paraId="47EB5363" w14:textId="77777777" w:rsidR="00DD6974" w:rsidRPr="00DD6974" w:rsidRDefault="00DD6974" w:rsidP="00B067EA">
            <w:pPr>
              <w:jc w:val="center"/>
              <w:rPr>
                <w:sz w:val="16"/>
                <w:szCs w:val="16"/>
              </w:rPr>
            </w:pPr>
            <w:r w:rsidRPr="00DD6974">
              <w:rPr>
                <w:sz w:val="16"/>
                <w:szCs w:val="16"/>
              </w:rPr>
              <w:t>53.8 (8.9-365.1)</w:t>
            </w:r>
          </w:p>
        </w:tc>
        <w:tc>
          <w:tcPr>
            <w:tcW w:w="1438" w:type="dxa"/>
            <w:noWrap/>
            <w:vAlign w:val="center"/>
            <w:hideMark/>
          </w:tcPr>
          <w:p w14:paraId="4C3DC0B7" w14:textId="77777777" w:rsidR="00DD6974" w:rsidRPr="00DD6974" w:rsidRDefault="00DD6974" w:rsidP="00B067EA">
            <w:pPr>
              <w:jc w:val="center"/>
              <w:rPr>
                <w:sz w:val="16"/>
                <w:szCs w:val="16"/>
              </w:rPr>
            </w:pPr>
            <w:r w:rsidRPr="00DD6974">
              <w:rPr>
                <w:sz w:val="16"/>
                <w:szCs w:val="16"/>
              </w:rPr>
              <w:t>16.6 (5.7-35.7)</w:t>
            </w:r>
          </w:p>
        </w:tc>
        <w:tc>
          <w:tcPr>
            <w:tcW w:w="1484" w:type="dxa"/>
            <w:noWrap/>
            <w:vAlign w:val="center"/>
            <w:hideMark/>
          </w:tcPr>
          <w:p w14:paraId="477B66EA" w14:textId="77777777" w:rsidR="00DD6974" w:rsidRPr="00DD6974" w:rsidRDefault="00DD6974" w:rsidP="00B067EA">
            <w:pPr>
              <w:jc w:val="center"/>
              <w:rPr>
                <w:sz w:val="16"/>
                <w:szCs w:val="16"/>
              </w:rPr>
            </w:pPr>
            <w:r w:rsidRPr="00DD6974">
              <w:rPr>
                <w:sz w:val="16"/>
                <w:szCs w:val="16"/>
              </w:rPr>
              <w:t>11 (3.9-68.5)</w:t>
            </w:r>
          </w:p>
        </w:tc>
        <w:tc>
          <w:tcPr>
            <w:tcW w:w="952" w:type="dxa"/>
            <w:noWrap/>
            <w:vAlign w:val="center"/>
            <w:hideMark/>
          </w:tcPr>
          <w:p w14:paraId="3E5C972A" w14:textId="77777777" w:rsidR="00DD6974" w:rsidRPr="00DD6974" w:rsidRDefault="00DD6974" w:rsidP="00B067EA">
            <w:pPr>
              <w:jc w:val="center"/>
              <w:rPr>
                <w:sz w:val="16"/>
                <w:szCs w:val="16"/>
              </w:rPr>
            </w:pPr>
            <w:r w:rsidRPr="00DD6974">
              <w:rPr>
                <w:sz w:val="16"/>
                <w:szCs w:val="16"/>
              </w:rPr>
              <w:t>≤ 700</w:t>
            </w:r>
          </w:p>
        </w:tc>
        <w:tc>
          <w:tcPr>
            <w:tcW w:w="2069" w:type="dxa"/>
            <w:noWrap/>
            <w:vAlign w:val="center"/>
            <w:hideMark/>
          </w:tcPr>
          <w:p w14:paraId="42EE2595"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D6974" w14:paraId="59BBCEC5" w14:textId="77777777" w:rsidTr="00A66F83">
        <w:trPr>
          <w:trHeight w:val="360"/>
        </w:trPr>
        <w:tc>
          <w:tcPr>
            <w:tcW w:w="1818" w:type="dxa"/>
            <w:noWrap/>
            <w:vAlign w:val="center"/>
            <w:hideMark/>
          </w:tcPr>
          <w:p w14:paraId="0F18B69C" w14:textId="77777777" w:rsidR="00DD6974" w:rsidRPr="00DD6974" w:rsidRDefault="00DD6974" w:rsidP="00DD6974">
            <w:pPr>
              <w:rPr>
                <w:sz w:val="16"/>
                <w:szCs w:val="16"/>
              </w:rPr>
            </w:pPr>
            <w:r w:rsidRPr="00DD6974">
              <w:rPr>
                <w:sz w:val="16"/>
                <w:szCs w:val="16"/>
              </w:rPr>
              <w:t>Creatinine</w:t>
            </w:r>
          </w:p>
        </w:tc>
        <w:tc>
          <w:tcPr>
            <w:tcW w:w="871" w:type="dxa"/>
            <w:noWrap/>
            <w:vAlign w:val="center"/>
            <w:hideMark/>
          </w:tcPr>
          <w:p w14:paraId="3116BBFD" w14:textId="77777777" w:rsidR="00DD6974" w:rsidRPr="00DD6974" w:rsidRDefault="00DD6974" w:rsidP="00DD6974">
            <w:pPr>
              <w:jc w:val="center"/>
              <w:rPr>
                <w:sz w:val="16"/>
                <w:szCs w:val="16"/>
              </w:rPr>
            </w:pPr>
            <w:r w:rsidRPr="00DD6974">
              <w:rPr>
                <w:sz w:val="16"/>
                <w:szCs w:val="16"/>
              </w:rPr>
              <w:t>46 (46)</w:t>
            </w:r>
          </w:p>
        </w:tc>
        <w:tc>
          <w:tcPr>
            <w:tcW w:w="1037" w:type="dxa"/>
            <w:vAlign w:val="center"/>
            <w:hideMark/>
          </w:tcPr>
          <w:p w14:paraId="1D4F0AB8" w14:textId="77777777" w:rsidR="00DD6974" w:rsidRPr="00DD6974" w:rsidRDefault="00DD6974" w:rsidP="00DD6974">
            <w:pPr>
              <w:jc w:val="center"/>
              <w:rPr>
                <w:sz w:val="16"/>
                <w:szCs w:val="16"/>
              </w:rPr>
            </w:pPr>
            <w:r w:rsidRPr="00DD6974">
              <w:rPr>
                <w:sz w:val="16"/>
                <w:szCs w:val="16"/>
              </w:rPr>
              <w:t>3.0 4.0</w:t>
            </w:r>
          </w:p>
        </w:tc>
        <w:tc>
          <w:tcPr>
            <w:tcW w:w="1334" w:type="dxa"/>
            <w:noWrap/>
            <w:vAlign w:val="center"/>
            <w:hideMark/>
          </w:tcPr>
          <w:p w14:paraId="398DDAD2" w14:textId="77777777" w:rsidR="00DD6974" w:rsidRDefault="00DD6974" w:rsidP="00DD6974">
            <w:pPr>
              <w:jc w:val="center"/>
              <w:rPr>
                <w:sz w:val="16"/>
                <w:szCs w:val="16"/>
              </w:rPr>
            </w:pPr>
            <w:r w:rsidRPr="00DD6974">
              <w:rPr>
                <w:sz w:val="16"/>
                <w:szCs w:val="16"/>
              </w:rPr>
              <w:t xml:space="preserve">RP+ (0.92) </w:t>
            </w:r>
          </w:p>
          <w:p w14:paraId="5EF27B55" w14:textId="77777777" w:rsidR="00DD6974" w:rsidRPr="00DD6974" w:rsidRDefault="00DD6974" w:rsidP="00DD6974">
            <w:pPr>
              <w:jc w:val="center"/>
              <w:rPr>
                <w:sz w:val="16"/>
                <w:szCs w:val="16"/>
              </w:rPr>
            </w:pPr>
            <w:r w:rsidRPr="00DD6974">
              <w:rPr>
                <w:sz w:val="16"/>
                <w:szCs w:val="16"/>
              </w:rPr>
              <w:t>HC+/- (3.70)</w:t>
            </w:r>
          </w:p>
        </w:tc>
        <w:tc>
          <w:tcPr>
            <w:tcW w:w="918" w:type="dxa"/>
            <w:noWrap/>
            <w:vAlign w:val="center"/>
            <w:hideMark/>
          </w:tcPr>
          <w:p w14:paraId="6341BF84" w14:textId="77777777" w:rsidR="00DD6974" w:rsidRPr="00DD6974" w:rsidRDefault="00DD6974" w:rsidP="00B067EA">
            <w:pPr>
              <w:jc w:val="center"/>
              <w:rPr>
                <w:sz w:val="16"/>
                <w:szCs w:val="16"/>
              </w:rPr>
            </w:pPr>
            <w:r w:rsidRPr="00DD6974">
              <w:rPr>
                <w:sz w:val="16"/>
                <w:szCs w:val="16"/>
              </w:rPr>
              <w:t>113.0587</w:t>
            </w:r>
          </w:p>
        </w:tc>
        <w:tc>
          <w:tcPr>
            <w:tcW w:w="854" w:type="dxa"/>
            <w:noWrap/>
            <w:vAlign w:val="center"/>
            <w:hideMark/>
          </w:tcPr>
          <w:p w14:paraId="14A607D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0.9868</w:t>
            </w:r>
          </w:p>
        </w:tc>
        <w:tc>
          <w:tcPr>
            <w:tcW w:w="1502" w:type="dxa"/>
            <w:noWrap/>
            <w:vAlign w:val="center"/>
            <w:hideMark/>
          </w:tcPr>
          <w:p w14:paraId="4AA4E999" w14:textId="77777777" w:rsidR="00DD6974" w:rsidRPr="00DD6974" w:rsidRDefault="00DD6974" w:rsidP="00B067EA">
            <w:pPr>
              <w:jc w:val="center"/>
              <w:rPr>
                <w:sz w:val="16"/>
                <w:szCs w:val="16"/>
              </w:rPr>
            </w:pPr>
            <w:r w:rsidRPr="00DD6974">
              <w:rPr>
                <w:sz w:val="16"/>
                <w:szCs w:val="16"/>
              </w:rPr>
              <w:t>10-20</w:t>
            </w:r>
            <w:r w:rsidR="00B15ADC">
              <w:rPr>
                <w:sz w:val="16"/>
                <w:szCs w:val="16"/>
                <w:vertAlign w:val="superscript"/>
              </w:rPr>
              <w:t xml:space="preserve"> c</w:t>
            </w:r>
          </w:p>
        </w:tc>
        <w:tc>
          <w:tcPr>
            <w:tcW w:w="1438" w:type="dxa"/>
            <w:noWrap/>
            <w:vAlign w:val="center"/>
            <w:hideMark/>
          </w:tcPr>
          <w:p w14:paraId="4E0835E6" w14:textId="77777777" w:rsidR="00DD6974" w:rsidRPr="00DD6974" w:rsidRDefault="00DD6974" w:rsidP="00B067EA">
            <w:pPr>
              <w:jc w:val="center"/>
              <w:rPr>
                <w:sz w:val="16"/>
                <w:szCs w:val="16"/>
              </w:rPr>
            </w:pPr>
            <w:r w:rsidRPr="00DD6974">
              <w:rPr>
                <w:sz w:val="16"/>
                <w:szCs w:val="16"/>
              </w:rPr>
              <w:t>2.3-17</w:t>
            </w:r>
            <w:r w:rsidR="00B15ADC">
              <w:rPr>
                <w:sz w:val="16"/>
                <w:szCs w:val="16"/>
                <w:vertAlign w:val="superscript"/>
              </w:rPr>
              <w:t xml:space="preserve"> c</w:t>
            </w:r>
          </w:p>
        </w:tc>
        <w:tc>
          <w:tcPr>
            <w:tcW w:w="1484" w:type="dxa"/>
            <w:noWrap/>
            <w:vAlign w:val="center"/>
            <w:hideMark/>
          </w:tcPr>
          <w:p w14:paraId="5850FF14" w14:textId="77777777" w:rsidR="00DD6974" w:rsidRPr="00DD6974" w:rsidRDefault="00DD6974" w:rsidP="00B067EA">
            <w:pPr>
              <w:jc w:val="center"/>
              <w:rPr>
                <w:sz w:val="16"/>
                <w:szCs w:val="16"/>
              </w:rPr>
            </w:pPr>
            <w:r w:rsidRPr="00DD6974">
              <w:rPr>
                <w:sz w:val="16"/>
                <w:szCs w:val="16"/>
              </w:rPr>
              <w:t>1.2-15</w:t>
            </w:r>
            <w:r w:rsidR="00B15ADC">
              <w:rPr>
                <w:sz w:val="16"/>
                <w:szCs w:val="16"/>
                <w:vertAlign w:val="superscript"/>
              </w:rPr>
              <w:t xml:space="preserve"> c</w:t>
            </w:r>
          </w:p>
        </w:tc>
        <w:tc>
          <w:tcPr>
            <w:tcW w:w="952" w:type="dxa"/>
            <w:noWrap/>
            <w:vAlign w:val="center"/>
            <w:hideMark/>
          </w:tcPr>
          <w:p w14:paraId="3F8CFEBF" w14:textId="77777777" w:rsidR="00DD6974" w:rsidRPr="00DD6974" w:rsidRDefault="00DD6974" w:rsidP="00B15ADC">
            <w:pPr>
              <w:jc w:val="center"/>
              <w:rPr>
                <w:sz w:val="16"/>
                <w:szCs w:val="16"/>
              </w:rPr>
            </w:pPr>
            <w:r w:rsidRPr="00DD6974">
              <w:rPr>
                <w:sz w:val="16"/>
                <w:szCs w:val="16"/>
              </w:rPr>
              <w:t xml:space="preserve">2.5 </w:t>
            </w:r>
            <w:r w:rsidR="00B15ADC">
              <w:rPr>
                <w:sz w:val="16"/>
                <w:szCs w:val="16"/>
              </w:rPr>
              <w:t>–</w:t>
            </w:r>
            <w:r w:rsidRPr="00DD6974">
              <w:rPr>
                <w:sz w:val="16"/>
                <w:szCs w:val="16"/>
              </w:rPr>
              <w:t xml:space="preserve"> 23</w:t>
            </w:r>
            <w:r w:rsidR="00B15ADC">
              <w:rPr>
                <w:sz w:val="16"/>
                <w:szCs w:val="16"/>
                <w:vertAlign w:val="superscript"/>
              </w:rPr>
              <w:t>c</w:t>
            </w:r>
          </w:p>
        </w:tc>
        <w:tc>
          <w:tcPr>
            <w:tcW w:w="2069" w:type="dxa"/>
            <w:noWrap/>
            <w:vAlign w:val="center"/>
            <w:hideMark/>
          </w:tcPr>
          <w:p w14:paraId="3C20724B"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C0917" w14:paraId="4B53A714" w14:textId="77777777" w:rsidTr="00A66F83">
        <w:trPr>
          <w:trHeight w:val="315"/>
        </w:trPr>
        <w:tc>
          <w:tcPr>
            <w:tcW w:w="1818" w:type="dxa"/>
            <w:noWrap/>
            <w:vAlign w:val="center"/>
            <w:hideMark/>
          </w:tcPr>
          <w:p w14:paraId="33BF4977" w14:textId="77777777" w:rsidR="00DD6974" w:rsidRPr="00DD6974" w:rsidRDefault="00DD6974" w:rsidP="00DD6974">
            <w:pPr>
              <w:rPr>
                <w:sz w:val="16"/>
                <w:szCs w:val="16"/>
              </w:rPr>
            </w:pPr>
            <w:proofErr w:type="spellStart"/>
            <w:r w:rsidRPr="00DD6974">
              <w:rPr>
                <w:sz w:val="16"/>
                <w:szCs w:val="16"/>
              </w:rPr>
              <w:t>Cystathionine</w:t>
            </w:r>
            <w:proofErr w:type="spellEnd"/>
          </w:p>
        </w:tc>
        <w:tc>
          <w:tcPr>
            <w:tcW w:w="871" w:type="dxa"/>
            <w:noWrap/>
            <w:vAlign w:val="center"/>
            <w:hideMark/>
          </w:tcPr>
          <w:p w14:paraId="1BCC5952" w14:textId="77777777" w:rsidR="00DD6974" w:rsidRPr="00DD6974" w:rsidRDefault="00DD6974" w:rsidP="00DD6974">
            <w:pPr>
              <w:jc w:val="center"/>
              <w:rPr>
                <w:sz w:val="16"/>
                <w:szCs w:val="16"/>
              </w:rPr>
            </w:pPr>
            <w:r w:rsidRPr="00DD6974">
              <w:rPr>
                <w:sz w:val="16"/>
                <w:szCs w:val="16"/>
              </w:rPr>
              <w:t>7 (7)</w:t>
            </w:r>
          </w:p>
        </w:tc>
        <w:tc>
          <w:tcPr>
            <w:tcW w:w="1037" w:type="dxa"/>
            <w:vAlign w:val="center"/>
            <w:hideMark/>
          </w:tcPr>
          <w:p w14:paraId="12EE9496" w14:textId="77777777" w:rsidR="00DD6974" w:rsidRPr="00DD6974" w:rsidRDefault="00DD6974" w:rsidP="00DD6974">
            <w:pPr>
              <w:jc w:val="center"/>
              <w:rPr>
                <w:sz w:val="16"/>
                <w:szCs w:val="16"/>
              </w:rPr>
            </w:pPr>
            <w:r w:rsidRPr="00DD6974">
              <w:rPr>
                <w:sz w:val="16"/>
                <w:szCs w:val="16"/>
              </w:rPr>
              <w:t>2.7 3.1</w:t>
            </w:r>
          </w:p>
        </w:tc>
        <w:tc>
          <w:tcPr>
            <w:tcW w:w="1334" w:type="dxa"/>
            <w:noWrap/>
            <w:vAlign w:val="center"/>
            <w:hideMark/>
          </w:tcPr>
          <w:p w14:paraId="47ED3A41" w14:textId="77777777" w:rsidR="00DD6974" w:rsidRPr="00DD6974" w:rsidRDefault="00DD6974" w:rsidP="00DD6974">
            <w:pPr>
              <w:jc w:val="center"/>
              <w:rPr>
                <w:sz w:val="16"/>
                <w:szCs w:val="16"/>
              </w:rPr>
            </w:pPr>
            <w:r w:rsidRPr="00DD6974">
              <w:rPr>
                <w:sz w:val="16"/>
                <w:szCs w:val="16"/>
              </w:rPr>
              <w:t>RP+ (0.78)</w:t>
            </w:r>
          </w:p>
        </w:tc>
        <w:tc>
          <w:tcPr>
            <w:tcW w:w="918" w:type="dxa"/>
            <w:noWrap/>
            <w:vAlign w:val="center"/>
            <w:hideMark/>
          </w:tcPr>
          <w:p w14:paraId="79B8E7E1" w14:textId="77777777" w:rsidR="00DD6974" w:rsidRPr="00DD6974" w:rsidRDefault="00DD6974" w:rsidP="00B067EA">
            <w:pPr>
              <w:jc w:val="center"/>
              <w:rPr>
                <w:sz w:val="16"/>
                <w:szCs w:val="16"/>
              </w:rPr>
            </w:pPr>
            <w:r w:rsidRPr="00DD6974">
              <w:rPr>
                <w:sz w:val="16"/>
                <w:szCs w:val="16"/>
              </w:rPr>
              <w:t>222.0668</w:t>
            </w:r>
          </w:p>
        </w:tc>
        <w:tc>
          <w:tcPr>
            <w:tcW w:w="854" w:type="dxa"/>
            <w:noWrap/>
            <w:vAlign w:val="center"/>
            <w:hideMark/>
          </w:tcPr>
          <w:p w14:paraId="0ABE62E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0.9981</w:t>
            </w:r>
          </w:p>
        </w:tc>
        <w:tc>
          <w:tcPr>
            <w:tcW w:w="1502" w:type="dxa"/>
            <w:noWrap/>
            <w:vAlign w:val="center"/>
            <w:hideMark/>
          </w:tcPr>
          <w:p w14:paraId="25B77905" w14:textId="77777777" w:rsidR="00DD6974" w:rsidRPr="00DD6974" w:rsidRDefault="00DD6974" w:rsidP="00B067EA">
            <w:pPr>
              <w:jc w:val="center"/>
              <w:rPr>
                <w:sz w:val="16"/>
                <w:szCs w:val="16"/>
              </w:rPr>
            </w:pPr>
            <w:r w:rsidRPr="00DD6974">
              <w:rPr>
                <w:sz w:val="16"/>
                <w:szCs w:val="16"/>
              </w:rPr>
              <w:t>4.1 (0.6-20.0)</w:t>
            </w:r>
          </w:p>
        </w:tc>
        <w:tc>
          <w:tcPr>
            <w:tcW w:w="1438" w:type="dxa"/>
            <w:noWrap/>
            <w:vAlign w:val="center"/>
            <w:hideMark/>
          </w:tcPr>
          <w:p w14:paraId="2CC80677" w14:textId="77777777" w:rsidR="00DD6974" w:rsidRPr="00DD6974" w:rsidRDefault="00DD6974" w:rsidP="00B067EA">
            <w:pPr>
              <w:jc w:val="center"/>
              <w:rPr>
                <w:sz w:val="16"/>
                <w:szCs w:val="16"/>
              </w:rPr>
            </w:pPr>
            <w:r w:rsidRPr="00DD6974">
              <w:rPr>
                <w:sz w:val="16"/>
                <w:szCs w:val="16"/>
              </w:rPr>
              <w:t>2.4 (0.2-5.4)</w:t>
            </w:r>
          </w:p>
        </w:tc>
        <w:tc>
          <w:tcPr>
            <w:tcW w:w="1484" w:type="dxa"/>
            <w:noWrap/>
            <w:vAlign w:val="center"/>
            <w:hideMark/>
          </w:tcPr>
          <w:p w14:paraId="1A271983" w14:textId="77777777" w:rsidR="00DD6974" w:rsidRPr="00DD6974" w:rsidRDefault="00DD6974" w:rsidP="00B067EA">
            <w:pPr>
              <w:jc w:val="center"/>
              <w:rPr>
                <w:sz w:val="16"/>
                <w:szCs w:val="16"/>
              </w:rPr>
            </w:pPr>
            <w:r w:rsidRPr="00DD6974">
              <w:rPr>
                <w:sz w:val="16"/>
                <w:szCs w:val="16"/>
              </w:rPr>
              <w:t>1.7 (0.3-5.7)</w:t>
            </w:r>
          </w:p>
        </w:tc>
        <w:tc>
          <w:tcPr>
            <w:tcW w:w="952" w:type="dxa"/>
            <w:noWrap/>
            <w:vAlign w:val="center"/>
            <w:hideMark/>
          </w:tcPr>
          <w:p w14:paraId="6CDDF2D8" w14:textId="77777777" w:rsidR="00DD6974" w:rsidRPr="00DD6974" w:rsidRDefault="00DD6974" w:rsidP="00B067EA">
            <w:pPr>
              <w:jc w:val="center"/>
              <w:rPr>
                <w:sz w:val="16"/>
                <w:szCs w:val="16"/>
              </w:rPr>
            </w:pPr>
            <w:r w:rsidRPr="00DD6974">
              <w:rPr>
                <w:sz w:val="16"/>
                <w:szCs w:val="16"/>
              </w:rPr>
              <w:t>≤ 21</w:t>
            </w:r>
          </w:p>
        </w:tc>
        <w:tc>
          <w:tcPr>
            <w:tcW w:w="2069" w:type="dxa"/>
            <w:noWrap/>
            <w:vAlign w:val="center"/>
            <w:hideMark/>
          </w:tcPr>
          <w:p w14:paraId="3DAA6522"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C0917" w14:paraId="310FD9F1" w14:textId="77777777" w:rsidTr="00A66F83">
        <w:trPr>
          <w:trHeight w:val="315"/>
        </w:trPr>
        <w:tc>
          <w:tcPr>
            <w:tcW w:w="1818" w:type="dxa"/>
            <w:noWrap/>
            <w:vAlign w:val="center"/>
            <w:hideMark/>
          </w:tcPr>
          <w:p w14:paraId="1E244194" w14:textId="77777777" w:rsidR="00DD6974" w:rsidRPr="00DD6974" w:rsidRDefault="00DD6974" w:rsidP="00DD6974">
            <w:pPr>
              <w:rPr>
                <w:sz w:val="16"/>
                <w:szCs w:val="16"/>
              </w:rPr>
            </w:pPr>
            <w:proofErr w:type="spellStart"/>
            <w:r w:rsidRPr="00DD6974">
              <w:rPr>
                <w:sz w:val="16"/>
                <w:szCs w:val="16"/>
              </w:rPr>
              <w:t>Cysteine</w:t>
            </w:r>
            <w:proofErr w:type="spellEnd"/>
          </w:p>
        </w:tc>
        <w:tc>
          <w:tcPr>
            <w:tcW w:w="871" w:type="dxa"/>
            <w:noWrap/>
            <w:vAlign w:val="center"/>
            <w:hideMark/>
          </w:tcPr>
          <w:p w14:paraId="3D6A9119"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2F7BA2E8" w14:textId="77777777" w:rsidR="00DD6974" w:rsidRPr="00DD6974" w:rsidRDefault="00DD6974" w:rsidP="00DD6974">
            <w:pPr>
              <w:jc w:val="center"/>
              <w:rPr>
                <w:sz w:val="16"/>
                <w:szCs w:val="16"/>
              </w:rPr>
            </w:pPr>
            <w:r w:rsidRPr="00DD6974">
              <w:rPr>
                <w:sz w:val="16"/>
                <w:szCs w:val="16"/>
              </w:rPr>
              <w:t>3.1</w:t>
            </w:r>
          </w:p>
        </w:tc>
        <w:tc>
          <w:tcPr>
            <w:tcW w:w="1334" w:type="dxa"/>
            <w:noWrap/>
            <w:vAlign w:val="center"/>
            <w:hideMark/>
          </w:tcPr>
          <w:p w14:paraId="006175BA" w14:textId="77777777" w:rsidR="00DD6974" w:rsidRPr="00DD6974" w:rsidRDefault="00DD6974" w:rsidP="00DD6974">
            <w:pPr>
              <w:jc w:val="center"/>
              <w:rPr>
                <w:sz w:val="16"/>
                <w:szCs w:val="16"/>
              </w:rPr>
            </w:pPr>
            <w:r w:rsidRPr="00DD6974">
              <w:rPr>
                <w:sz w:val="16"/>
                <w:szCs w:val="16"/>
              </w:rPr>
              <w:t>RP+ (1.16)</w:t>
            </w:r>
          </w:p>
        </w:tc>
        <w:tc>
          <w:tcPr>
            <w:tcW w:w="918" w:type="dxa"/>
            <w:noWrap/>
            <w:vAlign w:val="center"/>
            <w:hideMark/>
          </w:tcPr>
          <w:p w14:paraId="65C6D969" w14:textId="77777777" w:rsidR="00DD6974" w:rsidRPr="00DD6974" w:rsidRDefault="00DD6974" w:rsidP="00B067EA">
            <w:pPr>
              <w:jc w:val="center"/>
              <w:rPr>
                <w:sz w:val="16"/>
                <w:szCs w:val="16"/>
              </w:rPr>
            </w:pPr>
            <w:r w:rsidRPr="00DD6974">
              <w:rPr>
                <w:sz w:val="16"/>
                <w:szCs w:val="16"/>
              </w:rPr>
              <w:t>121.0197</w:t>
            </w:r>
          </w:p>
        </w:tc>
        <w:tc>
          <w:tcPr>
            <w:tcW w:w="854" w:type="dxa"/>
            <w:noWrap/>
            <w:vAlign w:val="center"/>
            <w:hideMark/>
          </w:tcPr>
          <w:p w14:paraId="29C861B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0.9976</w:t>
            </w:r>
          </w:p>
        </w:tc>
        <w:tc>
          <w:tcPr>
            <w:tcW w:w="1502" w:type="dxa"/>
            <w:noWrap/>
            <w:vAlign w:val="center"/>
            <w:hideMark/>
          </w:tcPr>
          <w:p w14:paraId="5A635161" w14:textId="77777777" w:rsidR="00DD6974" w:rsidRPr="00DD6974" w:rsidRDefault="00DD6974" w:rsidP="00B067EA">
            <w:pPr>
              <w:jc w:val="center"/>
              <w:rPr>
                <w:sz w:val="16"/>
                <w:szCs w:val="16"/>
              </w:rPr>
            </w:pPr>
            <w:r w:rsidRPr="00DD6974">
              <w:rPr>
                <w:sz w:val="16"/>
                <w:szCs w:val="16"/>
              </w:rPr>
              <w:t>9.8 (3.7-32.2)</w:t>
            </w:r>
          </w:p>
        </w:tc>
        <w:tc>
          <w:tcPr>
            <w:tcW w:w="1438" w:type="dxa"/>
            <w:noWrap/>
            <w:vAlign w:val="center"/>
            <w:hideMark/>
          </w:tcPr>
          <w:p w14:paraId="26C7210D" w14:textId="77777777" w:rsidR="00DD6974" w:rsidRPr="00DD6974" w:rsidRDefault="00DD6974" w:rsidP="00B067EA">
            <w:pPr>
              <w:jc w:val="center"/>
              <w:rPr>
                <w:sz w:val="16"/>
                <w:szCs w:val="16"/>
              </w:rPr>
            </w:pPr>
            <w:r w:rsidRPr="00DD6974">
              <w:rPr>
                <w:sz w:val="16"/>
                <w:szCs w:val="16"/>
              </w:rPr>
              <w:t>10.2 (5.1-19.8)</w:t>
            </w:r>
          </w:p>
        </w:tc>
        <w:tc>
          <w:tcPr>
            <w:tcW w:w="1484" w:type="dxa"/>
            <w:noWrap/>
            <w:vAlign w:val="center"/>
            <w:hideMark/>
          </w:tcPr>
          <w:p w14:paraId="0A68C04F" w14:textId="77777777" w:rsidR="00DD6974" w:rsidRPr="00DD6974" w:rsidRDefault="00DD6974" w:rsidP="00B067EA">
            <w:pPr>
              <w:jc w:val="center"/>
              <w:rPr>
                <w:sz w:val="16"/>
                <w:szCs w:val="16"/>
              </w:rPr>
            </w:pPr>
            <w:r w:rsidRPr="00DD6974">
              <w:rPr>
                <w:sz w:val="16"/>
                <w:szCs w:val="16"/>
              </w:rPr>
              <w:t>10.4 (5.0-23.5)</w:t>
            </w:r>
          </w:p>
        </w:tc>
        <w:tc>
          <w:tcPr>
            <w:tcW w:w="952" w:type="dxa"/>
            <w:noWrap/>
            <w:vAlign w:val="center"/>
            <w:hideMark/>
          </w:tcPr>
          <w:p w14:paraId="2B9F3C1A" w14:textId="77777777" w:rsidR="00DD6974" w:rsidRPr="00DD6974" w:rsidRDefault="00DD6974" w:rsidP="00B067EA">
            <w:pPr>
              <w:jc w:val="center"/>
              <w:rPr>
                <w:sz w:val="16"/>
                <w:szCs w:val="16"/>
              </w:rPr>
            </w:pPr>
            <w:r w:rsidRPr="00DD6974">
              <w:rPr>
                <w:sz w:val="16"/>
                <w:szCs w:val="16"/>
              </w:rPr>
              <w:t>2 - 150</w:t>
            </w:r>
          </w:p>
        </w:tc>
        <w:tc>
          <w:tcPr>
            <w:tcW w:w="2069" w:type="dxa"/>
            <w:noWrap/>
            <w:vAlign w:val="center"/>
            <w:hideMark/>
          </w:tcPr>
          <w:p w14:paraId="49283605"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C0917" w14:paraId="65D32C3F" w14:textId="77777777" w:rsidTr="00A66F83">
        <w:trPr>
          <w:trHeight w:val="315"/>
        </w:trPr>
        <w:tc>
          <w:tcPr>
            <w:tcW w:w="1818" w:type="dxa"/>
            <w:noWrap/>
            <w:vAlign w:val="center"/>
            <w:hideMark/>
          </w:tcPr>
          <w:p w14:paraId="2E4D675C" w14:textId="77777777" w:rsidR="00DD6974" w:rsidRPr="00DD6974" w:rsidRDefault="00DD6974" w:rsidP="00DD6974">
            <w:pPr>
              <w:rPr>
                <w:sz w:val="16"/>
                <w:szCs w:val="16"/>
              </w:rPr>
            </w:pPr>
            <w:proofErr w:type="spellStart"/>
            <w:r w:rsidRPr="00DD6974">
              <w:rPr>
                <w:sz w:val="16"/>
                <w:szCs w:val="16"/>
              </w:rPr>
              <w:t>Cystine</w:t>
            </w:r>
            <w:proofErr w:type="spellEnd"/>
          </w:p>
        </w:tc>
        <w:tc>
          <w:tcPr>
            <w:tcW w:w="871" w:type="dxa"/>
            <w:noWrap/>
            <w:vAlign w:val="center"/>
            <w:hideMark/>
          </w:tcPr>
          <w:p w14:paraId="7F145CD1" w14:textId="77777777" w:rsidR="00DD6974" w:rsidRPr="00DD6974" w:rsidRDefault="00DD6974" w:rsidP="00DD6974">
            <w:pPr>
              <w:jc w:val="center"/>
              <w:rPr>
                <w:sz w:val="16"/>
                <w:szCs w:val="16"/>
              </w:rPr>
            </w:pPr>
            <w:r w:rsidRPr="00DD6974">
              <w:rPr>
                <w:sz w:val="16"/>
                <w:szCs w:val="16"/>
              </w:rPr>
              <w:t>10 (10)</w:t>
            </w:r>
          </w:p>
        </w:tc>
        <w:tc>
          <w:tcPr>
            <w:tcW w:w="1037" w:type="dxa"/>
            <w:vAlign w:val="center"/>
            <w:hideMark/>
          </w:tcPr>
          <w:p w14:paraId="5B8D7974" w14:textId="77777777" w:rsidR="00DD6974" w:rsidRPr="00DD6974" w:rsidRDefault="00DD6974" w:rsidP="00DD6974">
            <w:pPr>
              <w:jc w:val="center"/>
              <w:rPr>
                <w:sz w:val="16"/>
                <w:szCs w:val="16"/>
              </w:rPr>
            </w:pPr>
            <w:r w:rsidRPr="00DD6974">
              <w:rPr>
                <w:sz w:val="16"/>
                <w:szCs w:val="16"/>
              </w:rPr>
              <w:t>3.4 4.1</w:t>
            </w:r>
          </w:p>
        </w:tc>
        <w:tc>
          <w:tcPr>
            <w:tcW w:w="1334" w:type="dxa"/>
            <w:noWrap/>
            <w:vAlign w:val="center"/>
            <w:hideMark/>
          </w:tcPr>
          <w:p w14:paraId="08CC470A" w14:textId="77777777" w:rsidR="00DD6974" w:rsidRPr="00DD6974" w:rsidRDefault="00DD6974" w:rsidP="00DD6974">
            <w:pPr>
              <w:jc w:val="center"/>
              <w:rPr>
                <w:sz w:val="16"/>
                <w:szCs w:val="16"/>
              </w:rPr>
            </w:pPr>
            <w:r w:rsidRPr="00DD6974">
              <w:rPr>
                <w:sz w:val="16"/>
                <w:szCs w:val="16"/>
              </w:rPr>
              <w:t>RP+/RP- (0.78)</w:t>
            </w:r>
          </w:p>
        </w:tc>
        <w:tc>
          <w:tcPr>
            <w:tcW w:w="918" w:type="dxa"/>
            <w:noWrap/>
            <w:vAlign w:val="center"/>
            <w:hideMark/>
          </w:tcPr>
          <w:p w14:paraId="0826D950" w14:textId="77777777" w:rsidR="00DD6974" w:rsidRPr="00DD6974" w:rsidRDefault="00DD6974" w:rsidP="00B067EA">
            <w:pPr>
              <w:jc w:val="center"/>
              <w:rPr>
                <w:sz w:val="16"/>
                <w:szCs w:val="16"/>
              </w:rPr>
            </w:pPr>
            <w:r w:rsidRPr="00DD6974">
              <w:rPr>
                <w:sz w:val="16"/>
                <w:szCs w:val="16"/>
              </w:rPr>
              <w:t>240.0231</w:t>
            </w:r>
          </w:p>
        </w:tc>
        <w:tc>
          <w:tcPr>
            <w:tcW w:w="854" w:type="dxa"/>
            <w:noWrap/>
            <w:vAlign w:val="center"/>
            <w:hideMark/>
          </w:tcPr>
          <w:p w14:paraId="043B937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0.9969</w:t>
            </w:r>
          </w:p>
        </w:tc>
        <w:tc>
          <w:tcPr>
            <w:tcW w:w="1502" w:type="dxa"/>
            <w:noWrap/>
            <w:vAlign w:val="center"/>
            <w:hideMark/>
          </w:tcPr>
          <w:p w14:paraId="25C08A95" w14:textId="77777777" w:rsidR="00DD6974" w:rsidRPr="00DD6974" w:rsidRDefault="00DD6974" w:rsidP="00B067EA">
            <w:pPr>
              <w:jc w:val="center"/>
              <w:rPr>
                <w:sz w:val="16"/>
                <w:szCs w:val="16"/>
              </w:rPr>
            </w:pPr>
            <w:r w:rsidRPr="00DD6974">
              <w:rPr>
                <w:sz w:val="16"/>
                <w:szCs w:val="16"/>
              </w:rPr>
              <w:t>8.7 (6.7-10.3)</w:t>
            </w:r>
          </w:p>
        </w:tc>
        <w:tc>
          <w:tcPr>
            <w:tcW w:w="1438" w:type="dxa"/>
            <w:noWrap/>
            <w:vAlign w:val="center"/>
            <w:hideMark/>
          </w:tcPr>
          <w:p w14:paraId="1849E485" w14:textId="77777777" w:rsidR="00DD6974" w:rsidRPr="00DD6974" w:rsidRDefault="00DD6974" w:rsidP="00B067EA">
            <w:pPr>
              <w:jc w:val="center"/>
              <w:rPr>
                <w:sz w:val="16"/>
                <w:szCs w:val="16"/>
              </w:rPr>
            </w:pPr>
            <w:r w:rsidRPr="00DD6974">
              <w:rPr>
                <w:sz w:val="16"/>
                <w:szCs w:val="16"/>
              </w:rPr>
              <w:t>8.5 (2.8-15)</w:t>
            </w:r>
          </w:p>
        </w:tc>
        <w:tc>
          <w:tcPr>
            <w:tcW w:w="1484" w:type="dxa"/>
            <w:noWrap/>
            <w:vAlign w:val="center"/>
            <w:hideMark/>
          </w:tcPr>
          <w:p w14:paraId="52B1216C" w14:textId="77777777" w:rsidR="00DD6974" w:rsidRPr="00DD6974" w:rsidRDefault="00DD6974" w:rsidP="00B067EA">
            <w:pPr>
              <w:jc w:val="center"/>
              <w:rPr>
                <w:sz w:val="16"/>
                <w:szCs w:val="16"/>
              </w:rPr>
            </w:pPr>
            <w:r w:rsidRPr="00DD6974">
              <w:rPr>
                <w:sz w:val="16"/>
                <w:szCs w:val="16"/>
              </w:rPr>
              <w:t>7.9 (3.2-26.8)</w:t>
            </w:r>
          </w:p>
        </w:tc>
        <w:tc>
          <w:tcPr>
            <w:tcW w:w="952" w:type="dxa"/>
            <w:noWrap/>
            <w:vAlign w:val="center"/>
            <w:hideMark/>
          </w:tcPr>
          <w:p w14:paraId="6E8D509F" w14:textId="77777777" w:rsidR="00DD6974" w:rsidRPr="00DD6974" w:rsidRDefault="00DD6974" w:rsidP="00B067EA">
            <w:pPr>
              <w:jc w:val="center"/>
              <w:rPr>
                <w:sz w:val="16"/>
                <w:szCs w:val="16"/>
              </w:rPr>
            </w:pPr>
            <w:r w:rsidRPr="00DD6974">
              <w:rPr>
                <w:sz w:val="16"/>
                <w:szCs w:val="16"/>
              </w:rPr>
              <w:t>2.5 - 25</w:t>
            </w:r>
          </w:p>
        </w:tc>
        <w:tc>
          <w:tcPr>
            <w:tcW w:w="2069" w:type="dxa"/>
            <w:noWrap/>
            <w:vAlign w:val="center"/>
            <w:hideMark/>
          </w:tcPr>
          <w:p w14:paraId="5810A0B8"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D6974" w14:paraId="6CEAB515" w14:textId="77777777" w:rsidTr="00A66F83">
        <w:trPr>
          <w:trHeight w:val="315"/>
        </w:trPr>
        <w:tc>
          <w:tcPr>
            <w:tcW w:w="1818" w:type="dxa"/>
            <w:noWrap/>
            <w:vAlign w:val="center"/>
            <w:hideMark/>
          </w:tcPr>
          <w:p w14:paraId="5564C730" w14:textId="77777777" w:rsidR="00DD6974" w:rsidRPr="00DD6974" w:rsidRDefault="00DD6974" w:rsidP="00DD6974">
            <w:pPr>
              <w:rPr>
                <w:sz w:val="16"/>
                <w:szCs w:val="16"/>
              </w:rPr>
            </w:pPr>
            <w:proofErr w:type="spellStart"/>
            <w:r w:rsidRPr="00DD6974">
              <w:rPr>
                <w:sz w:val="16"/>
                <w:szCs w:val="16"/>
              </w:rPr>
              <w:t>Cytosine</w:t>
            </w:r>
            <w:proofErr w:type="spellEnd"/>
          </w:p>
        </w:tc>
        <w:tc>
          <w:tcPr>
            <w:tcW w:w="871" w:type="dxa"/>
            <w:noWrap/>
            <w:vAlign w:val="center"/>
            <w:hideMark/>
          </w:tcPr>
          <w:p w14:paraId="1A61941A" w14:textId="77777777" w:rsidR="00DD6974" w:rsidRPr="00DD6974" w:rsidRDefault="00DD6974" w:rsidP="00DD6974">
            <w:pPr>
              <w:jc w:val="center"/>
              <w:rPr>
                <w:sz w:val="16"/>
                <w:szCs w:val="16"/>
              </w:rPr>
            </w:pPr>
            <w:r w:rsidRPr="00DD6974">
              <w:rPr>
                <w:sz w:val="16"/>
                <w:szCs w:val="16"/>
              </w:rPr>
              <w:t>22 (22)</w:t>
            </w:r>
          </w:p>
        </w:tc>
        <w:tc>
          <w:tcPr>
            <w:tcW w:w="1037" w:type="dxa"/>
            <w:vAlign w:val="center"/>
            <w:hideMark/>
          </w:tcPr>
          <w:p w14:paraId="1AF94A3E" w14:textId="77777777" w:rsidR="00DD6974" w:rsidRPr="00DD6974" w:rsidRDefault="00DD6974" w:rsidP="00DD6974">
            <w:pPr>
              <w:jc w:val="center"/>
              <w:rPr>
                <w:sz w:val="16"/>
                <w:szCs w:val="16"/>
              </w:rPr>
            </w:pPr>
            <w:r w:rsidRPr="00DD6974">
              <w:rPr>
                <w:sz w:val="16"/>
                <w:szCs w:val="16"/>
              </w:rPr>
              <w:t>6.0 7.5</w:t>
            </w:r>
          </w:p>
        </w:tc>
        <w:tc>
          <w:tcPr>
            <w:tcW w:w="1334" w:type="dxa"/>
            <w:noWrap/>
            <w:vAlign w:val="center"/>
            <w:hideMark/>
          </w:tcPr>
          <w:p w14:paraId="6840D0F8" w14:textId="77777777" w:rsidR="00DD6974" w:rsidRPr="00DD6974" w:rsidRDefault="00DD6974" w:rsidP="00DD6974">
            <w:pPr>
              <w:jc w:val="center"/>
              <w:rPr>
                <w:sz w:val="16"/>
                <w:szCs w:val="16"/>
              </w:rPr>
            </w:pPr>
            <w:r w:rsidRPr="00DD6974">
              <w:rPr>
                <w:sz w:val="16"/>
                <w:szCs w:val="16"/>
              </w:rPr>
              <w:t>HC+ (3.44)</w:t>
            </w:r>
          </w:p>
        </w:tc>
        <w:tc>
          <w:tcPr>
            <w:tcW w:w="918" w:type="dxa"/>
            <w:noWrap/>
            <w:vAlign w:val="center"/>
            <w:hideMark/>
          </w:tcPr>
          <w:p w14:paraId="6270E3B9" w14:textId="77777777" w:rsidR="00DD6974" w:rsidRPr="00DD6974" w:rsidRDefault="00DD6974" w:rsidP="00B067EA">
            <w:pPr>
              <w:jc w:val="center"/>
              <w:rPr>
                <w:sz w:val="16"/>
                <w:szCs w:val="16"/>
              </w:rPr>
            </w:pPr>
            <w:r w:rsidRPr="00DD6974">
              <w:rPr>
                <w:sz w:val="16"/>
                <w:szCs w:val="16"/>
              </w:rPr>
              <w:t>111.0434</w:t>
            </w:r>
          </w:p>
        </w:tc>
        <w:tc>
          <w:tcPr>
            <w:tcW w:w="854" w:type="dxa"/>
            <w:noWrap/>
            <w:vAlign w:val="center"/>
            <w:hideMark/>
          </w:tcPr>
          <w:p w14:paraId="20B367C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0.9944</w:t>
            </w:r>
          </w:p>
        </w:tc>
        <w:tc>
          <w:tcPr>
            <w:tcW w:w="1502" w:type="dxa"/>
            <w:noWrap/>
            <w:vAlign w:val="center"/>
            <w:hideMark/>
          </w:tcPr>
          <w:p w14:paraId="37EE3B81" w14:textId="77777777" w:rsidR="00DD6974" w:rsidRPr="00DD6974" w:rsidRDefault="00DD6974" w:rsidP="00B067EA">
            <w:pPr>
              <w:jc w:val="center"/>
              <w:rPr>
                <w:sz w:val="16"/>
                <w:szCs w:val="16"/>
              </w:rPr>
            </w:pPr>
            <w:r w:rsidRPr="00DD6974">
              <w:rPr>
                <w:sz w:val="16"/>
                <w:szCs w:val="16"/>
              </w:rPr>
              <w:t>1.2 (0.4-4.2)</w:t>
            </w:r>
          </w:p>
        </w:tc>
        <w:tc>
          <w:tcPr>
            <w:tcW w:w="1438" w:type="dxa"/>
            <w:noWrap/>
            <w:vAlign w:val="center"/>
            <w:hideMark/>
          </w:tcPr>
          <w:p w14:paraId="4A221AF3" w14:textId="77777777" w:rsidR="00DD6974" w:rsidRPr="00DD6974" w:rsidRDefault="00DD6974" w:rsidP="00B067EA">
            <w:pPr>
              <w:jc w:val="center"/>
              <w:rPr>
                <w:sz w:val="16"/>
                <w:szCs w:val="16"/>
              </w:rPr>
            </w:pPr>
            <w:r w:rsidRPr="00DD6974">
              <w:rPr>
                <w:sz w:val="16"/>
                <w:szCs w:val="16"/>
              </w:rPr>
              <w:t>1.8 (0.7-3.9)</w:t>
            </w:r>
          </w:p>
        </w:tc>
        <w:tc>
          <w:tcPr>
            <w:tcW w:w="1484" w:type="dxa"/>
            <w:noWrap/>
            <w:vAlign w:val="center"/>
            <w:hideMark/>
          </w:tcPr>
          <w:p w14:paraId="31E92611" w14:textId="77777777" w:rsidR="00DD6974" w:rsidRPr="00DD6974" w:rsidRDefault="00DD6974" w:rsidP="00B067EA">
            <w:pPr>
              <w:jc w:val="center"/>
              <w:rPr>
                <w:sz w:val="16"/>
                <w:szCs w:val="16"/>
              </w:rPr>
            </w:pPr>
            <w:r w:rsidRPr="00DD6974">
              <w:rPr>
                <w:sz w:val="16"/>
                <w:szCs w:val="16"/>
              </w:rPr>
              <w:t>1.3 (0.3-4.7)</w:t>
            </w:r>
          </w:p>
        </w:tc>
        <w:tc>
          <w:tcPr>
            <w:tcW w:w="952" w:type="dxa"/>
            <w:noWrap/>
            <w:vAlign w:val="center"/>
            <w:hideMark/>
          </w:tcPr>
          <w:p w14:paraId="06A3AA96" w14:textId="77777777" w:rsidR="00DD6974" w:rsidRPr="00DD6974" w:rsidRDefault="00DD6974" w:rsidP="00B067EA">
            <w:pPr>
              <w:jc w:val="center"/>
              <w:rPr>
                <w:sz w:val="16"/>
                <w:szCs w:val="16"/>
              </w:rPr>
            </w:pPr>
            <w:r w:rsidRPr="00DD6974">
              <w:rPr>
                <w:sz w:val="16"/>
                <w:szCs w:val="16"/>
              </w:rPr>
              <w:t>≤ 11</w:t>
            </w:r>
          </w:p>
        </w:tc>
        <w:tc>
          <w:tcPr>
            <w:tcW w:w="2069" w:type="dxa"/>
            <w:noWrap/>
            <w:vAlign w:val="center"/>
            <w:hideMark/>
          </w:tcPr>
          <w:p w14:paraId="77291C5E"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Cytidine</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3C917511" w14:textId="77777777" w:rsidTr="00A66F83">
        <w:trPr>
          <w:trHeight w:val="315"/>
        </w:trPr>
        <w:tc>
          <w:tcPr>
            <w:tcW w:w="1818" w:type="dxa"/>
            <w:noWrap/>
            <w:vAlign w:val="center"/>
            <w:hideMark/>
          </w:tcPr>
          <w:p w14:paraId="6BE46206" w14:textId="77777777" w:rsidR="00DD6974" w:rsidRPr="00DD6974" w:rsidRDefault="00DD6974" w:rsidP="00DD6974">
            <w:pPr>
              <w:rPr>
                <w:sz w:val="16"/>
                <w:szCs w:val="16"/>
              </w:rPr>
            </w:pPr>
            <w:proofErr w:type="spellStart"/>
            <w:r w:rsidRPr="00DD6974">
              <w:rPr>
                <w:sz w:val="16"/>
                <w:szCs w:val="16"/>
              </w:rPr>
              <w:t>Dimethylamine</w:t>
            </w:r>
            <w:proofErr w:type="spellEnd"/>
          </w:p>
        </w:tc>
        <w:tc>
          <w:tcPr>
            <w:tcW w:w="871" w:type="dxa"/>
            <w:noWrap/>
            <w:vAlign w:val="center"/>
            <w:hideMark/>
          </w:tcPr>
          <w:p w14:paraId="108F0AE1" w14:textId="77777777" w:rsidR="00DD6974" w:rsidRPr="00DD6974" w:rsidRDefault="00DD6974" w:rsidP="00DD6974">
            <w:pPr>
              <w:jc w:val="center"/>
              <w:rPr>
                <w:sz w:val="16"/>
                <w:szCs w:val="16"/>
              </w:rPr>
            </w:pPr>
            <w:r w:rsidRPr="00DD6974">
              <w:rPr>
                <w:sz w:val="16"/>
                <w:szCs w:val="16"/>
              </w:rPr>
              <w:t>- (45)</w:t>
            </w:r>
          </w:p>
        </w:tc>
        <w:tc>
          <w:tcPr>
            <w:tcW w:w="1037" w:type="dxa"/>
            <w:vAlign w:val="center"/>
            <w:hideMark/>
          </w:tcPr>
          <w:p w14:paraId="50B0C1B6" w14:textId="77777777" w:rsidR="00DD6974" w:rsidRPr="00DD6974" w:rsidRDefault="00DD6974" w:rsidP="00DD6974">
            <w:pPr>
              <w:jc w:val="center"/>
              <w:rPr>
                <w:sz w:val="16"/>
                <w:szCs w:val="16"/>
              </w:rPr>
            </w:pPr>
            <w:r w:rsidRPr="00DD6974">
              <w:rPr>
                <w:sz w:val="16"/>
                <w:szCs w:val="16"/>
              </w:rPr>
              <w:t>2.7</w:t>
            </w:r>
          </w:p>
        </w:tc>
        <w:tc>
          <w:tcPr>
            <w:tcW w:w="1334" w:type="dxa"/>
            <w:noWrap/>
            <w:vAlign w:val="center"/>
            <w:hideMark/>
          </w:tcPr>
          <w:p w14:paraId="781E6FF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6A595F49"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541EC80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242F5091" w14:textId="77777777" w:rsidR="00DD6974" w:rsidRPr="00DD6974" w:rsidRDefault="00DD6974" w:rsidP="00B067EA">
            <w:pPr>
              <w:jc w:val="center"/>
              <w:rPr>
                <w:sz w:val="16"/>
                <w:szCs w:val="16"/>
              </w:rPr>
            </w:pPr>
            <w:r w:rsidRPr="00DD6974">
              <w:rPr>
                <w:sz w:val="16"/>
                <w:szCs w:val="16"/>
              </w:rPr>
              <w:t>38.1 (26.5-63.0)</w:t>
            </w:r>
          </w:p>
        </w:tc>
        <w:tc>
          <w:tcPr>
            <w:tcW w:w="1438" w:type="dxa"/>
            <w:noWrap/>
            <w:vAlign w:val="center"/>
            <w:hideMark/>
          </w:tcPr>
          <w:p w14:paraId="52591ECE" w14:textId="77777777" w:rsidR="00DD6974" w:rsidRPr="00DD6974" w:rsidRDefault="00DD6974" w:rsidP="00B067EA">
            <w:pPr>
              <w:jc w:val="center"/>
              <w:rPr>
                <w:sz w:val="16"/>
                <w:szCs w:val="16"/>
              </w:rPr>
            </w:pPr>
            <w:r w:rsidRPr="00DD6974">
              <w:rPr>
                <w:sz w:val="16"/>
                <w:szCs w:val="16"/>
              </w:rPr>
              <w:t>32.1 (24.6-50.7)</w:t>
            </w:r>
          </w:p>
        </w:tc>
        <w:tc>
          <w:tcPr>
            <w:tcW w:w="1484" w:type="dxa"/>
            <w:noWrap/>
            <w:vAlign w:val="center"/>
            <w:hideMark/>
          </w:tcPr>
          <w:p w14:paraId="6E9C2D32" w14:textId="77777777" w:rsidR="00DD6974" w:rsidRPr="00DD6974" w:rsidRDefault="00DD6974" w:rsidP="00B067EA">
            <w:pPr>
              <w:jc w:val="center"/>
              <w:rPr>
                <w:sz w:val="16"/>
                <w:szCs w:val="16"/>
              </w:rPr>
            </w:pPr>
            <w:r w:rsidRPr="00DD6974">
              <w:rPr>
                <w:sz w:val="16"/>
                <w:szCs w:val="16"/>
              </w:rPr>
              <w:t>48.1 (29.9-89.6)</w:t>
            </w:r>
          </w:p>
        </w:tc>
        <w:tc>
          <w:tcPr>
            <w:tcW w:w="952" w:type="dxa"/>
            <w:noWrap/>
            <w:vAlign w:val="center"/>
            <w:hideMark/>
          </w:tcPr>
          <w:p w14:paraId="69C006C4" w14:textId="77777777" w:rsidR="00DD6974" w:rsidRPr="00DD6974" w:rsidRDefault="00DD6974" w:rsidP="00B067EA">
            <w:pPr>
              <w:jc w:val="center"/>
              <w:rPr>
                <w:sz w:val="16"/>
                <w:szCs w:val="16"/>
              </w:rPr>
            </w:pPr>
            <w:r w:rsidRPr="00DD6974">
              <w:rPr>
                <w:sz w:val="16"/>
                <w:szCs w:val="16"/>
              </w:rPr>
              <w:t>15 - 65</w:t>
            </w:r>
          </w:p>
        </w:tc>
        <w:tc>
          <w:tcPr>
            <w:tcW w:w="2069" w:type="dxa"/>
            <w:noWrap/>
            <w:vAlign w:val="center"/>
            <w:hideMark/>
          </w:tcPr>
          <w:p w14:paraId="0063761D"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537A0888" w14:textId="77777777" w:rsidTr="00A66F83">
        <w:trPr>
          <w:trHeight w:val="315"/>
        </w:trPr>
        <w:tc>
          <w:tcPr>
            <w:tcW w:w="1818" w:type="dxa"/>
            <w:noWrap/>
            <w:vAlign w:val="center"/>
            <w:hideMark/>
          </w:tcPr>
          <w:p w14:paraId="1B8AE857" w14:textId="77777777" w:rsidR="00DD6974" w:rsidRPr="00DD6974" w:rsidRDefault="00DD6974" w:rsidP="00DD6974">
            <w:pPr>
              <w:rPr>
                <w:sz w:val="16"/>
                <w:szCs w:val="16"/>
              </w:rPr>
            </w:pPr>
            <w:proofErr w:type="spellStart"/>
            <w:r w:rsidRPr="00DD6974">
              <w:rPr>
                <w:sz w:val="16"/>
                <w:szCs w:val="16"/>
              </w:rPr>
              <w:t>Dimethyl</w:t>
            </w:r>
            <w:proofErr w:type="spellEnd"/>
            <w:r w:rsidRPr="00DD6974">
              <w:rPr>
                <w:sz w:val="16"/>
                <w:szCs w:val="16"/>
              </w:rPr>
              <w:t xml:space="preserve"> </w:t>
            </w:r>
            <w:proofErr w:type="spellStart"/>
            <w:r w:rsidRPr="00DD6974">
              <w:rPr>
                <w:sz w:val="16"/>
                <w:szCs w:val="16"/>
              </w:rPr>
              <w:t>sulfone</w:t>
            </w:r>
            <w:proofErr w:type="spellEnd"/>
          </w:p>
        </w:tc>
        <w:tc>
          <w:tcPr>
            <w:tcW w:w="871" w:type="dxa"/>
            <w:noWrap/>
            <w:vAlign w:val="center"/>
            <w:hideMark/>
          </w:tcPr>
          <w:p w14:paraId="5E6E26C9" w14:textId="77777777" w:rsidR="00DD6974" w:rsidRPr="00DD6974" w:rsidRDefault="00DD6974" w:rsidP="00DD6974">
            <w:pPr>
              <w:jc w:val="center"/>
              <w:rPr>
                <w:sz w:val="16"/>
                <w:szCs w:val="16"/>
              </w:rPr>
            </w:pPr>
            <w:r w:rsidRPr="00DD6974">
              <w:rPr>
                <w:sz w:val="16"/>
                <w:szCs w:val="16"/>
              </w:rPr>
              <w:t>43 (44)</w:t>
            </w:r>
          </w:p>
        </w:tc>
        <w:tc>
          <w:tcPr>
            <w:tcW w:w="1037" w:type="dxa"/>
            <w:vAlign w:val="center"/>
            <w:hideMark/>
          </w:tcPr>
          <w:p w14:paraId="2E1731F0" w14:textId="77777777" w:rsidR="00DD6974" w:rsidRPr="00DD6974" w:rsidRDefault="00DD6974" w:rsidP="00DD6974">
            <w:pPr>
              <w:jc w:val="center"/>
              <w:rPr>
                <w:sz w:val="16"/>
                <w:szCs w:val="16"/>
              </w:rPr>
            </w:pPr>
            <w:r w:rsidRPr="00DD6974">
              <w:rPr>
                <w:sz w:val="16"/>
                <w:szCs w:val="16"/>
              </w:rPr>
              <w:t>3.1</w:t>
            </w:r>
          </w:p>
        </w:tc>
        <w:tc>
          <w:tcPr>
            <w:tcW w:w="1334" w:type="dxa"/>
            <w:noWrap/>
            <w:vAlign w:val="center"/>
            <w:hideMark/>
          </w:tcPr>
          <w:p w14:paraId="2D6ACB0B" w14:textId="77777777" w:rsidR="00DD6974" w:rsidRPr="00DD6974" w:rsidRDefault="00DD6974" w:rsidP="00DD6974">
            <w:pPr>
              <w:jc w:val="center"/>
              <w:rPr>
                <w:sz w:val="16"/>
                <w:szCs w:val="16"/>
              </w:rPr>
            </w:pPr>
            <w:r w:rsidRPr="00DD6974">
              <w:rPr>
                <w:sz w:val="16"/>
                <w:szCs w:val="16"/>
              </w:rPr>
              <w:t>RP+ (1.40)</w:t>
            </w:r>
          </w:p>
        </w:tc>
        <w:tc>
          <w:tcPr>
            <w:tcW w:w="918" w:type="dxa"/>
            <w:noWrap/>
            <w:vAlign w:val="center"/>
            <w:hideMark/>
          </w:tcPr>
          <w:p w14:paraId="3DB633B0" w14:textId="77777777" w:rsidR="00DD6974" w:rsidRPr="00DD6974" w:rsidRDefault="00DD6974" w:rsidP="00B067EA">
            <w:pPr>
              <w:jc w:val="center"/>
              <w:rPr>
                <w:sz w:val="16"/>
                <w:szCs w:val="16"/>
              </w:rPr>
            </w:pPr>
            <w:r w:rsidRPr="00DD6974">
              <w:rPr>
                <w:sz w:val="16"/>
                <w:szCs w:val="16"/>
              </w:rPr>
              <w:t>94.00866</w:t>
            </w:r>
          </w:p>
        </w:tc>
        <w:tc>
          <w:tcPr>
            <w:tcW w:w="854" w:type="dxa"/>
            <w:noWrap/>
            <w:vAlign w:val="center"/>
            <w:hideMark/>
          </w:tcPr>
          <w:p w14:paraId="0FCD2F4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0.9865</w:t>
            </w:r>
          </w:p>
        </w:tc>
        <w:tc>
          <w:tcPr>
            <w:tcW w:w="1502" w:type="dxa"/>
            <w:noWrap/>
            <w:vAlign w:val="center"/>
            <w:hideMark/>
          </w:tcPr>
          <w:p w14:paraId="271B0F8D" w14:textId="77777777" w:rsidR="00DD6974" w:rsidRPr="00DD6974" w:rsidRDefault="00DD6974" w:rsidP="00B067EA">
            <w:pPr>
              <w:jc w:val="center"/>
              <w:rPr>
                <w:sz w:val="16"/>
                <w:szCs w:val="16"/>
              </w:rPr>
            </w:pPr>
            <w:r w:rsidRPr="00DD6974">
              <w:rPr>
                <w:sz w:val="16"/>
                <w:szCs w:val="16"/>
              </w:rPr>
              <w:t>4.8 (2.3-7.3)</w:t>
            </w:r>
          </w:p>
        </w:tc>
        <w:tc>
          <w:tcPr>
            <w:tcW w:w="1438" w:type="dxa"/>
            <w:noWrap/>
            <w:vAlign w:val="center"/>
            <w:hideMark/>
          </w:tcPr>
          <w:p w14:paraId="1C447CA1" w14:textId="77777777" w:rsidR="00DD6974" w:rsidRPr="00DD6974" w:rsidRDefault="00DD6974" w:rsidP="00B067EA">
            <w:pPr>
              <w:jc w:val="center"/>
              <w:rPr>
                <w:sz w:val="16"/>
                <w:szCs w:val="16"/>
              </w:rPr>
            </w:pPr>
            <w:r w:rsidRPr="00DD6974">
              <w:rPr>
                <w:sz w:val="16"/>
                <w:szCs w:val="16"/>
              </w:rPr>
              <w:t>2.7 (1.7-4.5)</w:t>
            </w:r>
          </w:p>
        </w:tc>
        <w:tc>
          <w:tcPr>
            <w:tcW w:w="1484" w:type="dxa"/>
            <w:noWrap/>
            <w:vAlign w:val="center"/>
            <w:hideMark/>
          </w:tcPr>
          <w:p w14:paraId="620DFA10" w14:textId="77777777" w:rsidR="00DD6974" w:rsidRPr="00DD6974" w:rsidRDefault="00DD6974" w:rsidP="00B067EA">
            <w:pPr>
              <w:jc w:val="center"/>
              <w:rPr>
                <w:sz w:val="16"/>
                <w:szCs w:val="16"/>
              </w:rPr>
            </w:pPr>
            <w:r w:rsidRPr="00DD6974">
              <w:rPr>
                <w:sz w:val="16"/>
                <w:szCs w:val="16"/>
              </w:rPr>
              <w:t>5.5 (1.2-25.4)</w:t>
            </w:r>
          </w:p>
        </w:tc>
        <w:tc>
          <w:tcPr>
            <w:tcW w:w="952" w:type="dxa"/>
            <w:noWrap/>
            <w:vAlign w:val="center"/>
            <w:hideMark/>
          </w:tcPr>
          <w:p w14:paraId="6475D449" w14:textId="77777777" w:rsidR="00DD6974" w:rsidRPr="00DD6974" w:rsidRDefault="00DD6974" w:rsidP="00B067EA">
            <w:pPr>
              <w:jc w:val="center"/>
              <w:rPr>
                <w:sz w:val="16"/>
                <w:szCs w:val="16"/>
              </w:rPr>
            </w:pPr>
            <w:r w:rsidRPr="00DD6974">
              <w:rPr>
                <w:sz w:val="16"/>
                <w:szCs w:val="16"/>
              </w:rPr>
              <w:t>≤ 50</w:t>
            </w:r>
          </w:p>
        </w:tc>
        <w:tc>
          <w:tcPr>
            <w:tcW w:w="2069" w:type="dxa"/>
            <w:noWrap/>
            <w:vAlign w:val="center"/>
            <w:hideMark/>
          </w:tcPr>
          <w:p w14:paraId="45401DC2"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1E939FC7" w14:textId="77777777" w:rsidTr="00A66F83">
        <w:trPr>
          <w:trHeight w:val="315"/>
        </w:trPr>
        <w:tc>
          <w:tcPr>
            <w:tcW w:w="1818" w:type="dxa"/>
            <w:noWrap/>
            <w:vAlign w:val="center"/>
            <w:hideMark/>
          </w:tcPr>
          <w:p w14:paraId="4F771B52" w14:textId="77777777" w:rsidR="00DD6974" w:rsidRPr="00DD6974" w:rsidRDefault="00DD6974" w:rsidP="00DD6974">
            <w:pPr>
              <w:rPr>
                <w:sz w:val="16"/>
                <w:szCs w:val="16"/>
              </w:rPr>
            </w:pPr>
            <w:proofErr w:type="spellStart"/>
            <w:r w:rsidRPr="00DD6974">
              <w:rPr>
                <w:sz w:val="16"/>
                <w:szCs w:val="16"/>
              </w:rPr>
              <w:t>Erythritol</w:t>
            </w:r>
            <w:proofErr w:type="spellEnd"/>
          </w:p>
        </w:tc>
        <w:tc>
          <w:tcPr>
            <w:tcW w:w="871" w:type="dxa"/>
            <w:noWrap/>
            <w:vAlign w:val="center"/>
            <w:hideMark/>
          </w:tcPr>
          <w:p w14:paraId="38751939" w14:textId="77777777" w:rsidR="00DD6974" w:rsidRPr="00DD6974" w:rsidRDefault="00DD6974" w:rsidP="00DD6974">
            <w:pPr>
              <w:jc w:val="center"/>
              <w:rPr>
                <w:sz w:val="16"/>
                <w:szCs w:val="16"/>
              </w:rPr>
            </w:pPr>
            <w:r w:rsidRPr="00DD6974">
              <w:rPr>
                <w:sz w:val="16"/>
                <w:szCs w:val="16"/>
              </w:rPr>
              <w:t>12 (17)</w:t>
            </w:r>
          </w:p>
        </w:tc>
        <w:tc>
          <w:tcPr>
            <w:tcW w:w="1037" w:type="dxa"/>
            <w:vAlign w:val="center"/>
            <w:hideMark/>
          </w:tcPr>
          <w:p w14:paraId="6DA71379" w14:textId="77777777" w:rsidR="00DD6974" w:rsidRPr="00DD6974" w:rsidRDefault="00DD6974" w:rsidP="00DD6974">
            <w:pPr>
              <w:jc w:val="center"/>
              <w:rPr>
                <w:sz w:val="16"/>
                <w:szCs w:val="16"/>
              </w:rPr>
            </w:pPr>
            <w:r w:rsidRPr="00DD6974">
              <w:rPr>
                <w:sz w:val="16"/>
                <w:szCs w:val="16"/>
              </w:rPr>
              <w:t>3.6 3.7 3.8</w:t>
            </w:r>
          </w:p>
        </w:tc>
        <w:tc>
          <w:tcPr>
            <w:tcW w:w="1334" w:type="dxa"/>
            <w:noWrap/>
            <w:vAlign w:val="center"/>
            <w:hideMark/>
          </w:tcPr>
          <w:p w14:paraId="1A4D670D" w14:textId="77777777" w:rsidR="00DD6974" w:rsidRPr="00DD6974" w:rsidRDefault="00DD6974" w:rsidP="00DD6974">
            <w:pPr>
              <w:jc w:val="center"/>
              <w:rPr>
                <w:sz w:val="16"/>
                <w:szCs w:val="16"/>
              </w:rPr>
            </w:pPr>
            <w:r w:rsidRPr="00DD6974">
              <w:rPr>
                <w:sz w:val="16"/>
                <w:szCs w:val="16"/>
              </w:rPr>
              <w:t>HC- (1.77)</w:t>
            </w:r>
          </w:p>
        </w:tc>
        <w:tc>
          <w:tcPr>
            <w:tcW w:w="918" w:type="dxa"/>
            <w:noWrap/>
            <w:vAlign w:val="center"/>
            <w:hideMark/>
          </w:tcPr>
          <w:p w14:paraId="3DE1D0E6" w14:textId="77777777" w:rsidR="00DD6974" w:rsidRPr="00DD6974" w:rsidRDefault="00DD6974" w:rsidP="00B067EA">
            <w:pPr>
              <w:jc w:val="center"/>
              <w:rPr>
                <w:sz w:val="16"/>
                <w:szCs w:val="16"/>
              </w:rPr>
            </w:pPr>
            <w:r w:rsidRPr="00DD6974">
              <w:rPr>
                <w:sz w:val="16"/>
                <w:szCs w:val="16"/>
              </w:rPr>
              <w:t>122.0581</w:t>
            </w:r>
          </w:p>
        </w:tc>
        <w:tc>
          <w:tcPr>
            <w:tcW w:w="854" w:type="dxa"/>
            <w:noWrap/>
            <w:vAlign w:val="center"/>
            <w:hideMark/>
          </w:tcPr>
          <w:p w14:paraId="5E66837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0.9954</w:t>
            </w:r>
          </w:p>
        </w:tc>
        <w:tc>
          <w:tcPr>
            <w:tcW w:w="1502" w:type="dxa"/>
            <w:noWrap/>
            <w:vAlign w:val="center"/>
            <w:hideMark/>
          </w:tcPr>
          <w:p w14:paraId="49A8351E" w14:textId="77777777" w:rsidR="00DD6974" w:rsidRPr="00DD6974" w:rsidRDefault="00DD6974" w:rsidP="00B067EA">
            <w:pPr>
              <w:jc w:val="center"/>
              <w:rPr>
                <w:sz w:val="16"/>
                <w:szCs w:val="16"/>
              </w:rPr>
            </w:pPr>
            <w:r w:rsidRPr="00DD6974">
              <w:rPr>
                <w:sz w:val="16"/>
                <w:szCs w:val="16"/>
              </w:rPr>
              <w:t>37.5 (10.9-60.5)</w:t>
            </w:r>
          </w:p>
        </w:tc>
        <w:tc>
          <w:tcPr>
            <w:tcW w:w="1438" w:type="dxa"/>
            <w:noWrap/>
            <w:vAlign w:val="center"/>
            <w:hideMark/>
          </w:tcPr>
          <w:p w14:paraId="12832F3A" w14:textId="77777777" w:rsidR="00DD6974" w:rsidRPr="00DD6974" w:rsidRDefault="00DD6974" w:rsidP="00B067EA">
            <w:pPr>
              <w:jc w:val="center"/>
              <w:rPr>
                <w:sz w:val="16"/>
                <w:szCs w:val="16"/>
              </w:rPr>
            </w:pPr>
            <w:r w:rsidRPr="00DD6974">
              <w:rPr>
                <w:sz w:val="16"/>
                <w:szCs w:val="16"/>
              </w:rPr>
              <w:t>79.1 (25.9-154.1)</w:t>
            </w:r>
          </w:p>
        </w:tc>
        <w:tc>
          <w:tcPr>
            <w:tcW w:w="1484" w:type="dxa"/>
            <w:noWrap/>
            <w:vAlign w:val="center"/>
            <w:hideMark/>
          </w:tcPr>
          <w:p w14:paraId="11173CEA" w14:textId="77777777" w:rsidR="00DD6974" w:rsidRPr="00DD6974" w:rsidRDefault="00DD6974" w:rsidP="00B067EA">
            <w:pPr>
              <w:jc w:val="center"/>
              <w:rPr>
                <w:sz w:val="16"/>
                <w:szCs w:val="16"/>
              </w:rPr>
            </w:pPr>
            <w:r w:rsidRPr="00DD6974">
              <w:rPr>
                <w:sz w:val="16"/>
                <w:szCs w:val="16"/>
              </w:rPr>
              <w:t>89.3 (24-1148)</w:t>
            </w:r>
          </w:p>
        </w:tc>
        <w:tc>
          <w:tcPr>
            <w:tcW w:w="952" w:type="dxa"/>
            <w:noWrap/>
            <w:vAlign w:val="center"/>
            <w:hideMark/>
          </w:tcPr>
          <w:p w14:paraId="505EBB38" w14:textId="77777777" w:rsidR="00DD6974" w:rsidRPr="00DD6974" w:rsidRDefault="00DD6974" w:rsidP="00B067EA">
            <w:pPr>
              <w:jc w:val="center"/>
              <w:rPr>
                <w:sz w:val="16"/>
                <w:szCs w:val="16"/>
              </w:rPr>
            </w:pPr>
            <w:r w:rsidRPr="00DD6974">
              <w:rPr>
                <w:sz w:val="16"/>
                <w:szCs w:val="16"/>
              </w:rPr>
              <w:t>5 - 80</w:t>
            </w:r>
          </w:p>
        </w:tc>
        <w:tc>
          <w:tcPr>
            <w:tcW w:w="2069" w:type="dxa"/>
            <w:noWrap/>
            <w:vAlign w:val="center"/>
            <w:hideMark/>
          </w:tcPr>
          <w:p w14:paraId="4EFDC433"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7C370922" w14:textId="77777777" w:rsidTr="00A66F83">
        <w:trPr>
          <w:trHeight w:val="315"/>
        </w:trPr>
        <w:tc>
          <w:tcPr>
            <w:tcW w:w="1818" w:type="dxa"/>
            <w:noWrap/>
            <w:vAlign w:val="center"/>
            <w:hideMark/>
          </w:tcPr>
          <w:p w14:paraId="5C239B38" w14:textId="77777777" w:rsidR="00DD6974" w:rsidRPr="00DD6974" w:rsidRDefault="00DD6974" w:rsidP="00DD6974">
            <w:pPr>
              <w:rPr>
                <w:sz w:val="16"/>
                <w:szCs w:val="16"/>
              </w:rPr>
            </w:pPr>
            <w:proofErr w:type="spellStart"/>
            <w:r w:rsidRPr="00DD6974">
              <w:rPr>
                <w:sz w:val="16"/>
                <w:szCs w:val="16"/>
              </w:rPr>
              <w:lastRenderedPageBreak/>
              <w:t>Ethanol</w:t>
            </w:r>
            <w:proofErr w:type="spellEnd"/>
          </w:p>
        </w:tc>
        <w:tc>
          <w:tcPr>
            <w:tcW w:w="871" w:type="dxa"/>
            <w:noWrap/>
            <w:vAlign w:val="center"/>
            <w:hideMark/>
          </w:tcPr>
          <w:p w14:paraId="357822F6" w14:textId="77777777" w:rsidR="00DD6974" w:rsidRPr="00DD6974" w:rsidRDefault="00DD6974" w:rsidP="00DD6974">
            <w:pPr>
              <w:jc w:val="center"/>
              <w:rPr>
                <w:sz w:val="16"/>
                <w:szCs w:val="16"/>
              </w:rPr>
            </w:pPr>
            <w:r w:rsidRPr="00DD6974">
              <w:rPr>
                <w:sz w:val="16"/>
                <w:szCs w:val="16"/>
              </w:rPr>
              <w:t>- (42)</w:t>
            </w:r>
          </w:p>
        </w:tc>
        <w:tc>
          <w:tcPr>
            <w:tcW w:w="1037" w:type="dxa"/>
            <w:vAlign w:val="center"/>
            <w:hideMark/>
          </w:tcPr>
          <w:p w14:paraId="783885E1"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1E3FF041"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1096122A"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48F0045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7554828C" w14:textId="77777777" w:rsidR="00DD6974" w:rsidRPr="00DD6974" w:rsidRDefault="00DD6974" w:rsidP="00B067EA">
            <w:pPr>
              <w:jc w:val="center"/>
              <w:rPr>
                <w:sz w:val="16"/>
                <w:szCs w:val="16"/>
              </w:rPr>
            </w:pPr>
            <w:r w:rsidRPr="00DD6974">
              <w:rPr>
                <w:sz w:val="16"/>
                <w:szCs w:val="16"/>
              </w:rPr>
              <w:t>6.5 (1.6-13.4)</w:t>
            </w:r>
          </w:p>
        </w:tc>
        <w:tc>
          <w:tcPr>
            <w:tcW w:w="1438" w:type="dxa"/>
            <w:noWrap/>
            <w:vAlign w:val="center"/>
            <w:hideMark/>
          </w:tcPr>
          <w:p w14:paraId="67A5F422" w14:textId="77777777" w:rsidR="00DD6974" w:rsidRPr="00DD6974" w:rsidRDefault="00DD6974" w:rsidP="00B067EA">
            <w:pPr>
              <w:jc w:val="center"/>
              <w:rPr>
                <w:sz w:val="16"/>
                <w:szCs w:val="16"/>
              </w:rPr>
            </w:pPr>
            <w:r w:rsidRPr="00DD6974">
              <w:rPr>
                <w:sz w:val="16"/>
                <w:szCs w:val="16"/>
              </w:rPr>
              <w:t>4.8 (1.7-8.1)</w:t>
            </w:r>
          </w:p>
        </w:tc>
        <w:tc>
          <w:tcPr>
            <w:tcW w:w="1484" w:type="dxa"/>
            <w:noWrap/>
            <w:vAlign w:val="center"/>
            <w:hideMark/>
          </w:tcPr>
          <w:p w14:paraId="753F4EFF" w14:textId="77777777" w:rsidR="00DD6974" w:rsidRPr="00DD6974" w:rsidRDefault="00DD6974" w:rsidP="00B067EA">
            <w:pPr>
              <w:jc w:val="center"/>
              <w:rPr>
                <w:sz w:val="16"/>
                <w:szCs w:val="16"/>
              </w:rPr>
            </w:pPr>
            <w:r w:rsidRPr="00DD6974">
              <w:rPr>
                <w:sz w:val="16"/>
                <w:szCs w:val="16"/>
              </w:rPr>
              <w:t>37.8 (5.2-572.5)</w:t>
            </w:r>
          </w:p>
        </w:tc>
        <w:tc>
          <w:tcPr>
            <w:tcW w:w="952" w:type="dxa"/>
            <w:noWrap/>
            <w:vAlign w:val="center"/>
            <w:hideMark/>
          </w:tcPr>
          <w:p w14:paraId="2456D924" w14:textId="77777777" w:rsidR="00DD6974" w:rsidRPr="00DD6974" w:rsidRDefault="00DD6974" w:rsidP="00B067EA">
            <w:pPr>
              <w:jc w:val="center"/>
              <w:rPr>
                <w:sz w:val="16"/>
                <w:szCs w:val="16"/>
              </w:rPr>
            </w:pPr>
            <w:r w:rsidRPr="00DD6974">
              <w:rPr>
                <w:sz w:val="16"/>
                <w:szCs w:val="16"/>
              </w:rPr>
              <w:t>5–500</w:t>
            </w:r>
          </w:p>
        </w:tc>
        <w:tc>
          <w:tcPr>
            <w:tcW w:w="2069" w:type="dxa"/>
            <w:noWrap/>
            <w:vAlign w:val="center"/>
            <w:hideMark/>
          </w:tcPr>
          <w:p w14:paraId="657AB710"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666EB798" w14:textId="77777777" w:rsidTr="00A66F83">
        <w:trPr>
          <w:trHeight w:val="315"/>
        </w:trPr>
        <w:tc>
          <w:tcPr>
            <w:tcW w:w="1818" w:type="dxa"/>
            <w:noWrap/>
            <w:vAlign w:val="center"/>
            <w:hideMark/>
          </w:tcPr>
          <w:p w14:paraId="65BD4EB0" w14:textId="77777777" w:rsidR="00DD6974" w:rsidRPr="00DD6974" w:rsidRDefault="00DD6974" w:rsidP="00DD6974">
            <w:pPr>
              <w:rPr>
                <w:sz w:val="16"/>
                <w:szCs w:val="16"/>
              </w:rPr>
            </w:pPr>
            <w:proofErr w:type="spellStart"/>
            <w:r w:rsidRPr="00DD6974">
              <w:rPr>
                <w:sz w:val="16"/>
                <w:szCs w:val="16"/>
              </w:rPr>
              <w:t>Ethanolamine</w:t>
            </w:r>
            <w:proofErr w:type="spellEnd"/>
          </w:p>
        </w:tc>
        <w:tc>
          <w:tcPr>
            <w:tcW w:w="871" w:type="dxa"/>
            <w:noWrap/>
            <w:vAlign w:val="center"/>
            <w:hideMark/>
          </w:tcPr>
          <w:p w14:paraId="2F1D4D00" w14:textId="77777777" w:rsidR="00DD6974" w:rsidRPr="00DD6974" w:rsidRDefault="00DD6974" w:rsidP="00DD6974">
            <w:pPr>
              <w:jc w:val="center"/>
              <w:rPr>
                <w:sz w:val="16"/>
                <w:szCs w:val="16"/>
              </w:rPr>
            </w:pPr>
            <w:r w:rsidRPr="00DD6974">
              <w:rPr>
                <w:sz w:val="16"/>
                <w:szCs w:val="16"/>
              </w:rPr>
              <w:t>42 (44)</w:t>
            </w:r>
          </w:p>
        </w:tc>
        <w:tc>
          <w:tcPr>
            <w:tcW w:w="1037" w:type="dxa"/>
            <w:vAlign w:val="center"/>
            <w:hideMark/>
          </w:tcPr>
          <w:p w14:paraId="43B1D8E5" w14:textId="77777777" w:rsidR="00DD6974" w:rsidRPr="00DD6974" w:rsidRDefault="00DD6974" w:rsidP="00DD6974">
            <w:pPr>
              <w:jc w:val="center"/>
              <w:rPr>
                <w:sz w:val="16"/>
                <w:szCs w:val="16"/>
              </w:rPr>
            </w:pPr>
            <w:r w:rsidRPr="00DD6974">
              <w:rPr>
                <w:sz w:val="16"/>
                <w:szCs w:val="16"/>
              </w:rPr>
              <w:t>3.1</w:t>
            </w:r>
          </w:p>
        </w:tc>
        <w:tc>
          <w:tcPr>
            <w:tcW w:w="1334" w:type="dxa"/>
            <w:noWrap/>
            <w:vAlign w:val="center"/>
            <w:hideMark/>
          </w:tcPr>
          <w:p w14:paraId="4319544B" w14:textId="77777777" w:rsidR="00DD6974" w:rsidRDefault="00DD6974" w:rsidP="00DD6974">
            <w:pPr>
              <w:jc w:val="center"/>
              <w:rPr>
                <w:sz w:val="16"/>
                <w:szCs w:val="16"/>
              </w:rPr>
            </w:pPr>
            <w:r w:rsidRPr="00DD6974">
              <w:rPr>
                <w:sz w:val="16"/>
                <w:szCs w:val="16"/>
              </w:rPr>
              <w:t xml:space="preserve">RP+ (0.76) </w:t>
            </w:r>
          </w:p>
          <w:p w14:paraId="16FC7CD1" w14:textId="77777777" w:rsidR="00DD6974" w:rsidRPr="00DD6974" w:rsidRDefault="00DD6974" w:rsidP="00DD6974">
            <w:pPr>
              <w:jc w:val="center"/>
              <w:rPr>
                <w:sz w:val="16"/>
                <w:szCs w:val="16"/>
              </w:rPr>
            </w:pPr>
            <w:r w:rsidRPr="00DD6974">
              <w:rPr>
                <w:sz w:val="16"/>
                <w:szCs w:val="16"/>
              </w:rPr>
              <w:t>HC+ (5.36)</w:t>
            </w:r>
          </w:p>
        </w:tc>
        <w:tc>
          <w:tcPr>
            <w:tcW w:w="918" w:type="dxa"/>
            <w:noWrap/>
            <w:vAlign w:val="center"/>
            <w:hideMark/>
          </w:tcPr>
          <w:p w14:paraId="36BD3B53" w14:textId="77777777" w:rsidR="00DD6974" w:rsidRPr="00DD6974" w:rsidRDefault="00DD6974" w:rsidP="00B067EA">
            <w:pPr>
              <w:jc w:val="center"/>
              <w:rPr>
                <w:sz w:val="16"/>
                <w:szCs w:val="16"/>
              </w:rPr>
            </w:pPr>
            <w:r w:rsidRPr="00DD6974">
              <w:rPr>
                <w:sz w:val="16"/>
                <w:szCs w:val="16"/>
              </w:rPr>
              <w:t>61.05295</w:t>
            </w:r>
          </w:p>
        </w:tc>
        <w:tc>
          <w:tcPr>
            <w:tcW w:w="854" w:type="dxa"/>
            <w:noWrap/>
            <w:vAlign w:val="center"/>
            <w:hideMark/>
          </w:tcPr>
          <w:p w14:paraId="3E032FC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0.9895</w:t>
            </w:r>
          </w:p>
        </w:tc>
        <w:tc>
          <w:tcPr>
            <w:tcW w:w="1502" w:type="dxa"/>
            <w:noWrap/>
            <w:vAlign w:val="center"/>
            <w:hideMark/>
          </w:tcPr>
          <w:p w14:paraId="3C467539" w14:textId="77777777" w:rsidR="00DD6974" w:rsidRPr="00DD6974" w:rsidRDefault="00DD6974" w:rsidP="00B067EA">
            <w:pPr>
              <w:jc w:val="center"/>
              <w:rPr>
                <w:sz w:val="16"/>
                <w:szCs w:val="16"/>
              </w:rPr>
            </w:pPr>
            <w:r w:rsidRPr="00DD6974">
              <w:rPr>
                <w:sz w:val="16"/>
                <w:szCs w:val="16"/>
              </w:rPr>
              <w:t>48.8 (37-57.7)</w:t>
            </w:r>
          </w:p>
        </w:tc>
        <w:tc>
          <w:tcPr>
            <w:tcW w:w="1438" w:type="dxa"/>
            <w:noWrap/>
            <w:vAlign w:val="center"/>
            <w:hideMark/>
          </w:tcPr>
          <w:p w14:paraId="7E48FDE1" w14:textId="77777777" w:rsidR="00DD6974" w:rsidRPr="00DD6974" w:rsidRDefault="00DD6974" w:rsidP="00B067EA">
            <w:pPr>
              <w:jc w:val="center"/>
              <w:rPr>
                <w:sz w:val="16"/>
                <w:szCs w:val="16"/>
              </w:rPr>
            </w:pPr>
            <w:r w:rsidRPr="00DD6974">
              <w:rPr>
                <w:sz w:val="16"/>
                <w:szCs w:val="16"/>
              </w:rPr>
              <w:t>45.7 (35-53)</w:t>
            </w:r>
          </w:p>
        </w:tc>
        <w:tc>
          <w:tcPr>
            <w:tcW w:w="1484" w:type="dxa"/>
            <w:noWrap/>
            <w:vAlign w:val="center"/>
            <w:hideMark/>
          </w:tcPr>
          <w:p w14:paraId="71174BC9" w14:textId="77777777" w:rsidR="00DD6974" w:rsidRPr="00DD6974" w:rsidRDefault="00DD6974" w:rsidP="00B067EA">
            <w:pPr>
              <w:jc w:val="center"/>
              <w:rPr>
                <w:sz w:val="16"/>
                <w:szCs w:val="16"/>
              </w:rPr>
            </w:pPr>
            <w:r w:rsidRPr="00DD6974">
              <w:rPr>
                <w:sz w:val="16"/>
                <w:szCs w:val="16"/>
              </w:rPr>
              <w:t>30.4 (3.5-51.6)</w:t>
            </w:r>
          </w:p>
        </w:tc>
        <w:tc>
          <w:tcPr>
            <w:tcW w:w="952" w:type="dxa"/>
            <w:noWrap/>
            <w:vAlign w:val="center"/>
            <w:hideMark/>
          </w:tcPr>
          <w:p w14:paraId="2CF9F01C" w14:textId="77777777" w:rsidR="00DD6974" w:rsidRPr="00DD6974" w:rsidRDefault="00DD6974" w:rsidP="00B067EA">
            <w:pPr>
              <w:jc w:val="center"/>
              <w:rPr>
                <w:sz w:val="16"/>
                <w:szCs w:val="16"/>
              </w:rPr>
            </w:pPr>
            <w:r w:rsidRPr="00DD6974">
              <w:rPr>
                <w:sz w:val="16"/>
                <w:szCs w:val="16"/>
              </w:rPr>
              <w:t>5 - 60</w:t>
            </w:r>
          </w:p>
        </w:tc>
        <w:tc>
          <w:tcPr>
            <w:tcW w:w="2069" w:type="dxa"/>
            <w:noWrap/>
            <w:vAlign w:val="center"/>
            <w:hideMark/>
          </w:tcPr>
          <w:p w14:paraId="24D5B56E" w14:textId="77777777" w:rsidR="00DD6974" w:rsidRPr="00DD6974" w:rsidRDefault="00DD6974" w:rsidP="00B067EA">
            <w:pPr>
              <w:rPr>
                <w:sz w:val="16"/>
                <w:szCs w:val="16"/>
              </w:rPr>
            </w:pPr>
            <w:proofErr w:type="spellStart"/>
            <w:r w:rsidRPr="00DD6974">
              <w:rPr>
                <w:sz w:val="16"/>
                <w:szCs w:val="16"/>
              </w:rPr>
              <w:t>Glycero</w:t>
            </w:r>
            <w:proofErr w:type="spellEnd"/>
            <w:r w:rsidRPr="00DD6974">
              <w:rPr>
                <w:sz w:val="16"/>
                <w:szCs w:val="16"/>
              </w:rPr>
              <w:t>/</w:t>
            </w:r>
            <w:proofErr w:type="spellStart"/>
            <w:r w:rsidRPr="00DD6974">
              <w:rPr>
                <w:sz w:val="16"/>
                <w:szCs w:val="16"/>
              </w:rPr>
              <w:t>Phospholipid</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56EEA0F" w14:textId="77777777" w:rsidTr="00A66F83">
        <w:trPr>
          <w:trHeight w:val="315"/>
        </w:trPr>
        <w:tc>
          <w:tcPr>
            <w:tcW w:w="1818" w:type="dxa"/>
            <w:noWrap/>
            <w:vAlign w:val="center"/>
            <w:hideMark/>
          </w:tcPr>
          <w:p w14:paraId="3C15BE14" w14:textId="77777777" w:rsidR="00DD6974" w:rsidRPr="00DD6974" w:rsidRDefault="00DD6974" w:rsidP="00DD6974">
            <w:pPr>
              <w:rPr>
                <w:sz w:val="16"/>
                <w:szCs w:val="16"/>
              </w:rPr>
            </w:pPr>
            <w:proofErr w:type="spellStart"/>
            <w:r w:rsidRPr="00DD6974">
              <w:rPr>
                <w:sz w:val="16"/>
                <w:szCs w:val="16"/>
              </w:rPr>
              <w:t>Ethylmalonate</w:t>
            </w:r>
            <w:proofErr w:type="spellEnd"/>
          </w:p>
        </w:tc>
        <w:tc>
          <w:tcPr>
            <w:tcW w:w="871" w:type="dxa"/>
            <w:noWrap/>
            <w:vAlign w:val="center"/>
            <w:hideMark/>
          </w:tcPr>
          <w:p w14:paraId="1F57F848" w14:textId="77777777" w:rsidR="00DD6974" w:rsidRPr="00DD6974" w:rsidRDefault="00DD6974" w:rsidP="00DD6974">
            <w:pPr>
              <w:jc w:val="center"/>
              <w:rPr>
                <w:sz w:val="16"/>
                <w:szCs w:val="16"/>
              </w:rPr>
            </w:pPr>
            <w:r w:rsidRPr="00DD6974">
              <w:rPr>
                <w:sz w:val="16"/>
                <w:szCs w:val="16"/>
              </w:rPr>
              <w:t>11 (11)</w:t>
            </w:r>
          </w:p>
        </w:tc>
        <w:tc>
          <w:tcPr>
            <w:tcW w:w="1037" w:type="dxa"/>
            <w:vAlign w:val="center"/>
            <w:hideMark/>
          </w:tcPr>
          <w:p w14:paraId="5389A209"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4A43C7A1" w14:textId="77777777" w:rsidR="00DD6974" w:rsidRPr="00DD6974" w:rsidRDefault="00DD6974" w:rsidP="00DD6974">
            <w:pPr>
              <w:jc w:val="center"/>
              <w:rPr>
                <w:sz w:val="16"/>
                <w:szCs w:val="16"/>
              </w:rPr>
            </w:pPr>
            <w:r w:rsidRPr="00DD6974">
              <w:rPr>
                <w:sz w:val="16"/>
                <w:szCs w:val="16"/>
              </w:rPr>
              <w:t>RP+ (0.84)</w:t>
            </w:r>
          </w:p>
        </w:tc>
        <w:tc>
          <w:tcPr>
            <w:tcW w:w="918" w:type="dxa"/>
            <w:noWrap/>
            <w:vAlign w:val="center"/>
            <w:hideMark/>
          </w:tcPr>
          <w:p w14:paraId="24B9E6C8" w14:textId="77777777" w:rsidR="00DD6974" w:rsidRPr="00DD6974" w:rsidRDefault="00DD6974" w:rsidP="00B067EA">
            <w:pPr>
              <w:jc w:val="center"/>
              <w:rPr>
                <w:sz w:val="16"/>
                <w:szCs w:val="16"/>
              </w:rPr>
            </w:pPr>
            <w:r w:rsidRPr="00DD6974">
              <w:rPr>
                <w:sz w:val="16"/>
                <w:szCs w:val="16"/>
              </w:rPr>
              <w:t>132.042</w:t>
            </w:r>
          </w:p>
        </w:tc>
        <w:tc>
          <w:tcPr>
            <w:tcW w:w="854" w:type="dxa"/>
            <w:noWrap/>
            <w:vAlign w:val="center"/>
            <w:hideMark/>
          </w:tcPr>
          <w:p w14:paraId="00D80A3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0.9926</w:t>
            </w:r>
          </w:p>
        </w:tc>
        <w:tc>
          <w:tcPr>
            <w:tcW w:w="1502" w:type="dxa"/>
            <w:noWrap/>
            <w:vAlign w:val="center"/>
            <w:hideMark/>
          </w:tcPr>
          <w:p w14:paraId="0AA086A8" w14:textId="77777777" w:rsidR="00DD6974" w:rsidRPr="00DD6974" w:rsidRDefault="00DD6974" w:rsidP="00B067EA">
            <w:pPr>
              <w:jc w:val="center"/>
              <w:rPr>
                <w:sz w:val="16"/>
                <w:szCs w:val="16"/>
              </w:rPr>
            </w:pPr>
            <w:r w:rsidRPr="00DD6974">
              <w:rPr>
                <w:sz w:val="16"/>
                <w:szCs w:val="16"/>
              </w:rPr>
              <w:t>2.8 (1.1-6.6)</w:t>
            </w:r>
          </w:p>
        </w:tc>
        <w:tc>
          <w:tcPr>
            <w:tcW w:w="1438" w:type="dxa"/>
            <w:noWrap/>
            <w:vAlign w:val="center"/>
            <w:hideMark/>
          </w:tcPr>
          <w:p w14:paraId="4E9F2966" w14:textId="77777777" w:rsidR="00DD6974" w:rsidRPr="00DD6974" w:rsidRDefault="00DD6974" w:rsidP="00B067EA">
            <w:pPr>
              <w:jc w:val="center"/>
              <w:rPr>
                <w:sz w:val="16"/>
                <w:szCs w:val="16"/>
              </w:rPr>
            </w:pPr>
            <w:r w:rsidRPr="00DD6974">
              <w:rPr>
                <w:sz w:val="16"/>
                <w:szCs w:val="16"/>
              </w:rPr>
              <w:t>3.0 (1.3-5.8)</w:t>
            </w:r>
          </w:p>
        </w:tc>
        <w:tc>
          <w:tcPr>
            <w:tcW w:w="1484" w:type="dxa"/>
            <w:noWrap/>
            <w:vAlign w:val="center"/>
            <w:hideMark/>
          </w:tcPr>
          <w:p w14:paraId="336253A6" w14:textId="77777777" w:rsidR="00DD6974" w:rsidRPr="00DD6974" w:rsidRDefault="00DD6974" w:rsidP="00B067EA">
            <w:pPr>
              <w:jc w:val="center"/>
              <w:rPr>
                <w:sz w:val="16"/>
                <w:szCs w:val="16"/>
              </w:rPr>
            </w:pPr>
            <w:r w:rsidRPr="00DD6974">
              <w:rPr>
                <w:sz w:val="16"/>
                <w:szCs w:val="16"/>
              </w:rPr>
              <w:t>3.0 (1.1-9.9)</w:t>
            </w:r>
          </w:p>
        </w:tc>
        <w:tc>
          <w:tcPr>
            <w:tcW w:w="952" w:type="dxa"/>
            <w:noWrap/>
            <w:vAlign w:val="center"/>
            <w:hideMark/>
          </w:tcPr>
          <w:p w14:paraId="6F7CEAAE" w14:textId="77777777" w:rsidR="00DD6974" w:rsidRPr="00DD6974" w:rsidRDefault="00DD6974" w:rsidP="00B067EA">
            <w:pPr>
              <w:jc w:val="center"/>
              <w:rPr>
                <w:sz w:val="16"/>
                <w:szCs w:val="16"/>
              </w:rPr>
            </w:pPr>
            <w:r w:rsidRPr="00DD6974">
              <w:rPr>
                <w:sz w:val="16"/>
                <w:szCs w:val="16"/>
              </w:rPr>
              <w:t>0.4 - 6.0</w:t>
            </w:r>
          </w:p>
        </w:tc>
        <w:tc>
          <w:tcPr>
            <w:tcW w:w="2069" w:type="dxa"/>
            <w:noWrap/>
            <w:vAlign w:val="center"/>
            <w:hideMark/>
          </w:tcPr>
          <w:p w14:paraId="46ED0950"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62B847C7" w14:textId="77777777" w:rsidTr="00A66F83">
        <w:trPr>
          <w:trHeight w:val="315"/>
        </w:trPr>
        <w:tc>
          <w:tcPr>
            <w:tcW w:w="1818" w:type="dxa"/>
            <w:noWrap/>
            <w:vAlign w:val="center"/>
            <w:hideMark/>
          </w:tcPr>
          <w:p w14:paraId="097E795A" w14:textId="77777777" w:rsidR="00DD6974" w:rsidRPr="00DD6974" w:rsidRDefault="00DD6974" w:rsidP="00DD6974">
            <w:pPr>
              <w:rPr>
                <w:sz w:val="16"/>
                <w:szCs w:val="16"/>
              </w:rPr>
            </w:pPr>
            <w:proofErr w:type="spellStart"/>
            <w:r w:rsidRPr="00DD6974">
              <w:rPr>
                <w:sz w:val="16"/>
                <w:szCs w:val="16"/>
              </w:rPr>
              <w:t>Ferulate</w:t>
            </w:r>
            <w:proofErr w:type="spellEnd"/>
          </w:p>
        </w:tc>
        <w:tc>
          <w:tcPr>
            <w:tcW w:w="871" w:type="dxa"/>
            <w:noWrap/>
            <w:vAlign w:val="center"/>
            <w:hideMark/>
          </w:tcPr>
          <w:p w14:paraId="5B74FDE4" w14:textId="77777777" w:rsidR="00DD6974" w:rsidRPr="00DD6974" w:rsidRDefault="00DD6974" w:rsidP="00DD6974">
            <w:pPr>
              <w:jc w:val="center"/>
              <w:rPr>
                <w:sz w:val="16"/>
                <w:szCs w:val="16"/>
              </w:rPr>
            </w:pPr>
            <w:r w:rsidRPr="00DD6974">
              <w:rPr>
                <w:sz w:val="16"/>
                <w:szCs w:val="16"/>
              </w:rPr>
              <w:t>12 (13)</w:t>
            </w:r>
          </w:p>
        </w:tc>
        <w:tc>
          <w:tcPr>
            <w:tcW w:w="1037" w:type="dxa"/>
            <w:vAlign w:val="center"/>
            <w:hideMark/>
          </w:tcPr>
          <w:p w14:paraId="5C4ACDD9" w14:textId="77777777" w:rsidR="00DD6974" w:rsidRPr="00DD6974" w:rsidRDefault="00DD6974" w:rsidP="00DD6974">
            <w:pPr>
              <w:jc w:val="center"/>
              <w:rPr>
                <w:sz w:val="16"/>
                <w:szCs w:val="16"/>
              </w:rPr>
            </w:pPr>
            <w:r w:rsidRPr="00DD6974">
              <w:rPr>
                <w:sz w:val="16"/>
                <w:szCs w:val="16"/>
              </w:rPr>
              <w:t>6.4</w:t>
            </w:r>
          </w:p>
        </w:tc>
        <w:tc>
          <w:tcPr>
            <w:tcW w:w="1334" w:type="dxa"/>
            <w:noWrap/>
            <w:vAlign w:val="center"/>
            <w:hideMark/>
          </w:tcPr>
          <w:p w14:paraId="5AA089E4" w14:textId="77777777" w:rsidR="00DD6974" w:rsidRPr="00DD6974" w:rsidRDefault="00DD6974" w:rsidP="00DD6974">
            <w:pPr>
              <w:jc w:val="center"/>
              <w:rPr>
                <w:sz w:val="16"/>
                <w:szCs w:val="16"/>
              </w:rPr>
            </w:pPr>
            <w:r w:rsidRPr="00DD6974">
              <w:rPr>
                <w:sz w:val="16"/>
                <w:szCs w:val="16"/>
              </w:rPr>
              <w:t>HC+ (1.79)</w:t>
            </w:r>
          </w:p>
        </w:tc>
        <w:tc>
          <w:tcPr>
            <w:tcW w:w="918" w:type="dxa"/>
            <w:noWrap/>
            <w:vAlign w:val="center"/>
            <w:hideMark/>
          </w:tcPr>
          <w:p w14:paraId="1EBFE57F" w14:textId="77777777" w:rsidR="00DD6974" w:rsidRPr="00DD6974" w:rsidRDefault="00DD6974" w:rsidP="00B067EA">
            <w:pPr>
              <w:jc w:val="center"/>
              <w:rPr>
                <w:sz w:val="16"/>
                <w:szCs w:val="16"/>
              </w:rPr>
            </w:pPr>
            <w:r w:rsidRPr="00DD6974">
              <w:rPr>
                <w:sz w:val="16"/>
                <w:szCs w:val="16"/>
              </w:rPr>
              <w:t>194.0582</w:t>
            </w:r>
          </w:p>
        </w:tc>
        <w:tc>
          <w:tcPr>
            <w:tcW w:w="854" w:type="dxa"/>
            <w:noWrap/>
            <w:vAlign w:val="center"/>
            <w:hideMark/>
          </w:tcPr>
          <w:p w14:paraId="08464F2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0.9958</w:t>
            </w:r>
          </w:p>
        </w:tc>
        <w:tc>
          <w:tcPr>
            <w:tcW w:w="1502" w:type="dxa"/>
            <w:noWrap/>
            <w:vAlign w:val="center"/>
            <w:hideMark/>
          </w:tcPr>
          <w:p w14:paraId="46B83227" w14:textId="77777777" w:rsidR="00DD6974" w:rsidRPr="00DD6974" w:rsidRDefault="00DD6974" w:rsidP="00B067EA">
            <w:pPr>
              <w:jc w:val="center"/>
              <w:rPr>
                <w:sz w:val="16"/>
                <w:szCs w:val="16"/>
              </w:rPr>
            </w:pPr>
            <w:r w:rsidRPr="00DD6974">
              <w:rPr>
                <w:sz w:val="16"/>
                <w:szCs w:val="16"/>
              </w:rPr>
              <w:t>0.6 (0.1-1.9)</w:t>
            </w:r>
          </w:p>
        </w:tc>
        <w:tc>
          <w:tcPr>
            <w:tcW w:w="1438" w:type="dxa"/>
            <w:noWrap/>
            <w:vAlign w:val="center"/>
            <w:hideMark/>
          </w:tcPr>
          <w:p w14:paraId="0AEA0142" w14:textId="77777777" w:rsidR="00DD6974" w:rsidRPr="00DD6974" w:rsidRDefault="00DD6974" w:rsidP="00B067EA">
            <w:pPr>
              <w:jc w:val="center"/>
              <w:rPr>
                <w:sz w:val="16"/>
                <w:szCs w:val="16"/>
              </w:rPr>
            </w:pPr>
            <w:r w:rsidRPr="00DD6974">
              <w:rPr>
                <w:sz w:val="16"/>
                <w:szCs w:val="16"/>
              </w:rPr>
              <w:t>0.4 (0.2-0.7)</w:t>
            </w:r>
          </w:p>
        </w:tc>
        <w:tc>
          <w:tcPr>
            <w:tcW w:w="1484" w:type="dxa"/>
            <w:noWrap/>
            <w:vAlign w:val="center"/>
            <w:hideMark/>
          </w:tcPr>
          <w:p w14:paraId="46AFCEF8" w14:textId="77777777" w:rsidR="00DD6974" w:rsidRPr="00DD6974" w:rsidRDefault="00DD6974" w:rsidP="00B067EA">
            <w:pPr>
              <w:jc w:val="center"/>
              <w:rPr>
                <w:sz w:val="16"/>
                <w:szCs w:val="16"/>
              </w:rPr>
            </w:pPr>
            <w:r w:rsidRPr="00DD6974">
              <w:rPr>
                <w:sz w:val="16"/>
                <w:szCs w:val="16"/>
              </w:rPr>
              <w:t>0.8 (0.1-5.4)</w:t>
            </w:r>
          </w:p>
        </w:tc>
        <w:tc>
          <w:tcPr>
            <w:tcW w:w="952" w:type="dxa"/>
            <w:noWrap/>
            <w:vAlign w:val="center"/>
            <w:hideMark/>
          </w:tcPr>
          <w:p w14:paraId="71F77CC7" w14:textId="77777777" w:rsidR="00DD6974" w:rsidRPr="00DD6974" w:rsidRDefault="00DD6974" w:rsidP="00B067EA">
            <w:pPr>
              <w:jc w:val="center"/>
              <w:rPr>
                <w:sz w:val="16"/>
                <w:szCs w:val="16"/>
              </w:rPr>
            </w:pPr>
            <w:r w:rsidRPr="00DD6974">
              <w:rPr>
                <w:sz w:val="16"/>
                <w:szCs w:val="16"/>
              </w:rPr>
              <w:t>≤ 10</w:t>
            </w:r>
          </w:p>
        </w:tc>
        <w:tc>
          <w:tcPr>
            <w:tcW w:w="2069" w:type="dxa"/>
            <w:noWrap/>
            <w:vAlign w:val="center"/>
            <w:hideMark/>
          </w:tcPr>
          <w:p w14:paraId="61DAACB8"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C0917" w14:paraId="06EC92DD" w14:textId="77777777" w:rsidTr="00A66F83">
        <w:trPr>
          <w:trHeight w:val="315"/>
        </w:trPr>
        <w:tc>
          <w:tcPr>
            <w:tcW w:w="1818" w:type="dxa"/>
            <w:noWrap/>
            <w:vAlign w:val="center"/>
            <w:hideMark/>
          </w:tcPr>
          <w:p w14:paraId="04CD96F9" w14:textId="77777777" w:rsidR="00DD6974" w:rsidRPr="00DD6974" w:rsidRDefault="00DD6974" w:rsidP="00DD6974">
            <w:pPr>
              <w:rPr>
                <w:sz w:val="16"/>
                <w:szCs w:val="16"/>
              </w:rPr>
            </w:pPr>
            <w:r w:rsidRPr="00DD6974">
              <w:rPr>
                <w:sz w:val="16"/>
                <w:szCs w:val="16"/>
              </w:rPr>
              <w:t>Formate</w:t>
            </w:r>
          </w:p>
        </w:tc>
        <w:tc>
          <w:tcPr>
            <w:tcW w:w="871" w:type="dxa"/>
            <w:noWrap/>
            <w:vAlign w:val="center"/>
            <w:hideMark/>
          </w:tcPr>
          <w:p w14:paraId="6FED9303" w14:textId="77777777" w:rsidR="00DD6974" w:rsidRPr="00DD6974" w:rsidRDefault="00DD6974" w:rsidP="00DD6974">
            <w:pPr>
              <w:jc w:val="center"/>
              <w:rPr>
                <w:sz w:val="16"/>
                <w:szCs w:val="16"/>
              </w:rPr>
            </w:pPr>
            <w:r w:rsidRPr="00DD6974">
              <w:rPr>
                <w:sz w:val="16"/>
                <w:szCs w:val="16"/>
              </w:rPr>
              <w:t>- (45)</w:t>
            </w:r>
          </w:p>
        </w:tc>
        <w:tc>
          <w:tcPr>
            <w:tcW w:w="1037" w:type="dxa"/>
            <w:vAlign w:val="center"/>
            <w:hideMark/>
          </w:tcPr>
          <w:p w14:paraId="59331F5A" w14:textId="77777777" w:rsidR="00DD6974" w:rsidRPr="00DD6974" w:rsidRDefault="00DD6974" w:rsidP="00DD6974">
            <w:pPr>
              <w:jc w:val="center"/>
              <w:rPr>
                <w:sz w:val="16"/>
                <w:szCs w:val="16"/>
              </w:rPr>
            </w:pPr>
            <w:r w:rsidRPr="00DD6974">
              <w:rPr>
                <w:sz w:val="16"/>
                <w:szCs w:val="16"/>
              </w:rPr>
              <w:t>8.5</w:t>
            </w:r>
          </w:p>
        </w:tc>
        <w:tc>
          <w:tcPr>
            <w:tcW w:w="1334" w:type="dxa"/>
            <w:noWrap/>
            <w:vAlign w:val="center"/>
            <w:hideMark/>
          </w:tcPr>
          <w:p w14:paraId="60D9EF91"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0812ED9E"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30FB2EC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1867C5A0" w14:textId="77777777" w:rsidR="00DD6974" w:rsidRPr="00DD6974" w:rsidRDefault="00DD6974" w:rsidP="00B067EA">
            <w:pPr>
              <w:jc w:val="center"/>
              <w:rPr>
                <w:sz w:val="16"/>
                <w:szCs w:val="16"/>
              </w:rPr>
            </w:pPr>
            <w:r w:rsidRPr="00DD6974">
              <w:rPr>
                <w:sz w:val="16"/>
                <w:szCs w:val="16"/>
              </w:rPr>
              <w:t>26.1 (12.6-54.4)</w:t>
            </w:r>
          </w:p>
        </w:tc>
        <w:tc>
          <w:tcPr>
            <w:tcW w:w="1438" w:type="dxa"/>
            <w:noWrap/>
            <w:vAlign w:val="center"/>
            <w:hideMark/>
          </w:tcPr>
          <w:p w14:paraId="7AA38D72" w14:textId="77777777" w:rsidR="00DD6974" w:rsidRPr="00DD6974" w:rsidRDefault="00DD6974" w:rsidP="00B067EA">
            <w:pPr>
              <w:jc w:val="center"/>
              <w:rPr>
                <w:sz w:val="16"/>
                <w:szCs w:val="16"/>
              </w:rPr>
            </w:pPr>
            <w:r w:rsidRPr="00DD6974">
              <w:rPr>
                <w:sz w:val="16"/>
                <w:szCs w:val="16"/>
              </w:rPr>
              <w:t>15.6 (8.4-31.9)</w:t>
            </w:r>
          </w:p>
        </w:tc>
        <w:tc>
          <w:tcPr>
            <w:tcW w:w="1484" w:type="dxa"/>
            <w:noWrap/>
            <w:vAlign w:val="center"/>
            <w:hideMark/>
          </w:tcPr>
          <w:p w14:paraId="5C5E0DC4" w14:textId="77777777" w:rsidR="00DD6974" w:rsidRPr="00DD6974" w:rsidRDefault="00DD6974" w:rsidP="00B067EA">
            <w:pPr>
              <w:jc w:val="center"/>
              <w:rPr>
                <w:sz w:val="16"/>
                <w:szCs w:val="16"/>
              </w:rPr>
            </w:pPr>
            <w:r w:rsidRPr="00DD6974">
              <w:rPr>
                <w:sz w:val="16"/>
                <w:szCs w:val="16"/>
              </w:rPr>
              <w:t>19.7 (4.3-63.5)</w:t>
            </w:r>
          </w:p>
        </w:tc>
        <w:tc>
          <w:tcPr>
            <w:tcW w:w="952" w:type="dxa"/>
            <w:noWrap/>
            <w:vAlign w:val="center"/>
            <w:hideMark/>
          </w:tcPr>
          <w:p w14:paraId="407DEB76" w14:textId="77777777" w:rsidR="00DD6974" w:rsidRPr="00DD6974" w:rsidRDefault="00DD6974" w:rsidP="00B067EA">
            <w:pPr>
              <w:jc w:val="center"/>
              <w:rPr>
                <w:sz w:val="16"/>
                <w:szCs w:val="16"/>
              </w:rPr>
            </w:pPr>
            <w:r w:rsidRPr="00DD6974">
              <w:rPr>
                <w:sz w:val="16"/>
                <w:szCs w:val="16"/>
              </w:rPr>
              <w:t>5 - 130</w:t>
            </w:r>
          </w:p>
        </w:tc>
        <w:tc>
          <w:tcPr>
            <w:tcW w:w="2069" w:type="dxa"/>
            <w:noWrap/>
            <w:vAlign w:val="center"/>
            <w:hideMark/>
          </w:tcPr>
          <w:p w14:paraId="5648674D"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402B3F4D" w14:textId="77777777" w:rsidTr="00A66F83">
        <w:trPr>
          <w:trHeight w:val="315"/>
        </w:trPr>
        <w:tc>
          <w:tcPr>
            <w:tcW w:w="1818" w:type="dxa"/>
            <w:noWrap/>
            <w:vAlign w:val="center"/>
            <w:hideMark/>
          </w:tcPr>
          <w:p w14:paraId="79E87F76" w14:textId="77777777" w:rsidR="00DD6974" w:rsidRPr="00DD6974" w:rsidRDefault="00DD6974" w:rsidP="00DD6974">
            <w:pPr>
              <w:rPr>
                <w:sz w:val="16"/>
                <w:szCs w:val="16"/>
              </w:rPr>
            </w:pPr>
            <w:proofErr w:type="spellStart"/>
            <w:r w:rsidRPr="00DD6974">
              <w:rPr>
                <w:sz w:val="16"/>
                <w:szCs w:val="16"/>
              </w:rPr>
              <w:t>Fucose</w:t>
            </w:r>
            <w:proofErr w:type="spellEnd"/>
          </w:p>
        </w:tc>
        <w:tc>
          <w:tcPr>
            <w:tcW w:w="871" w:type="dxa"/>
            <w:noWrap/>
            <w:vAlign w:val="center"/>
            <w:hideMark/>
          </w:tcPr>
          <w:p w14:paraId="6BB583F9"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6CB0B083" w14:textId="77777777" w:rsidR="00DD6974" w:rsidRPr="00DD6974" w:rsidRDefault="00DD6974" w:rsidP="00DD6974">
            <w:pPr>
              <w:jc w:val="center"/>
              <w:rPr>
                <w:sz w:val="16"/>
                <w:szCs w:val="16"/>
              </w:rPr>
            </w:pPr>
            <w:r w:rsidRPr="00DD6974">
              <w:rPr>
                <w:sz w:val="16"/>
                <w:szCs w:val="16"/>
              </w:rPr>
              <w:t>1.2 5.2</w:t>
            </w:r>
          </w:p>
        </w:tc>
        <w:tc>
          <w:tcPr>
            <w:tcW w:w="1334" w:type="dxa"/>
            <w:noWrap/>
            <w:vAlign w:val="center"/>
            <w:hideMark/>
          </w:tcPr>
          <w:p w14:paraId="487C8236" w14:textId="77777777" w:rsidR="00DD6974" w:rsidRPr="00DD6974" w:rsidRDefault="00DD6974" w:rsidP="00DD6974">
            <w:pPr>
              <w:jc w:val="center"/>
              <w:rPr>
                <w:sz w:val="16"/>
                <w:szCs w:val="16"/>
              </w:rPr>
            </w:pPr>
            <w:r w:rsidRPr="00DD6974">
              <w:rPr>
                <w:sz w:val="16"/>
                <w:szCs w:val="16"/>
              </w:rPr>
              <w:t>HC- (3.69)</w:t>
            </w:r>
          </w:p>
        </w:tc>
        <w:tc>
          <w:tcPr>
            <w:tcW w:w="918" w:type="dxa"/>
            <w:noWrap/>
            <w:vAlign w:val="center"/>
            <w:hideMark/>
          </w:tcPr>
          <w:p w14:paraId="67185577" w14:textId="77777777" w:rsidR="00DD6974" w:rsidRPr="00DD6974" w:rsidRDefault="00DD6974" w:rsidP="00B067EA">
            <w:pPr>
              <w:jc w:val="center"/>
              <w:rPr>
                <w:sz w:val="16"/>
                <w:szCs w:val="16"/>
              </w:rPr>
            </w:pPr>
            <w:r w:rsidRPr="00DD6974">
              <w:rPr>
                <w:sz w:val="16"/>
                <w:szCs w:val="16"/>
              </w:rPr>
              <w:t>164.0689</w:t>
            </w:r>
          </w:p>
        </w:tc>
        <w:tc>
          <w:tcPr>
            <w:tcW w:w="854" w:type="dxa"/>
            <w:noWrap/>
            <w:vAlign w:val="center"/>
            <w:hideMark/>
          </w:tcPr>
          <w:p w14:paraId="79CB28E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0.9881</w:t>
            </w:r>
          </w:p>
        </w:tc>
        <w:tc>
          <w:tcPr>
            <w:tcW w:w="1502" w:type="dxa"/>
            <w:noWrap/>
            <w:vAlign w:val="center"/>
            <w:hideMark/>
          </w:tcPr>
          <w:p w14:paraId="30FCBD9F" w14:textId="77777777" w:rsidR="00DD6974" w:rsidRPr="00DD6974" w:rsidRDefault="00DD6974" w:rsidP="00B067EA">
            <w:pPr>
              <w:jc w:val="center"/>
              <w:rPr>
                <w:sz w:val="16"/>
                <w:szCs w:val="16"/>
              </w:rPr>
            </w:pPr>
            <w:r w:rsidRPr="00DD6974">
              <w:rPr>
                <w:sz w:val="16"/>
                <w:szCs w:val="16"/>
              </w:rPr>
              <w:t>12.8 (6.2-18.7)</w:t>
            </w:r>
          </w:p>
        </w:tc>
        <w:tc>
          <w:tcPr>
            <w:tcW w:w="1438" w:type="dxa"/>
            <w:noWrap/>
            <w:vAlign w:val="center"/>
            <w:hideMark/>
          </w:tcPr>
          <w:p w14:paraId="4B8F136D" w14:textId="77777777" w:rsidR="00DD6974" w:rsidRPr="00DD6974" w:rsidRDefault="00DD6974" w:rsidP="00B067EA">
            <w:pPr>
              <w:jc w:val="center"/>
              <w:rPr>
                <w:sz w:val="16"/>
                <w:szCs w:val="16"/>
              </w:rPr>
            </w:pPr>
            <w:r w:rsidRPr="00DD6974">
              <w:rPr>
                <w:sz w:val="16"/>
                <w:szCs w:val="16"/>
              </w:rPr>
              <w:t>15.3 (8.9-23.2)</w:t>
            </w:r>
          </w:p>
        </w:tc>
        <w:tc>
          <w:tcPr>
            <w:tcW w:w="1484" w:type="dxa"/>
            <w:noWrap/>
            <w:vAlign w:val="center"/>
            <w:hideMark/>
          </w:tcPr>
          <w:p w14:paraId="7BBABEC2" w14:textId="77777777" w:rsidR="00DD6974" w:rsidRPr="00DD6974" w:rsidRDefault="00DD6974" w:rsidP="00B067EA">
            <w:pPr>
              <w:jc w:val="center"/>
              <w:rPr>
                <w:sz w:val="16"/>
                <w:szCs w:val="16"/>
              </w:rPr>
            </w:pPr>
            <w:r w:rsidRPr="00DD6974">
              <w:rPr>
                <w:sz w:val="16"/>
                <w:szCs w:val="16"/>
              </w:rPr>
              <w:t>13.9 (7.3-34.0)</w:t>
            </w:r>
          </w:p>
        </w:tc>
        <w:tc>
          <w:tcPr>
            <w:tcW w:w="952" w:type="dxa"/>
            <w:noWrap/>
            <w:vAlign w:val="center"/>
            <w:hideMark/>
          </w:tcPr>
          <w:p w14:paraId="4DE23263" w14:textId="77777777" w:rsidR="00DD6974" w:rsidRPr="00DD6974" w:rsidRDefault="00DD6974" w:rsidP="00B067EA">
            <w:pPr>
              <w:jc w:val="center"/>
              <w:rPr>
                <w:sz w:val="16"/>
                <w:szCs w:val="16"/>
              </w:rPr>
            </w:pPr>
            <w:r w:rsidRPr="00DD6974">
              <w:rPr>
                <w:sz w:val="16"/>
                <w:szCs w:val="16"/>
              </w:rPr>
              <w:t>6 - 26</w:t>
            </w:r>
          </w:p>
        </w:tc>
        <w:tc>
          <w:tcPr>
            <w:tcW w:w="2069" w:type="dxa"/>
            <w:noWrap/>
            <w:vAlign w:val="center"/>
            <w:hideMark/>
          </w:tcPr>
          <w:p w14:paraId="795AD5EB" w14:textId="77777777" w:rsidR="00DD6974" w:rsidRPr="00DD6974" w:rsidRDefault="00DD6974" w:rsidP="00B067EA">
            <w:pPr>
              <w:rPr>
                <w:sz w:val="16"/>
                <w:szCs w:val="16"/>
              </w:rPr>
            </w:pPr>
            <w:proofErr w:type="spellStart"/>
            <w:r w:rsidRPr="00DD6974">
              <w:rPr>
                <w:sz w:val="16"/>
                <w:szCs w:val="16"/>
              </w:rPr>
              <w:t>Pentose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0F1FE46" w14:textId="77777777" w:rsidTr="00A66F83">
        <w:trPr>
          <w:trHeight w:val="315"/>
        </w:trPr>
        <w:tc>
          <w:tcPr>
            <w:tcW w:w="1818" w:type="dxa"/>
            <w:noWrap/>
            <w:vAlign w:val="center"/>
            <w:hideMark/>
          </w:tcPr>
          <w:p w14:paraId="5F5239BB" w14:textId="77777777" w:rsidR="00DD6974" w:rsidRPr="00DD6974" w:rsidRDefault="00DD6974" w:rsidP="00DD6974">
            <w:pPr>
              <w:rPr>
                <w:sz w:val="16"/>
                <w:szCs w:val="16"/>
              </w:rPr>
            </w:pPr>
            <w:proofErr w:type="spellStart"/>
            <w:r w:rsidRPr="00DD6974">
              <w:rPr>
                <w:sz w:val="16"/>
                <w:szCs w:val="16"/>
              </w:rPr>
              <w:t>Fumarate</w:t>
            </w:r>
            <w:proofErr w:type="spellEnd"/>
          </w:p>
        </w:tc>
        <w:tc>
          <w:tcPr>
            <w:tcW w:w="871" w:type="dxa"/>
            <w:noWrap/>
            <w:vAlign w:val="center"/>
            <w:hideMark/>
          </w:tcPr>
          <w:p w14:paraId="06243BE0" w14:textId="77777777" w:rsidR="00DD6974" w:rsidRPr="00DD6974" w:rsidRDefault="00DD6974" w:rsidP="00DD6974">
            <w:pPr>
              <w:jc w:val="center"/>
              <w:rPr>
                <w:sz w:val="16"/>
                <w:szCs w:val="16"/>
              </w:rPr>
            </w:pPr>
            <w:r w:rsidRPr="00DD6974">
              <w:rPr>
                <w:sz w:val="16"/>
                <w:szCs w:val="16"/>
              </w:rPr>
              <w:t>32 (32)</w:t>
            </w:r>
          </w:p>
        </w:tc>
        <w:tc>
          <w:tcPr>
            <w:tcW w:w="1037" w:type="dxa"/>
            <w:vAlign w:val="center"/>
            <w:hideMark/>
          </w:tcPr>
          <w:p w14:paraId="033AB217" w14:textId="77777777" w:rsidR="00DD6974" w:rsidRPr="00DD6974" w:rsidRDefault="00DD6974" w:rsidP="00DD6974">
            <w:pPr>
              <w:jc w:val="center"/>
              <w:rPr>
                <w:sz w:val="16"/>
                <w:szCs w:val="16"/>
              </w:rPr>
            </w:pPr>
            <w:r w:rsidRPr="00DD6974">
              <w:rPr>
                <w:sz w:val="16"/>
                <w:szCs w:val="16"/>
              </w:rPr>
              <w:t>6.5</w:t>
            </w:r>
          </w:p>
        </w:tc>
        <w:tc>
          <w:tcPr>
            <w:tcW w:w="1334" w:type="dxa"/>
            <w:noWrap/>
            <w:vAlign w:val="center"/>
            <w:hideMark/>
          </w:tcPr>
          <w:p w14:paraId="58E8F12F" w14:textId="77777777" w:rsidR="00DD6974" w:rsidRPr="00DD6974" w:rsidRDefault="00DD6974" w:rsidP="00DD6974">
            <w:pPr>
              <w:jc w:val="center"/>
              <w:rPr>
                <w:sz w:val="16"/>
                <w:szCs w:val="16"/>
              </w:rPr>
            </w:pPr>
            <w:r w:rsidRPr="00DD6974">
              <w:rPr>
                <w:sz w:val="16"/>
                <w:szCs w:val="16"/>
              </w:rPr>
              <w:t>RP- (2.50)</w:t>
            </w:r>
          </w:p>
        </w:tc>
        <w:tc>
          <w:tcPr>
            <w:tcW w:w="918" w:type="dxa"/>
            <w:noWrap/>
            <w:vAlign w:val="center"/>
            <w:hideMark/>
          </w:tcPr>
          <w:p w14:paraId="146E73E5" w14:textId="77777777" w:rsidR="00DD6974" w:rsidRPr="00DD6974" w:rsidRDefault="00DD6974" w:rsidP="00B067EA">
            <w:pPr>
              <w:jc w:val="center"/>
              <w:rPr>
                <w:sz w:val="16"/>
                <w:szCs w:val="16"/>
              </w:rPr>
            </w:pPr>
            <w:r w:rsidRPr="00DD6974">
              <w:rPr>
                <w:sz w:val="16"/>
                <w:szCs w:val="16"/>
              </w:rPr>
              <w:t>116.0107</w:t>
            </w:r>
          </w:p>
        </w:tc>
        <w:tc>
          <w:tcPr>
            <w:tcW w:w="854" w:type="dxa"/>
            <w:noWrap/>
            <w:vAlign w:val="center"/>
            <w:hideMark/>
          </w:tcPr>
          <w:p w14:paraId="34FD993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0.9844</w:t>
            </w:r>
          </w:p>
        </w:tc>
        <w:tc>
          <w:tcPr>
            <w:tcW w:w="1502" w:type="dxa"/>
            <w:noWrap/>
            <w:vAlign w:val="center"/>
            <w:hideMark/>
          </w:tcPr>
          <w:p w14:paraId="215CAFBC" w14:textId="77777777" w:rsidR="00DD6974" w:rsidRPr="00DD6974" w:rsidRDefault="00DD6974" w:rsidP="00B067EA">
            <w:pPr>
              <w:jc w:val="center"/>
              <w:rPr>
                <w:sz w:val="16"/>
                <w:szCs w:val="16"/>
              </w:rPr>
            </w:pPr>
            <w:r w:rsidRPr="00DD6974">
              <w:rPr>
                <w:sz w:val="16"/>
                <w:szCs w:val="16"/>
              </w:rPr>
              <w:t>0.6 (0.4-1.1)</w:t>
            </w:r>
          </w:p>
        </w:tc>
        <w:tc>
          <w:tcPr>
            <w:tcW w:w="1438" w:type="dxa"/>
            <w:noWrap/>
            <w:vAlign w:val="center"/>
            <w:hideMark/>
          </w:tcPr>
          <w:p w14:paraId="768C6511" w14:textId="77777777" w:rsidR="00DD6974" w:rsidRPr="00DD6974" w:rsidRDefault="00DD6974" w:rsidP="00B067EA">
            <w:pPr>
              <w:jc w:val="center"/>
              <w:rPr>
                <w:sz w:val="16"/>
                <w:szCs w:val="16"/>
              </w:rPr>
            </w:pPr>
            <w:r w:rsidRPr="00DD6974">
              <w:rPr>
                <w:sz w:val="16"/>
                <w:szCs w:val="16"/>
              </w:rPr>
              <w:t>0.8 (0.5-1.1)</w:t>
            </w:r>
          </w:p>
        </w:tc>
        <w:tc>
          <w:tcPr>
            <w:tcW w:w="1484" w:type="dxa"/>
            <w:noWrap/>
            <w:vAlign w:val="center"/>
            <w:hideMark/>
          </w:tcPr>
          <w:p w14:paraId="6255D7F1" w14:textId="77777777" w:rsidR="00DD6974" w:rsidRPr="00DD6974" w:rsidRDefault="00DD6974" w:rsidP="00B067EA">
            <w:pPr>
              <w:jc w:val="center"/>
              <w:rPr>
                <w:sz w:val="16"/>
                <w:szCs w:val="16"/>
              </w:rPr>
            </w:pPr>
            <w:r w:rsidRPr="00DD6974">
              <w:rPr>
                <w:sz w:val="16"/>
                <w:szCs w:val="16"/>
              </w:rPr>
              <w:t>1.2 (0.3-7.5)</w:t>
            </w:r>
          </w:p>
        </w:tc>
        <w:tc>
          <w:tcPr>
            <w:tcW w:w="952" w:type="dxa"/>
            <w:noWrap/>
            <w:vAlign w:val="center"/>
            <w:hideMark/>
          </w:tcPr>
          <w:p w14:paraId="4B7C5297" w14:textId="77777777" w:rsidR="00DD6974" w:rsidRPr="00DD6974" w:rsidRDefault="00DD6974" w:rsidP="00B067EA">
            <w:pPr>
              <w:jc w:val="center"/>
              <w:rPr>
                <w:sz w:val="16"/>
                <w:szCs w:val="16"/>
              </w:rPr>
            </w:pPr>
            <w:r w:rsidRPr="00DD6974">
              <w:rPr>
                <w:sz w:val="16"/>
                <w:szCs w:val="16"/>
              </w:rPr>
              <w:t>0.1 - 2</w:t>
            </w:r>
          </w:p>
        </w:tc>
        <w:tc>
          <w:tcPr>
            <w:tcW w:w="2069" w:type="dxa"/>
            <w:noWrap/>
            <w:vAlign w:val="center"/>
            <w:hideMark/>
          </w:tcPr>
          <w:p w14:paraId="12F7D539"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C0917" w14:paraId="44987C02" w14:textId="77777777" w:rsidTr="00A66F83">
        <w:trPr>
          <w:trHeight w:val="315"/>
        </w:trPr>
        <w:tc>
          <w:tcPr>
            <w:tcW w:w="1818" w:type="dxa"/>
            <w:noWrap/>
            <w:vAlign w:val="center"/>
            <w:hideMark/>
          </w:tcPr>
          <w:p w14:paraId="7636733E" w14:textId="77777777" w:rsidR="00DD6974" w:rsidRPr="00DD6974" w:rsidRDefault="00DD6974" w:rsidP="00DD6974">
            <w:pPr>
              <w:rPr>
                <w:sz w:val="16"/>
                <w:szCs w:val="16"/>
              </w:rPr>
            </w:pPr>
            <w:proofErr w:type="spellStart"/>
            <w:r w:rsidRPr="00DD6974">
              <w:rPr>
                <w:sz w:val="16"/>
                <w:szCs w:val="16"/>
              </w:rPr>
              <w:t>Galactose</w:t>
            </w:r>
            <w:proofErr w:type="spellEnd"/>
          </w:p>
        </w:tc>
        <w:tc>
          <w:tcPr>
            <w:tcW w:w="871" w:type="dxa"/>
            <w:noWrap/>
            <w:vAlign w:val="center"/>
            <w:hideMark/>
          </w:tcPr>
          <w:p w14:paraId="062BDFD9" w14:textId="77777777" w:rsidR="00DD6974" w:rsidRPr="00DD6974" w:rsidRDefault="00DD6974" w:rsidP="00DD6974">
            <w:pPr>
              <w:jc w:val="center"/>
              <w:rPr>
                <w:sz w:val="16"/>
                <w:szCs w:val="16"/>
              </w:rPr>
            </w:pPr>
            <w:r w:rsidRPr="00DD6974">
              <w:rPr>
                <w:sz w:val="16"/>
                <w:szCs w:val="16"/>
              </w:rPr>
              <w:t>11 (11)</w:t>
            </w:r>
          </w:p>
        </w:tc>
        <w:tc>
          <w:tcPr>
            <w:tcW w:w="1037" w:type="dxa"/>
            <w:vAlign w:val="center"/>
            <w:hideMark/>
          </w:tcPr>
          <w:p w14:paraId="0B0AC77C" w14:textId="77777777" w:rsidR="00DD6974" w:rsidRPr="00DD6974" w:rsidRDefault="00DD6974" w:rsidP="00DD6974">
            <w:pPr>
              <w:jc w:val="center"/>
              <w:rPr>
                <w:sz w:val="16"/>
                <w:szCs w:val="16"/>
              </w:rPr>
            </w:pPr>
            <w:r w:rsidRPr="00DD6974">
              <w:rPr>
                <w:sz w:val="16"/>
                <w:szCs w:val="16"/>
              </w:rPr>
              <w:t>5.3</w:t>
            </w:r>
          </w:p>
        </w:tc>
        <w:tc>
          <w:tcPr>
            <w:tcW w:w="1334" w:type="dxa"/>
            <w:noWrap/>
            <w:vAlign w:val="center"/>
            <w:hideMark/>
          </w:tcPr>
          <w:p w14:paraId="3EFF1C62" w14:textId="77777777" w:rsidR="00DD6974" w:rsidRPr="00DD6974" w:rsidRDefault="00DD6974" w:rsidP="00DD6974">
            <w:pPr>
              <w:jc w:val="center"/>
              <w:rPr>
                <w:sz w:val="16"/>
                <w:szCs w:val="16"/>
              </w:rPr>
            </w:pPr>
            <w:r w:rsidRPr="00DD6974">
              <w:rPr>
                <w:sz w:val="16"/>
                <w:szCs w:val="16"/>
              </w:rPr>
              <w:t>HC- (5.34)</w:t>
            </w:r>
          </w:p>
        </w:tc>
        <w:tc>
          <w:tcPr>
            <w:tcW w:w="918" w:type="dxa"/>
            <w:noWrap/>
            <w:vAlign w:val="center"/>
            <w:hideMark/>
          </w:tcPr>
          <w:p w14:paraId="72AB1CA7" w14:textId="77777777" w:rsidR="00DD6974" w:rsidRPr="00DD6974" w:rsidRDefault="00DD6974" w:rsidP="00B067EA">
            <w:pPr>
              <w:jc w:val="center"/>
              <w:rPr>
                <w:sz w:val="16"/>
                <w:szCs w:val="16"/>
              </w:rPr>
            </w:pPr>
            <w:r w:rsidRPr="00DD6974">
              <w:rPr>
                <w:sz w:val="16"/>
                <w:szCs w:val="16"/>
              </w:rPr>
              <w:t>180.0634</w:t>
            </w:r>
          </w:p>
        </w:tc>
        <w:tc>
          <w:tcPr>
            <w:tcW w:w="854" w:type="dxa"/>
            <w:noWrap/>
            <w:vAlign w:val="center"/>
            <w:hideMark/>
          </w:tcPr>
          <w:p w14:paraId="04AE458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0.9987</w:t>
            </w:r>
          </w:p>
        </w:tc>
        <w:tc>
          <w:tcPr>
            <w:tcW w:w="1502" w:type="dxa"/>
            <w:noWrap/>
            <w:vAlign w:val="center"/>
            <w:hideMark/>
          </w:tcPr>
          <w:p w14:paraId="3C5DC730" w14:textId="77777777" w:rsidR="00DD6974" w:rsidRPr="00DD6974" w:rsidRDefault="00DD6974" w:rsidP="00B067EA">
            <w:pPr>
              <w:jc w:val="center"/>
              <w:rPr>
                <w:sz w:val="16"/>
                <w:szCs w:val="16"/>
              </w:rPr>
            </w:pPr>
            <w:r w:rsidRPr="00DD6974">
              <w:rPr>
                <w:sz w:val="16"/>
                <w:szCs w:val="16"/>
              </w:rPr>
              <w:t>2.2 (0.2-4.2)</w:t>
            </w:r>
          </w:p>
        </w:tc>
        <w:tc>
          <w:tcPr>
            <w:tcW w:w="1438" w:type="dxa"/>
            <w:noWrap/>
            <w:vAlign w:val="center"/>
            <w:hideMark/>
          </w:tcPr>
          <w:p w14:paraId="678F4934" w14:textId="77777777" w:rsidR="00DD6974" w:rsidRPr="00DD6974" w:rsidRDefault="00DD6974" w:rsidP="00B067EA">
            <w:pPr>
              <w:jc w:val="center"/>
              <w:rPr>
                <w:sz w:val="16"/>
                <w:szCs w:val="16"/>
              </w:rPr>
            </w:pPr>
            <w:r w:rsidRPr="00DD6974">
              <w:rPr>
                <w:sz w:val="16"/>
                <w:szCs w:val="16"/>
              </w:rPr>
              <w:t>1.4 (0.01-5.6)</w:t>
            </w:r>
          </w:p>
        </w:tc>
        <w:tc>
          <w:tcPr>
            <w:tcW w:w="1484" w:type="dxa"/>
            <w:noWrap/>
            <w:vAlign w:val="center"/>
            <w:hideMark/>
          </w:tcPr>
          <w:p w14:paraId="794ECBFF" w14:textId="77777777" w:rsidR="00DD6974" w:rsidRPr="00DD6974" w:rsidRDefault="00DD6974" w:rsidP="00B067EA">
            <w:pPr>
              <w:jc w:val="center"/>
              <w:rPr>
                <w:sz w:val="16"/>
                <w:szCs w:val="16"/>
              </w:rPr>
            </w:pPr>
            <w:r w:rsidRPr="00DD6974">
              <w:rPr>
                <w:sz w:val="16"/>
                <w:szCs w:val="16"/>
              </w:rPr>
              <w:t>2.7 (0.03-16.2)</w:t>
            </w:r>
          </w:p>
        </w:tc>
        <w:tc>
          <w:tcPr>
            <w:tcW w:w="952" w:type="dxa"/>
            <w:noWrap/>
            <w:vAlign w:val="center"/>
            <w:hideMark/>
          </w:tcPr>
          <w:p w14:paraId="79153340" w14:textId="77777777" w:rsidR="00DD6974" w:rsidRPr="00DD6974" w:rsidRDefault="00DD6974" w:rsidP="00B067EA">
            <w:pPr>
              <w:jc w:val="center"/>
              <w:rPr>
                <w:sz w:val="16"/>
                <w:szCs w:val="16"/>
              </w:rPr>
            </w:pPr>
            <w:r w:rsidRPr="00DD6974">
              <w:rPr>
                <w:sz w:val="16"/>
                <w:szCs w:val="16"/>
              </w:rPr>
              <w:t>≤ 32</w:t>
            </w:r>
          </w:p>
        </w:tc>
        <w:tc>
          <w:tcPr>
            <w:tcW w:w="2069" w:type="dxa"/>
            <w:noWrap/>
            <w:vAlign w:val="center"/>
            <w:hideMark/>
          </w:tcPr>
          <w:p w14:paraId="6038AE9F" w14:textId="77777777" w:rsidR="00DD6974" w:rsidRPr="00DD6974" w:rsidRDefault="00DD6974" w:rsidP="00B067EA">
            <w:pPr>
              <w:rPr>
                <w:sz w:val="16"/>
                <w:szCs w:val="16"/>
                <w:lang w:val="en-GB"/>
              </w:rPr>
            </w:pPr>
            <w:r w:rsidRPr="00DD6974">
              <w:rPr>
                <w:sz w:val="16"/>
                <w:szCs w:val="16"/>
                <w:lang w:val="en-GB"/>
              </w:rPr>
              <w:t>Fructose, Mannose and Galactose Metabolism</w:t>
            </w:r>
          </w:p>
        </w:tc>
      </w:tr>
      <w:tr w:rsidR="00A66F83" w:rsidRPr="00DD6974" w14:paraId="037BD401" w14:textId="77777777" w:rsidTr="00A66F83">
        <w:trPr>
          <w:trHeight w:val="315"/>
        </w:trPr>
        <w:tc>
          <w:tcPr>
            <w:tcW w:w="1818" w:type="dxa"/>
            <w:noWrap/>
            <w:vAlign w:val="center"/>
            <w:hideMark/>
          </w:tcPr>
          <w:p w14:paraId="7ADE1F74" w14:textId="77777777" w:rsidR="00DD6974" w:rsidRPr="00DD6974" w:rsidRDefault="00DD6974" w:rsidP="00DD6974">
            <w:pPr>
              <w:rPr>
                <w:sz w:val="16"/>
                <w:szCs w:val="16"/>
              </w:rPr>
            </w:pPr>
            <w:proofErr w:type="spellStart"/>
            <w:r w:rsidRPr="00DD6974">
              <w:rPr>
                <w:sz w:val="16"/>
                <w:szCs w:val="16"/>
              </w:rPr>
              <w:t>Gluconate</w:t>
            </w:r>
            <w:proofErr w:type="spellEnd"/>
          </w:p>
        </w:tc>
        <w:tc>
          <w:tcPr>
            <w:tcW w:w="871" w:type="dxa"/>
            <w:noWrap/>
            <w:vAlign w:val="center"/>
            <w:hideMark/>
          </w:tcPr>
          <w:p w14:paraId="4BD6E06A" w14:textId="77777777" w:rsidR="00DD6974" w:rsidRPr="00DD6974" w:rsidRDefault="00DD6974" w:rsidP="00DD6974">
            <w:pPr>
              <w:jc w:val="center"/>
              <w:rPr>
                <w:sz w:val="16"/>
                <w:szCs w:val="16"/>
              </w:rPr>
            </w:pPr>
            <w:r w:rsidRPr="00DD6974">
              <w:rPr>
                <w:sz w:val="16"/>
                <w:szCs w:val="16"/>
              </w:rPr>
              <w:t>10 (10)</w:t>
            </w:r>
          </w:p>
        </w:tc>
        <w:tc>
          <w:tcPr>
            <w:tcW w:w="1037" w:type="dxa"/>
            <w:vAlign w:val="center"/>
            <w:hideMark/>
          </w:tcPr>
          <w:p w14:paraId="41ADC8E8" w14:textId="77777777" w:rsidR="00DD6974" w:rsidRPr="00DD6974" w:rsidRDefault="00DD6974" w:rsidP="00DD6974">
            <w:pPr>
              <w:jc w:val="center"/>
              <w:rPr>
                <w:sz w:val="16"/>
                <w:szCs w:val="16"/>
              </w:rPr>
            </w:pPr>
            <w:r w:rsidRPr="00DD6974">
              <w:rPr>
                <w:sz w:val="16"/>
                <w:szCs w:val="16"/>
              </w:rPr>
              <w:t>4.1</w:t>
            </w:r>
          </w:p>
        </w:tc>
        <w:tc>
          <w:tcPr>
            <w:tcW w:w="1334" w:type="dxa"/>
            <w:noWrap/>
            <w:vAlign w:val="center"/>
            <w:hideMark/>
          </w:tcPr>
          <w:p w14:paraId="2BD1BB3D" w14:textId="77777777" w:rsidR="00DD6974" w:rsidRPr="00DD6974" w:rsidRDefault="00DD6974" w:rsidP="00DD6974">
            <w:pPr>
              <w:jc w:val="center"/>
              <w:rPr>
                <w:sz w:val="16"/>
                <w:szCs w:val="16"/>
              </w:rPr>
            </w:pPr>
            <w:r w:rsidRPr="00DD6974">
              <w:rPr>
                <w:sz w:val="16"/>
                <w:szCs w:val="16"/>
              </w:rPr>
              <w:t>HC- (5.15)</w:t>
            </w:r>
          </w:p>
        </w:tc>
        <w:tc>
          <w:tcPr>
            <w:tcW w:w="918" w:type="dxa"/>
            <w:noWrap/>
            <w:vAlign w:val="center"/>
            <w:hideMark/>
          </w:tcPr>
          <w:p w14:paraId="1175BE69" w14:textId="77777777" w:rsidR="00DD6974" w:rsidRPr="00DD6974" w:rsidRDefault="00DD6974" w:rsidP="00B067EA">
            <w:pPr>
              <w:jc w:val="center"/>
              <w:rPr>
                <w:sz w:val="16"/>
                <w:szCs w:val="16"/>
              </w:rPr>
            </w:pPr>
            <w:r w:rsidRPr="00DD6974">
              <w:rPr>
                <w:sz w:val="16"/>
                <w:szCs w:val="16"/>
              </w:rPr>
              <w:t>196.0584</w:t>
            </w:r>
          </w:p>
        </w:tc>
        <w:tc>
          <w:tcPr>
            <w:tcW w:w="854" w:type="dxa"/>
            <w:noWrap/>
            <w:vAlign w:val="center"/>
            <w:hideMark/>
          </w:tcPr>
          <w:p w14:paraId="1D6D91A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0.9950</w:t>
            </w:r>
          </w:p>
        </w:tc>
        <w:tc>
          <w:tcPr>
            <w:tcW w:w="1502" w:type="dxa"/>
            <w:noWrap/>
            <w:vAlign w:val="center"/>
            <w:hideMark/>
          </w:tcPr>
          <w:p w14:paraId="2EC1C88E" w14:textId="77777777" w:rsidR="00DD6974" w:rsidRPr="00DD6974" w:rsidRDefault="00DD6974" w:rsidP="00B067EA">
            <w:pPr>
              <w:jc w:val="center"/>
              <w:rPr>
                <w:sz w:val="16"/>
                <w:szCs w:val="16"/>
              </w:rPr>
            </w:pPr>
            <w:r w:rsidRPr="00DD6974">
              <w:rPr>
                <w:sz w:val="16"/>
                <w:szCs w:val="16"/>
              </w:rPr>
              <w:t>24.7 (8.2-45.4)</w:t>
            </w:r>
          </w:p>
        </w:tc>
        <w:tc>
          <w:tcPr>
            <w:tcW w:w="1438" w:type="dxa"/>
            <w:noWrap/>
            <w:vAlign w:val="center"/>
            <w:hideMark/>
          </w:tcPr>
          <w:p w14:paraId="319A833F" w14:textId="77777777" w:rsidR="00DD6974" w:rsidRPr="00DD6974" w:rsidRDefault="00DD6974" w:rsidP="00B067EA">
            <w:pPr>
              <w:jc w:val="center"/>
              <w:rPr>
                <w:sz w:val="16"/>
                <w:szCs w:val="16"/>
              </w:rPr>
            </w:pPr>
            <w:r w:rsidRPr="00DD6974">
              <w:rPr>
                <w:sz w:val="16"/>
                <w:szCs w:val="16"/>
              </w:rPr>
              <w:t>20.1 (5.5-53.4)</w:t>
            </w:r>
          </w:p>
        </w:tc>
        <w:tc>
          <w:tcPr>
            <w:tcW w:w="1484" w:type="dxa"/>
            <w:noWrap/>
            <w:vAlign w:val="center"/>
            <w:hideMark/>
          </w:tcPr>
          <w:p w14:paraId="1A1680EB" w14:textId="77777777" w:rsidR="00DD6974" w:rsidRPr="00DD6974" w:rsidRDefault="00DD6974" w:rsidP="00B067EA">
            <w:pPr>
              <w:jc w:val="center"/>
              <w:rPr>
                <w:sz w:val="16"/>
                <w:szCs w:val="16"/>
              </w:rPr>
            </w:pPr>
            <w:r w:rsidRPr="00DD6974">
              <w:rPr>
                <w:sz w:val="16"/>
                <w:szCs w:val="16"/>
              </w:rPr>
              <w:t>23.1 (9.1-84)</w:t>
            </w:r>
          </w:p>
        </w:tc>
        <w:tc>
          <w:tcPr>
            <w:tcW w:w="952" w:type="dxa"/>
            <w:noWrap/>
            <w:vAlign w:val="center"/>
            <w:hideMark/>
          </w:tcPr>
          <w:p w14:paraId="1BFF3998" w14:textId="77777777" w:rsidR="00DD6974" w:rsidRPr="00DD6974" w:rsidRDefault="00DD6974" w:rsidP="00B067EA">
            <w:pPr>
              <w:jc w:val="center"/>
              <w:rPr>
                <w:sz w:val="16"/>
                <w:szCs w:val="16"/>
              </w:rPr>
            </w:pPr>
            <w:r w:rsidRPr="00DD6974">
              <w:rPr>
                <w:sz w:val="16"/>
                <w:szCs w:val="16"/>
              </w:rPr>
              <w:t>6 - 50</w:t>
            </w:r>
          </w:p>
        </w:tc>
        <w:tc>
          <w:tcPr>
            <w:tcW w:w="2069" w:type="dxa"/>
            <w:noWrap/>
            <w:vAlign w:val="center"/>
            <w:hideMark/>
          </w:tcPr>
          <w:p w14:paraId="1F4D4624"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C0917" w14:paraId="1B1BEA13" w14:textId="77777777" w:rsidTr="00A66F83">
        <w:trPr>
          <w:trHeight w:val="315"/>
        </w:trPr>
        <w:tc>
          <w:tcPr>
            <w:tcW w:w="1818" w:type="dxa"/>
            <w:noWrap/>
            <w:vAlign w:val="center"/>
            <w:hideMark/>
          </w:tcPr>
          <w:p w14:paraId="464ECAFC" w14:textId="77777777" w:rsidR="00DD6974" w:rsidRPr="00DD6974" w:rsidRDefault="00DD6974" w:rsidP="00DD6974">
            <w:pPr>
              <w:rPr>
                <w:sz w:val="16"/>
                <w:szCs w:val="16"/>
              </w:rPr>
            </w:pPr>
            <w:proofErr w:type="spellStart"/>
            <w:r w:rsidRPr="00DD6974">
              <w:rPr>
                <w:sz w:val="16"/>
                <w:szCs w:val="16"/>
              </w:rPr>
              <w:t>Glucose</w:t>
            </w:r>
            <w:proofErr w:type="spellEnd"/>
          </w:p>
        </w:tc>
        <w:tc>
          <w:tcPr>
            <w:tcW w:w="871" w:type="dxa"/>
            <w:noWrap/>
            <w:vAlign w:val="center"/>
            <w:hideMark/>
          </w:tcPr>
          <w:p w14:paraId="154B6634" w14:textId="77777777" w:rsidR="00DD6974" w:rsidRPr="00DD6974" w:rsidRDefault="00DD6974" w:rsidP="00DD6974">
            <w:pPr>
              <w:jc w:val="center"/>
              <w:rPr>
                <w:sz w:val="16"/>
                <w:szCs w:val="16"/>
              </w:rPr>
            </w:pPr>
            <w:r w:rsidRPr="00DD6974">
              <w:rPr>
                <w:sz w:val="16"/>
                <w:szCs w:val="16"/>
              </w:rPr>
              <w:t>32 (44)</w:t>
            </w:r>
          </w:p>
        </w:tc>
        <w:tc>
          <w:tcPr>
            <w:tcW w:w="1037" w:type="dxa"/>
            <w:vAlign w:val="center"/>
            <w:hideMark/>
          </w:tcPr>
          <w:p w14:paraId="71AEA912" w14:textId="77777777" w:rsidR="00DD6974" w:rsidRPr="00DD6974" w:rsidRDefault="00DD6974" w:rsidP="00DD6974">
            <w:pPr>
              <w:jc w:val="center"/>
              <w:rPr>
                <w:sz w:val="16"/>
                <w:szCs w:val="16"/>
              </w:rPr>
            </w:pPr>
            <w:r w:rsidRPr="00DD6974">
              <w:rPr>
                <w:sz w:val="16"/>
                <w:szCs w:val="16"/>
              </w:rPr>
              <w:t>5.2</w:t>
            </w:r>
          </w:p>
        </w:tc>
        <w:tc>
          <w:tcPr>
            <w:tcW w:w="1334" w:type="dxa"/>
            <w:noWrap/>
            <w:vAlign w:val="center"/>
            <w:hideMark/>
          </w:tcPr>
          <w:p w14:paraId="2A90539E" w14:textId="77777777" w:rsidR="00DD6974" w:rsidRPr="00DD6974" w:rsidRDefault="00DD6974" w:rsidP="00DD6974">
            <w:pPr>
              <w:jc w:val="center"/>
              <w:rPr>
                <w:sz w:val="16"/>
                <w:szCs w:val="16"/>
              </w:rPr>
            </w:pPr>
            <w:r w:rsidRPr="00DD6974">
              <w:rPr>
                <w:sz w:val="16"/>
                <w:szCs w:val="16"/>
              </w:rPr>
              <w:t>HC- (2.14)</w:t>
            </w:r>
          </w:p>
        </w:tc>
        <w:tc>
          <w:tcPr>
            <w:tcW w:w="918" w:type="dxa"/>
            <w:noWrap/>
            <w:vAlign w:val="center"/>
            <w:hideMark/>
          </w:tcPr>
          <w:p w14:paraId="60ED1B0E" w14:textId="77777777" w:rsidR="00DD6974" w:rsidRPr="00DD6974" w:rsidRDefault="00DD6974" w:rsidP="00B067EA">
            <w:pPr>
              <w:jc w:val="center"/>
              <w:rPr>
                <w:sz w:val="16"/>
                <w:szCs w:val="16"/>
              </w:rPr>
            </w:pPr>
            <w:r w:rsidRPr="00DD6974">
              <w:rPr>
                <w:sz w:val="16"/>
                <w:szCs w:val="16"/>
              </w:rPr>
              <w:t>180.0634</w:t>
            </w:r>
          </w:p>
        </w:tc>
        <w:tc>
          <w:tcPr>
            <w:tcW w:w="854" w:type="dxa"/>
            <w:noWrap/>
            <w:vAlign w:val="center"/>
            <w:hideMark/>
          </w:tcPr>
          <w:p w14:paraId="646CAEA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0.9942</w:t>
            </w:r>
          </w:p>
        </w:tc>
        <w:tc>
          <w:tcPr>
            <w:tcW w:w="1502" w:type="dxa"/>
            <w:noWrap/>
            <w:vAlign w:val="center"/>
            <w:hideMark/>
          </w:tcPr>
          <w:p w14:paraId="2D236BB4" w14:textId="77777777" w:rsidR="00DD6974" w:rsidRPr="00DD6974" w:rsidRDefault="00DD6974" w:rsidP="00B067EA">
            <w:pPr>
              <w:jc w:val="center"/>
              <w:rPr>
                <w:sz w:val="16"/>
                <w:szCs w:val="16"/>
              </w:rPr>
            </w:pPr>
            <w:r w:rsidRPr="00DD6974">
              <w:rPr>
                <w:sz w:val="16"/>
                <w:szCs w:val="16"/>
              </w:rPr>
              <w:t>27.6 (3.7-45.7)</w:t>
            </w:r>
          </w:p>
        </w:tc>
        <w:tc>
          <w:tcPr>
            <w:tcW w:w="1438" w:type="dxa"/>
            <w:noWrap/>
            <w:vAlign w:val="center"/>
            <w:hideMark/>
          </w:tcPr>
          <w:p w14:paraId="013A9B3D" w14:textId="77777777" w:rsidR="00DD6974" w:rsidRPr="00DD6974" w:rsidRDefault="00DD6974" w:rsidP="00B067EA">
            <w:pPr>
              <w:jc w:val="center"/>
              <w:rPr>
                <w:sz w:val="16"/>
                <w:szCs w:val="16"/>
              </w:rPr>
            </w:pPr>
            <w:r w:rsidRPr="00DD6974">
              <w:rPr>
                <w:sz w:val="16"/>
                <w:szCs w:val="16"/>
              </w:rPr>
              <w:t>3412 (3.5-20153.2)</w:t>
            </w:r>
          </w:p>
        </w:tc>
        <w:tc>
          <w:tcPr>
            <w:tcW w:w="1484" w:type="dxa"/>
            <w:noWrap/>
            <w:vAlign w:val="center"/>
            <w:hideMark/>
          </w:tcPr>
          <w:p w14:paraId="27572FB5" w14:textId="77777777" w:rsidR="00DD6974" w:rsidRPr="00DD6974" w:rsidRDefault="00DD6974" w:rsidP="00B067EA">
            <w:pPr>
              <w:jc w:val="center"/>
              <w:rPr>
                <w:sz w:val="16"/>
                <w:szCs w:val="16"/>
              </w:rPr>
            </w:pPr>
            <w:r w:rsidRPr="00DD6974">
              <w:rPr>
                <w:sz w:val="16"/>
                <w:szCs w:val="16"/>
              </w:rPr>
              <w:t>107.8 (2.6-1996.6)</w:t>
            </w:r>
          </w:p>
        </w:tc>
        <w:tc>
          <w:tcPr>
            <w:tcW w:w="952" w:type="dxa"/>
            <w:noWrap/>
            <w:vAlign w:val="center"/>
            <w:hideMark/>
          </w:tcPr>
          <w:p w14:paraId="134F76DD" w14:textId="77777777" w:rsidR="00DD6974" w:rsidRPr="00DD6974" w:rsidRDefault="00DD6974" w:rsidP="00B067EA">
            <w:pPr>
              <w:jc w:val="center"/>
              <w:rPr>
                <w:sz w:val="16"/>
                <w:szCs w:val="16"/>
              </w:rPr>
            </w:pPr>
            <w:r w:rsidRPr="00DD6974">
              <w:rPr>
                <w:sz w:val="16"/>
                <w:szCs w:val="16"/>
              </w:rPr>
              <w:t>≤ 60</w:t>
            </w:r>
          </w:p>
        </w:tc>
        <w:tc>
          <w:tcPr>
            <w:tcW w:w="2069" w:type="dxa"/>
            <w:noWrap/>
            <w:vAlign w:val="center"/>
            <w:hideMark/>
          </w:tcPr>
          <w:p w14:paraId="3B3A269B" w14:textId="77777777" w:rsidR="00DD6974" w:rsidRPr="00DD6974" w:rsidRDefault="00DD6974" w:rsidP="00B067EA">
            <w:pPr>
              <w:rPr>
                <w:sz w:val="16"/>
                <w:szCs w:val="16"/>
                <w:lang w:val="en-GB"/>
              </w:rPr>
            </w:pPr>
            <w:r w:rsidRPr="00DD6974">
              <w:rPr>
                <w:sz w:val="16"/>
                <w:szCs w:val="16"/>
                <w:lang w:val="en-GB"/>
              </w:rPr>
              <w:t>Glycolysis, Gluconeogenesis, and Pyruvate Metabolism</w:t>
            </w:r>
          </w:p>
        </w:tc>
      </w:tr>
      <w:tr w:rsidR="00A66F83" w:rsidRPr="00DD6974" w14:paraId="27BA9DB4" w14:textId="77777777" w:rsidTr="00A66F83">
        <w:trPr>
          <w:trHeight w:val="315"/>
        </w:trPr>
        <w:tc>
          <w:tcPr>
            <w:tcW w:w="1818" w:type="dxa"/>
            <w:noWrap/>
            <w:vAlign w:val="center"/>
            <w:hideMark/>
          </w:tcPr>
          <w:p w14:paraId="4CC52DC1" w14:textId="77777777" w:rsidR="00DD6974" w:rsidRPr="00DD6974" w:rsidRDefault="00DD6974" w:rsidP="00DD6974">
            <w:pPr>
              <w:rPr>
                <w:sz w:val="16"/>
                <w:szCs w:val="16"/>
              </w:rPr>
            </w:pPr>
            <w:proofErr w:type="spellStart"/>
            <w:r w:rsidRPr="00DD6974">
              <w:rPr>
                <w:sz w:val="16"/>
                <w:szCs w:val="16"/>
              </w:rPr>
              <w:t>Glucuronate</w:t>
            </w:r>
            <w:proofErr w:type="spellEnd"/>
          </w:p>
        </w:tc>
        <w:tc>
          <w:tcPr>
            <w:tcW w:w="871" w:type="dxa"/>
            <w:noWrap/>
            <w:vAlign w:val="center"/>
            <w:hideMark/>
          </w:tcPr>
          <w:p w14:paraId="0133D03F" w14:textId="77777777" w:rsidR="00DD6974" w:rsidRPr="00DD6974" w:rsidRDefault="00DD6974" w:rsidP="00DD6974">
            <w:pPr>
              <w:jc w:val="center"/>
              <w:rPr>
                <w:sz w:val="16"/>
                <w:szCs w:val="16"/>
              </w:rPr>
            </w:pPr>
            <w:r w:rsidRPr="00DD6974">
              <w:rPr>
                <w:sz w:val="16"/>
                <w:szCs w:val="16"/>
              </w:rPr>
              <w:t>44 (44)</w:t>
            </w:r>
          </w:p>
        </w:tc>
        <w:tc>
          <w:tcPr>
            <w:tcW w:w="1037" w:type="dxa"/>
            <w:vAlign w:val="center"/>
            <w:hideMark/>
          </w:tcPr>
          <w:p w14:paraId="07ED14BA" w14:textId="77777777" w:rsidR="00DD6974" w:rsidRPr="00DD6974" w:rsidRDefault="00DD6974" w:rsidP="00DD6974">
            <w:pPr>
              <w:jc w:val="center"/>
              <w:rPr>
                <w:sz w:val="16"/>
                <w:szCs w:val="16"/>
              </w:rPr>
            </w:pPr>
            <w:r w:rsidRPr="00DD6974">
              <w:rPr>
                <w:sz w:val="16"/>
                <w:szCs w:val="16"/>
              </w:rPr>
              <w:t>5.2</w:t>
            </w:r>
          </w:p>
        </w:tc>
        <w:tc>
          <w:tcPr>
            <w:tcW w:w="1334" w:type="dxa"/>
            <w:noWrap/>
            <w:vAlign w:val="center"/>
            <w:hideMark/>
          </w:tcPr>
          <w:p w14:paraId="7C78A0BC" w14:textId="77777777" w:rsidR="00DD6974" w:rsidRDefault="00DD6974" w:rsidP="00DD6974">
            <w:pPr>
              <w:jc w:val="center"/>
              <w:rPr>
                <w:sz w:val="16"/>
                <w:szCs w:val="16"/>
              </w:rPr>
            </w:pPr>
            <w:r w:rsidRPr="00DD6974">
              <w:rPr>
                <w:sz w:val="16"/>
                <w:szCs w:val="16"/>
              </w:rPr>
              <w:t xml:space="preserve">RP- (0.85) </w:t>
            </w:r>
          </w:p>
          <w:p w14:paraId="00E51169" w14:textId="77777777" w:rsidR="00DD6974" w:rsidRPr="00DD6974" w:rsidRDefault="00DD6974" w:rsidP="00DD6974">
            <w:pPr>
              <w:jc w:val="center"/>
              <w:rPr>
                <w:sz w:val="16"/>
                <w:szCs w:val="16"/>
              </w:rPr>
            </w:pPr>
            <w:r w:rsidRPr="00DD6974">
              <w:rPr>
                <w:sz w:val="16"/>
                <w:szCs w:val="16"/>
              </w:rPr>
              <w:t>HC- (5.34)</w:t>
            </w:r>
          </w:p>
        </w:tc>
        <w:tc>
          <w:tcPr>
            <w:tcW w:w="918" w:type="dxa"/>
            <w:noWrap/>
            <w:vAlign w:val="center"/>
            <w:hideMark/>
          </w:tcPr>
          <w:p w14:paraId="4AB1F028" w14:textId="77777777" w:rsidR="00DD6974" w:rsidRPr="00DD6974" w:rsidRDefault="00DD6974" w:rsidP="00B067EA">
            <w:pPr>
              <w:jc w:val="center"/>
              <w:rPr>
                <w:sz w:val="16"/>
                <w:szCs w:val="16"/>
              </w:rPr>
            </w:pPr>
            <w:r w:rsidRPr="00DD6974">
              <w:rPr>
                <w:sz w:val="16"/>
                <w:szCs w:val="16"/>
              </w:rPr>
              <w:t>194.0424</w:t>
            </w:r>
          </w:p>
        </w:tc>
        <w:tc>
          <w:tcPr>
            <w:tcW w:w="854" w:type="dxa"/>
            <w:noWrap/>
            <w:vAlign w:val="center"/>
            <w:hideMark/>
          </w:tcPr>
          <w:p w14:paraId="456AFD7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0.9904</w:t>
            </w:r>
          </w:p>
        </w:tc>
        <w:tc>
          <w:tcPr>
            <w:tcW w:w="1502" w:type="dxa"/>
            <w:noWrap/>
            <w:vAlign w:val="center"/>
            <w:hideMark/>
          </w:tcPr>
          <w:p w14:paraId="36557350" w14:textId="77777777" w:rsidR="00DD6974" w:rsidRPr="00DD6974" w:rsidRDefault="00DD6974" w:rsidP="00B067EA">
            <w:pPr>
              <w:jc w:val="center"/>
              <w:rPr>
                <w:sz w:val="16"/>
                <w:szCs w:val="16"/>
              </w:rPr>
            </w:pPr>
            <w:r w:rsidRPr="00DD6974">
              <w:rPr>
                <w:sz w:val="16"/>
                <w:szCs w:val="16"/>
              </w:rPr>
              <w:t>14.4 (9.1-22.4)</w:t>
            </w:r>
          </w:p>
        </w:tc>
        <w:tc>
          <w:tcPr>
            <w:tcW w:w="1438" w:type="dxa"/>
            <w:noWrap/>
            <w:vAlign w:val="center"/>
            <w:hideMark/>
          </w:tcPr>
          <w:p w14:paraId="4E160809" w14:textId="77777777" w:rsidR="00DD6974" w:rsidRPr="00DD6974" w:rsidRDefault="00DD6974" w:rsidP="00B067EA">
            <w:pPr>
              <w:jc w:val="center"/>
              <w:rPr>
                <w:sz w:val="16"/>
                <w:szCs w:val="16"/>
              </w:rPr>
            </w:pPr>
            <w:r w:rsidRPr="00DD6974">
              <w:rPr>
                <w:sz w:val="16"/>
                <w:szCs w:val="16"/>
              </w:rPr>
              <w:t>12.3 (2.8-18.8)</w:t>
            </w:r>
          </w:p>
        </w:tc>
        <w:tc>
          <w:tcPr>
            <w:tcW w:w="1484" w:type="dxa"/>
            <w:noWrap/>
            <w:vAlign w:val="center"/>
            <w:hideMark/>
          </w:tcPr>
          <w:p w14:paraId="5A72198F" w14:textId="77777777" w:rsidR="00DD6974" w:rsidRPr="00DD6974" w:rsidRDefault="00DD6974" w:rsidP="00B067EA">
            <w:pPr>
              <w:jc w:val="center"/>
              <w:rPr>
                <w:sz w:val="16"/>
                <w:szCs w:val="16"/>
              </w:rPr>
            </w:pPr>
            <w:r w:rsidRPr="00DD6974">
              <w:rPr>
                <w:sz w:val="16"/>
                <w:szCs w:val="16"/>
              </w:rPr>
              <w:t>28 (5.1-176.1)</w:t>
            </w:r>
          </w:p>
        </w:tc>
        <w:tc>
          <w:tcPr>
            <w:tcW w:w="952" w:type="dxa"/>
            <w:noWrap/>
            <w:vAlign w:val="center"/>
            <w:hideMark/>
          </w:tcPr>
          <w:p w14:paraId="00607BF2" w14:textId="77777777" w:rsidR="00DD6974" w:rsidRPr="00DD6974" w:rsidRDefault="00DD6974" w:rsidP="00B067EA">
            <w:pPr>
              <w:jc w:val="center"/>
              <w:rPr>
                <w:sz w:val="16"/>
                <w:szCs w:val="16"/>
              </w:rPr>
            </w:pPr>
            <w:r w:rsidRPr="00DD6974">
              <w:rPr>
                <w:sz w:val="16"/>
                <w:szCs w:val="16"/>
              </w:rPr>
              <w:t>2 - 25</w:t>
            </w:r>
          </w:p>
        </w:tc>
        <w:tc>
          <w:tcPr>
            <w:tcW w:w="2069" w:type="dxa"/>
            <w:noWrap/>
            <w:vAlign w:val="center"/>
            <w:hideMark/>
          </w:tcPr>
          <w:p w14:paraId="2DAAE3BA"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48E0B73C" w14:textId="77777777" w:rsidTr="00A66F83">
        <w:trPr>
          <w:trHeight w:val="315"/>
        </w:trPr>
        <w:tc>
          <w:tcPr>
            <w:tcW w:w="1818" w:type="dxa"/>
            <w:noWrap/>
            <w:vAlign w:val="center"/>
            <w:hideMark/>
          </w:tcPr>
          <w:p w14:paraId="11F98A43" w14:textId="77777777" w:rsidR="00DD6974" w:rsidRPr="00DD6974" w:rsidRDefault="00DD6974" w:rsidP="00DD6974">
            <w:pPr>
              <w:rPr>
                <w:sz w:val="16"/>
                <w:szCs w:val="16"/>
              </w:rPr>
            </w:pPr>
            <w:proofErr w:type="spellStart"/>
            <w:r w:rsidRPr="00DD6974">
              <w:rPr>
                <w:sz w:val="16"/>
                <w:szCs w:val="16"/>
              </w:rPr>
              <w:t>Glutamate</w:t>
            </w:r>
            <w:proofErr w:type="spellEnd"/>
          </w:p>
        </w:tc>
        <w:tc>
          <w:tcPr>
            <w:tcW w:w="871" w:type="dxa"/>
            <w:noWrap/>
            <w:vAlign w:val="center"/>
            <w:hideMark/>
          </w:tcPr>
          <w:p w14:paraId="1A0CB9EA" w14:textId="77777777" w:rsidR="00DD6974" w:rsidRPr="00DD6974" w:rsidRDefault="00DD6974" w:rsidP="00DD6974">
            <w:pPr>
              <w:jc w:val="center"/>
              <w:rPr>
                <w:sz w:val="16"/>
                <w:szCs w:val="16"/>
              </w:rPr>
            </w:pPr>
            <w:r w:rsidRPr="00DD6974">
              <w:rPr>
                <w:sz w:val="16"/>
                <w:szCs w:val="16"/>
              </w:rPr>
              <w:t>15 (15)</w:t>
            </w:r>
          </w:p>
        </w:tc>
        <w:tc>
          <w:tcPr>
            <w:tcW w:w="1037" w:type="dxa"/>
            <w:vAlign w:val="center"/>
            <w:hideMark/>
          </w:tcPr>
          <w:p w14:paraId="1659047E" w14:textId="77777777" w:rsidR="00DD6974" w:rsidRPr="00DD6974" w:rsidRDefault="00DD6974" w:rsidP="00DD6974">
            <w:pPr>
              <w:jc w:val="center"/>
              <w:rPr>
                <w:sz w:val="16"/>
                <w:szCs w:val="16"/>
              </w:rPr>
            </w:pPr>
            <w:r w:rsidRPr="00DD6974">
              <w:rPr>
                <w:sz w:val="16"/>
                <w:szCs w:val="16"/>
              </w:rPr>
              <w:t>2.3 2.4</w:t>
            </w:r>
          </w:p>
        </w:tc>
        <w:tc>
          <w:tcPr>
            <w:tcW w:w="1334" w:type="dxa"/>
            <w:noWrap/>
            <w:vAlign w:val="center"/>
            <w:hideMark/>
          </w:tcPr>
          <w:p w14:paraId="71D8FE80" w14:textId="77777777" w:rsidR="00DD6974" w:rsidRPr="00DD6974" w:rsidRDefault="00DD6974" w:rsidP="00DD6974">
            <w:pPr>
              <w:jc w:val="center"/>
              <w:rPr>
                <w:sz w:val="16"/>
                <w:szCs w:val="16"/>
              </w:rPr>
            </w:pPr>
            <w:r w:rsidRPr="00DD6974">
              <w:rPr>
                <w:sz w:val="16"/>
                <w:szCs w:val="16"/>
              </w:rPr>
              <w:t>HC- (4.89)</w:t>
            </w:r>
          </w:p>
        </w:tc>
        <w:tc>
          <w:tcPr>
            <w:tcW w:w="918" w:type="dxa"/>
            <w:noWrap/>
            <w:vAlign w:val="center"/>
            <w:hideMark/>
          </w:tcPr>
          <w:p w14:paraId="75B34189" w14:textId="77777777" w:rsidR="00DD6974" w:rsidRPr="00DD6974" w:rsidRDefault="00DD6974" w:rsidP="00B067EA">
            <w:pPr>
              <w:jc w:val="center"/>
              <w:rPr>
                <w:sz w:val="16"/>
                <w:szCs w:val="16"/>
              </w:rPr>
            </w:pPr>
            <w:r w:rsidRPr="00DD6974">
              <w:rPr>
                <w:sz w:val="16"/>
                <w:szCs w:val="16"/>
              </w:rPr>
              <w:t>147.0529</w:t>
            </w:r>
          </w:p>
        </w:tc>
        <w:tc>
          <w:tcPr>
            <w:tcW w:w="854" w:type="dxa"/>
            <w:noWrap/>
            <w:vAlign w:val="center"/>
            <w:hideMark/>
          </w:tcPr>
          <w:p w14:paraId="0677AB5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0.9958</w:t>
            </w:r>
          </w:p>
        </w:tc>
        <w:tc>
          <w:tcPr>
            <w:tcW w:w="1502" w:type="dxa"/>
            <w:noWrap/>
            <w:vAlign w:val="center"/>
            <w:hideMark/>
          </w:tcPr>
          <w:p w14:paraId="5F442C52" w14:textId="77777777" w:rsidR="00DD6974" w:rsidRPr="00DD6974" w:rsidRDefault="00DD6974" w:rsidP="00B067EA">
            <w:pPr>
              <w:jc w:val="center"/>
              <w:rPr>
                <w:sz w:val="16"/>
                <w:szCs w:val="16"/>
              </w:rPr>
            </w:pPr>
            <w:r w:rsidRPr="00DD6974">
              <w:rPr>
                <w:sz w:val="16"/>
                <w:szCs w:val="16"/>
              </w:rPr>
              <w:t>7.5 (6.3-8.8)</w:t>
            </w:r>
          </w:p>
        </w:tc>
        <w:tc>
          <w:tcPr>
            <w:tcW w:w="1438" w:type="dxa"/>
            <w:noWrap/>
            <w:vAlign w:val="center"/>
            <w:hideMark/>
          </w:tcPr>
          <w:p w14:paraId="2D21E702" w14:textId="77777777" w:rsidR="00DD6974" w:rsidRPr="00DD6974" w:rsidRDefault="00DD6974" w:rsidP="00B067EA">
            <w:pPr>
              <w:jc w:val="center"/>
              <w:rPr>
                <w:sz w:val="16"/>
                <w:szCs w:val="16"/>
              </w:rPr>
            </w:pPr>
            <w:r w:rsidRPr="00DD6974">
              <w:rPr>
                <w:sz w:val="16"/>
                <w:szCs w:val="16"/>
              </w:rPr>
              <w:t>11.2 (4.7-18.4)</w:t>
            </w:r>
          </w:p>
        </w:tc>
        <w:tc>
          <w:tcPr>
            <w:tcW w:w="1484" w:type="dxa"/>
            <w:noWrap/>
            <w:vAlign w:val="center"/>
            <w:hideMark/>
          </w:tcPr>
          <w:p w14:paraId="4C3C096E" w14:textId="77777777" w:rsidR="00DD6974" w:rsidRPr="00DD6974" w:rsidRDefault="00DD6974" w:rsidP="00B067EA">
            <w:pPr>
              <w:jc w:val="center"/>
              <w:rPr>
                <w:sz w:val="16"/>
                <w:szCs w:val="16"/>
              </w:rPr>
            </w:pPr>
            <w:r w:rsidRPr="00DD6974">
              <w:rPr>
                <w:sz w:val="16"/>
                <w:szCs w:val="16"/>
              </w:rPr>
              <w:t>8.3 (2.9-15.8)</w:t>
            </w:r>
          </w:p>
        </w:tc>
        <w:tc>
          <w:tcPr>
            <w:tcW w:w="952" w:type="dxa"/>
            <w:noWrap/>
            <w:vAlign w:val="center"/>
            <w:hideMark/>
          </w:tcPr>
          <w:p w14:paraId="65BCBA0E" w14:textId="77777777" w:rsidR="00DD6974" w:rsidRPr="00DD6974" w:rsidRDefault="00DD6974" w:rsidP="00B067EA">
            <w:pPr>
              <w:jc w:val="center"/>
              <w:rPr>
                <w:sz w:val="16"/>
                <w:szCs w:val="16"/>
              </w:rPr>
            </w:pPr>
            <w:r w:rsidRPr="00DD6974">
              <w:rPr>
                <w:sz w:val="16"/>
                <w:szCs w:val="16"/>
              </w:rPr>
              <w:t>2 - 20</w:t>
            </w:r>
          </w:p>
        </w:tc>
        <w:tc>
          <w:tcPr>
            <w:tcW w:w="2069" w:type="dxa"/>
            <w:noWrap/>
            <w:vAlign w:val="center"/>
            <w:hideMark/>
          </w:tcPr>
          <w:p w14:paraId="0AF57B66" w14:textId="77777777" w:rsidR="00DD6974" w:rsidRPr="00DD6974" w:rsidRDefault="00DD6974" w:rsidP="00B067EA">
            <w:pPr>
              <w:rPr>
                <w:sz w:val="16"/>
                <w:szCs w:val="16"/>
              </w:rPr>
            </w:pPr>
            <w:proofErr w:type="spellStart"/>
            <w:r w:rsidRPr="00DD6974">
              <w:rPr>
                <w:sz w:val="16"/>
                <w:szCs w:val="16"/>
              </w:rPr>
              <w:t>Glutamate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2983C6C5" w14:textId="77777777" w:rsidTr="00A66F83">
        <w:trPr>
          <w:trHeight w:val="315"/>
        </w:trPr>
        <w:tc>
          <w:tcPr>
            <w:tcW w:w="1818" w:type="dxa"/>
            <w:noWrap/>
            <w:vAlign w:val="center"/>
            <w:hideMark/>
          </w:tcPr>
          <w:p w14:paraId="73A4461B" w14:textId="77777777" w:rsidR="00DD6974" w:rsidRPr="00DD6974" w:rsidRDefault="00DD6974" w:rsidP="00DD6974">
            <w:pPr>
              <w:rPr>
                <w:sz w:val="16"/>
                <w:szCs w:val="16"/>
              </w:rPr>
            </w:pPr>
            <w:proofErr w:type="spellStart"/>
            <w:r w:rsidRPr="00DD6974">
              <w:rPr>
                <w:sz w:val="16"/>
                <w:szCs w:val="16"/>
              </w:rPr>
              <w:t>Glutamine</w:t>
            </w:r>
            <w:proofErr w:type="spellEnd"/>
          </w:p>
        </w:tc>
        <w:tc>
          <w:tcPr>
            <w:tcW w:w="871" w:type="dxa"/>
            <w:noWrap/>
            <w:vAlign w:val="center"/>
            <w:hideMark/>
          </w:tcPr>
          <w:p w14:paraId="3F5C44B4"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026ABE82" w14:textId="77777777" w:rsidR="00DD6974" w:rsidRPr="00DD6974" w:rsidRDefault="00DD6974" w:rsidP="00DD6974">
            <w:pPr>
              <w:jc w:val="center"/>
              <w:rPr>
                <w:sz w:val="16"/>
                <w:szCs w:val="16"/>
              </w:rPr>
            </w:pPr>
            <w:r w:rsidRPr="00DD6974">
              <w:rPr>
                <w:sz w:val="16"/>
                <w:szCs w:val="16"/>
              </w:rPr>
              <w:t>2.4</w:t>
            </w:r>
          </w:p>
        </w:tc>
        <w:tc>
          <w:tcPr>
            <w:tcW w:w="1334" w:type="dxa"/>
            <w:noWrap/>
            <w:vAlign w:val="center"/>
            <w:hideMark/>
          </w:tcPr>
          <w:p w14:paraId="6EEBC246" w14:textId="77777777" w:rsidR="00DD6974" w:rsidRDefault="00DD6974" w:rsidP="00DD6974">
            <w:pPr>
              <w:jc w:val="center"/>
              <w:rPr>
                <w:sz w:val="16"/>
                <w:szCs w:val="16"/>
              </w:rPr>
            </w:pPr>
            <w:r w:rsidRPr="00DD6974">
              <w:rPr>
                <w:sz w:val="16"/>
                <w:szCs w:val="16"/>
              </w:rPr>
              <w:t xml:space="preserve">RP+ (0.81) </w:t>
            </w:r>
          </w:p>
          <w:p w14:paraId="2B90FA41" w14:textId="77777777" w:rsidR="00DD6974" w:rsidRPr="00DD6974" w:rsidRDefault="00DD6974" w:rsidP="00DD6974">
            <w:pPr>
              <w:jc w:val="center"/>
              <w:rPr>
                <w:sz w:val="16"/>
                <w:szCs w:val="16"/>
              </w:rPr>
            </w:pPr>
            <w:r w:rsidRPr="00DD6974">
              <w:rPr>
                <w:sz w:val="16"/>
                <w:szCs w:val="16"/>
              </w:rPr>
              <w:t>HC- (6.58)</w:t>
            </w:r>
          </w:p>
        </w:tc>
        <w:tc>
          <w:tcPr>
            <w:tcW w:w="918" w:type="dxa"/>
            <w:noWrap/>
            <w:vAlign w:val="center"/>
            <w:hideMark/>
          </w:tcPr>
          <w:p w14:paraId="68F977D2" w14:textId="77777777" w:rsidR="00DD6974" w:rsidRPr="00DD6974" w:rsidRDefault="00DD6974" w:rsidP="00B067EA">
            <w:pPr>
              <w:jc w:val="center"/>
              <w:rPr>
                <w:sz w:val="16"/>
                <w:szCs w:val="16"/>
              </w:rPr>
            </w:pPr>
            <w:r w:rsidRPr="00DD6974">
              <w:rPr>
                <w:sz w:val="16"/>
                <w:szCs w:val="16"/>
              </w:rPr>
              <w:t>146.0688</w:t>
            </w:r>
          </w:p>
        </w:tc>
        <w:tc>
          <w:tcPr>
            <w:tcW w:w="854" w:type="dxa"/>
            <w:noWrap/>
            <w:vAlign w:val="center"/>
            <w:hideMark/>
          </w:tcPr>
          <w:p w14:paraId="0023C19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0.9817</w:t>
            </w:r>
          </w:p>
        </w:tc>
        <w:tc>
          <w:tcPr>
            <w:tcW w:w="1502" w:type="dxa"/>
            <w:noWrap/>
            <w:vAlign w:val="center"/>
            <w:hideMark/>
          </w:tcPr>
          <w:p w14:paraId="2AA0F0F1" w14:textId="77777777" w:rsidR="00DD6974" w:rsidRPr="00DD6974" w:rsidRDefault="00DD6974" w:rsidP="00B067EA">
            <w:pPr>
              <w:jc w:val="center"/>
              <w:rPr>
                <w:sz w:val="16"/>
                <w:szCs w:val="16"/>
              </w:rPr>
            </w:pPr>
            <w:r w:rsidRPr="00DD6974">
              <w:rPr>
                <w:sz w:val="16"/>
                <w:szCs w:val="16"/>
              </w:rPr>
              <w:t>64.5 (36.6-89.1)</w:t>
            </w:r>
          </w:p>
        </w:tc>
        <w:tc>
          <w:tcPr>
            <w:tcW w:w="1438" w:type="dxa"/>
            <w:noWrap/>
            <w:vAlign w:val="center"/>
            <w:hideMark/>
          </w:tcPr>
          <w:p w14:paraId="1C6E5EBF" w14:textId="77777777" w:rsidR="00DD6974" w:rsidRPr="00DD6974" w:rsidRDefault="00DD6974" w:rsidP="00B067EA">
            <w:pPr>
              <w:jc w:val="center"/>
              <w:rPr>
                <w:sz w:val="16"/>
                <w:szCs w:val="16"/>
              </w:rPr>
            </w:pPr>
            <w:r w:rsidRPr="00DD6974">
              <w:rPr>
                <w:sz w:val="16"/>
                <w:szCs w:val="16"/>
              </w:rPr>
              <w:t>45.1 (17.7-67.9)</w:t>
            </w:r>
          </w:p>
        </w:tc>
        <w:tc>
          <w:tcPr>
            <w:tcW w:w="1484" w:type="dxa"/>
            <w:noWrap/>
            <w:vAlign w:val="center"/>
            <w:hideMark/>
          </w:tcPr>
          <w:p w14:paraId="2024BE63" w14:textId="77777777" w:rsidR="00DD6974" w:rsidRPr="00DD6974" w:rsidRDefault="00DD6974" w:rsidP="00B067EA">
            <w:pPr>
              <w:jc w:val="center"/>
              <w:rPr>
                <w:sz w:val="16"/>
                <w:szCs w:val="16"/>
              </w:rPr>
            </w:pPr>
            <w:r w:rsidRPr="00DD6974">
              <w:rPr>
                <w:sz w:val="16"/>
                <w:szCs w:val="16"/>
              </w:rPr>
              <w:t>39.5 (21.3-82.2)</w:t>
            </w:r>
          </w:p>
        </w:tc>
        <w:tc>
          <w:tcPr>
            <w:tcW w:w="952" w:type="dxa"/>
            <w:noWrap/>
            <w:vAlign w:val="center"/>
            <w:hideMark/>
          </w:tcPr>
          <w:p w14:paraId="05EBDE42" w14:textId="77777777" w:rsidR="00DD6974" w:rsidRPr="00DD6974" w:rsidRDefault="00DD6974" w:rsidP="00B067EA">
            <w:pPr>
              <w:jc w:val="center"/>
              <w:rPr>
                <w:sz w:val="16"/>
                <w:szCs w:val="16"/>
              </w:rPr>
            </w:pPr>
            <w:r w:rsidRPr="00DD6974">
              <w:rPr>
                <w:sz w:val="16"/>
                <w:szCs w:val="16"/>
              </w:rPr>
              <w:t>17 - 90</w:t>
            </w:r>
          </w:p>
        </w:tc>
        <w:tc>
          <w:tcPr>
            <w:tcW w:w="2069" w:type="dxa"/>
            <w:noWrap/>
            <w:vAlign w:val="center"/>
            <w:hideMark/>
          </w:tcPr>
          <w:p w14:paraId="4F0C3BDE" w14:textId="77777777" w:rsidR="00DD6974" w:rsidRPr="00DD6974" w:rsidRDefault="00DD6974" w:rsidP="00B067EA">
            <w:pPr>
              <w:rPr>
                <w:sz w:val="16"/>
                <w:szCs w:val="16"/>
              </w:rPr>
            </w:pPr>
            <w:proofErr w:type="spellStart"/>
            <w:r w:rsidRPr="00DD6974">
              <w:rPr>
                <w:sz w:val="16"/>
                <w:szCs w:val="16"/>
              </w:rPr>
              <w:t>Glutamate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06EC5878" w14:textId="77777777" w:rsidTr="00A66F83">
        <w:trPr>
          <w:trHeight w:val="315"/>
        </w:trPr>
        <w:tc>
          <w:tcPr>
            <w:tcW w:w="1818" w:type="dxa"/>
            <w:noWrap/>
            <w:vAlign w:val="center"/>
            <w:hideMark/>
          </w:tcPr>
          <w:p w14:paraId="1CD3186E" w14:textId="77777777" w:rsidR="00DD6974" w:rsidRPr="00DD6974" w:rsidRDefault="00DD6974" w:rsidP="00DD6974">
            <w:pPr>
              <w:rPr>
                <w:sz w:val="16"/>
                <w:szCs w:val="16"/>
              </w:rPr>
            </w:pPr>
            <w:proofErr w:type="spellStart"/>
            <w:r w:rsidRPr="00DD6974">
              <w:rPr>
                <w:sz w:val="16"/>
                <w:szCs w:val="16"/>
              </w:rPr>
              <w:t>Glutarate</w:t>
            </w:r>
            <w:proofErr w:type="spellEnd"/>
          </w:p>
        </w:tc>
        <w:tc>
          <w:tcPr>
            <w:tcW w:w="871" w:type="dxa"/>
            <w:noWrap/>
            <w:vAlign w:val="center"/>
            <w:hideMark/>
          </w:tcPr>
          <w:p w14:paraId="36B6A68C" w14:textId="77777777" w:rsidR="00DD6974" w:rsidRPr="00DD6974" w:rsidRDefault="00DD6974" w:rsidP="00DD6974">
            <w:pPr>
              <w:jc w:val="center"/>
              <w:rPr>
                <w:sz w:val="16"/>
                <w:szCs w:val="16"/>
              </w:rPr>
            </w:pPr>
            <w:r w:rsidRPr="00DD6974">
              <w:rPr>
                <w:sz w:val="16"/>
                <w:szCs w:val="16"/>
              </w:rPr>
              <w:t>27 (27)</w:t>
            </w:r>
          </w:p>
        </w:tc>
        <w:tc>
          <w:tcPr>
            <w:tcW w:w="1037" w:type="dxa"/>
            <w:vAlign w:val="center"/>
            <w:hideMark/>
          </w:tcPr>
          <w:p w14:paraId="6AD30BD0" w14:textId="77777777" w:rsidR="00DD6974" w:rsidRPr="00DD6974" w:rsidRDefault="00DD6974" w:rsidP="00DD6974">
            <w:pPr>
              <w:jc w:val="center"/>
              <w:rPr>
                <w:sz w:val="16"/>
                <w:szCs w:val="16"/>
              </w:rPr>
            </w:pPr>
            <w:r w:rsidRPr="00DD6974">
              <w:rPr>
                <w:sz w:val="16"/>
                <w:szCs w:val="16"/>
              </w:rPr>
              <w:t>2.2</w:t>
            </w:r>
          </w:p>
        </w:tc>
        <w:tc>
          <w:tcPr>
            <w:tcW w:w="1334" w:type="dxa"/>
            <w:noWrap/>
            <w:vAlign w:val="center"/>
            <w:hideMark/>
          </w:tcPr>
          <w:p w14:paraId="58944D1E" w14:textId="77777777" w:rsidR="00DD6974" w:rsidRPr="00DD6974" w:rsidRDefault="00DD6974" w:rsidP="00DD6974">
            <w:pPr>
              <w:jc w:val="center"/>
              <w:rPr>
                <w:sz w:val="16"/>
                <w:szCs w:val="16"/>
              </w:rPr>
            </w:pPr>
            <w:r w:rsidRPr="00DD6974">
              <w:rPr>
                <w:sz w:val="16"/>
                <w:szCs w:val="16"/>
              </w:rPr>
              <w:t>RP- (0.94)</w:t>
            </w:r>
          </w:p>
        </w:tc>
        <w:tc>
          <w:tcPr>
            <w:tcW w:w="918" w:type="dxa"/>
            <w:noWrap/>
            <w:vAlign w:val="center"/>
            <w:hideMark/>
          </w:tcPr>
          <w:p w14:paraId="06B20428" w14:textId="77777777" w:rsidR="00DD6974" w:rsidRPr="00DD6974" w:rsidRDefault="00DD6974" w:rsidP="00B067EA">
            <w:pPr>
              <w:jc w:val="center"/>
              <w:rPr>
                <w:sz w:val="16"/>
                <w:szCs w:val="16"/>
              </w:rPr>
            </w:pPr>
            <w:r w:rsidRPr="00DD6974">
              <w:rPr>
                <w:sz w:val="16"/>
                <w:szCs w:val="16"/>
              </w:rPr>
              <w:t>132.0424</w:t>
            </w:r>
          </w:p>
        </w:tc>
        <w:tc>
          <w:tcPr>
            <w:tcW w:w="854" w:type="dxa"/>
            <w:noWrap/>
            <w:vAlign w:val="center"/>
            <w:hideMark/>
          </w:tcPr>
          <w:p w14:paraId="3BDD35A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0.9920</w:t>
            </w:r>
          </w:p>
        </w:tc>
        <w:tc>
          <w:tcPr>
            <w:tcW w:w="1502" w:type="dxa"/>
            <w:noWrap/>
            <w:vAlign w:val="center"/>
            <w:hideMark/>
          </w:tcPr>
          <w:p w14:paraId="741427D0" w14:textId="77777777" w:rsidR="00DD6974" w:rsidRPr="00DD6974" w:rsidRDefault="00DD6974" w:rsidP="00B067EA">
            <w:pPr>
              <w:jc w:val="center"/>
              <w:rPr>
                <w:sz w:val="16"/>
                <w:szCs w:val="16"/>
              </w:rPr>
            </w:pPr>
            <w:r w:rsidRPr="00DD6974">
              <w:rPr>
                <w:sz w:val="16"/>
                <w:szCs w:val="16"/>
              </w:rPr>
              <w:t>1.4 (0.05-3.2)</w:t>
            </w:r>
          </w:p>
        </w:tc>
        <w:tc>
          <w:tcPr>
            <w:tcW w:w="1438" w:type="dxa"/>
            <w:noWrap/>
            <w:vAlign w:val="center"/>
            <w:hideMark/>
          </w:tcPr>
          <w:p w14:paraId="3A4DD37C" w14:textId="77777777" w:rsidR="00DD6974" w:rsidRPr="00DD6974" w:rsidRDefault="00DD6974" w:rsidP="00B067EA">
            <w:pPr>
              <w:jc w:val="center"/>
              <w:rPr>
                <w:sz w:val="16"/>
                <w:szCs w:val="16"/>
              </w:rPr>
            </w:pPr>
            <w:r w:rsidRPr="00DD6974">
              <w:rPr>
                <w:sz w:val="16"/>
                <w:szCs w:val="16"/>
              </w:rPr>
              <w:t>1.5 (0.4-3.0)</w:t>
            </w:r>
          </w:p>
        </w:tc>
        <w:tc>
          <w:tcPr>
            <w:tcW w:w="1484" w:type="dxa"/>
            <w:noWrap/>
            <w:vAlign w:val="center"/>
            <w:hideMark/>
          </w:tcPr>
          <w:p w14:paraId="2CC6B2F2" w14:textId="77777777" w:rsidR="00DD6974" w:rsidRPr="00DD6974" w:rsidRDefault="00DD6974" w:rsidP="00B067EA">
            <w:pPr>
              <w:jc w:val="center"/>
              <w:rPr>
                <w:sz w:val="16"/>
                <w:szCs w:val="16"/>
              </w:rPr>
            </w:pPr>
            <w:r w:rsidRPr="00DD6974">
              <w:rPr>
                <w:sz w:val="16"/>
                <w:szCs w:val="16"/>
              </w:rPr>
              <w:t>3.3 (0.04-17.3)</w:t>
            </w:r>
          </w:p>
        </w:tc>
        <w:tc>
          <w:tcPr>
            <w:tcW w:w="952" w:type="dxa"/>
            <w:noWrap/>
            <w:vAlign w:val="center"/>
            <w:hideMark/>
          </w:tcPr>
          <w:p w14:paraId="3B2F5151"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1CFBF16D" w14:textId="77777777" w:rsidR="00DD6974" w:rsidRPr="00DD6974" w:rsidRDefault="00DD6974" w:rsidP="00B067EA">
            <w:pPr>
              <w:rPr>
                <w:sz w:val="16"/>
                <w:szCs w:val="16"/>
              </w:rPr>
            </w:pPr>
            <w:proofErr w:type="spellStart"/>
            <w:r w:rsidRPr="00DD6974">
              <w:rPr>
                <w:sz w:val="16"/>
                <w:szCs w:val="16"/>
              </w:rPr>
              <w:t>Lysine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3C6A68E6" w14:textId="77777777" w:rsidTr="00A66F83">
        <w:trPr>
          <w:trHeight w:val="315"/>
        </w:trPr>
        <w:tc>
          <w:tcPr>
            <w:tcW w:w="1818" w:type="dxa"/>
            <w:noWrap/>
            <w:vAlign w:val="center"/>
            <w:hideMark/>
          </w:tcPr>
          <w:p w14:paraId="58DAF4FD" w14:textId="77777777" w:rsidR="00DD6974" w:rsidRPr="00DD6974" w:rsidRDefault="00DD6974" w:rsidP="00DD6974">
            <w:pPr>
              <w:rPr>
                <w:sz w:val="16"/>
                <w:szCs w:val="16"/>
              </w:rPr>
            </w:pPr>
            <w:proofErr w:type="spellStart"/>
            <w:r w:rsidRPr="00DD6974">
              <w:rPr>
                <w:sz w:val="16"/>
                <w:szCs w:val="16"/>
              </w:rPr>
              <w:t>Glycerol</w:t>
            </w:r>
            <w:proofErr w:type="spellEnd"/>
          </w:p>
        </w:tc>
        <w:tc>
          <w:tcPr>
            <w:tcW w:w="871" w:type="dxa"/>
            <w:noWrap/>
            <w:vAlign w:val="center"/>
            <w:hideMark/>
          </w:tcPr>
          <w:p w14:paraId="2238D931" w14:textId="77777777" w:rsidR="00DD6974" w:rsidRPr="00DD6974" w:rsidRDefault="00DD6974" w:rsidP="00DD6974">
            <w:pPr>
              <w:jc w:val="center"/>
              <w:rPr>
                <w:sz w:val="16"/>
                <w:szCs w:val="16"/>
              </w:rPr>
            </w:pPr>
            <w:r w:rsidRPr="00DD6974">
              <w:rPr>
                <w:sz w:val="16"/>
                <w:szCs w:val="16"/>
              </w:rPr>
              <w:t>15 (19)</w:t>
            </w:r>
          </w:p>
        </w:tc>
        <w:tc>
          <w:tcPr>
            <w:tcW w:w="1037" w:type="dxa"/>
            <w:vAlign w:val="center"/>
            <w:hideMark/>
          </w:tcPr>
          <w:p w14:paraId="1E01AE08" w14:textId="77777777" w:rsidR="00DD6974" w:rsidRPr="00DD6974" w:rsidRDefault="00DD6974" w:rsidP="00DD6974">
            <w:pPr>
              <w:jc w:val="center"/>
              <w:rPr>
                <w:sz w:val="16"/>
                <w:szCs w:val="16"/>
              </w:rPr>
            </w:pPr>
            <w:r w:rsidRPr="00DD6974">
              <w:rPr>
                <w:sz w:val="16"/>
                <w:szCs w:val="16"/>
              </w:rPr>
              <w:t>3.5</w:t>
            </w:r>
          </w:p>
        </w:tc>
        <w:tc>
          <w:tcPr>
            <w:tcW w:w="1334" w:type="dxa"/>
            <w:noWrap/>
            <w:vAlign w:val="center"/>
            <w:hideMark/>
          </w:tcPr>
          <w:p w14:paraId="49510AFA" w14:textId="77777777" w:rsidR="00DD6974" w:rsidRPr="00DD6974" w:rsidRDefault="00DD6974" w:rsidP="00DD6974">
            <w:pPr>
              <w:jc w:val="center"/>
              <w:rPr>
                <w:sz w:val="16"/>
                <w:szCs w:val="16"/>
              </w:rPr>
            </w:pPr>
            <w:r w:rsidRPr="00DD6974">
              <w:rPr>
                <w:sz w:val="16"/>
                <w:szCs w:val="16"/>
              </w:rPr>
              <w:t>HC+ (3.14)</w:t>
            </w:r>
          </w:p>
        </w:tc>
        <w:tc>
          <w:tcPr>
            <w:tcW w:w="918" w:type="dxa"/>
            <w:noWrap/>
            <w:vAlign w:val="center"/>
            <w:hideMark/>
          </w:tcPr>
          <w:p w14:paraId="72951DE7" w14:textId="77777777" w:rsidR="00DD6974" w:rsidRPr="00DD6974" w:rsidRDefault="00DD6974" w:rsidP="00B067EA">
            <w:pPr>
              <w:jc w:val="center"/>
              <w:rPr>
                <w:sz w:val="16"/>
                <w:szCs w:val="16"/>
              </w:rPr>
            </w:pPr>
            <w:r w:rsidRPr="00DD6974">
              <w:rPr>
                <w:sz w:val="16"/>
                <w:szCs w:val="16"/>
              </w:rPr>
              <w:t>92.04748</w:t>
            </w:r>
          </w:p>
        </w:tc>
        <w:tc>
          <w:tcPr>
            <w:tcW w:w="854" w:type="dxa"/>
            <w:noWrap/>
            <w:vAlign w:val="center"/>
            <w:hideMark/>
          </w:tcPr>
          <w:p w14:paraId="136296C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0.9939</w:t>
            </w:r>
          </w:p>
        </w:tc>
        <w:tc>
          <w:tcPr>
            <w:tcW w:w="1502" w:type="dxa"/>
            <w:noWrap/>
            <w:vAlign w:val="center"/>
            <w:hideMark/>
          </w:tcPr>
          <w:p w14:paraId="37245585" w14:textId="77777777" w:rsidR="00DD6974" w:rsidRPr="00DD6974" w:rsidRDefault="00DD6974" w:rsidP="00B067EA">
            <w:pPr>
              <w:jc w:val="center"/>
              <w:rPr>
                <w:sz w:val="16"/>
                <w:szCs w:val="16"/>
              </w:rPr>
            </w:pPr>
            <w:r w:rsidRPr="00DD6974">
              <w:rPr>
                <w:sz w:val="16"/>
                <w:szCs w:val="16"/>
              </w:rPr>
              <w:t>11.2 (6.0-16.1)</w:t>
            </w:r>
          </w:p>
        </w:tc>
        <w:tc>
          <w:tcPr>
            <w:tcW w:w="1438" w:type="dxa"/>
            <w:noWrap/>
            <w:vAlign w:val="center"/>
            <w:hideMark/>
          </w:tcPr>
          <w:p w14:paraId="76596D24" w14:textId="77777777" w:rsidR="00DD6974" w:rsidRPr="00DD6974" w:rsidRDefault="00DD6974" w:rsidP="00B067EA">
            <w:pPr>
              <w:jc w:val="center"/>
              <w:rPr>
                <w:sz w:val="16"/>
                <w:szCs w:val="16"/>
              </w:rPr>
            </w:pPr>
            <w:r w:rsidRPr="00DD6974">
              <w:rPr>
                <w:sz w:val="16"/>
                <w:szCs w:val="16"/>
              </w:rPr>
              <w:t>86.4 (2.9-307.4)</w:t>
            </w:r>
          </w:p>
        </w:tc>
        <w:tc>
          <w:tcPr>
            <w:tcW w:w="1484" w:type="dxa"/>
            <w:noWrap/>
            <w:vAlign w:val="center"/>
            <w:hideMark/>
          </w:tcPr>
          <w:p w14:paraId="40553AF7" w14:textId="77777777" w:rsidR="00DD6974" w:rsidRPr="00DD6974" w:rsidRDefault="00DD6974" w:rsidP="00B067EA">
            <w:pPr>
              <w:jc w:val="center"/>
              <w:rPr>
                <w:sz w:val="16"/>
                <w:szCs w:val="16"/>
              </w:rPr>
            </w:pPr>
            <w:r w:rsidRPr="00DD6974">
              <w:rPr>
                <w:sz w:val="16"/>
                <w:szCs w:val="16"/>
              </w:rPr>
              <w:t>15.6 (0.6-238.3)</w:t>
            </w:r>
          </w:p>
        </w:tc>
        <w:tc>
          <w:tcPr>
            <w:tcW w:w="952" w:type="dxa"/>
            <w:noWrap/>
            <w:vAlign w:val="center"/>
            <w:hideMark/>
          </w:tcPr>
          <w:p w14:paraId="6015ADD7" w14:textId="77777777" w:rsidR="00DD6974" w:rsidRPr="00DD6974" w:rsidRDefault="00DD6974" w:rsidP="00B067EA">
            <w:pPr>
              <w:jc w:val="center"/>
              <w:rPr>
                <w:sz w:val="16"/>
                <w:szCs w:val="16"/>
              </w:rPr>
            </w:pPr>
            <w:r w:rsidRPr="00DD6974">
              <w:rPr>
                <w:sz w:val="16"/>
                <w:szCs w:val="16"/>
              </w:rPr>
              <w:t>≤ 40</w:t>
            </w:r>
          </w:p>
        </w:tc>
        <w:tc>
          <w:tcPr>
            <w:tcW w:w="2069" w:type="dxa"/>
            <w:noWrap/>
            <w:vAlign w:val="center"/>
            <w:hideMark/>
          </w:tcPr>
          <w:p w14:paraId="3A48E401" w14:textId="77777777" w:rsidR="00DD6974" w:rsidRPr="00DD6974" w:rsidRDefault="00DD6974" w:rsidP="00B067EA">
            <w:pPr>
              <w:rPr>
                <w:sz w:val="16"/>
                <w:szCs w:val="16"/>
              </w:rPr>
            </w:pPr>
            <w:proofErr w:type="spellStart"/>
            <w:r w:rsidRPr="00DD6974">
              <w:rPr>
                <w:sz w:val="16"/>
                <w:szCs w:val="16"/>
              </w:rPr>
              <w:t>Glycero</w:t>
            </w:r>
            <w:proofErr w:type="spellEnd"/>
            <w:r w:rsidRPr="00DD6974">
              <w:rPr>
                <w:sz w:val="16"/>
                <w:szCs w:val="16"/>
              </w:rPr>
              <w:t>/</w:t>
            </w:r>
            <w:proofErr w:type="spellStart"/>
            <w:r w:rsidRPr="00DD6974">
              <w:rPr>
                <w:sz w:val="16"/>
                <w:szCs w:val="16"/>
              </w:rPr>
              <w:t>Phospholipid</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336EB7B7" w14:textId="77777777" w:rsidTr="00A66F83">
        <w:trPr>
          <w:trHeight w:val="315"/>
        </w:trPr>
        <w:tc>
          <w:tcPr>
            <w:tcW w:w="1818" w:type="dxa"/>
            <w:noWrap/>
            <w:vAlign w:val="center"/>
            <w:hideMark/>
          </w:tcPr>
          <w:p w14:paraId="224BCC7C" w14:textId="77777777" w:rsidR="00DD6974" w:rsidRPr="00DD6974" w:rsidRDefault="00DD6974" w:rsidP="00DD6974">
            <w:pPr>
              <w:rPr>
                <w:sz w:val="16"/>
                <w:szCs w:val="16"/>
              </w:rPr>
            </w:pPr>
            <w:proofErr w:type="spellStart"/>
            <w:r w:rsidRPr="00DD6974">
              <w:rPr>
                <w:sz w:val="16"/>
                <w:szCs w:val="16"/>
              </w:rPr>
              <w:t>Glycine</w:t>
            </w:r>
            <w:proofErr w:type="spellEnd"/>
          </w:p>
        </w:tc>
        <w:tc>
          <w:tcPr>
            <w:tcW w:w="871" w:type="dxa"/>
            <w:noWrap/>
            <w:vAlign w:val="center"/>
            <w:hideMark/>
          </w:tcPr>
          <w:p w14:paraId="58818D51" w14:textId="77777777" w:rsidR="00DD6974" w:rsidRPr="00DD6974" w:rsidRDefault="00DD6974" w:rsidP="00DD6974">
            <w:pPr>
              <w:jc w:val="center"/>
              <w:rPr>
                <w:sz w:val="16"/>
                <w:szCs w:val="16"/>
              </w:rPr>
            </w:pPr>
            <w:r w:rsidRPr="00DD6974">
              <w:rPr>
                <w:sz w:val="16"/>
                <w:szCs w:val="16"/>
              </w:rPr>
              <w:t>42 (46)</w:t>
            </w:r>
          </w:p>
        </w:tc>
        <w:tc>
          <w:tcPr>
            <w:tcW w:w="1037" w:type="dxa"/>
            <w:vAlign w:val="center"/>
            <w:hideMark/>
          </w:tcPr>
          <w:p w14:paraId="50AE3E11" w14:textId="77777777" w:rsidR="00DD6974" w:rsidRPr="00DD6974" w:rsidRDefault="00DD6974" w:rsidP="00DD6974">
            <w:pPr>
              <w:jc w:val="center"/>
              <w:rPr>
                <w:sz w:val="16"/>
                <w:szCs w:val="16"/>
              </w:rPr>
            </w:pPr>
            <w:r w:rsidRPr="00DD6974">
              <w:rPr>
                <w:sz w:val="16"/>
                <w:szCs w:val="16"/>
              </w:rPr>
              <w:t>3.6</w:t>
            </w:r>
          </w:p>
        </w:tc>
        <w:tc>
          <w:tcPr>
            <w:tcW w:w="1334" w:type="dxa"/>
            <w:noWrap/>
            <w:vAlign w:val="center"/>
            <w:hideMark/>
          </w:tcPr>
          <w:p w14:paraId="1953AC14" w14:textId="77777777" w:rsidR="00DD6974" w:rsidRDefault="00DD6974" w:rsidP="00DD6974">
            <w:pPr>
              <w:jc w:val="center"/>
              <w:rPr>
                <w:sz w:val="16"/>
                <w:szCs w:val="16"/>
              </w:rPr>
            </w:pPr>
            <w:r w:rsidRPr="00DD6974">
              <w:rPr>
                <w:sz w:val="16"/>
                <w:szCs w:val="16"/>
              </w:rPr>
              <w:t xml:space="preserve">RP+ (0.78) </w:t>
            </w:r>
          </w:p>
          <w:p w14:paraId="1D806FDC" w14:textId="77777777" w:rsidR="00DD6974" w:rsidRPr="00DD6974" w:rsidRDefault="00DD6974" w:rsidP="00DD6974">
            <w:pPr>
              <w:jc w:val="center"/>
              <w:rPr>
                <w:sz w:val="16"/>
                <w:szCs w:val="16"/>
              </w:rPr>
            </w:pPr>
            <w:r w:rsidRPr="00DD6974">
              <w:rPr>
                <w:sz w:val="16"/>
                <w:szCs w:val="16"/>
              </w:rPr>
              <w:t>HC+ (6.29)</w:t>
            </w:r>
          </w:p>
        </w:tc>
        <w:tc>
          <w:tcPr>
            <w:tcW w:w="918" w:type="dxa"/>
            <w:noWrap/>
            <w:vAlign w:val="center"/>
            <w:hideMark/>
          </w:tcPr>
          <w:p w14:paraId="15765799" w14:textId="77777777" w:rsidR="00DD6974" w:rsidRPr="00DD6974" w:rsidRDefault="00DD6974" w:rsidP="00B067EA">
            <w:pPr>
              <w:jc w:val="center"/>
              <w:rPr>
                <w:sz w:val="16"/>
                <w:szCs w:val="16"/>
              </w:rPr>
            </w:pPr>
            <w:r w:rsidRPr="00DD6974">
              <w:rPr>
                <w:sz w:val="16"/>
                <w:szCs w:val="16"/>
              </w:rPr>
              <w:t>75.03217</w:t>
            </w:r>
          </w:p>
        </w:tc>
        <w:tc>
          <w:tcPr>
            <w:tcW w:w="854" w:type="dxa"/>
            <w:noWrap/>
            <w:vAlign w:val="center"/>
            <w:hideMark/>
          </w:tcPr>
          <w:p w14:paraId="593BAE8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0.9800</w:t>
            </w:r>
          </w:p>
        </w:tc>
        <w:tc>
          <w:tcPr>
            <w:tcW w:w="1502" w:type="dxa"/>
            <w:noWrap/>
            <w:vAlign w:val="center"/>
            <w:hideMark/>
          </w:tcPr>
          <w:p w14:paraId="4B3C0FF8" w14:textId="77777777" w:rsidR="00DD6974" w:rsidRPr="00DD6974" w:rsidRDefault="00DD6974" w:rsidP="00B067EA">
            <w:pPr>
              <w:jc w:val="center"/>
              <w:rPr>
                <w:sz w:val="16"/>
                <w:szCs w:val="16"/>
              </w:rPr>
            </w:pPr>
            <w:r w:rsidRPr="00DD6974">
              <w:rPr>
                <w:sz w:val="16"/>
                <w:szCs w:val="16"/>
              </w:rPr>
              <w:t>197.3 (124.9-442.7)</w:t>
            </w:r>
          </w:p>
        </w:tc>
        <w:tc>
          <w:tcPr>
            <w:tcW w:w="1438" w:type="dxa"/>
            <w:noWrap/>
            <w:vAlign w:val="center"/>
            <w:hideMark/>
          </w:tcPr>
          <w:p w14:paraId="2A5DA46B" w14:textId="77777777" w:rsidR="00DD6974" w:rsidRPr="00DD6974" w:rsidRDefault="00DD6974" w:rsidP="00B067EA">
            <w:pPr>
              <w:jc w:val="center"/>
              <w:rPr>
                <w:sz w:val="16"/>
                <w:szCs w:val="16"/>
              </w:rPr>
            </w:pPr>
            <w:r w:rsidRPr="00DD6974">
              <w:rPr>
                <w:sz w:val="16"/>
                <w:szCs w:val="16"/>
              </w:rPr>
              <w:t>96.3 (49.8-194.3)</w:t>
            </w:r>
          </w:p>
        </w:tc>
        <w:tc>
          <w:tcPr>
            <w:tcW w:w="1484" w:type="dxa"/>
            <w:noWrap/>
            <w:vAlign w:val="center"/>
            <w:hideMark/>
          </w:tcPr>
          <w:p w14:paraId="7162BF90" w14:textId="77777777" w:rsidR="00DD6974" w:rsidRPr="00DD6974" w:rsidRDefault="00DD6974" w:rsidP="00B067EA">
            <w:pPr>
              <w:jc w:val="center"/>
              <w:rPr>
                <w:sz w:val="16"/>
                <w:szCs w:val="16"/>
              </w:rPr>
            </w:pPr>
            <w:r w:rsidRPr="00DD6974">
              <w:rPr>
                <w:sz w:val="16"/>
                <w:szCs w:val="16"/>
              </w:rPr>
              <w:t>84.2 (16.3-242.3)</w:t>
            </w:r>
          </w:p>
        </w:tc>
        <w:tc>
          <w:tcPr>
            <w:tcW w:w="952" w:type="dxa"/>
            <w:noWrap/>
            <w:vAlign w:val="center"/>
            <w:hideMark/>
          </w:tcPr>
          <w:p w14:paraId="3E769BC5" w14:textId="77777777" w:rsidR="00DD6974" w:rsidRPr="00DD6974" w:rsidRDefault="00DD6974" w:rsidP="00B067EA">
            <w:pPr>
              <w:jc w:val="center"/>
              <w:rPr>
                <w:sz w:val="16"/>
                <w:szCs w:val="16"/>
              </w:rPr>
            </w:pPr>
            <w:r w:rsidRPr="00DD6974">
              <w:rPr>
                <w:sz w:val="16"/>
                <w:szCs w:val="16"/>
              </w:rPr>
              <w:t>30 - 300</w:t>
            </w:r>
          </w:p>
        </w:tc>
        <w:tc>
          <w:tcPr>
            <w:tcW w:w="2069" w:type="dxa"/>
            <w:noWrap/>
            <w:vAlign w:val="center"/>
            <w:hideMark/>
          </w:tcPr>
          <w:p w14:paraId="78FA6E86"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74593D04" w14:textId="77777777" w:rsidTr="00A66F83">
        <w:trPr>
          <w:trHeight w:val="315"/>
        </w:trPr>
        <w:tc>
          <w:tcPr>
            <w:tcW w:w="1818" w:type="dxa"/>
            <w:noWrap/>
            <w:vAlign w:val="center"/>
            <w:hideMark/>
          </w:tcPr>
          <w:p w14:paraId="798AF9B4" w14:textId="77777777" w:rsidR="00DD6974" w:rsidRPr="00DD6974" w:rsidRDefault="00DD6974" w:rsidP="00DD6974">
            <w:pPr>
              <w:rPr>
                <w:sz w:val="16"/>
                <w:szCs w:val="16"/>
              </w:rPr>
            </w:pPr>
            <w:proofErr w:type="spellStart"/>
            <w:r w:rsidRPr="00DD6974">
              <w:rPr>
                <w:sz w:val="16"/>
                <w:szCs w:val="16"/>
              </w:rPr>
              <w:t>Glycolate</w:t>
            </w:r>
            <w:proofErr w:type="spellEnd"/>
          </w:p>
        </w:tc>
        <w:tc>
          <w:tcPr>
            <w:tcW w:w="871" w:type="dxa"/>
            <w:noWrap/>
            <w:vAlign w:val="center"/>
            <w:hideMark/>
          </w:tcPr>
          <w:p w14:paraId="2D4086FF" w14:textId="77777777" w:rsidR="00DD6974" w:rsidRPr="00DD6974" w:rsidRDefault="00DD6974" w:rsidP="00DD6974">
            <w:pPr>
              <w:jc w:val="center"/>
              <w:rPr>
                <w:sz w:val="16"/>
                <w:szCs w:val="16"/>
              </w:rPr>
            </w:pPr>
            <w:r w:rsidRPr="00DD6974">
              <w:rPr>
                <w:sz w:val="16"/>
                <w:szCs w:val="16"/>
              </w:rPr>
              <w:t>- (46)</w:t>
            </w:r>
          </w:p>
        </w:tc>
        <w:tc>
          <w:tcPr>
            <w:tcW w:w="1037" w:type="dxa"/>
            <w:vAlign w:val="center"/>
            <w:hideMark/>
          </w:tcPr>
          <w:p w14:paraId="0E03A3D7" w14:textId="77777777" w:rsidR="00DD6974" w:rsidRPr="00DD6974" w:rsidRDefault="00DD6974" w:rsidP="00DD6974">
            <w:pPr>
              <w:jc w:val="center"/>
              <w:rPr>
                <w:sz w:val="16"/>
                <w:szCs w:val="16"/>
              </w:rPr>
            </w:pPr>
            <w:r w:rsidRPr="00DD6974">
              <w:rPr>
                <w:sz w:val="16"/>
                <w:szCs w:val="16"/>
              </w:rPr>
              <w:t>3.9</w:t>
            </w:r>
          </w:p>
        </w:tc>
        <w:tc>
          <w:tcPr>
            <w:tcW w:w="1334" w:type="dxa"/>
            <w:noWrap/>
            <w:vAlign w:val="center"/>
            <w:hideMark/>
          </w:tcPr>
          <w:p w14:paraId="3A53A7B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0512896E"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6644F91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7E23E1D1" w14:textId="77777777" w:rsidR="00DD6974" w:rsidRPr="00DD6974" w:rsidRDefault="00DD6974" w:rsidP="00B067EA">
            <w:pPr>
              <w:jc w:val="center"/>
              <w:rPr>
                <w:sz w:val="16"/>
                <w:szCs w:val="16"/>
              </w:rPr>
            </w:pPr>
            <w:r w:rsidRPr="00DD6974">
              <w:rPr>
                <w:sz w:val="16"/>
                <w:szCs w:val="16"/>
              </w:rPr>
              <w:t>55.8 (36.7-126.3)</w:t>
            </w:r>
          </w:p>
        </w:tc>
        <w:tc>
          <w:tcPr>
            <w:tcW w:w="1438" w:type="dxa"/>
            <w:noWrap/>
            <w:vAlign w:val="center"/>
            <w:hideMark/>
          </w:tcPr>
          <w:p w14:paraId="5E5BD996" w14:textId="77777777" w:rsidR="00DD6974" w:rsidRPr="00DD6974" w:rsidRDefault="00DD6974" w:rsidP="00B067EA">
            <w:pPr>
              <w:jc w:val="center"/>
              <w:rPr>
                <w:sz w:val="16"/>
                <w:szCs w:val="16"/>
              </w:rPr>
            </w:pPr>
            <w:r w:rsidRPr="00DD6974">
              <w:rPr>
                <w:sz w:val="16"/>
                <w:szCs w:val="16"/>
              </w:rPr>
              <w:t>40.2 (23.2-49.2)</w:t>
            </w:r>
          </w:p>
        </w:tc>
        <w:tc>
          <w:tcPr>
            <w:tcW w:w="1484" w:type="dxa"/>
            <w:noWrap/>
            <w:vAlign w:val="center"/>
            <w:hideMark/>
          </w:tcPr>
          <w:p w14:paraId="760EAE88" w14:textId="77777777" w:rsidR="00DD6974" w:rsidRPr="00DD6974" w:rsidRDefault="00DD6974" w:rsidP="00B067EA">
            <w:pPr>
              <w:jc w:val="center"/>
              <w:rPr>
                <w:sz w:val="16"/>
                <w:szCs w:val="16"/>
              </w:rPr>
            </w:pPr>
            <w:r w:rsidRPr="00DD6974">
              <w:rPr>
                <w:sz w:val="16"/>
                <w:szCs w:val="16"/>
              </w:rPr>
              <w:t>39.3 (18.0-75.3)</w:t>
            </w:r>
          </w:p>
        </w:tc>
        <w:tc>
          <w:tcPr>
            <w:tcW w:w="952" w:type="dxa"/>
            <w:noWrap/>
            <w:vAlign w:val="center"/>
            <w:hideMark/>
          </w:tcPr>
          <w:p w14:paraId="728D1DB9" w14:textId="77777777" w:rsidR="00DD6974" w:rsidRPr="00DD6974" w:rsidRDefault="00DD6974" w:rsidP="00B067EA">
            <w:pPr>
              <w:jc w:val="center"/>
              <w:rPr>
                <w:sz w:val="16"/>
                <w:szCs w:val="16"/>
              </w:rPr>
            </w:pPr>
            <w:r w:rsidRPr="00DD6974">
              <w:rPr>
                <w:sz w:val="16"/>
                <w:szCs w:val="16"/>
              </w:rPr>
              <w:t>3 - 150</w:t>
            </w:r>
          </w:p>
        </w:tc>
        <w:tc>
          <w:tcPr>
            <w:tcW w:w="2069" w:type="dxa"/>
            <w:noWrap/>
            <w:vAlign w:val="center"/>
            <w:hideMark/>
          </w:tcPr>
          <w:p w14:paraId="559A6167" w14:textId="77777777" w:rsidR="00DD6974" w:rsidRPr="00DD6974" w:rsidRDefault="00DD6974" w:rsidP="00B067EA">
            <w:pPr>
              <w:rPr>
                <w:sz w:val="16"/>
                <w:szCs w:val="16"/>
              </w:rPr>
            </w:pPr>
            <w:proofErr w:type="spellStart"/>
            <w:r w:rsidRPr="00DD6974">
              <w:rPr>
                <w:sz w:val="16"/>
                <w:szCs w:val="16"/>
              </w:rPr>
              <w:t>Chemical</w:t>
            </w:r>
            <w:proofErr w:type="spellEnd"/>
          </w:p>
        </w:tc>
      </w:tr>
      <w:tr w:rsidR="00A66F83" w:rsidRPr="00DD6974" w14:paraId="537FDDB9" w14:textId="77777777" w:rsidTr="00A66F83">
        <w:trPr>
          <w:trHeight w:val="315"/>
        </w:trPr>
        <w:tc>
          <w:tcPr>
            <w:tcW w:w="1818" w:type="dxa"/>
            <w:noWrap/>
            <w:vAlign w:val="center"/>
            <w:hideMark/>
          </w:tcPr>
          <w:p w14:paraId="48211FFE" w14:textId="77777777" w:rsidR="00DD6974" w:rsidRPr="00DD6974" w:rsidRDefault="00DD6974" w:rsidP="00DD6974">
            <w:pPr>
              <w:rPr>
                <w:sz w:val="16"/>
                <w:szCs w:val="16"/>
              </w:rPr>
            </w:pPr>
            <w:proofErr w:type="spellStart"/>
            <w:r w:rsidRPr="00DD6974">
              <w:rPr>
                <w:sz w:val="16"/>
                <w:szCs w:val="16"/>
              </w:rPr>
              <w:t>Guanidoacetate</w:t>
            </w:r>
            <w:proofErr w:type="spellEnd"/>
          </w:p>
        </w:tc>
        <w:tc>
          <w:tcPr>
            <w:tcW w:w="871" w:type="dxa"/>
            <w:noWrap/>
            <w:vAlign w:val="center"/>
            <w:hideMark/>
          </w:tcPr>
          <w:p w14:paraId="0663695E" w14:textId="77777777" w:rsidR="00DD6974" w:rsidRPr="00DD6974" w:rsidRDefault="00DD6974" w:rsidP="00DD6974">
            <w:pPr>
              <w:jc w:val="center"/>
              <w:rPr>
                <w:sz w:val="16"/>
                <w:szCs w:val="16"/>
              </w:rPr>
            </w:pPr>
            <w:r w:rsidRPr="00DD6974">
              <w:rPr>
                <w:sz w:val="16"/>
                <w:szCs w:val="16"/>
              </w:rPr>
              <w:t>35 (35)</w:t>
            </w:r>
          </w:p>
        </w:tc>
        <w:tc>
          <w:tcPr>
            <w:tcW w:w="1037" w:type="dxa"/>
            <w:vAlign w:val="center"/>
            <w:hideMark/>
          </w:tcPr>
          <w:p w14:paraId="3DA02F6C" w14:textId="77777777" w:rsidR="00DD6974" w:rsidRPr="00DD6974" w:rsidRDefault="00DD6974" w:rsidP="00DD6974">
            <w:pPr>
              <w:jc w:val="center"/>
              <w:rPr>
                <w:sz w:val="16"/>
                <w:szCs w:val="16"/>
              </w:rPr>
            </w:pPr>
            <w:r w:rsidRPr="00DD6974">
              <w:rPr>
                <w:sz w:val="16"/>
                <w:szCs w:val="16"/>
              </w:rPr>
              <w:t>3.8</w:t>
            </w:r>
          </w:p>
        </w:tc>
        <w:tc>
          <w:tcPr>
            <w:tcW w:w="1334" w:type="dxa"/>
            <w:noWrap/>
            <w:vAlign w:val="center"/>
            <w:hideMark/>
          </w:tcPr>
          <w:p w14:paraId="39B9CDC7" w14:textId="77777777" w:rsidR="00DD6974" w:rsidRPr="00DD6974" w:rsidRDefault="00DD6974" w:rsidP="00DD6974">
            <w:pPr>
              <w:jc w:val="center"/>
              <w:rPr>
                <w:sz w:val="16"/>
                <w:szCs w:val="16"/>
              </w:rPr>
            </w:pPr>
            <w:r w:rsidRPr="00DD6974">
              <w:rPr>
                <w:sz w:val="16"/>
                <w:szCs w:val="16"/>
              </w:rPr>
              <w:t>RP+ (0.87)</w:t>
            </w:r>
          </w:p>
        </w:tc>
        <w:tc>
          <w:tcPr>
            <w:tcW w:w="918" w:type="dxa"/>
            <w:noWrap/>
            <w:vAlign w:val="center"/>
            <w:hideMark/>
          </w:tcPr>
          <w:p w14:paraId="22DC50DE" w14:textId="77777777" w:rsidR="00DD6974" w:rsidRPr="00DD6974" w:rsidRDefault="00DD6974" w:rsidP="00B067EA">
            <w:pPr>
              <w:jc w:val="center"/>
              <w:rPr>
                <w:sz w:val="16"/>
                <w:szCs w:val="16"/>
              </w:rPr>
            </w:pPr>
            <w:r w:rsidRPr="00DD6974">
              <w:rPr>
                <w:sz w:val="16"/>
                <w:szCs w:val="16"/>
              </w:rPr>
              <w:t>117.0537</w:t>
            </w:r>
          </w:p>
        </w:tc>
        <w:tc>
          <w:tcPr>
            <w:tcW w:w="854" w:type="dxa"/>
            <w:noWrap/>
            <w:vAlign w:val="center"/>
            <w:hideMark/>
          </w:tcPr>
          <w:p w14:paraId="0F81454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0.9853</w:t>
            </w:r>
          </w:p>
        </w:tc>
        <w:tc>
          <w:tcPr>
            <w:tcW w:w="1502" w:type="dxa"/>
            <w:noWrap/>
            <w:vAlign w:val="center"/>
            <w:hideMark/>
          </w:tcPr>
          <w:p w14:paraId="7946D50F" w14:textId="77777777" w:rsidR="00DD6974" w:rsidRPr="00DD6974" w:rsidRDefault="00DD6974" w:rsidP="00B067EA">
            <w:pPr>
              <w:jc w:val="center"/>
              <w:rPr>
                <w:sz w:val="16"/>
                <w:szCs w:val="16"/>
              </w:rPr>
            </w:pPr>
            <w:r w:rsidRPr="00DD6974">
              <w:rPr>
                <w:sz w:val="16"/>
                <w:szCs w:val="16"/>
              </w:rPr>
              <w:t>36.4 (19.0-75.5)</w:t>
            </w:r>
          </w:p>
        </w:tc>
        <w:tc>
          <w:tcPr>
            <w:tcW w:w="1438" w:type="dxa"/>
            <w:noWrap/>
            <w:vAlign w:val="center"/>
            <w:hideMark/>
          </w:tcPr>
          <w:p w14:paraId="66DA2869" w14:textId="77777777" w:rsidR="00DD6974" w:rsidRPr="00DD6974" w:rsidRDefault="00DD6974" w:rsidP="00B067EA">
            <w:pPr>
              <w:jc w:val="center"/>
              <w:rPr>
                <w:sz w:val="16"/>
                <w:szCs w:val="16"/>
              </w:rPr>
            </w:pPr>
            <w:r w:rsidRPr="00DD6974">
              <w:rPr>
                <w:sz w:val="16"/>
                <w:szCs w:val="16"/>
              </w:rPr>
              <w:t>26.3 (5.1-40.2)</w:t>
            </w:r>
          </w:p>
        </w:tc>
        <w:tc>
          <w:tcPr>
            <w:tcW w:w="1484" w:type="dxa"/>
            <w:noWrap/>
            <w:vAlign w:val="center"/>
            <w:hideMark/>
          </w:tcPr>
          <w:p w14:paraId="76E200FE" w14:textId="77777777" w:rsidR="00DD6974" w:rsidRPr="00DD6974" w:rsidRDefault="00DD6974" w:rsidP="00B067EA">
            <w:pPr>
              <w:jc w:val="center"/>
              <w:rPr>
                <w:sz w:val="16"/>
                <w:szCs w:val="16"/>
              </w:rPr>
            </w:pPr>
            <w:r w:rsidRPr="00DD6974">
              <w:rPr>
                <w:sz w:val="16"/>
                <w:szCs w:val="16"/>
              </w:rPr>
              <w:t>16.4 (3.4-37.9)</w:t>
            </w:r>
          </w:p>
        </w:tc>
        <w:tc>
          <w:tcPr>
            <w:tcW w:w="952" w:type="dxa"/>
            <w:noWrap/>
            <w:vAlign w:val="center"/>
            <w:hideMark/>
          </w:tcPr>
          <w:p w14:paraId="07EB64B5" w14:textId="77777777" w:rsidR="00DD6974" w:rsidRPr="00DD6974" w:rsidRDefault="00DD6974" w:rsidP="00B067EA">
            <w:pPr>
              <w:jc w:val="center"/>
              <w:rPr>
                <w:sz w:val="16"/>
                <w:szCs w:val="16"/>
              </w:rPr>
            </w:pPr>
            <w:r w:rsidRPr="00DD6974">
              <w:rPr>
                <w:sz w:val="16"/>
                <w:szCs w:val="16"/>
              </w:rPr>
              <w:t>≤ 130</w:t>
            </w:r>
          </w:p>
        </w:tc>
        <w:tc>
          <w:tcPr>
            <w:tcW w:w="2069" w:type="dxa"/>
            <w:noWrap/>
            <w:vAlign w:val="center"/>
            <w:hideMark/>
          </w:tcPr>
          <w:p w14:paraId="41816658"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D6974" w14:paraId="73F10686" w14:textId="77777777" w:rsidTr="00A66F83">
        <w:trPr>
          <w:trHeight w:val="315"/>
        </w:trPr>
        <w:tc>
          <w:tcPr>
            <w:tcW w:w="1818" w:type="dxa"/>
            <w:noWrap/>
            <w:vAlign w:val="center"/>
            <w:hideMark/>
          </w:tcPr>
          <w:p w14:paraId="79FEFBD5" w14:textId="77777777" w:rsidR="00DD6974" w:rsidRPr="00DD6974" w:rsidRDefault="00DD6974" w:rsidP="00DD6974">
            <w:pPr>
              <w:rPr>
                <w:sz w:val="16"/>
                <w:szCs w:val="16"/>
              </w:rPr>
            </w:pPr>
            <w:proofErr w:type="spellStart"/>
            <w:r w:rsidRPr="00DD6974">
              <w:rPr>
                <w:sz w:val="16"/>
                <w:szCs w:val="16"/>
              </w:rPr>
              <w:t>Hippurate</w:t>
            </w:r>
            <w:proofErr w:type="spellEnd"/>
          </w:p>
        </w:tc>
        <w:tc>
          <w:tcPr>
            <w:tcW w:w="871" w:type="dxa"/>
            <w:noWrap/>
            <w:vAlign w:val="center"/>
            <w:hideMark/>
          </w:tcPr>
          <w:p w14:paraId="6BBA7D6A" w14:textId="77777777" w:rsidR="00DD6974" w:rsidRPr="00DD6974" w:rsidRDefault="00DD6974" w:rsidP="00DD6974">
            <w:pPr>
              <w:jc w:val="center"/>
              <w:rPr>
                <w:sz w:val="16"/>
                <w:szCs w:val="16"/>
              </w:rPr>
            </w:pPr>
            <w:r w:rsidRPr="00DD6974">
              <w:rPr>
                <w:sz w:val="16"/>
                <w:szCs w:val="16"/>
              </w:rPr>
              <w:t>39 (46)</w:t>
            </w:r>
          </w:p>
        </w:tc>
        <w:tc>
          <w:tcPr>
            <w:tcW w:w="1037" w:type="dxa"/>
            <w:vAlign w:val="center"/>
            <w:hideMark/>
          </w:tcPr>
          <w:p w14:paraId="72086FCE" w14:textId="77777777" w:rsidR="00DD6974" w:rsidRPr="00DD6974" w:rsidRDefault="00DD6974" w:rsidP="00DD6974">
            <w:pPr>
              <w:jc w:val="center"/>
              <w:rPr>
                <w:sz w:val="16"/>
                <w:szCs w:val="16"/>
              </w:rPr>
            </w:pPr>
            <w:r w:rsidRPr="00DD6974">
              <w:rPr>
                <w:sz w:val="16"/>
                <w:szCs w:val="16"/>
              </w:rPr>
              <w:t>4.0 7.5 7.6 7.8</w:t>
            </w:r>
          </w:p>
        </w:tc>
        <w:tc>
          <w:tcPr>
            <w:tcW w:w="1334" w:type="dxa"/>
            <w:noWrap/>
            <w:vAlign w:val="center"/>
            <w:hideMark/>
          </w:tcPr>
          <w:p w14:paraId="378784A1" w14:textId="77777777" w:rsidR="00DD6974" w:rsidRDefault="00DD6974" w:rsidP="00DD6974">
            <w:pPr>
              <w:jc w:val="center"/>
              <w:rPr>
                <w:sz w:val="16"/>
                <w:szCs w:val="16"/>
              </w:rPr>
            </w:pPr>
            <w:r w:rsidRPr="00DD6974">
              <w:rPr>
                <w:sz w:val="16"/>
                <w:szCs w:val="16"/>
              </w:rPr>
              <w:t xml:space="preserve">RP+/- (8.21) </w:t>
            </w:r>
          </w:p>
          <w:p w14:paraId="682461BF" w14:textId="77777777" w:rsidR="00DD6974" w:rsidRPr="00DD6974" w:rsidRDefault="00DD6974" w:rsidP="00DD6974">
            <w:pPr>
              <w:jc w:val="center"/>
              <w:rPr>
                <w:sz w:val="16"/>
                <w:szCs w:val="16"/>
              </w:rPr>
            </w:pPr>
            <w:r w:rsidRPr="00DD6974">
              <w:rPr>
                <w:sz w:val="16"/>
                <w:szCs w:val="16"/>
              </w:rPr>
              <w:t>HC+/- (3.60)</w:t>
            </w:r>
          </w:p>
        </w:tc>
        <w:tc>
          <w:tcPr>
            <w:tcW w:w="918" w:type="dxa"/>
            <w:noWrap/>
            <w:vAlign w:val="center"/>
            <w:hideMark/>
          </w:tcPr>
          <w:p w14:paraId="260C7222" w14:textId="77777777" w:rsidR="00DD6974" w:rsidRPr="00DD6974" w:rsidRDefault="00DD6974" w:rsidP="00B067EA">
            <w:pPr>
              <w:jc w:val="center"/>
              <w:rPr>
                <w:sz w:val="16"/>
                <w:szCs w:val="16"/>
              </w:rPr>
            </w:pPr>
            <w:r w:rsidRPr="00DD6974">
              <w:rPr>
                <w:sz w:val="16"/>
                <w:szCs w:val="16"/>
              </w:rPr>
              <w:t>179.0581</w:t>
            </w:r>
          </w:p>
        </w:tc>
        <w:tc>
          <w:tcPr>
            <w:tcW w:w="854" w:type="dxa"/>
            <w:noWrap/>
            <w:vAlign w:val="center"/>
            <w:hideMark/>
          </w:tcPr>
          <w:p w14:paraId="438EC8A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0.9657</w:t>
            </w:r>
          </w:p>
        </w:tc>
        <w:tc>
          <w:tcPr>
            <w:tcW w:w="1502" w:type="dxa"/>
            <w:noWrap/>
            <w:vAlign w:val="center"/>
            <w:hideMark/>
          </w:tcPr>
          <w:p w14:paraId="53192D09" w14:textId="77777777" w:rsidR="00DD6974" w:rsidRPr="00DD6974" w:rsidRDefault="00DD6974" w:rsidP="00B067EA">
            <w:pPr>
              <w:jc w:val="center"/>
              <w:rPr>
                <w:sz w:val="16"/>
                <w:szCs w:val="16"/>
              </w:rPr>
            </w:pPr>
            <w:r w:rsidRPr="00DD6974">
              <w:rPr>
                <w:sz w:val="16"/>
                <w:szCs w:val="16"/>
              </w:rPr>
              <w:t>302.1 (76.5-815.3)</w:t>
            </w:r>
          </w:p>
        </w:tc>
        <w:tc>
          <w:tcPr>
            <w:tcW w:w="1438" w:type="dxa"/>
            <w:noWrap/>
            <w:vAlign w:val="center"/>
            <w:hideMark/>
          </w:tcPr>
          <w:p w14:paraId="04A3E526" w14:textId="77777777" w:rsidR="00DD6974" w:rsidRPr="00DD6974" w:rsidRDefault="00DD6974" w:rsidP="00B067EA">
            <w:pPr>
              <w:jc w:val="center"/>
              <w:rPr>
                <w:sz w:val="16"/>
                <w:szCs w:val="16"/>
              </w:rPr>
            </w:pPr>
            <w:r w:rsidRPr="00DD6974">
              <w:rPr>
                <w:sz w:val="16"/>
                <w:szCs w:val="16"/>
              </w:rPr>
              <w:t>308.8 (92.6-753.5)</w:t>
            </w:r>
          </w:p>
        </w:tc>
        <w:tc>
          <w:tcPr>
            <w:tcW w:w="1484" w:type="dxa"/>
            <w:noWrap/>
            <w:vAlign w:val="center"/>
            <w:hideMark/>
          </w:tcPr>
          <w:p w14:paraId="0FC76444" w14:textId="77777777" w:rsidR="00DD6974" w:rsidRPr="00DD6974" w:rsidRDefault="00DD6974" w:rsidP="00B067EA">
            <w:pPr>
              <w:jc w:val="center"/>
              <w:rPr>
                <w:sz w:val="16"/>
                <w:szCs w:val="16"/>
              </w:rPr>
            </w:pPr>
            <w:r w:rsidRPr="00DD6974">
              <w:rPr>
                <w:sz w:val="16"/>
                <w:szCs w:val="16"/>
              </w:rPr>
              <w:t>469.6 (15.5-1569.7)</w:t>
            </w:r>
          </w:p>
        </w:tc>
        <w:tc>
          <w:tcPr>
            <w:tcW w:w="952" w:type="dxa"/>
            <w:noWrap/>
            <w:vAlign w:val="center"/>
            <w:hideMark/>
          </w:tcPr>
          <w:p w14:paraId="09B21A53" w14:textId="77777777" w:rsidR="00DD6974" w:rsidRPr="00DD6974" w:rsidRDefault="00DD6974" w:rsidP="00B067EA">
            <w:pPr>
              <w:jc w:val="center"/>
              <w:rPr>
                <w:sz w:val="16"/>
                <w:szCs w:val="16"/>
              </w:rPr>
            </w:pPr>
            <w:r w:rsidRPr="00DD6974">
              <w:rPr>
                <w:sz w:val="16"/>
                <w:szCs w:val="16"/>
              </w:rPr>
              <w:t>≤ 850</w:t>
            </w:r>
          </w:p>
        </w:tc>
        <w:tc>
          <w:tcPr>
            <w:tcW w:w="2069" w:type="dxa"/>
            <w:noWrap/>
            <w:vAlign w:val="center"/>
            <w:hideMark/>
          </w:tcPr>
          <w:p w14:paraId="25819E71"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7FD121E" w14:textId="77777777" w:rsidTr="00A66F83">
        <w:trPr>
          <w:trHeight w:val="315"/>
        </w:trPr>
        <w:tc>
          <w:tcPr>
            <w:tcW w:w="1818" w:type="dxa"/>
            <w:noWrap/>
            <w:vAlign w:val="center"/>
            <w:hideMark/>
          </w:tcPr>
          <w:p w14:paraId="300CFC96" w14:textId="77777777" w:rsidR="00DD6974" w:rsidRPr="00DD6974" w:rsidRDefault="00DD6974" w:rsidP="00DD6974">
            <w:pPr>
              <w:rPr>
                <w:sz w:val="16"/>
                <w:szCs w:val="16"/>
              </w:rPr>
            </w:pPr>
            <w:proofErr w:type="spellStart"/>
            <w:r w:rsidRPr="00DD6974">
              <w:rPr>
                <w:sz w:val="16"/>
                <w:szCs w:val="16"/>
              </w:rPr>
              <w:t>Histidine</w:t>
            </w:r>
            <w:proofErr w:type="spellEnd"/>
          </w:p>
        </w:tc>
        <w:tc>
          <w:tcPr>
            <w:tcW w:w="871" w:type="dxa"/>
            <w:noWrap/>
            <w:vAlign w:val="center"/>
            <w:hideMark/>
          </w:tcPr>
          <w:p w14:paraId="7182DF35" w14:textId="77777777" w:rsidR="00DD6974" w:rsidRPr="00DD6974" w:rsidRDefault="00DD6974" w:rsidP="00DD6974">
            <w:pPr>
              <w:jc w:val="center"/>
              <w:rPr>
                <w:sz w:val="16"/>
                <w:szCs w:val="16"/>
              </w:rPr>
            </w:pPr>
            <w:r w:rsidRPr="00DD6974">
              <w:rPr>
                <w:sz w:val="16"/>
                <w:szCs w:val="16"/>
              </w:rPr>
              <w:t>40 (40)</w:t>
            </w:r>
          </w:p>
        </w:tc>
        <w:tc>
          <w:tcPr>
            <w:tcW w:w="1037" w:type="dxa"/>
            <w:vAlign w:val="center"/>
            <w:hideMark/>
          </w:tcPr>
          <w:p w14:paraId="42D20AE7" w14:textId="77777777" w:rsidR="00DD6974" w:rsidRPr="00DD6974" w:rsidRDefault="00DD6974" w:rsidP="00DD6974">
            <w:pPr>
              <w:jc w:val="center"/>
              <w:rPr>
                <w:sz w:val="16"/>
                <w:szCs w:val="16"/>
              </w:rPr>
            </w:pPr>
            <w:r w:rsidRPr="00DD6974">
              <w:rPr>
                <w:sz w:val="16"/>
                <w:szCs w:val="16"/>
              </w:rPr>
              <w:t>3.2 3.3 4.0 7.2 8.2</w:t>
            </w:r>
          </w:p>
        </w:tc>
        <w:tc>
          <w:tcPr>
            <w:tcW w:w="1334" w:type="dxa"/>
            <w:noWrap/>
            <w:vAlign w:val="center"/>
            <w:hideMark/>
          </w:tcPr>
          <w:p w14:paraId="34A56E57" w14:textId="77777777" w:rsidR="00DD6974" w:rsidRPr="00DD6974" w:rsidRDefault="00DD6974" w:rsidP="00DD6974">
            <w:pPr>
              <w:jc w:val="center"/>
              <w:rPr>
                <w:sz w:val="16"/>
                <w:szCs w:val="16"/>
              </w:rPr>
            </w:pPr>
            <w:r w:rsidRPr="00DD6974">
              <w:rPr>
                <w:sz w:val="16"/>
                <w:szCs w:val="16"/>
              </w:rPr>
              <w:t>RP+/- (0.77)</w:t>
            </w:r>
          </w:p>
        </w:tc>
        <w:tc>
          <w:tcPr>
            <w:tcW w:w="918" w:type="dxa"/>
            <w:noWrap/>
            <w:vAlign w:val="center"/>
            <w:hideMark/>
          </w:tcPr>
          <w:p w14:paraId="595FA40C" w14:textId="77777777" w:rsidR="00DD6974" w:rsidRPr="00DD6974" w:rsidRDefault="00DD6974" w:rsidP="00B067EA">
            <w:pPr>
              <w:jc w:val="center"/>
              <w:rPr>
                <w:sz w:val="16"/>
                <w:szCs w:val="16"/>
              </w:rPr>
            </w:pPr>
            <w:r w:rsidRPr="00DD6974">
              <w:rPr>
                <w:sz w:val="16"/>
                <w:szCs w:val="16"/>
              </w:rPr>
              <w:t>155.0693</w:t>
            </w:r>
          </w:p>
        </w:tc>
        <w:tc>
          <w:tcPr>
            <w:tcW w:w="854" w:type="dxa"/>
            <w:noWrap/>
            <w:vAlign w:val="center"/>
            <w:hideMark/>
          </w:tcPr>
          <w:p w14:paraId="18C55BF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0.9966</w:t>
            </w:r>
          </w:p>
        </w:tc>
        <w:tc>
          <w:tcPr>
            <w:tcW w:w="1502" w:type="dxa"/>
            <w:noWrap/>
            <w:vAlign w:val="center"/>
            <w:hideMark/>
          </w:tcPr>
          <w:p w14:paraId="4A94EE69" w14:textId="77777777" w:rsidR="00DD6974" w:rsidRPr="00DD6974" w:rsidRDefault="00DD6974" w:rsidP="00B067EA">
            <w:pPr>
              <w:jc w:val="center"/>
              <w:rPr>
                <w:sz w:val="16"/>
                <w:szCs w:val="16"/>
              </w:rPr>
            </w:pPr>
            <w:r w:rsidRPr="00DD6974">
              <w:rPr>
                <w:sz w:val="16"/>
                <w:szCs w:val="16"/>
              </w:rPr>
              <w:t>112.3 (50.3-218.8)</w:t>
            </w:r>
          </w:p>
        </w:tc>
        <w:tc>
          <w:tcPr>
            <w:tcW w:w="1438" w:type="dxa"/>
            <w:noWrap/>
            <w:vAlign w:val="center"/>
            <w:hideMark/>
          </w:tcPr>
          <w:p w14:paraId="6865B48F" w14:textId="77777777" w:rsidR="00DD6974" w:rsidRPr="00DD6974" w:rsidRDefault="00DD6974" w:rsidP="00B067EA">
            <w:pPr>
              <w:jc w:val="center"/>
              <w:rPr>
                <w:sz w:val="16"/>
                <w:szCs w:val="16"/>
              </w:rPr>
            </w:pPr>
            <w:r w:rsidRPr="00DD6974">
              <w:rPr>
                <w:sz w:val="16"/>
                <w:szCs w:val="16"/>
              </w:rPr>
              <w:t>54.6 (8.9-113.7)</w:t>
            </w:r>
          </w:p>
        </w:tc>
        <w:tc>
          <w:tcPr>
            <w:tcW w:w="1484" w:type="dxa"/>
            <w:noWrap/>
            <w:vAlign w:val="center"/>
            <w:hideMark/>
          </w:tcPr>
          <w:p w14:paraId="369454EE" w14:textId="77777777" w:rsidR="00DD6974" w:rsidRPr="00DD6974" w:rsidRDefault="00DD6974" w:rsidP="00B067EA">
            <w:pPr>
              <w:jc w:val="center"/>
              <w:rPr>
                <w:sz w:val="16"/>
                <w:szCs w:val="16"/>
              </w:rPr>
            </w:pPr>
            <w:r w:rsidRPr="00DD6974">
              <w:rPr>
                <w:sz w:val="16"/>
                <w:szCs w:val="16"/>
              </w:rPr>
              <w:t>36.9 (9.8-77.2)</w:t>
            </w:r>
          </w:p>
        </w:tc>
        <w:tc>
          <w:tcPr>
            <w:tcW w:w="952" w:type="dxa"/>
            <w:noWrap/>
            <w:vAlign w:val="center"/>
            <w:hideMark/>
          </w:tcPr>
          <w:p w14:paraId="27B35001" w14:textId="77777777" w:rsidR="00DD6974" w:rsidRPr="00DD6974" w:rsidRDefault="00DD6974" w:rsidP="00B067EA">
            <w:pPr>
              <w:jc w:val="center"/>
              <w:rPr>
                <w:sz w:val="16"/>
                <w:szCs w:val="16"/>
              </w:rPr>
            </w:pPr>
            <w:r w:rsidRPr="00DD6974">
              <w:rPr>
                <w:sz w:val="16"/>
                <w:szCs w:val="16"/>
              </w:rPr>
              <w:t>≤ 120</w:t>
            </w:r>
          </w:p>
        </w:tc>
        <w:tc>
          <w:tcPr>
            <w:tcW w:w="2069" w:type="dxa"/>
            <w:noWrap/>
            <w:vAlign w:val="center"/>
            <w:hideMark/>
          </w:tcPr>
          <w:p w14:paraId="45E1EBEE" w14:textId="77777777" w:rsidR="00DD6974" w:rsidRPr="00DD6974" w:rsidRDefault="00DD6974" w:rsidP="00B067EA">
            <w:pPr>
              <w:rPr>
                <w:sz w:val="16"/>
                <w:szCs w:val="16"/>
              </w:rPr>
            </w:pPr>
            <w:proofErr w:type="spellStart"/>
            <w:r w:rsidRPr="00DD6974">
              <w:rPr>
                <w:sz w:val="16"/>
                <w:szCs w:val="16"/>
              </w:rPr>
              <w:t>Histidine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6E62D903" w14:textId="77777777" w:rsidTr="00A66F83">
        <w:trPr>
          <w:trHeight w:val="315"/>
        </w:trPr>
        <w:tc>
          <w:tcPr>
            <w:tcW w:w="1818" w:type="dxa"/>
            <w:noWrap/>
            <w:vAlign w:val="center"/>
            <w:hideMark/>
          </w:tcPr>
          <w:p w14:paraId="1E15E609" w14:textId="77777777" w:rsidR="00DD6974" w:rsidRPr="00DD6974" w:rsidRDefault="00DD6974" w:rsidP="00DD6974">
            <w:pPr>
              <w:rPr>
                <w:sz w:val="16"/>
                <w:szCs w:val="16"/>
              </w:rPr>
            </w:pPr>
            <w:proofErr w:type="spellStart"/>
            <w:r w:rsidRPr="00DD6974">
              <w:rPr>
                <w:sz w:val="16"/>
                <w:szCs w:val="16"/>
              </w:rPr>
              <w:t>Homocitrulline</w:t>
            </w:r>
            <w:proofErr w:type="spellEnd"/>
          </w:p>
        </w:tc>
        <w:tc>
          <w:tcPr>
            <w:tcW w:w="871" w:type="dxa"/>
            <w:noWrap/>
            <w:vAlign w:val="center"/>
            <w:hideMark/>
          </w:tcPr>
          <w:p w14:paraId="4341F9B7" w14:textId="77777777" w:rsidR="00DD6974" w:rsidRPr="00DD6974" w:rsidRDefault="00DD6974" w:rsidP="00DD6974">
            <w:pPr>
              <w:jc w:val="center"/>
              <w:rPr>
                <w:sz w:val="16"/>
                <w:szCs w:val="16"/>
              </w:rPr>
            </w:pPr>
            <w:r w:rsidRPr="00DD6974">
              <w:rPr>
                <w:sz w:val="16"/>
                <w:szCs w:val="16"/>
              </w:rPr>
              <w:t>9 (9)</w:t>
            </w:r>
          </w:p>
        </w:tc>
        <w:tc>
          <w:tcPr>
            <w:tcW w:w="1037" w:type="dxa"/>
            <w:vAlign w:val="center"/>
            <w:hideMark/>
          </w:tcPr>
          <w:p w14:paraId="2207F0CB" w14:textId="77777777" w:rsidR="00DD6974" w:rsidRPr="00DD6974" w:rsidRDefault="00DD6974" w:rsidP="00DD6974">
            <w:pPr>
              <w:jc w:val="center"/>
              <w:rPr>
                <w:sz w:val="16"/>
                <w:szCs w:val="16"/>
              </w:rPr>
            </w:pPr>
            <w:r w:rsidRPr="00DD6974">
              <w:rPr>
                <w:sz w:val="16"/>
                <w:szCs w:val="16"/>
              </w:rPr>
              <w:t>3.1</w:t>
            </w:r>
          </w:p>
        </w:tc>
        <w:tc>
          <w:tcPr>
            <w:tcW w:w="1334" w:type="dxa"/>
            <w:noWrap/>
            <w:vAlign w:val="center"/>
            <w:hideMark/>
          </w:tcPr>
          <w:p w14:paraId="5AD3DD5A" w14:textId="77777777" w:rsidR="00DD6974" w:rsidRPr="00DD6974" w:rsidRDefault="00DD6974" w:rsidP="00DD6974">
            <w:pPr>
              <w:jc w:val="center"/>
              <w:rPr>
                <w:sz w:val="16"/>
                <w:szCs w:val="16"/>
              </w:rPr>
            </w:pPr>
            <w:r w:rsidRPr="00DD6974">
              <w:rPr>
                <w:sz w:val="16"/>
                <w:szCs w:val="16"/>
              </w:rPr>
              <w:t>HC+/- (7.21)</w:t>
            </w:r>
          </w:p>
        </w:tc>
        <w:tc>
          <w:tcPr>
            <w:tcW w:w="918" w:type="dxa"/>
            <w:noWrap/>
            <w:vAlign w:val="center"/>
            <w:hideMark/>
          </w:tcPr>
          <w:p w14:paraId="7E3BCD4B" w14:textId="77777777" w:rsidR="00DD6974" w:rsidRPr="00DD6974" w:rsidRDefault="00DD6974" w:rsidP="00B067EA">
            <w:pPr>
              <w:jc w:val="center"/>
              <w:rPr>
                <w:sz w:val="16"/>
                <w:szCs w:val="16"/>
              </w:rPr>
            </w:pPr>
            <w:r w:rsidRPr="00DD6974">
              <w:rPr>
                <w:sz w:val="16"/>
                <w:szCs w:val="16"/>
              </w:rPr>
              <w:t>189.1114</w:t>
            </w:r>
          </w:p>
        </w:tc>
        <w:tc>
          <w:tcPr>
            <w:tcW w:w="854" w:type="dxa"/>
            <w:noWrap/>
            <w:vAlign w:val="center"/>
            <w:hideMark/>
          </w:tcPr>
          <w:p w14:paraId="4E45BBA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0.9946</w:t>
            </w:r>
          </w:p>
        </w:tc>
        <w:tc>
          <w:tcPr>
            <w:tcW w:w="1502" w:type="dxa"/>
            <w:noWrap/>
            <w:vAlign w:val="center"/>
            <w:hideMark/>
          </w:tcPr>
          <w:p w14:paraId="33B4C093" w14:textId="77777777" w:rsidR="00DD6974" w:rsidRPr="00DD6974" w:rsidRDefault="00DD6974" w:rsidP="00B067EA">
            <w:pPr>
              <w:jc w:val="center"/>
              <w:rPr>
                <w:sz w:val="16"/>
                <w:szCs w:val="16"/>
              </w:rPr>
            </w:pPr>
            <w:r w:rsidRPr="00DD6974">
              <w:rPr>
                <w:sz w:val="16"/>
                <w:szCs w:val="16"/>
              </w:rPr>
              <w:t>7.0 (2.9-13.7)</w:t>
            </w:r>
          </w:p>
        </w:tc>
        <w:tc>
          <w:tcPr>
            <w:tcW w:w="1438" w:type="dxa"/>
            <w:noWrap/>
            <w:vAlign w:val="center"/>
            <w:hideMark/>
          </w:tcPr>
          <w:p w14:paraId="6FD35E0D" w14:textId="77777777" w:rsidR="00DD6974" w:rsidRPr="00DD6974" w:rsidRDefault="00DD6974" w:rsidP="00B067EA">
            <w:pPr>
              <w:jc w:val="center"/>
              <w:rPr>
                <w:sz w:val="16"/>
                <w:szCs w:val="16"/>
              </w:rPr>
            </w:pPr>
            <w:r w:rsidRPr="00DD6974">
              <w:rPr>
                <w:sz w:val="16"/>
                <w:szCs w:val="16"/>
              </w:rPr>
              <w:t>5.5 (3.6-7.8)</w:t>
            </w:r>
          </w:p>
        </w:tc>
        <w:tc>
          <w:tcPr>
            <w:tcW w:w="1484" w:type="dxa"/>
            <w:noWrap/>
            <w:vAlign w:val="center"/>
            <w:hideMark/>
          </w:tcPr>
          <w:p w14:paraId="52CF9DFF" w14:textId="77777777" w:rsidR="00DD6974" w:rsidRPr="00DD6974" w:rsidRDefault="00DD6974" w:rsidP="00B067EA">
            <w:pPr>
              <w:jc w:val="center"/>
              <w:rPr>
                <w:sz w:val="16"/>
                <w:szCs w:val="16"/>
              </w:rPr>
            </w:pPr>
            <w:r w:rsidRPr="00DD6974">
              <w:rPr>
                <w:sz w:val="16"/>
                <w:szCs w:val="16"/>
              </w:rPr>
              <w:t>6.4 (2.1-11.2)</w:t>
            </w:r>
          </w:p>
        </w:tc>
        <w:tc>
          <w:tcPr>
            <w:tcW w:w="952" w:type="dxa"/>
            <w:noWrap/>
            <w:vAlign w:val="center"/>
            <w:hideMark/>
          </w:tcPr>
          <w:p w14:paraId="314D4AB4" w14:textId="77777777" w:rsidR="00DD6974" w:rsidRPr="00DD6974" w:rsidRDefault="00DD6974" w:rsidP="00B067EA">
            <w:pPr>
              <w:jc w:val="center"/>
              <w:rPr>
                <w:sz w:val="16"/>
                <w:szCs w:val="16"/>
              </w:rPr>
            </w:pPr>
            <w:r w:rsidRPr="00DD6974">
              <w:rPr>
                <w:sz w:val="16"/>
                <w:szCs w:val="16"/>
              </w:rPr>
              <w:t>≤ 15</w:t>
            </w:r>
          </w:p>
        </w:tc>
        <w:tc>
          <w:tcPr>
            <w:tcW w:w="2069" w:type="dxa"/>
            <w:noWrap/>
            <w:vAlign w:val="center"/>
            <w:hideMark/>
          </w:tcPr>
          <w:p w14:paraId="0E854362" w14:textId="77777777" w:rsidR="00DD6974" w:rsidRPr="00DD6974" w:rsidRDefault="00DD6974" w:rsidP="00B067EA">
            <w:pPr>
              <w:rPr>
                <w:sz w:val="16"/>
                <w:szCs w:val="16"/>
                <w:lang w:val="en-GB"/>
              </w:rPr>
            </w:pPr>
            <w:r w:rsidRPr="00DD6974">
              <w:rPr>
                <w:sz w:val="16"/>
                <w:szCs w:val="16"/>
                <w:lang w:val="en-GB"/>
              </w:rPr>
              <w:t>Urea cycle Arginine and Proline Metabolism</w:t>
            </w:r>
          </w:p>
        </w:tc>
      </w:tr>
      <w:tr w:rsidR="00A66F83" w:rsidRPr="00DD6974" w14:paraId="766EECD5" w14:textId="77777777" w:rsidTr="00A66F83">
        <w:trPr>
          <w:trHeight w:val="315"/>
        </w:trPr>
        <w:tc>
          <w:tcPr>
            <w:tcW w:w="1818" w:type="dxa"/>
            <w:noWrap/>
            <w:vAlign w:val="center"/>
            <w:hideMark/>
          </w:tcPr>
          <w:p w14:paraId="5A1C44B7" w14:textId="77777777" w:rsidR="00DD6974" w:rsidRPr="00DD6974" w:rsidRDefault="00DD6974" w:rsidP="00DD6974">
            <w:pPr>
              <w:rPr>
                <w:sz w:val="16"/>
                <w:szCs w:val="16"/>
              </w:rPr>
            </w:pPr>
            <w:proofErr w:type="spellStart"/>
            <w:r w:rsidRPr="00DD6974">
              <w:rPr>
                <w:sz w:val="16"/>
                <w:szCs w:val="16"/>
              </w:rPr>
              <w:t>Homogentisate</w:t>
            </w:r>
            <w:proofErr w:type="spellEnd"/>
          </w:p>
        </w:tc>
        <w:tc>
          <w:tcPr>
            <w:tcW w:w="871" w:type="dxa"/>
            <w:noWrap/>
            <w:vAlign w:val="center"/>
            <w:hideMark/>
          </w:tcPr>
          <w:p w14:paraId="322B8FC5" w14:textId="77777777" w:rsidR="00DD6974" w:rsidRPr="00DD6974" w:rsidRDefault="00DD6974" w:rsidP="00DD6974">
            <w:pPr>
              <w:jc w:val="center"/>
              <w:rPr>
                <w:sz w:val="16"/>
                <w:szCs w:val="16"/>
              </w:rPr>
            </w:pPr>
            <w:r w:rsidRPr="00DD6974">
              <w:rPr>
                <w:sz w:val="16"/>
                <w:szCs w:val="16"/>
              </w:rPr>
              <w:t>17 (17)</w:t>
            </w:r>
          </w:p>
        </w:tc>
        <w:tc>
          <w:tcPr>
            <w:tcW w:w="1037" w:type="dxa"/>
            <w:vAlign w:val="center"/>
            <w:hideMark/>
          </w:tcPr>
          <w:p w14:paraId="53FAA03F" w14:textId="77777777" w:rsidR="00DD6974" w:rsidRPr="00DD6974" w:rsidRDefault="00DD6974" w:rsidP="00DD6974">
            <w:pPr>
              <w:jc w:val="center"/>
              <w:rPr>
                <w:sz w:val="16"/>
                <w:szCs w:val="16"/>
              </w:rPr>
            </w:pPr>
            <w:r w:rsidRPr="00DD6974">
              <w:rPr>
                <w:sz w:val="16"/>
                <w:szCs w:val="16"/>
              </w:rPr>
              <w:t>3.5 6.7 6.8</w:t>
            </w:r>
          </w:p>
        </w:tc>
        <w:tc>
          <w:tcPr>
            <w:tcW w:w="1334" w:type="dxa"/>
            <w:noWrap/>
            <w:vAlign w:val="center"/>
            <w:hideMark/>
          </w:tcPr>
          <w:p w14:paraId="7B58F995" w14:textId="77777777" w:rsidR="00DD6974" w:rsidRPr="00DD6974" w:rsidRDefault="00DD6974" w:rsidP="00DD6974">
            <w:pPr>
              <w:jc w:val="center"/>
              <w:rPr>
                <w:sz w:val="16"/>
                <w:szCs w:val="16"/>
              </w:rPr>
            </w:pPr>
            <w:r w:rsidRPr="00DD6974">
              <w:rPr>
                <w:sz w:val="16"/>
                <w:szCs w:val="16"/>
              </w:rPr>
              <w:t>HC- (1.93)</w:t>
            </w:r>
          </w:p>
        </w:tc>
        <w:tc>
          <w:tcPr>
            <w:tcW w:w="918" w:type="dxa"/>
            <w:noWrap/>
            <w:vAlign w:val="center"/>
            <w:hideMark/>
          </w:tcPr>
          <w:p w14:paraId="4ED8D6B0" w14:textId="77777777" w:rsidR="00DD6974" w:rsidRPr="00DD6974" w:rsidRDefault="00DD6974" w:rsidP="00B067EA">
            <w:pPr>
              <w:jc w:val="center"/>
              <w:rPr>
                <w:sz w:val="16"/>
                <w:szCs w:val="16"/>
              </w:rPr>
            </w:pPr>
            <w:r w:rsidRPr="00DD6974">
              <w:rPr>
                <w:sz w:val="16"/>
                <w:szCs w:val="16"/>
              </w:rPr>
              <w:t>168.0423</w:t>
            </w:r>
          </w:p>
        </w:tc>
        <w:tc>
          <w:tcPr>
            <w:tcW w:w="854" w:type="dxa"/>
            <w:noWrap/>
            <w:vAlign w:val="center"/>
            <w:hideMark/>
          </w:tcPr>
          <w:p w14:paraId="215140F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0.9892</w:t>
            </w:r>
          </w:p>
        </w:tc>
        <w:tc>
          <w:tcPr>
            <w:tcW w:w="1502" w:type="dxa"/>
            <w:noWrap/>
            <w:vAlign w:val="center"/>
            <w:hideMark/>
          </w:tcPr>
          <w:p w14:paraId="2DF1960C" w14:textId="77777777" w:rsidR="00DD6974" w:rsidRPr="00DD6974" w:rsidRDefault="00DD6974" w:rsidP="00B067EA">
            <w:pPr>
              <w:jc w:val="center"/>
              <w:rPr>
                <w:sz w:val="16"/>
                <w:szCs w:val="16"/>
              </w:rPr>
            </w:pPr>
            <w:r w:rsidRPr="00DD6974">
              <w:rPr>
                <w:sz w:val="16"/>
                <w:szCs w:val="16"/>
              </w:rPr>
              <w:t>0.7 (0.3-1.3)</w:t>
            </w:r>
          </w:p>
        </w:tc>
        <w:tc>
          <w:tcPr>
            <w:tcW w:w="1438" w:type="dxa"/>
            <w:noWrap/>
            <w:vAlign w:val="center"/>
            <w:hideMark/>
          </w:tcPr>
          <w:p w14:paraId="21BFB4C4" w14:textId="77777777" w:rsidR="00DD6974" w:rsidRPr="00DD6974" w:rsidRDefault="00DD6974" w:rsidP="00B067EA">
            <w:pPr>
              <w:jc w:val="center"/>
              <w:rPr>
                <w:sz w:val="16"/>
                <w:szCs w:val="16"/>
              </w:rPr>
            </w:pPr>
            <w:r w:rsidRPr="00DD6974">
              <w:rPr>
                <w:sz w:val="16"/>
                <w:szCs w:val="16"/>
              </w:rPr>
              <w:t>0.8 (0.4-1.2)</w:t>
            </w:r>
          </w:p>
        </w:tc>
        <w:tc>
          <w:tcPr>
            <w:tcW w:w="1484" w:type="dxa"/>
            <w:noWrap/>
            <w:vAlign w:val="center"/>
            <w:hideMark/>
          </w:tcPr>
          <w:p w14:paraId="2D67E75A" w14:textId="77777777" w:rsidR="00DD6974" w:rsidRPr="00DD6974" w:rsidRDefault="00DD6974" w:rsidP="00B067EA">
            <w:pPr>
              <w:jc w:val="center"/>
              <w:rPr>
                <w:sz w:val="16"/>
                <w:szCs w:val="16"/>
              </w:rPr>
            </w:pPr>
            <w:r w:rsidRPr="00DD6974">
              <w:rPr>
                <w:sz w:val="16"/>
                <w:szCs w:val="16"/>
              </w:rPr>
              <w:t>0.9 (0.2-4.1)</w:t>
            </w:r>
          </w:p>
        </w:tc>
        <w:tc>
          <w:tcPr>
            <w:tcW w:w="952" w:type="dxa"/>
            <w:noWrap/>
            <w:vAlign w:val="center"/>
            <w:hideMark/>
          </w:tcPr>
          <w:p w14:paraId="6923B8B8"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49835AF6"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0FE92971" w14:textId="77777777" w:rsidTr="00A66F83">
        <w:trPr>
          <w:trHeight w:val="315"/>
        </w:trPr>
        <w:tc>
          <w:tcPr>
            <w:tcW w:w="1818" w:type="dxa"/>
            <w:noWrap/>
            <w:vAlign w:val="center"/>
            <w:hideMark/>
          </w:tcPr>
          <w:p w14:paraId="53EF8E09" w14:textId="77777777" w:rsidR="00DD6974" w:rsidRPr="00DD6974" w:rsidRDefault="00DD6974" w:rsidP="00DD6974">
            <w:pPr>
              <w:rPr>
                <w:sz w:val="16"/>
                <w:szCs w:val="16"/>
              </w:rPr>
            </w:pPr>
            <w:proofErr w:type="spellStart"/>
            <w:r w:rsidRPr="00DD6974">
              <w:rPr>
                <w:sz w:val="16"/>
                <w:szCs w:val="16"/>
              </w:rPr>
              <w:t>Homovanillate</w:t>
            </w:r>
            <w:proofErr w:type="spellEnd"/>
          </w:p>
        </w:tc>
        <w:tc>
          <w:tcPr>
            <w:tcW w:w="871" w:type="dxa"/>
            <w:noWrap/>
            <w:vAlign w:val="center"/>
            <w:hideMark/>
          </w:tcPr>
          <w:p w14:paraId="7F577E34" w14:textId="77777777" w:rsidR="00DD6974" w:rsidRPr="00DD6974" w:rsidRDefault="00DD6974" w:rsidP="00DD6974">
            <w:pPr>
              <w:jc w:val="center"/>
              <w:rPr>
                <w:sz w:val="16"/>
                <w:szCs w:val="16"/>
              </w:rPr>
            </w:pPr>
            <w:r w:rsidRPr="00DD6974">
              <w:rPr>
                <w:sz w:val="16"/>
                <w:szCs w:val="16"/>
              </w:rPr>
              <w:t>25 (25)</w:t>
            </w:r>
          </w:p>
        </w:tc>
        <w:tc>
          <w:tcPr>
            <w:tcW w:w="1037" w:type="dxa"/>
            <w:vAlign w:val="center"/>
            <w:hideMark/>
          </w:tcPr>
          <w:p w14:paraId="0B4C038A" w14:textId="77777777" w:rsidR="00DD6974" w:rsidRPr="00DD6974" w:rsidRDefault="00DD6974" w:rsidP="00DD6974">
            <w:pPr>
              <w:jc w:val="center"/>
              <w:rPr>
                <w:sz w:val="16"/>
                <w:szCs w:val="16"/>
              </w:rPr>
            </w:pPr>
            <w:r w:rsidRPr="00DD6974">
              <w:rPr>
                <w:sz w:val="16"/>
                <w:szCs w:val="16"/>
              </w:rPr>
              <w:t>6.9</w:t>
            </w:r>
          </w:p>
        </w:tc>
        <w:tc>
          <w:tcPr>
            <w:tcW w:w="1334" w:type="dxa"/>
            <w:noWrap/>
            <w:vAlign w:val="center"/>
            <w:hideMark/>
          </w:tcPr>
          <w:p w14:paraId="4CB8FE7D" w14:textId="77777777" w:rsidR="00DD6974" w:rsidRDefault="00DD6974" w:rsidP="00DD6974">
            <w:pPr>
              <w:jc w:val="center"/>
              <w:rPr>
                <w:sz w:val="16"/>
                <w:szCs w:val="16"/>
              </w:rPr>
            </w:pPr>
            <w:r w:rsidRPr="00DD6974">
              <w:rPr>
                <w:sz w:val="16"/>
                <w:szCs w:val="16"/>
              </w:rPr>
              <w:t xml:space="preserve">RP- (7.24) </w:t>
            </w:r>
          </w:p>
          <w:p w14:paraId="1C4EA4DC" w14:textId="77777777" w:rsidR="00DD6974" w:rsidRPr="00DD6974" w:rsidRDefault="00DD6974" w:rsidP="00DD6974">
            <w:pPr>
              <w:jc w:val="center"/>
              <w:rPr>
                <w:sz w:val="16"/>
                <w:szCs w:val="16"/>
              </w:rPr>
            </w:pPr>
            <w:r w:rsidRPr="00DD6974">
              <w:rPr>
                <w:sz w:val="16"/>
                <w:szCs w:val="16"/>
              </w:rPr>
              <w:t>HC- (1.77)</w:t>
            </w:r>
          </w:p>
        </w:tc>
        <w:tc>
          <w:tcPr>
            <w:tcW w:w="918" w:type="dxa"/>
            <w:noWrap/>
            <w:vAlign w:val="center"/>
            <w:hideMark/>
          </w:tcPr>
          <w:p w14:paraId="7629A77C" w14:textId="77777777" w:rsidR="00DD6974" w:rsidRPr="00DD6974" w:rsidRDefault="00DD6974" w:rsidP="00B067EA">
            <w:pPr>
              <w:jc w:val="center"/>
              <w:rPr>
                <w:sz w:val="16"/>
                <w:szCs w:val="16"/>
              </w:rPr>
            </w:pPr>
            <w:r w:rsidRPr="00DD6974">
              <w:rPr>
                <w:sz w:val="16"/>
                <w:szCs w:val="16"/>
              </w:rPr>
              <w:t>182.0578</w:t>
            </w:r>
          </w:p>
        </w:tc>
        <w:tc>
          <w:tcPr>
            <w:tcW w:w="854" w:type="dxa"/>
            <w:noWrap/>
            <w:vAlign w:val="center"/>
            <w:hideMark/>
          </w:tcPr>
          <w:p w14:paraId="2BB2951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0.9923</w:t>
            </w:r>
          </w:p>
        </w:tc>
        <w:tc>
          <w:tcPr>
            <w:tcW w:w="1502" w:type="dxa"/>
            <w:noWrap/>
            <w:vAlign w:val="center"/>
            <w:hideMark/>
          </w:tcPr>
          <w:p w14:paraId="39880913" w14:textId="77777777" w:rsidR="00DD6974" w:rsidRPr="00DD6974" w:rsidRDefault="00DD6974" w:rsidP="00B067EA">
            <w:pPr>
              <w:jc w:val="center"/>
              <w:rPr>
                <w:sz w:val="16"/>
                <w:szCs w:val="16"/>
              </w:rPr>
            </w:pPr>
            <w:r w:rsidRPr="00DD6974">
              <w:rPr>
                <w:sz w:val="16"/>
                <w:szCs w:val="16"/>
              </w:rPr>
              <w:t>2.3 (0.5-5.5)</w:t>
            </w:r>
          </w:p>
        </w:tc>
        <w:tc>
          <w:tcPr>
            <w:tcW w:w="1438" w:type="dxa"/>
            <w:noWrap/>
            <w:vAlign w:val="center"/>
            <w:hideMark/>
          </w:tcPr>
          <w:p w14:paraId="2FCE1727" w14:textId="77777777" w:rsidR="00DD6974" w:rsidRPr="00DD6974" w:rsidRDefault="00DD6974" w:rsidP="00B067EA">
            <w:pPr>
              <w:jc w:val="center"/>
              <w:rPr>
                <w:sz w:val="16"/>
                <w:szCs w:val="16"/>
              </w:rPr>
            </w:pPr>
            <w:r w:rsidRPr="00DD6974">
              <w:rPr>
                <w:sz w:val="16"/>
                <w:szCs w:val="16"/>
              </w:rPr>
              <w:t>2.3 (0.4-5.1)</w:t>
            </w:r>
          </w:p>
        </w:tc>
        <w:tc>
          <w:tcPr>
            <w:tcW w:w="1484" w:type="dxa"/>
            <w:noWrap/>
            <w:vAlign w:val="center"/>
            <w:hideMark/>
          </w:tcPr>
          <w:p w14:paraId="3C10DD98" w14:textId="77777777" w:rsidR="00DD6974" w:rsidRPr="00DD6974" w:rsidRDefault="00DD6974" w:rsidP="00B067EA">
            <w:pPr>
              <w:jc w:val="center"/>
              <w:rPr>
                <w:sz w:val="16"/>
                <w:szCs w:val="16"/>
              </w:rPr>
            </w:pPr>
            <w:r w:rsidRPr="00DD6974">
              <w:rPr>
                <w:sz w:val="16"/>
                <w:szCs w:val="16"/>
              </w:rPr>
              <w:t>3.6 (0.1-11.4)</w:t>
            </w:r>
          </w:p>
        </w:tc>
        <w:tc>
          <w:tcPr>
            <w:tcW w:w="952" w:type="dxa"/>
            <w:noWrap/>
            <w:vAlign w:val="center"/>
            <w:hideMark/>
          </w:tcPr>
          <w:p w14:paraId="229C9675" w14:textId="77777777" w:rsidR="00DD6974" w:rsidRPr="00DD6974" w:rsidRDefault="00DD6974" w:rsidP="00B067EA">
            <w:pPr>
              <w:jc w:val="center"/>
              <w:rPr>
                <w:sz w:val="16"/>
                <w:szCs w:val="16"/>
              </w:rPr>
            </w:pPr>
            <w:r w:rsidRPr="00DD6974">
              <w:rPr>
                <w:sz w:val="16"/>
                <w:szCs w:val="16"/>
              </w:rPr>
              <w:t>≤ 14</w:t>
            </w:r>
          </w:p>
        </w:tc>
        <w:tc>
          <w:tcPr>
            <w:tcW w:w="2069" w:type="dxa"/>
            <w:noWrap/>
            <w:vAlign w:val="center"/>
            <w:hideMark/>
          </w:tcPr>
          <w:p w14:paraId="4DDC6FA1"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0DCACB46" w14:textId="77777777" w:rsidTr="00A66F83">
        <w:trPr>
          <w:trHeight w:val="315"/>
        </w:trPr>
        <w:tc>
          <w:tcPr>
            <w:tcW w:w="1818" w:type="dxa"/>
            <w:noWrap/>
            <w:vAlign w:val="center"/>
            <w:hideMark/>
          </w:tcPr>
          <w:p w14:paraId="7D08B999" w14:textId="77777777" w:rsidR="00DD6974" w:rsidRPr="00DD6974" w:rsidRDefault="00DD6974" w:rsidP="00DD6974">
            <w:pPr>
              <w:rPr>
                <w:sz w:val="16"/>
                <w:szCs w:val="16"/>
              </w:rPr>
            </w:pPr>
            <w:proofErr w:type="spellStart"/>
            <w:r w:rsidRPr="00DD6974">
              <w:rPr>
                <w:sz w:val="16"/>
                <w:szCs w:val="16"/>
              </w:rPr>
              <w:t>Hypoxanthine</w:t>
            </w:r>
            <w:proofErr w:type="spellEnd"/>
          </w:p>
        </w:tc>
        <w:tc>
          <w:tcPr>
            <w:tcW w:w="871" w:type="dxa"/>
            <w:noWrap/>
            <w:vAlign w:val="center"/>
            <w:hideMark/>
          </w:tcPr>
          <w:p w14:paraId="0D5D2540" w14:textId="77777777" w:rsidR="00DD6974" w:rsidRPr="00DD6974" w:rsidRDefault="00DD6974" w:rsidP="00DD6974">
            <w:pPr>
              <w:jc w:val="center"/>
              <w:rPr>
                <w:sz w:val="16"/>
                <w:szCs w:val="16"/>
              </w:rPr>
            </w:pPr>
            <w:r w:rsidRPr="00DD6974">
              <w:rPr>
                <w:sz w:val="16"/>
                <w:szCs w:val="16"/>
              </w:rPr>
              <w:t>41 (43)</w:t>
            </w:r>
          </w:p>
        </w:tc>
        <w:tc>
          <w:tcPr>
            <w:tcW w:w="1037" w:type="dxa"/>
            <w:vAlign w:val="center"/>
            <w:hideMark/>
          </w:tcPr>
          <w:p w14:paraId="7F77F7E0" w14:textId="77777777" w:rsidR="00DD6974" w:rsidRPr="00DD6974" w:rsidRDefault="00DD6974" w:rsidP="00DD6974">
            <w:pPr>
              <w:jc w:val="center"/>
              <w:rPr>
                <w:sz w:val="16"/>
                <w:szCs w:val="16"/>
              </w:rPr>
            </w:pPr>
            <w:r w:rsidRPr="00DD6974">
              <w:rPr>
                <w:sz w:val="16"/>
                <w:szCs w:val="16"/>
              </w:rPr>
              <w:t>8.2</w:t>
            </w:r>
          </w:p>
        </w:tc>
        <w:tc>
          <w:tcPr>
            <w:tcW w:w="1334" w:type="dxa"/>
            <w:noWrap/>
            <w:vAlign w:val="center"/>
            <w:hideMark/>
          </w:tcPr>
          <w:p w14:paraId="0FF27D75" w14:textId="77777777" w:rsidR="00DD6974" w:rsidRPr="00DD6974" w:rsidRDefault="00DD6974" w:rsidP="00DD6974">
            <w:pPr>
              <w:jc w:val="center"/>
              <w:rPr>
                <w:sz w:val="16"/>
                <w:szCs w:val="16"/>
              </w:rPr>
            </w:pPr>
            <w:r w:rsidRPr="00DD6974">
              <w:rPr>
                <w:sz w:val="16"/>
                <w:szCs w:val="16"/>
              </w:rPr>
              <w:t>HC+ (2.36)</w:t>
            </w:r>
          </w:p>
        </w:tc>
        <w:tc>
          <w:tcPr>
            <w:tcW w:w="918" w:type="dxa"/>
            <w:noWrap/>
            <w:vAlign w:val="center"/>
            <w:hideMark/>
          </w:tcPr>
          <w:p w14:paraId="79271849" w14:textId="77777777" w:rsidR="00DD6974" w:rsidRPr="00DD6974" w:rsidRDefault="00DD6974" w:rsidP="00B067EA">
            <w:pPr>
              <w:jc w:val="center"/>
              <w:rPr>
                <w:sz w:val="16"/>
                <w:szCs w:val="16"/>
              </w:rPr>
            </w:pPr>
            <w:r w:rsidRPr="00DD6974">
              <w:rPr>
                <w:sz w:val="16"/>
                <w:szCs w:val="16"/>
              </w:rPr>
              <w:t>136.0386</w:t>
            </w:r>
          </w:p>
        </w:tc>
        <w:tc>
          <w:tcPr>
            <w:tcW w:w="854" w:type="dxa"/>
            <w:noWrap/>
            <w:vAlign w:val="center"/>
            <w:hideMark/>
          </w:tcPr>
          <w:p w14:paraId="0B06CC6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0.9862</w:t>
            </w:r>
          </w:p>
        </w:tc>
        <w:tc>
          <w:tcPr>
            <w:tcW w:w="1502" w:type="dxa"/>
            <w:noWrap/>
            <w:vAlign w:val="center"/>
            <w:hideMark/>
          </w:tcPr>
          <w:p w14:paraId="339179C1" w14:textId="77777777" w:rsidR="00DD6974" w:rsidRPr="00DD6974" w:rsidRDefault="00DD6974" w:rsidP="00B067EA">
            <w:pPr>
              <w:jc w:val="center"/>
              <w:rPr>
                <w:sz w:val="16"/>
                <w:szCs w:val="16"/>
              </w:rPr>
            </w:pPr>
            <w:r w:rsidRPr="00DD6974">
              <w:rPr>
                <w:sz w:val="16"/>
                <w:szCs w:val="16"/>
              </w:rPr>
              <w:t>4.6 (1.9-7.4)</w:t>
            </w:r>
          </w:p>
        </w:tc>
        <w:tc>
          <w:tcPr>
            <w:tcW w:w="1438" w:type="dxa"/>
            <w:noWrap/>
            <w:vAlign w:val="center"/>
            <w:hideMark/>
          </w:tcPr>
          <w:p w14:paraId="5314FE73" w14:textId="77777777" w:rsidR="00DD6974" w:rsidRPr="00DD6974" w:rsidRDefault="00DD6974" w:rsidP="00B067EA">
            <w:pPr>
              <w:jc w:val="center"/>
              <w:rPr>
                <w:sz w:val="16"/>
                <w:szCs w:val="16"/>
              </w:rPr>
            </w:pPr>
            <w:r w:rsidRPr="00DD6974">
              <w:rPr>
                <w:sz w:val="16"/>
                <w:szCs w:val="16"/>
              </w:rPr>
              <w:t>7.6 (1.7-16.0)</w:t>
            </w:r>
          </w:p>
        </w:tc>
        <w:tc>
          <w:tcPr>
            <w:tcW w:w="1484" w:type="dxa"/>
            <w:noWrap/>
            <w:vAlign w:val="center"/>
            <w:hideMark/>
          </w:tcPr>
          <w:p w14:paraId="7D81DAA0" w14:textId="77777777" w:rsidR="00DD6974" w:rsidRPr="00DD6974" w:rsidRDefault="00DD6974" w:rsidP="00B067EA">
            <w:pPr>
              <w:jc w:val="center"/>
              <w:rPr>
                <w:sz w:val="16"/>
                <w:szCs w:val="16"/>
              </w:rPr>
            </w:pPr>
            <w:r w:rsidRPr="00DD6974">
              <w:rPr>
                <w:sz w:val="16"/>
                <w:szCs w:val="16"/>
              </w:rPr>
              <w:t>4.6 (0.5-12.6)</w:t>
            </w:r>
          </w:p>
        </w:tc>
        <w:tc>
          <w:tcPr>
            <w:tcW w:w="952" w:type="dxa"/>
            <w:noWrap/>
            <w:vAlign w:val="center"/>
            <w:hideMark/>
          </w:tcPr>
          <w:p w14:paraId="21F2FF56" w14:textId="77777777" w:rsidR="00DD6974" w:rsidRPr="00DD6974" w:rsidRDefault="00DD6974" w:rsidP="00B067EA">
            <w:pPr>
              <w:jc w:val="center"/>
              <w:rPr>
                <w:sz w:val="16"/>
                <w:szCs w:val="16"/>
              </w:rPr>
            </w:pPr>
            <w:r w:rsidRPr="00DD6974">
              <w:rPr>
                <w:sz w:val="16"/>
                <w:szCs w:val="16"/>
              </w:rPr>
              <w:t>≤ 25</w:t>
            </w:r>
          </w:p>
        </w:tc>
        <w:tc>
          <w:tcPr>
            <w:tcW w:w="2069" w:type="dxa"/>
            <w:noWrap/>
            <w:vAlign w:val="center"/>
            <w:hideMark/>
          </w:tcPr>
          <w:p w14:paraId="64F00B36" w14:textId="77777777" w:rsidR="00DD6974" w:rsidRPr="00DD6974" w:rsidRDefault="00DD6974" w:rsidP="00B067EA">
            <w:pPr>
              <w:rPr>
                <w:sz w:val="16"/>
                <w:szCs w:val="16"/>
                <w:lang w:val="en-GB"/>
              </w:rPr>
            </w:pPr>
            <w:r w:rsidRPr="00DD6974">
              <w:rPr>
                <w:sz w:val="16"/>
                <w:szCs w:val="16"/>
                <w:lang w:val="en-GB"/>
              </w:rPr>
              <w:t>Purine Metabolism, (Hypo)Xanthine/Inosine containing</w:t>
            </w:r>
          </w:p>
        </w:tc>
      </w:tr>
      <w:tr w:rsidR="00A66F83" w:rsidRPr="00DD6974" w14:paraId="430117CC" w14:textId="77777777" w:rsidTr="00A66F83">
        <w:trPr>
          <w:trHeight w:val="315"/>
        </w:trPr>
        <w:tc>
          <w:tcPr>
            <w:tcW w:w="1818" w:type="dxa"/>
            <w:noWrap/>
            <w:vAlign w:val="center"/>
            <w:hideMark/>
          </w:tcPr>
          <w:p w14:paraId="4DA5860F" w14:textId="77777777" w:rsidR="00DD6974" w:rsidRPr="00DD6974" w:rsidRDefault="00DD6974" w:rsidP="00DD6974">
            <w:pPr>
              <w:rPr>
                <w:sz w:val="16"/>
                <w:szCs w:val="16"/>
              </w:rPr>
            </w:pPr>
            <w:r w:rsidRPr="00DD6974">
              <w:rPr>
                <w:sz w:val="16"/>
                <w:szCs w:val="16"/>
              </w:rPr>
              <w:t>Indole-3-acetate</w:t>
            </w:r>
          </w:p>
        </w:tc>
        <w:tc>
          <w:tcPr>
            <w:tcW w:w="871" w:type="dxa"/>
            <w:noWrap/>
            <w:vAlign w:val="center"/>
            <w:hideMark/>
          </w:tcPr>
          <w:p w14:paraId="645430E2"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33FEB448" w14:textId="77777777" w:rsidR="00DD6974" w:rsidRPr="00DD6974" w:rsidRDefault="00DD6974" w:rsidP="00DD6974">
            <w:pPr>
              <w:jc w:val="center"/>
              <w:rPr>
                <w:sz w:val="16"/>
                <w:szCs w:val="16"/>
              </w:rPr>
            </w:pPr>
            <w:r w:rsidRPr="00DD6974">
              <w:rPr>
                <w:sz w:val="16"/>
                <w:szCs w:val="16"/>
              </w:rPr>
              <w:t>7.2</w:t>
            </w:r>
          </w:p>
        </w:tc>
        <w:tc>
          <w:tcPr>
            <w:tcW w:w="1334" w:type="dxa"/>
            <w:noWrap/>
            <w:vAlign w:val="center"/>
            <w:hideMark/>
          </w:tcPr>
          <w:p w14:paraId="31FF5E68" w14:textId="77777777" w:rsidR="00DD6974" w:rsidRPr="00DD6974" w:rsidRDefault="00DD6974" w:rsidP="00DD6974">
            <w:pPr>
              <w:jc w:val="center"/>
              <w:rPr>
                <w:sz w:val="16"/>
                <w:szCs w:val="16"/>
              </w:rPr>
            </w:pPr>
            <w:r w:rsidRPr="00DD6974">
              <w:rPr>
                <w:sz w:val="16"/>
                <w:szCs w:val="16"/>
              </w:rPr>
              <w:t>RP+ (9.83)</w:t>
            </w:r>
          </w:p>
        </w:tc>
        <w:tc>
          <w:tcPr>
            <w:tcW w:w="918" w:type="dxa"/>
            <w:noWrap/>
            <w:vAlign w:val="center"/>
            <w:hideMark/>
          </w:tcPr>
          <w:p w14:paraId="3550DCB5" w14:textId="77777777" w:rsidR="00DD6974" w:rsidRPr="00DD6974" w:rsidRDefault="00DD6974" w:rsidP="00B067EA">
            <w:pPr>
              <w:jc w:val="center"/>
              <w:rPr>
                <w:sz w:val="16"/>
                <w:szCs w:val="16"/>
              </w:rPr>
            </w:pPr>
            <w:r w:rsidRPr="00DD6974">
              <w:rPr>
                <w:sz w:val="16"/>
                <w:szCs w:val="16"/>
              </w:rPr>
              <w:t>175.063</w:t>
            </w:r>
          </w:p>
        </w:tc>
        <w:tc>
          <w:tcPr>
            <w:tcW w:w="854" w:type="dxa"/>
            <w:noWrap/>
            <w:vAlign w:val="center"/>
            <w:hideMark/>
          </w:tcPr>
          <w:p w14:paraId="0DFC874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0.9933</w:t>
            </w:r>
          </w:p>
        </w:tc>
        <w:tc>
          <w:tcPr>
            <w:tcW w:w="1502" w:type="dxa"/>
            <w:noWrap/>
            <w:vAlign w:val="center"/>
            <w:hideMark/>
          </w:tcPr>
          <w:p w14:paraId="079E8F2F" w14:textId="77777777" w:rsidR="00DD6974" w:rsidRPr="00DD6974" w:rsidRDefault="00DD6974" w:rsidP="00B067EA">
            <w:pPr>
              <w:jc w:val="center"/>
              <w:rPr>
                <w:sz w:val="16"/>
                <w:szCs w:val="16"/>
              </w:rPr>
            </w:pPr>
            <w:r w:rsidRPr="00DD6974">
              <w:rPr>
                <w:sz w:val="16"/>
                <w:szCs w:val="16"/>
              </w:rPr>
              <w:t>2.2 (0.5-5.0)</w:t>
            </w:r>
          </w:p>
        </w:tc>
        <w:tc>
          <w:tcPr>
            <w:tcW w:w="1438" w:type="dxa"/>
            <w:noWrap/>
            <w:vAlign w:val="center"/>
            <w:hideMark/>
          </w:tcPr>
          <w:p w14:paraId="38AA8907" w14:textId="77777777" w:rsidR="00DD6974" w:rsidRPr="00DD6974" w:rsidRDefault="00DD6974" w:rsidP="00B067EA">
            <w:pPr>
              <w:jc w:val="center"/>
              <w:rPr>
                <w:sz w:val="16"/>
                <w:szCs w:val="16"/>
              </w:rPr>
            </w:pPr>
            <w:r w:rsidRPr="00DD6974">
              <w:rPr>
                <w:sz w:val="16"/>
                <w:szCs w:val="16"/>
              </w:rPr>
              <w:t>1.5 (0.6-3.3)</w:t>
            </w:r>
          </w:p>
        </w:tc>
        <w:tc>
          <w:tcPr>
            <w:tcW w:w="1484" w:type="dxa"/>
            <w:noWrap/>
            <w:vAlign w:val="center"/>
            <w:hideMark/>
          </w:tcPr>
          <w:p w14:paraId="59D37830" w14:textId="77777777" w:rsidR="00DD6974" w:rsidRPr="00DD6974" w:rsidRDefault="00DD6974" w:rsidP="00B067EA">
            <w:pPr>
              <w:jc w:val="center"/>
              <w:rPr>
                <w:sz w:val="16"/>
                <w:szCs w:val="16"/>
              </w:rPr>
            </w:pPr>
            <w:r w:rsidRPr="00DD6974">
              <w:rPr>
                <w:sz w:val="16"/>
                <w:szCs w:val="16"/>
              </w:rPr>
              <w:t>2.7 (0.2-10.5)</w:t>
            </w:r>
          </w:p>
        </w:tc>
        <w:tc>
          <w:tcPr>
            <w:tcW w:w="952" w:type="dxa"/>
            <w:noWrap/>
            <w:vAlign w:val="center"/>
            <w:hideMark/>
          </w:tcPr>
          <w:p w14:paraId="21411EC3" w14:textId="77777777" w:rsidR="00DD6974" w:rsidRPr="00DD6974" w:rsidRDefault="00DD6974" w:rsidP="00B067EA">
            <w:pPr>
              <w:jc w:val="center"/>
              <w:rPr>
                <w:sz w:val="16"/>
                <w:szCs w:val="16"/>
              </w:rPr>
            </w:pPr>
            <w:r w:rsidRPr="00DD6974">
              <w:rPr>
                <w:sz w:val="16"/>
                <w:szCs w:val="16"/>
              </w:rPr>
              <w:t>1 - 8</w:t>
            </w:r>
          </w:p>
        </w:tc>
        <w:tc>
          <w:tcPr>
            <w:tcW w:w="2069" w:type="dxa"/>
            <w:noWrap/>
            <w:vAlign w:val="center"/>
            <w:hideMark/>
          </w:tcPr>
          <w:p w14:paraId="1E339130" w14:textId="77777777" w:rsidR="00DD6974" w:rsidRPr="00DD6974" w:rsidRDefault="00DD6974" w:rsidP="00B067EA">
            <w:pPr>
              <w:rPr>
                <w:sz w:val="16"/>
                <w:szCs w:val="16"/>
              </w:rPr>
            </w:pPr>
            <w:proofErr w:type="spellStart"/>
            <w:r w:rsidRPr="00DD6974">
              <w:rPr>
                <w:sz w:val="16"/>
                <w:szCs w:val="16"/>
              </w:rPr>
              <w:t>Tryptophan</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64B1902C" w14:textId="77777777" w:rsidTr="00A66F83">
        <w:trPr>
          <w:trHeight w:val="315"/>
        </w:trPr>
        <w:tc>
          <w:tcPr>
            <w:tcW w:w="1818" w:type="dxa"/>
            <w:noWrap/>
            <w:vAlign w:val="center"/>
            <w:hideMark/>
          </w:tcPr>
          <w:p w14:paraId="0B46B992" w14:textId="77777777" w:rsidR="00DD6974" w:rsidRPr="00DD6974" w:rsidRDefault="00DD6974" w:rsidP="00DD6974">
            <w:pPr>
              <w:rPr>
                <w:sz w:val="16"/>
                <w:szCs w:val="16"/>
              </w:rPr>
            </w:pPr>
            <w:r w:rsidRPr="00DD6974">
              <w:rPr>
                <w:sz w:val="16"/>
                <w:szCs w:val="16"/>
              </w:rPr>
              <w:lastRenderedPageBreak/>
              <w:t>Inosine</w:t>
            </w:r>
          </w:p>
        </w:tc>
        <w:tc>
          <w:tcPr>
            <w:tcW w:w="871" w:type="dxa"/>
            <w:noWrap/>
            <w:vAlign w:val="center"/>
            <w:hideMark/>
          </w:tcPr>
          <w:p w14:paraId="735F9A32" w14:textId="77777777" w:rsidR="00DD6974" w:rsidRPr="00DD6974" w:rsidRDefault="00DD6974" w:rsidP="00DD6974">
            <w:pPr>
              <w:jc w:val="center"/>
              <w:rPr>
                <w:sz w:val="16"/>
                <w:szCs w:val="16"/>
              </w:rPr>
            </w:pPr>
            <w:r w:rsidRPr="00DD6974">
              <w:rPr>
                <w:sz w:val="16"/>
                <w:szCs w:val="16"/>
              </w:rPr>
              <w:t>26 (26)</w:t>
            </w:r>
          </w:p>
        </w:tc>
        <w:tc>
          <w:tcPr>
            <w:tcW w:w="1037" w:type="dxa"/>
            <w:vAlign w:val="center"/>
            <w:hideMark/>
          </w:tcPr>
          <w:p w14:paraId="3E0A942D" w14:textId="77777777" w:rsidR="00DD6974" w:rsidRPr="00DD6974" w:rsidRDefault="00DD6974" w:rsidP="00DD6974">
            <w:pPr>
              <w:jc w:val="center"/>
              <w:rPr>
                <w:sz w:val="16"/>
                <w:szCs w:val="16"/>
              </w:rPr>
            </w:pPr>
            <w:r w:rsidRPr="00DD6974">
              <w:rPr>
                <w:sz w:val="16"/>
                <w:szCs w:val="16"/>
              </w:rPr>
              <w:t>6.1 8.2 8.3</w:t>
            </w:r>
          </w:p>
        </w:tc>
        <w:tc>
          <w:tcPr>
            <w:tcW w:w="1334" w:type="dxa"/>
            <w:noWrap/>
            <w:vAlign w:val="center"/>
            <w:hideMark/>
          </w:tcPr>
          <w:p w14:paraId="40C6969F" w14:textId="77777777" w:rsidR="00DD6974" w:rsidRPr="00DD6974" w:rsidRDefault="00DD6974" w:rsidP="00DD6974">
            <w:pPr>
              <w:jc w:val="center"/>
              <w:rPr>
                <w:sz w:val="16"/>
                <w:szCs w:val="16"/>
              </w:rPr>
            </w:pPr>
            <w:r w:rsidRPr="00DD6974">
              <w:rPr>
                <w:sz w:val="16"/>
                <w:szCs w:val="16"/>
              </w:rPr>
              <w:t>HC+ (2.37)</w:t>
            </w:r>
          </w:p>
        </w:tc>
        <w:tc>
          <w:tcPr>
            <w:tcW w:w="918" w:type="dxa"/>
            <w:noWrap/>
            <w:vAlign w:val="center"/>
            <w:hideMark/>
          </w:tcPr>
          <w:p w14:paraId="173D30DB" w14:textId="77777777" w:rsidR="00DD6974" w:rsidRPr="00DD6974" w:rsidRDefault="00DD6974" w:rsidP="00B067EA">
            <w:pPr>
              <w:jc w:val="center"/>
              <w:rPr>
                <w:sz w:val="16"/>
                <w:szCs w:val="16"/>
              </w:rPr>
            </w:pPr>
            <w:r w:rsidRPr="00DD6974">
              <w:rPr>
                <w:sz w:val="16"/>
                <w:szCs w:val="16"/>
              </w:rPr>
              <w:t>268.0804</w:t>
            </w:r>
          </w:p>
        </w:tc>
        <w:tc>
          <w:tcPr>
            <w:tcW w:w="854" w:type="dxa"/>
            <w:noWrap/>
            <w:vAlign w:val="center"/>
            <w:hideMark/>
          </w:tcPr>
          <w:p w14:paraId="43CF49E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0.9902</w:t>
            </w:r>
          </w:p>
        </w:tc>
        <w:tc>
          <w:tcPr>
            <w:tcW w:w="1502" w:type="dxa"/>
            <w:noWrap/>
            <w:vAlign w:val="center"/>
            <w:hideMark/>
          </w:tcPr>
          <w:p w14:paraId="2B95A020" w14:textId="77777777" w:rsidR="00DD6974" w:rsidRPr="00DD6974" w:rsidRDefault="00DD6974" w:rsidP="00B067EA">
            <w:pPr>
              <w:jc w:val="center"/>
              <w:rPr>
                <w:sz w:val="16"/>
                <w:szCs w:val="16"/>
              </w:rPr>
            </w:pPr>
            <w:r w:rsidRPr="00DD6974">
              <w:rPr>
                <w:sz w:val="16"/>
                <w:szCs w:val="16"/>
              </w:rPr>
              <w:t>0.7 (0.2-1.4)</w:t>
            </w:r>
          </w:p>
        </w:tc>
        <w:tc>
          <w:tcPr>
            <w:tcW w:w="1438" w:type="dxa"/>
            <w:noWrap/>
            <w:vAlign w:val="center"/>
            <w:hideMark/>
          </w:tcPr>
          <w:p w14:paraId="69B951DF" w14:textId="77777777" w:rsidR="00DD6974" w:rsidRPr="00DD6974" w:rsidRDefault="00DD6974" w:rsidP="00B067EA">
            <w:pPr>
              <w:jc w:val="center"/>
              <w:rPr>
                <w:sz w:val="16"/>
                <w:szCs w:val="16"/>
              </w:rPr>
            </w:pPr>
            <w:r w:rsidRPr="00DD6974">
              <w:rPr>
                <w:sz w:val="16"/>
                <w:szCs w:val="16"/>
              </w:rPr>
              <w:t>2.6 (0.2-10.7)</w:t>
            </w:r>
          </w:p>
        </w:tc>
        <w:tc>
          <w:tcPr>
            <w:tcW w:w="1484" w:type="dxa"/>
            <w:noWrap/>
            <w:vAlign w:val="center"/>
            <w:hideMark/>
          </w:tcPr>
          <w:p w14:paraId="09B66363" w14:textId="77777777" w:rsidR="00DD6974" w:rsidRPr="00DD6974" w:rsidRDefault="00DD6974" w:rsidP="00B067EA">
            <w:pPr>
              <w:jc w:val="center"/>
              <w:rPr>
                <w:sz w:val="16"/>
                <w:szCs w:val="16"/>
              </w:rPr>
            </w:pPr>
            <w:r w:rsidRPr="00DD6974">
              <w:rPr>
                <w:sz w:val="16"/>
                <w:szCs w:val="16"/>
              </w:rPr>
              <w:t>0.7 (0.03-2.6)</w:t>
            </w:r>
          </w:p>
        </w:tc>
        <w:tc>
          <w:tcPr>
            <w:tcW w:w="952" w:type="dxa"/>
            <w:noWrap/>
            <w:vAlign w:val="center"/>
            <w:hideMark/>
          </w:tcPr>
          <w:p w14:paraId="197CAF1C" w14:textId="77777777" w:rsidR="00DD6974" w:rsidRPr="00DD6974" w:rsidRDefault="00DD6974" w:rsidP="00B067EA">
            <w:pPr>
              <w:jc w:val="center"/>
              <w:rPr>
                <w:sz w:val="16"/>
                <w:szCs w:val="16"/>
              </w:rPr>
            </w:pPr>
            <w:r w:rsidRPr="00DD6974">
              <w:rPr>
                <w:sz w:val="16"/>
                <w:szCs w:val="16"/>
              </w:rPr>
              <w:t>0.3 - 7</w:t>
            </w:r>
          </w:p>
        </w:tc>
        <w:tc>
          <w:tcPr>
            <w:tcW w:w="2069" w:type="dxa"/>
            <w:noWrap/>
            <w:vAlign w:val="center"/>
            <w:hideMark/>
          </w:tcPr>
          <w:p w14:paraId="69B20889" w14:textId="77777777" w:rsidR="00DD6974" w:rsidRPr="00DD6974" w:rsidRDefault="00DD6974" w:rsidP="00B067EA">
            <w:pPr>
              <w:rPr>
                <w:sz w:val="16"/>
                <w:szCs w:val="16"/>
                <w:lang w:val="en-GB"/>
              </w:rPr>
            </w:pPr>
            <w:r w:rsidRPr="00DD6974">
              <w:rPr>
                <w:sz w:val="16"/>
                <w:szCs w:val="16"/>
                <w:lang w:val="en-GB"/>
              </w:rPr>
              <w:t>Purine Metabolism, (Hypo)Xanthine/Inosine containing</w:t>
            </w:r>
          </w:p>
        </w:tc>
      </w:tr>
      <w:tr w:rsidR="00A66F83" w:rsidRPr="00DD6974" w14:paraId="3723DDB2" w14:textId="77777777" w:rsidTr="00A66F83">
        <w:trPr>
          <w:trHeight w:val="315"/>
        </w:trPr>
        <w:tc>
          <w:tcPr>
            <w:tcW w:w="1818" w:type="dxa"/>
            <w:noWrap/>
            <w:vAlign w:val="center"/>
            <w:hideMark/>
          </w:tcPr>
          <w:p w14:paraId="3F4F97A9" w14:textId="77777777" w:rsidR="00DD6974" w:rsidRPr="00DD6974" w:rsidRDefault="00DD6974" w:rsidP="00DD6974">
            <w:pPr>
              <w:rPr>
                <w:sz w:val="16"/>
                <w:szCs w:val="16"/>
              </w:rPr>
            </w:pPr>
            <w:proofErr w:type="spellStart"/>
            <w:r w:rsidRPr="00DD6974">
              <w:rPr>
                <w:sz w:val="16"/>
                <w:szCs w:val="16"/>
              </w:rPr>
              <w:t>Isobutyrate</w:t>
            </w:r>
            <w:proofErr w:type="spellEnd"/>
          </w:p>
        </w:tc>
        <w:tc>
          <w:tcPr>
            <w:tcW w:w="871" w:type="dxa"/>
            <w:noWrap/>
            <w:vAlign w:val="center"/>
            <w:hideMark/>
          </w:tcPr>
          <w:p w14:paraId="162DAD7B" w14:textId="77777777" w:rsidR="00DD6974" w:rsidRPr="00DD6974" w:rsidRDefault="00DD6974" w:rsidP="00DD6974">
            <w:pPr>
              <w:jc w:val="center"/>
              <w:rPr>
                <w:sz w:val="16"/>
                <w:szCs w:val="16"/>
              </w:rPr>
            </w:pPr>
            <w:r w:rsidRPr="00DD6974">
              <w:rPr>
                <w:sz w:val="16"/>
                <w:szCs w:val="16"/>
              </w:rPr>
              <w:t>- (45)</w:t>
            </w:r>
          </w:p>
        </w:tc>
        <w:tc>
          <w:tcPr>
            <w:tcW w:w="1037" w:type="dxa"/>
            <w:vAlign w:val="center"/>
            <w:hideMark/>
          </w:tcPr>
          <w:p w14:paraId="0A7565C2" w14:textId="77777777" w:rsidR="00DD6974" w:rsidRPr="00DD6974" w:rsidRDefault="00DD6974" w:rsidP="00DD6974">
            <w:pPr>
              <w:jc w:val="center"/>
              <w:rPr>
                <w:sz w:val="16"/>
                <w:szCs w:val="16"/>
              </w:rPr>
            </w:pPr>
            <w:r w:rsidRPr="00DD6974">
              <w:rPr>
                <w:sz w:val="16"/>
                <w:szCs w:val="16"/>
              </w:rPr>
              <w:t>1.1</w:t>
            </w:r>
          </w:p>
        </w:tc>
        <w:tc>
          <w:tcPr>
            <w:tcW w:w="1334" w:type="dxa"/>
            <w:noWrap/>
            <w:vAlign w:val="center"/>
            <w:hideMark/>
          </w:tcPr>
          <w:p w14:paraId="7EB2007A"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75597027" w14:textId="77777777" w:rsidR="00DD6974" w:rsidRPr="00DD6974" w:rsidRDefault="00DD6974" w:rsidP="00B067EA">
            <w:pPr>
              <w:jc w:val="center"/>
              <w:rPr>
                <w:sz w:val="16"/>
                <w:szCs w:val="16"/>
              </w:rPr>
            </w:pPr>
            <w:r w:rsidRPr="00DD6974">
              <w:rPr>
                <w:sz w:val="16"/>
                <w:szCs w:val="16"/>
              </w:rPr>
              <w:t>88.05236</w:t>
            </w:r>
          </w:p>
        </w:tc>
        <w:tc>
          <w:tcPr>
            <w:tcW w:w="854" w:type="dxa"/>
            <w:noWrap/>
            <w:vAlign w:val="center"/>
            <w:hideMark/>
          </w:tcPr>
          <w:p w14:paraId="46D2196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3637DA52" w14:textId="77777777" w:rsidR="00DD6974" w:rsidRPr="00DD6974" w:rsidRDefault="00DD6974" w:rsidP="00B067EA">
            <w:pPr>
              <w:jc w:val="center"/>
              <w:rPr>
                <w:sz w:val="16"/>
                <w:szCs w:val="16"/>
              </w:rPr>
            </w:pPr>
            <w:r w:rsidRPr="00DD6974">
              <w:rPr>
                <w:sz w:val="16"/>
                <w:szCs w:val="16"/>
              </w:rPr>
              <w:t>4.7 (3.0-7.5)</w:t>
            </w:r>
          </w:p>
        </w:tc>
        <w:tc>
          <w:tcPr>
            <w:tcW w:w="1438" w:type="dxa"/>
            <w:noWrap/>
            <w:vAlign w:val="center"/>
            <w:hideMark/>
          </w:tcPr>
          <w:p w14:paraId="526EBE73" w14:textId="77777777" w:rsidR="00DD6974" w:rsidRPr="00DD6974" w:rsidRDefault="00DD6974" w:rsidP="00B067EA">
            <w:pPr>
              <w:jc w:val="center"/>
              <w:rPr>
                <w:sz w:val="16"/>
                <w:szCs w:val="16"/>
              </w:rPr>
            </w:pPr>
            <w:r w:rsidRPr="00DD6974">
              <w:rPr>
                <w:sz w:val="16"/>
                <w:szCs w:val="16"/>
              </w:rPr>
              <w:t>4.9 (3.0-7.7)</w:t>
            </w:r>
          </w:p>
        </w:tc>
        <w:tc>
          <w:tcPr>
            <w:tcW w:w="1484" w:type="dxa"/>
            <w:noWrap/>
            <w:vAlign w:val="center"/>
            <w:hideMark/>
          </w:tcPr>
          <w:p w14:paraId="5927346E" w14:textId="77777777" w:rsidR="00DD6974" w:rsidRPr="00DD6974" w:rsidRDefault="00DD6974" w:rsidP="00B067EA">
            <w:pPr>
              <w:jc w:val="center"/>
              <w:rPr>
                <w:sz w:val="16"/>
                <w:szCs w:val="16"/>
              </w:rPr>
            </w:pPr>
            <w:r w:rsidRPr="00DD6974">
              <w:rPr>
                <w:sz w:val="16"/>
                <w:szCs w:val="16"/>
              </w:rPr>
              <w:t>4.9 (2.1-11.8)</w:t>
            </w:r>
          </w:p>
        </w:tc>
        <w:tc>
          <w:tcPr>
            <w:tcW w:w="952" w:type="dxa"/>
            <w:noWrap/>
            <w:vAlign w:val="center"/>
            <w:hideMark/>
          </w:tcPr>
          <w:p w14:paraId="6D75ADA3" w14:textId="77777777" w:rsidR="00DD6974" w:rsidRPr="00DD6974" w:rsidRDefault="00DD6974" w:rsidP="00B067EA">
            <w:pPr>
              <w:jc w:val="center"/>
              <w:rPr>
                <w:sz w:val="16"/>
                <w:szCs w:val="16"/>
              </w:rPr>
            </w:pPr>
            <w:r w:rsidRPr="00DD6974">
              <w:rPr>
                <w:sz w:val="16"/>
                <w:szCs w:val="16"/>
              </w:rPr>
              <w:t>1 - 10</w:t>
            </w:r>
          </w:p>
        </w:tc>
        <w:tc>
          <w:tcPr>
            <w:tcW w:w="2069" w:type="dxa"/>
            <w:noWrap/>
            <w:vAlign w:val="center"/>
            <w:hideMark/>
          </w:tcPr>
          <w:p w14:paraId="708F3C1F"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05C00407" w14:textId="77777777" w:rsidTr="00A66F83">
        <w:trPr>
          <w:trHeight w:val="315"/>
        </w:trPr>
        <w:tc>
          <w:tcPr>
            <w:tcW w:w="1818" w:type="dxa"/>
            <w:noWrap/>
            <w:vAlign w:val="center"/>
            <w:hideMark/>
          </w:tcPr>
          <w:p w14:paraId="062FEBCE" w14:textId="77777777" w:rsidR="00DD6974" w:rsidRPr="00DD6974" w:rsidRDefault="00DD6974" w:rsidP="00DD6974">
            <w:pPr>
              <w:rPr>
                <w:sz w:val="16"/>
                <w:szCs w:val="16"/>
              </w:rPr>
            </w:pPr>
            <w:proofErr w:type="spellStart"/>
            <w:r w:rsidRPr="00DD6974">
              <w:rPr>
                <w:sz w:val="16"/>
                <w:szCs w:val="16"/>
              </w:rPr>
              <w:t>Isocitrate</w:t>
            </w:r>
            <w:proofErr w:type="spellEnd"/>
          </w:p>
        </w:tc>
        <w:tc>
          <w:tcPr>
            <w:tcW w:w="871" w:type="dxa"/>
            <w:noWrap/>
            <w:vAlign w:val="center"/>
            <w:hideMark/>
          </w:tcPr>
          <w:p w14:paraId="217EA5FC" w14:textId="77777777" w:rsidR="00DD6974" w:rsidRPr="00DD6974" w:rsidRDefault="00DD6974" w:rsidP="00DD6974">
            <w:pPr>
              <w:jc w:val="center"/>
              <w:rPr>
                <w:sz w:val="16"/>
                <w:szCs w:val="16"/>
              </w:rPr>
            </w:pPr>
            <w:r w:rsidRPr="00DD6974">
              <w:rPr>
                <w:sz w:val="16"/>
                <w:szCs w:val="16"/>
              </w:rPr>
              <w:t>18 (19)</w:t>
            </w:r>
          </w:p>
        </w:tc>
        <w:tc>
          <w:tcPr>
            <w:tcW w:w="1037" w:type="dxa"/>
            <w:vAlign w:val="center"/>
            <w:hideMark/>
          </w:tcPr>
          <w:p w14:paraId="286B0249" w14:textId="77777777" w:rsidR="00DD6974" w:rsidRPr="00DD6974" w:rsidRDefault="00DD6974" w:rsidP="00DD6974">
            <w:pPr>
              <w:jc w:val="center"/>
              <w:rPr>
                <w:sz w:val="16"/>
                <w:szCs w:val="16"/>
              </w:rPr>
            </w:pPr>
            <w:r w:rsidRPr="00DD6974">
              <w:rPr>
                <w:sz w:val="16"/>
                <w:szCs w:val="16"/>
              </w:rPr>
              <w:t>3.0</w:t>
            </w:r>
          </w:p>
        </w:tc>
        <w:tc>
          <w:tcPr>
            <w:tcW w:w="1334" w:type="dxa"/>
            <w:noWrap/>
            <w:vAlign w:val="center"/>
            <w:hideMark/>
          </w:tcPr>
          <w:p w14:paraId="042FE6FD" w14:textId="77777777" w:rsidR="00DD6974" w:rsidRPr="00DD6974" w:rsidRDefault="00DD6974" w:rsidP="00DD6974">
            <w:pPr>
              <w:jc w:val="center"/>
              <w:rPr>
                <w:sz w:val="16"/>
                <w:szCs w:val="16"/>
              </w:rPr>
            </w:pPr>
            <w:r w:rsidRPr="00DD6974">
              <w:rPr>
                <w:sz w:val="16"/>
                <w:szCs w:val="16"/>
              </w:rPr>
              <w:t>RP- (1.30)</w:t>
            </w:r>
          </w:p>
        </w:tc>
        <w:tc>
          <w:tcPr>
            <w:tcW w:w="918" w:type="dxa"/>
            <w:noWrap/>
            <w:vAlign w:val="center"/>
            <w:hideMark/>
          </w:tcPr>
          <w:p w14:paraId="043C682B" w14:textId="77777777" w:rsidR="00DD6974" w:rsidRPr="00DD6974" w:rsidRDefault="00DD6974" w:rsidP="00B067EA">
            <w:pPr>
              <w:jc w:val="center"/>
              <w:rPr>
                <w:sz w:val="16"/>
                <w:szCs w:val="16"/>
              </w:rPr>
            </w:pPr>
            <w:r w:rsidRPr="00DD6974">
              <w:rPr>
                <w:sz w:val="16"/>
                <w:szCs w:val="16"/>
              </w:rPr>
              <w:t>192.0268</w:t>
            </w:r>
          </w:p>
        </w:tc>
        <w:tc>
          <w:tcPr>
            <w:tcW w:w="854" w:type="dxa"/>
            <w:noWrap/>
            <w:vAlign w:val="center"/>
            <w:hideMark/>
          </w:tcPr>
          <w:p w14:paraId="7CC9998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0.9969</w:t>
            </w:r>
          </w:p>
        </w:tc>
        <w:tc>
          <w:tcPr>
            <w:tcW w:w="1502" w:type="dxa"/>
            <w:noWrap/>
            <w:vAlign w:val="center"/>
            <w:hideMark/>
          </w:tcPr>
          <w:p w14:paraId="5BA15743" w14:textId="77777777" w:rsidR="00DD6974" w:rsidRPr="00DD6974" w:rsidRDefault="00DD6974" w:rsidP="00B067EA">
            <w:pPr>
              <w:jc w:val="center"/>
              <w:rPr>
                <w:sz w:val="16"/>
                <w:szCs w:val="16"/>
              </w:rPr>
            </w:pPr>
            <w:r w:rsidRPr="00DD6974">
              <w:rPr>
                <w:sz w:val="16"/>
                <w:szCs w:val="16"/>
              </w:rPr>
              <w:t>23.1 (17.2-28.9)</w:t>
            </w:r>
          </w:p>
        </w:tc>
        <w:tc>
          <w:tcPr>
            <w:tcW w:w="1438" w:type="dxa"/>
            <w:noWrap/>
            <w:vAlign w:val="center"/>
            <w:hideMark/>
          </w:tcPr>
          <w:p w14:paraId="502A706D" w14:textId="77777777" w:rsidR="00DD6974" w:rsidRPr="00DD6974" w:rsidRDefault="00DD6974" w:rsidP="00B067EA">
            <w:pPr>
              <w:jc w:val="center"/>
              <w:rPr>
                <w:sz w:val="16"/>
                <w:szCs w:val="16"/>
              </w:rPr>
            </w:pPr>
            <w:r w:rsidRPr="00DD6974">
              <w:rPr>
                <w:sz w:val="16"/>
                <w:szCs w:val="16"/>
              </w:rPr>
              <w:t>37.0 (19.3-64.3)</w:t>
            </w:r>
          </w:p>
        </w:tc>
        <w:tc>
          <w:tcPr>
            <w:tcW w:w="1484" w:type="dxa"/>
            <w:noWrap/>
            <w:vAlign w:val="center"/>
            <w:hideMark/>
          </w:tcPr>
          <w:p w14:paraId="0A6C54E8" w14:textId="77777777" w:rsidR="00DD6974" w:rsidRPr="00DD6974" w:rsidRDefault="00DD6974" w:rsidP="00B067EA">
            <w:pPr>
              <w:jc w:val="center"/>
              <w:rPr>
                <w:sz w:val="16"/>
                <w:szCs w:val="16"/>
              </w:rPr>
            </w:pPr>
            <w:r w:rsidRPr="00DD6974">
              <w:rPr>
                <w:sz w:val="16"/>
                <w:szCs w:val="16"/>
              </w:rPr>
              <w:t>30.6 (6.8-62.1)</w:t>
            </w:r>
          </w:p>
        </w:tc>
        <w:tc>
          <w:tcPr>
            <w:tcW w:w="952" w:type="dxa"/>
            <w:noWrap/>
            <w:vAlign w:val="center"/>
            <w:hideMark/>
          </w:tcPr>
          <w:p w14:paraId="307F88F2" w14:textId="77777777" w:rsidR="00DD6974" w:rsidRPr="00DD6974" w:rsidRDefault="00DD6974" w:rsidP="00B067EA">
            <w:pPr>
              <w:jc w:val="center"/>
              <w:rPr>
                <w:sz w:val="16"/>
                <w:szCs w:val="16"/>
              </w:rPr>
            </w:pPr>
            <w:r w:rsidRPr="00DD6974">
              <w:rPr>
                <w:sz w:val="16"/>
                <w:szCs w:val="16"/>
              </w:rPr>
              <w:t>15 - 90</w:t>
            </w:r>
          </w:p>
        </w:tc>
        <w:tc>
          <w:tcPr>
            <w:tcW w:w="2069" w:type="dxa"/>
            <w:noWrap/>
            <w:vAlign w:val="center"/>
            <w:hideMark/>
          </w:tcPr>
          <w:p w14:paraId="20029472"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D6974" w14:paraId="0E997599" w14:textId="77777777" w:rsidTr="00A66F83">
        <w:trPr>
          <w:trHeight w:val="315"/>
        </w:trPr>
        <w:tc>
          <w:tcPr>
            <w:tcW w:w="1818" w:type="dxa"/>
            <w:noWrap/>
            <w:vAlign w:val="center"/>
            <w:hideMark/>
          </w:tcPr>
          <w:p w14:paraId="45227E1D" w14:textId="77777777" w:rsidR="00DD6974" w:rsidRPr="00DD6974" w:rsidRDefault="00DD6974" w:rsidP="00DD6974">
            <w:pPr>
              <w:rPr>
                <w:sz w:val="16"/>
                <w:szCs w:val="16"/>
              </w:rPr>
            </w:pPr>
            <w:r w:rsidRPr="00DD6974">
              <w:rPr>
                <w:sz w:val="16"/>
                <w:szCs w:val="16"/>
              </w:rPr>
              <w:t>Isoleucine</w:t>
            </w:r>
          </w:p>
        </w:tc>
        <w:tc>
          <w:tcPr>
            <w:tcW w:w="871" w:type="dxa"/>
            <w:noWrap/>
            <w:vAlign w:val="center"/>
            <w:hideMark/>
          </w:tcPr>
          <w:p w14:paraId="10B51D19" w14:textId="77777777" w:rsidR="00DD6974" w:rsidRPr="00DD6974" w:rsidRDefault="00DD6974" w:rsidP="00DD6974">
            <w:pPr>
              <w:jc w:val="center"/>
              <w:rPr>
                <w:sz w:val="16"/>
                <w:szCs w:val="16"/>
              </w:rPr>
            </w:pPr>
            <w:r w:rsidRPr="00DD6974">
              <w:rPr>
                <w:sz w:val="16"/>
                <w:szCs w:val="16"/>
              </w:rPr>
              <w:t>35 (35)</w:t>
            </w:r>
          </w:p>
        </w:tc>
        <w:tc>
          <w:tcPr>
            <w:tcW w:w="1037" w:type="dxa"/>
            <w:vAlign w:val="center"/>
            <w:hideMark/>
          </w:tcPr>
          <w:p w14:paraId="2ED06E6E" w14:textId="77777777" w:rsidR="00DD6974" w:rsidRPr="00DD6974" w:rsidRDefault="00DD6974" w:rsidP="00DD6974">
            <w:pPr>
              <w:jc w:val="center"/>
              <w:rPr>
                <w:sz w:val="16"/>
                <w:szCs w:val="16"/>
              </w:rPr>
            </w:pPr>
            <w:r w:rsidRPr="00DD6974">
              <w:rPr>
                <w:sz w:val="16"/>
                <w:szCs w:val="16"/>
              </w:rPr>
              <w:t>1.0</w:t>
            </w:r>
          </w:p>
        </w:tc>
        <w:tc>
          <w:tcPr>
            <w:tcW w:w="1334" w:type="dxa"/>
            <w:noWrap/>
            <w:vAlign w:val="center"/>
            <w:hideMark/>
          </w:tcPr>
          <w:p w14:paraId="3D8C32B4" w14:textId="77777777" w:rsidR="00DD6974" w:rsidRPr="00DD6974" w:rsidRDefault="00DD6974" w:rsidP="00DD6974">
            <w:pPr>
              <w:jc w:val="center"/>
              <w:rPr>
                <w:sz w:val="16"/>
                <w:szCs w:val="16"/>
              </w:rPr>
            </w:pPr>
            <w:r w:rsidRPr="00DD6974">
              <w:rPr>
                <w:sz w:val="16"/>
                <w:szCs w:val="16"/>
              </w:rPr>
              <w:t>RP+ (2.89)</w:t>
            </w:r>
          </w:p>
        </w:tc>
        <w:tc>
          <w:tcPr>
            <w:tcW w:w="918" w:type="dxa"/>
            <w:noWrap/>
            <w:vAlign w:val="center"/>
            <w:hideMark/>
          </w:tcPr>
          <w:p w14:paraId="1A67C745" w14:textId="77777777" w:rsidR="00DD6974" w:rsidRPr="00DD6974" w:rsidRDefault="00DD6974" w:rsidP="00B067EA">
            <w:pPr>
              <w:jc w:val="center"/>
              <w:rPr>
                <w:sz w:val="16"/>
                <w:szCs w:val="16"/>
              </w:rPr>
            </w:pPr>
            <w:r w:rsidRPr="00DD6974">
              <w:rPr>
                <w:sz w:val="16"/>
                <w:szCs w:val="16"/>
              </w:rPr>
              <w:t>131.0945</w:t>
            </w:r>
          </w:p>
        </w:tc>
        <w:tc>
          <w:tcPr>
            <w:tcW w:w="854" w:type="dxa"/>
            <w:noWrap/>
            <w:vAlign w:val="center"/>
            <w:hideMark/>
          </w:tcPr>
          <w:p w14:paraId="6100F64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0.9934</w:t>
            </w:r>
          </w:p>
        </w:tc>
        <w:tc>
          <w:tcPr>
            <w:tcW w:w="1502" w:type="dxa"/>
            <w:noWrap/>
            <w:vAlign w:val="center"/>
            <w:hideMark/>
          </w:tcPr>
          <w:p w14:paraId="438186A5" w14:textId="77777777" w:rsidR="00DD6974" w:rsidRPr="00DD6974" w:rsidRDefault="00DD6974" w:rsidP="00B067EA">
            <w:pPr>
              <w:jc w:val="center"/>
              <w:rPr>
                <w:sz w:val="16"/>
                <w:szCs w:val="16"/>
              </w:rPr>
            </w:pPr>
            <w:r w:rsidRPr="00DD6974">
              <w:rPr>
                <w:sz w:val="16"/>
                <w:szCs w:val="16"/>
              </w:rPr>
              <w:t>2.3 (1.2-3.4)</w:t>
            </w:r>
          </w:p>
        </w:tc>
        <w:tc>
          <w:tcPr>
            <w:tcW w:w="1438" w:type="dxa"/>
            <w:noWrap/>
            <w:vAlign w:val="center"/>
            <w:hideMark/>
          </w:tcPr>
          <w:p w14:paraId="58CD08D3" w14:textId="77777777" w:rsidR="00DD6974" w:rsidRPr="00DD6974" w:rsidRDefault="00DD6974" w:rsidP="00B067EA">
            <w:pPr>
              <w:jc w:val="center"/>
              <w:rPr>
                <w:sz w:val="16"/>
                <w:szCs w:val="16"/>
              </w:rPr>
            </w:pPr>
            <w:r w:rsidRPr="00DD6974">
              <w:rPr>
                <w:sz w:val="16"/>
                <w:szCs w:val="16"/>
              </w:rPr>
              <w:t>1.8 (0.4-2.5)</w:t>
            </w:r>
          </w:p>
        </w:tc>
        <w:tc>
          <w:tcPr>
            <w:tcW w:w="1484" w:type="dxa"/>
            <w:noWrap/>
            <w:vAlign w:val="center"/>
            <w:hideMark/>
          </w:tcPr>
          <w:p w14:paraId="2A084CA2" w14:textId="77777777" w:rsidR="00DD6974" w:rsidRPr="00DD6974" w:rsidRDefault="00DD6974" w:rsidP="00B067EA">
            <w:pPr>
              <w:jc w:val="center"/>
              <w:rPr>
                <w:sz w:val="16"/>
                <w:szCs w:val="16"/>
              </w:rPr>
            </w:pPr>
            <w:r w:rsidRPr="00DD6974">
              <w:rPr>
                <w:sz w:val="16"/>
                <w:szCs w:val="16"/>
              </w:rPr>
              <w:t>1.9 (0.3-5.1)</w:t>
            </w:r>
          </w:p>
        </w:tc>
        <w:tc>
          <w:tcPr>
            <w:tcW w:w="952" w:type="dxa"/>
            <w:noWrap/>
            <w:vAlign w:val="center"/>
            <w:hideMark/>
          </w:tcPr>
          <w:p w14:paraId="6B007FFC" w14:textId="77777777" w:rsidR="00DD6974" w:rsidRPr="00DD6974" w:rsidRDefault="00DD6974" w:rsidP="00B067EA">
            <w:pPr>
              <w:jc w:val="center"/>
              <w:rPr>
                <w:sz w:val="16"/>
                <w:szCs w:val="16"/>
              </w:rPr>
            </w:pPr>
            <w:r w:rsidRPr="00DD6974">
              <w:rPr>
                <w:sz w:val="16"/>
                <w:szCs w:val="16"/>
              </w:rPr>
              <w:t>0.4 - 6</w:t>
            </w:r>
          </w:p>
        </w:tc>
        <w:tc>
          <w:tcPr>
            <w:tcW w:w="2069" w:type="dxa"/>
            <w:noWrap/>
            <w:vAlign w:val="center"/>
            <w:hideMark/>
          </w:tcPr>
          <w:p w14:paraId="1002D921"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349D8361" w14:textId="77777777" w:rsidTr="00A66F83">
        <w:trPr>
          <w:trHeight w:val="315"/>
        </w:trPr>
        <w:tc>
          <w:tcPr>
            <w:tcW w:w="1818" w:type="dxa"/>
            <w:noWrap/>
            <w:vAlign w:val="center"/>
            <w:hideMark/>
          </w:tcPr>
          <w:p w14:paraId="007DC32E" w14:textId="77777777" w:rsidR="00DD6974" w:rsidRPr="00DD6974" w:rsidRDefault="00DD6974" w:rsidP="00DD6974">
            <w:pPr>
              <w:rPr>
                <w:sz w:val="16"/>
                <w:szCs w:val="16"/>
              </w:rPr>
            </w:pPr>
            <w:proofErr w:type="spellStart"/>
            <w:r w:rsidRPr="00DD6974">
              <w:rPr>
                <w:sz w:val="16"/>
                <w:szCs w:val="16"/>
              </w:rPr>
              <w:t>Isovalerate</w:t>
            </w:r>
            <w:proofErr w:type="spellEnd"/>
          </w:p>
        </w:tc>
        <w:tc>
          <w:tcPr>
            <w:tcW w:w="871" w:type="dxa"/>
            <w:noWrap/>
            <w:vAlign w:val="center"/>
            <w:hideMark/>
          </w:tcPr>
          <w:p w14:paraId="25F47BC0" w14:textId="77777777" w:rsidR="00DD6974" w:rsidRPr="00DD6974" w:rsidRDefault="00DD6974" w:rsidP="00DD6974">
            <w:pPr>
              <w:jc w:val="center"/>
              <w:rPr>
                <w:sz w:val="16"/>
                <w:szCs w:val="16"/>
              </w:rPr>
            </w:pPr>
            <w:r w:rsidRPr="00DD6974">
              <w:rPr>
                <w:sz w:val="16"/>
                <w:szCs w:val="16"/>
              </w:rPr>
              <w:t>15 (16)</w:t>
            </w:r>
          </w:p>
        </w:tc>
        <w:tc>
          <w:tcPr>
            <w:tcW w:w="1037" w:type="dxa"/>
            <w:vAlign w:val="center"/>
            <w:hideMark/>
          </w:tcPr>
          <w:p w14:paraId="53BE43D8"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329DE443" w14:textId="77777777" w:rsidR="00DD6974" w:rsidRPr="00DD6974" w:rsidRDefault="00DD6974" w:rsidP="00DD6974">
            <w:pPr>
              <w:jc w:val="center"/>
              <w:rPr>
                <w:sz w:val="16"/>
                <w:szCs w:val="16"/>
              </w:rPr>
            </w:pPr>
            <w:r w:rsidRPr="00DD6974">
              <w:rPr>
                <w:sz w:val="16"/>
                <w:szCs w:val="16"/>
              </w:rPr>
              <w:t>HC- (1.96)</w:t>
            </w:r>
          </w:p>
        </w:tc>
        <w:tc>
          <w:tcPr>
            <w:tcW w:w="918" w:type="dxa"/>
            <w:noWrap/>
            <w:vAlign w:val="center"/>
            <w:hideMark/>
          </w:tcPr>
          <w:p w14:paraId="4799AF59" w14:textId="77777777" w:rsidR="00DD6974" w:rsidRPr="00DD6974" w:rsidRDefault="00DD6974" w:rsidP="00B067EA">
            <w:pPr>
              <w:jc w:val="center"/>
              <w:rPr>
                <w:sz w:val="16"/>
                <w:szCs w:val="16"/>
              </w:rPr>
            </w:pPr>
            <w:r w:rsidRPr="00DD6974">
              <w:rPr>
                <w:sz w:val="16"/>
                <w:szCs w:val="16"/>
              </w:rPr>
              <w:t>102.0685</w:t>
            </w:r>
          </w:p>
        </w:tc>
        <w:tc>
          <w:tcPr>
            <w:tcW w:w="854" w:type="dxa"/>
            <w:noWrap/>
            <w:vAlign w:val="center"/>
            <w:hideMark/>
          </w:tcPr>
          <w:p w14:paraId="2BACA7B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0.9933</w:t>
            </w:r>
          </w:p>
        </w:tc>
        <w:tc>
          <w:tcPr>
            <w:tcW w:w="1502" w:type="dxa"/>
            <w:noWrap/>
            <w:vAlign w:val="center"/>
            <w:hideMark/>
          </w:tcPr>
          <w:p w14:paraId="6CCB54A5" w14:textId="77777777" w:rsidR="00DD6974" w:rsidRPr="00DD6974" w:rsidRDefault="00DD6974" w:rsidP="00B067EA">
            <w:pPr>
              <w:jc w:val="center"/>
              <w:rPr>
                <w:sz w:val="16"/>
                <w:szCs w:val="16"/>
              </w:rPr>
            </w:pPr>
            <w:r w:rsidRPr="00DD6974">
              <w:rPr>
                <w:sz w:val="16"/>
                <w:szCs w:val="16"/>
              </w:rPr>
              <w:t>1.4 (0.8-2.3)</w:t>
            </w:r>
          </w:p>
        </w:tc>
        <w:tc>
          <w:tcPr>
            <w:tcW w:w="1438" w:type="dxa"/>
            <w:noWrap/>
            <w:vAlign w:val="center"/>
            <w:hideMark/>
          </w:tcPr>
          <w:p w14:paraId="3F2EDEA8" w14:textId="77777777" w:rsidR="00DD6974" w:rsidRPr="00DD6974" w:rsidRDefault="00DD6974" w:rsidP="00B067EA">
            <w:pPr>
              <w:jc w:val="center"/>
              <w:rPr>
                <w:sz w:val="16"/>
                <w:szCs w:val="16"/>
              </w:rPr>
            </w:pPr>
            <w:r w:rsidRPr="00DD6974">
              <w:rPr>
                <w:sz w:val="16"/>
                <w:szCs w:val="16"/>
              </w:rPr>
              <w:t>0.9 (0.2-2.2)</w:t>
            </w:r>
          </w:p>
        </w:tc>
        <w:tc>
          <w:tcPr>
            <w:tcW w:w="1484" w:type="dxa"/>
            <w:noWrap/>
            <w:vAlign w:val="center"/>
            <w:hideMark/>
          </w:tcPr>
          <w:p w14:paraId="26ACF2A3" w14:textId="77777777" w:rsidR="00DD6974" w:rsidRPr="00DD6974" w:rsidRDefault="00DD6974" w:rsidP="00B067EA">
            <w:pPr>
              <w:jc w:val="center"/>
              <w:rPr>
                <w:sz w:val="16"/>
                <w:szCs w:val="16"/>
              </w:rPr>
            </w:pPr>
            <w:r w:rsidRPr="00DD6974">
              <w:rPr>
                <w:sz w:val="16"/>
                <w:szCs w:val="16"/>
              </w:rPr>
              <w:t>1.1 (0.04-5.1)</w:t>
            </w:r>
          </w:p>
        </w:tc>
        <w:tc>
          <w:tcPr>
            <w:tcW w:w="952" w:type="dxa"/>
            <w:noWrap/>
            <w:vAlign w:val="center"/>
            <w:hideMark/>
          </w:tcPr>
          <w:p w14:paraId="1B36A40D"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74F2287B"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7DA4F068" w14:textId="77777777" w:rsidTr="00A66F83">
        <w:trPr>
          <w:trHeight w:val="315"/>
        </w:trPr>
        <w:tc>
          <w:tcPr>
            <w:tcW w:w="1818" w:type="dxa"/>
            <w:noWrap/>
            <w:vAlign w:val="center"/>
            <w:hideMark/>
          </w:tcPr>
          <w:p w14:paraId="6A644951" w14:textId="77777777" w:rsidR="00DD6974" w:rsidRPr="00DD6974" w:rsidRDefault="00DD6974" w:rsidP="00DD6974">
            <w:pPr>
              <w:rPr>
                <w:sz w:val="16"/>
                <w:szCs w:val="16"/>
              </w:rPr>
            </w:pPr>
            <w:proofErr w:type="spellStart"/>
            <w:r w:rsidRPr="00DD6974">
              <w:rPr>
                <w:sz w:val="16"/>
                <w:szCs w:val="16"/>
              </w:rPr>
              <w:t>Kynurenate</w:t>
            </w:r>
            <w:proofErr w:type="spellEnd"/>
          </w:p>
        </w:tc>
        <w:tc>
          <w:tcPr>
            <w:tcW w:w="871" w:type="dxa"/>
            <w:noWrap/>
            <w:vAlign w:val="center"/>
            <w:hideMark/>
          </w:tcPr>
          <w:p w14:paraId="07EA41ED" w14:textId="77777777" w:rsidR="00DD6974" w:rsidRPr="00DD6974" w:rsidRDefault="00DD6974" w:rsidP="00DD6974">
            <w:pPr>
              <w:jc w:val="center"/>
              <w:rPr>
                <w:sz w:val="16"/>
                <w:szCs w:val="16"/>
              </w:rPr>
            </w:pPr>
            <w:r w:rsidRPr="00DD6974">
              <w:rPr>
                <w:sz w:val="16"/>
                <w:szCs w:val="16"/>
              </w:rPr>
              <w:t>30 (30)</w:t>
            </w:r>
          </w:p>
        </w:tc>
        <w:tc>
          <w:tcPr>
            <w:tcW w:w="1037" w:type="dxa"/>
            <w:vAlign w:val="center"/>
            <w:hideMark/>
          </w:tcPr>
          <w:p w14:paraId="1ADA241E" w14:textId="77777777" w:rsidR="00DD6974" w:rsidRPr="00DD6974" w:rsidRDefault="00DD6974" w:rsidP="00DD6974">
            <w:pPr>
              <w:jc w:val="center"/>
              <w:rPr>
                <w:sz w:val="16"/>
                <w:szCs w:val="16"/>
              </w:rPr>
            </w:pPr>
            <w:r w:rsidRPr="00DD6974">
              <w:rPr>
                <w:sz w:val="16"/>
                <w:szCs w:val="16"/>
              </w:rPr>
              <w:t>6.9 8.2</w:t>
            </w:r>
          </w:p>
        </w:tc>
        <w:tc>
          <w:tcPr>
            <w:tcW w:w="1334" w:type="dxa"/>
            <w:noWrap/>
            <w:vAlign w:val="center"/>
            <w:hideMark/>
          </w:tcPr>
          <w:p w14:paraId="60F84FD7" w14:textId="77777777" w:rsidR="00DD6974" w:rsidRPr="00DD6974" w:rsidRDefault="00DD6974" w:rsidP="00DD6974">
            <w:pPr>
              <w:jc w:val="center"/>
              <w:rPr>
                <w:sz w:val="16"/>
                <w:szCs w:val="16"/>
              </w:rPr>
            </w:pPr>
            <w:r w:rsidRPr="00DD6974">
              <w:rPr>
                <w:sz w:val="16"/>
                <w:szCs w:val="16"/>
              </w:rPr>
              <w:t>HC- (3.56)</w:t>
            </w:r>
          </w:p>
        </w:tc>
        <w:tc>
          <w:tcPr>
            <w:tcW w:w="918" w:type="dxa"/>
            <w:noWrap/>
            <w:vAlign w:val="center"/>
            <w:hideMark/>
          </w:tcPr>
          <w:p w14:paraId="28E74825" w14:textId="77777777" w:rsidR="00DD6974" w:rsidRPr="00DD6974" w:rsidRDefault="00DD6974" w:rsidP="00B067EA">
            <w:pPr>
              <w:jc w:val="center"/>
              <w:rPr>
                <w:sz w:val="16"/>
                <w:szCs w:val="16"/>
              </w:rPr>
            </w:pPr>
            <w:r w:rsidRPr="00DD6974">
              <w:rPr>
                <w:sz w:val="16"/>
                <w:szCs w:val="16"/>
              </w:rPr>
              <w:t>189.0425</w:t>
            </w:r>
          </w:p>
        </w:tc>
        <w:tc>
          <w:tcPr>
            <w:tcW w:w="854" w:type="dxa"/>
            <w:noWrap/>
            <w:vAlign w:val="center"/>
            <w:hideMark/>
          </w:tcPr>
          <w:p w14:paraId="7EAE175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0.9934</w:t>
            </w:r>
          </w:p>
        </w:tc>
        <w:tc>
          <w:tcPr>
            <w:tcW w:w="1502" w:type="dxa"/>
            <w:noWrap/>
            <w:vAlign w:val="center"/>
            <w:hideMark/>
          </w:tcPr>
          <w:p w14:paraId="1A9EB0AC" w14:textId="77777777" w:rsidR="00DD6974" w:rsidRPr="00DD6974" w:rsidRDefault="00DD6974" w:rsidP="00B067EA">
            <w:pPr>
              <w:jc w:val="center"/>
              <w:rPr>
                <w:sz w:val="16"/>
                <w:szCs w:val="16"/>
              </w:rPr>
            </w:pPr>
            <w:r w:rsidRPr="00DD6974">
              <w:rPr>
                <w:sz w:val="16"/>
                <w:szCs w:val="16"/>
              </w:rPr>
              <w:t>2.3 (1.0-3.4)</w:t>
            </w:r>
          </w:p>
        </w:tc>
        <w:tc>
          <w:tcPr>
            <w:tcW w:w="1438" w:type="dxa"/>
            <w:noWrap/>
            <w:vAlign w:val="center"/>
            <w:hideMark/>
          </w:tcPr>
          <w:p w14:paraId="6BD2FB8A" w14:textId="77777777" w:rsidR="00DD6974" w:rsidRPr="00DD6974" w:rsidRDefault="00DD6974" w:rsidP="00B067EA">
            <w:pPr>
              <w:jc w:val="center"/>
              <w:rPr>
                <w:sz w:val="16"/>
                <w:szCs w:val="16"/>
              </w:rPr>
            </w:pPr>
            <w:r w:rsidRPr="00DD6974">
              <w:rPr>
                <w:sz w:val="16"/>
                <w:szCs w:val="16"/>
              </w:rPr>
              <w:t>2.7 (1.8-3.5)</w:t>
            </w:r>
          </w:p>
        </w:tc>
        <w:tc>
          <w:tcPr>
            <w:tcW w:w="1484" w:type="dxa"/>
            <w:noWrap/>
            <w:vAlign w:val="center"/>
            <w:hideMark/>
          </w:tcPr>
          <w:p w14:paraId="182A0B3C" w14:textId="77777777" w:rsidR="00DD6974" w:rsidRPr="00DD6974" w:rsidRDefault="00DD6974" w:rsidP="00B067EA">
            <w:pPr>
              <w:jc w:val="center"/>
              <w:rPr>
                <w:sz w:val="16"/>
                <w:szCs w:val="16"/>
              </w:rPr>
            </w:pPr>
            <w:r w:rsidRPr="00DD6974">
              <w:rPr>
                <w:sz w:val="16"/>
                <w:szCs w:val="16"/>
              </w:rPr>
              <w:t>2.0 (0.5-4.8)</w:t>
            </w:r>
          </w:p>
        </w:tc>
        <w:tc>
          <w:tcPr>
            <w:tcW w:w="952" w:type="dxa"/>
            <w:noWrap/>
            <w:vAlign w:val="center"/>
            <w:hideMark/>
          </w:tcPr>
          <w:p w14:paraId="58D489B0" w14:textId="77777777" w:rsidR="00DD6974" w:rsidRPr="00DD6974" w:rsidRDefault="00DD6974" w:rsidP="00B067EA">
            <w:pPr>
              <w:jc w:val="center"/>
              <w:rPr>
                <w:sz w:val="16"/>
                <w:szCs w:val="16"/>
              </w:rPr>
            </w:pPr>
            <w:r w:rsidRPr="00DD6974">
              <w:rPr>
                <w:sz w:val="16"/>
                <w:szCs w:val="16"/>
              </w:rPr>
              <w:t>≤ 7.1</w:t>
            </w:r>
          </w:p>
        </w:tc>
        <w:tc>
          <w:tcPr>
            <w:tcW w:w="2069" w:type="dxa"/>
            <w:noWrap/>
            <w:vAlign w:val="center"/>
            <w:hideMark/>
          </w:tcPr>
          <w:p w14:paraId="7262D820" w14:textId="77777777" w:rsidR="00DD6974" w:rsidRPr="00DD6974" w:rsidRDefault="00DD6974" w:rsidP="00B067EA">
            <w:pPr>
              <w:rPr>
                <w:sz w:val="16"/>
                <w:szCs w:val="16"/>
              </w:rPr>
            </w:pPr>
            <w:proofErr w:type="spellStart"/>
            <w:r w:rsidRPr="00DD6974">
              <w:rPr>
                <w:sz w:val="16"/>
                <w:szCs w:val="16"/>
              </w:rPr>
              <w:t>Tryptophan</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299920F5" w14:textId="77777777" w:rsidTr="00A66F83">
        <w:trPr>
          <w:trHeight w:val="315"/>
        </w:trPr>
        <w:tc>
          <w:tcPr>
            <w:tcW w:w="1818" w:type="dxa"/>
            <w:noWrap/>
            <w:vAlign w:val="center"/>
            <w:hideMark/>
          </w:tcPr>
          <w:p w14:paraId="602B5B42" w14:textId="77777777" w:rsidR="00DD6974" w:rsidRPr="00DD6974" w:rsidRDefault="00DD6974" w:rsidP="00DD6974">
            <w:pPr>
              <w:rPr>
                <w:sz w:val="16"/>
                <w:szCs w:val="16"/>
              </w:rPr>
            </w:pPr>
            <w:proofErr w:type="spellStart"/>
            <w:r w:rsidRPr="00DD6974">
              <w:rPr>
                <w:sz w:val="16"/>
                <w:szCs w:val="16"/>
              </w:rPr>
              <w:t>Kynurenine</w:t>
            </w:r>
            <w:proofErr w:type="spellEnd"/>
          </w:p>
        </w:tc>
        <w:tc>
          <w:tcPr>
            <w:tcW w:w="871" w:type="dxa"/>
            <w:noWrap/>
            <w:vAlign w:val="center"/>
            <w:hideMark/>
          </w:tcPr>
          <w:p w14:paraId="67354626" w14:textId="77777777" w:rsidR="00DD6974" w:rsidRPr="00DD6974" w:rsidRDefault="00DD6974" w:rsidP="00DD6974">
            <w:pPr>
              <w:jc w:val="center"/>
              <w:rPr>
                <w:sz w:val="16"/>
                <w:szCs w:val="16"/>
              </w:rPr>
            </w:pPr>
            <w:r w:rsidRPr="00DD6974">
              <w:rPr>
                <w:sz w:val="16"/>
                <w:szCs w:val="16"/>
              </w:rPr>
              <w:t>19 (19)</w:t>
            </w:r>
          </w:p>
        </w:tc>
        <w:tc>
          <w:tcPr>
            <w:tcW w:w="1037" w:type="dxa"/>
            <w:vAlign w:val="center"/>
            <w:hideMark/>
          </w:tcPr>
          <w:p w14:paraId="4537E95E" w14:textId="77777777" w:rsidR="00DD6974" w:rsidRPr="00DD6974" w:rsidRDefault="00DD6974" w:rsidP="00DD6974">
            <w:pPr>
              <w:jc w:val="center"/>
              <w:rPr>
                <w:sz w:val="16"/>
                <w:szCs w:val="16"/>
              </w:rPr>
            </w:pPr>
            <w:r w:rsidRPr="00DD6974">
              <w:rPr>
                <w:sz w:val="16"/>
                <w:szCs w:val="16"/>
              </w:rPr>
              <w:t>6.8 6.9 7.8</w:t>
            </w:r>
          </w:p>
        </w:tc>
        <w:tc>
          <w:tcPr>
            <w:tcW w:w="1334" w:type="dxa"/>
            <w:noWrap/>
            <w:vAlign w:val="center"/>
            <w:hideMark/>
          </w:tcPr>
          <w:p w14:paraId="3320B123" w14:textId="77777777" w:rsidR="00DD6974" w:rsidRPr="00DD6974" w:rsidRDefault="00DD6974" w:rsidP="00DD6974">
            <w:pPr>
              <w:jc w:val="center"/>
              <w:rPr>
                <w:sz w:val="16"/>
                <w:szCs w:val="16"/>
              </w:rPr>
            </w:pPr>
            <w:r w:rsidRPr="00DD6974">
              <w:rPr>
                <w:sz w:val="16"/>
                <w:szCs w:val="16"/>
              </w:rPr>
              <w:t>HC+ (5.14)</w:t>
            </w:r>
          </w:p>
        </w:tc>
        <w:tc>
          <w:tcPr>
            <w:tcW w:w="918" w:type="dxa"/>
            <w:noWrap/>
            <w:vAlign w:val="center"/>
            <w:hideMark/>
          </w:tcPr>
          <w:p w14:paraId="3E40840A" w14:textId="77777777" w:rsidR="00DD6974" w:rsidRPr="00DD6974" w:rsidRDefault="00DD6974" w:rsidP="00B067EA">
            <w:pPr>
              <w:jc w:val="center"/>
              <w:rPr>
                <w:sz w:val="16"/>
                <w:szCs w:val="16"/>
              </w:rPr>
            </w:pPr>
            <w:r w:rsidRPr="00DD6974">
              <w:rPr>
                <w:sz w:val="16"/>
                <w:szCs w:val="16"/>
              </w:rPr>
              <w:t>208.0847</w:t>
            </w:r>
          </w:p>
        </w:tc>
        <w:tc>
          <w:tcPr>
            <w:tcW w:w="854" w:type="dxa"/>
            <w:noWrap/>
            <w:vAlign w:val="center"/>
            <w:hideMark/>
          </w:tcPr>
          <w:p w14:paraId="3A97FB6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0.9927</w:t>
            </w:r>
          </w:p>
        </w:tc>
        <w:tc>
          <w:tcPr>
            <w:tcW w:w="1502" w:type="dxa"/>
            <w:noWrap/>
            <w:vAlign w:val="center"/>
            <w:hideMark/>
          </w:tcPr>
          <w:p w14:paraId="79229F8A" w14:textId="77777777" w:rsidR="00DD6974" w:rsidRPr="00DD6974" w:rsidRDefault="00DD6974" w:rsidP="00B067EA">
            <w:pPr>
              <w:jc w:val="center"/>
              <w:rPr>
                <w:sz w:val="16"/>
                <w:szCs w:val="16"/>
              </w:rPr>
            </w:pPr>
            <w:r w:rsidRPr="00DD6974">
              <w:rPr>
                <w:sz w:val="16"/>
                <w:szCs w:val="16"/>
              </w:rPr>
              <w:t>1.9 (0.6-5.0)</w:t>
            </w:r>
          </w:p>
        </w:tc>
        <w:tc>
          <w:tcPr>
            <w:tcW w:w="1438" w:type="dxa"/>
            <w:noWrap/>
            <w:vAlign w:val="center"/>
            <w:hideMark/>
          </w:tcPr>
          <w:p w14:paraId="05B598CA" w14:textId="77777777" w:rsidR="00DD6974" w:rsidRPr="00DD6974" w:rsidRDefault="00DD6974" w:rsidP="00B067EA">
            <w:pPr>
              <w:jc w:val="center"/>
              <w:rPr>
                <w:sz w:val="16"/>
                <w:szCs w:val="16"/>
              </w:rPr>
            </w:pPr>
            <w:r w:rsidRPr="00DD6974">
              <w:rPr>
                <w:sz w:val="16"/>
                <w:szCs w:val="16"/>
              </w:rPr>
              <w:t>1.9 (0.9-3.3)</w:t>
            </w:r>
          </w:p>
        </w:tc>
        <w:tc>
          <w:tcPr>
            <w:tcW w:w="1484" w:type="dxa"/>
            <w:noWrap/>
            <w:vAlign w:val="center"/>
            <w:hideMark/>
          </w:tcPr>
          <w:p w14:paraId="7B685D1D" w14:textId="77777777" w:rsidR="00DD6974" w:rsidRPr="00DD6974" w:rsidRDefault="00DD6974" w:rsidP="00B067EA">
            <w:pPr>
              <w:jc w:val="center"/>
              <w:rPr>
                <w:sz w:val="16"/>
                <w:szCs w:val="16"/>
              </w:rPr>
            </w:pPr>
            <w:r w:rsidRPr="00DD6974">
              <w:rPr>
                <w:sz w:val="16"/>
                <w:szCs w:val="16"/>
              </w:rPr>
              <w:t>1.1 (0.5-2.2)</w:t>
            </w:r>
          </w:p>
        </w:tc>
        <w:tc>
          <w:tcPr>
            <w:tcW w:w="952" w:type="dxa"/>
            <w:noWrap/>
            <w:vAlign w:val="center"/>
            <w:hideMark/>
          </w:tcPr>
          <w:p w14:paraId="1128372C" w14:textId="77777777" w:rsidR="00DD6974" w:rsidRPr="00DD6974" w:rsidRDefault="00DD6974" w:rsidP="00B067EA">
            <w:pPr>
              <w:jc w:val="center"/>
              <w:rPr>
                <w:sz w:val="16"/>
                <w:szCs w:val="16"/>
              </w:rPr>
            </w:pPr>
            <w:r w:rsidRPr="00DD6974">
              <w:rPr>
                <w:sz w:val="16"/>
                <w:szCs w:val="16"/>
              </w:rPr>
              <w:t>0.8 - 3</w:t>
            </w:r>
          </w:p>
        </w:tc>
        <w:tc>
          <w:tcPr>
            <w:tcW w:w="2069" w:type="dxa"/>
            <w:noWrap/>
            <w:vAlign w:val="center"/>
            <w:hideMark/>
          </w:tcPr>
          <w:p w14:paraId="4F20A10F" w14:textId="77777777" w:rsidR="00DD6974" w:rsidRPr="00DD6974" w:rsidRDefault="00DD6974" w:rsidP="00B067EA">
            <w:pPr>
              <w:rPr>
                <w:sz w:val="16"/>
                <w:szCs w:val="16"/>
              </w:rPr>
            </w:pPr>
            <w:proofErr w:type="spellStart"/>
            <w:r w:rsidRPr="00DD6974">
              <w:rPr>
                <w:sz w:val="16"/>
                <w:szCs w:val="16"/>
              </w:rPr>
              <w:t>Tryptophan</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4DBE74EC" w14:textId="77777777" w:rsidTr="00A66F83">
        <w:trPr>
          <w:trHeight w:val="315"/>
        </w:trPr>
        <w:tc>
          <w:tcPr>
            <w:tcW w:w="1818" w:type="dxa"/>
            <w:noWrap/>
            <w:vAlign w:val="center"/>
            <w:hideMark/>
          </w:tcPr>
          <w:p w14:paraId="39A1736A" w14:textId="77777777" w:rsidR="00DD6974" w:rsidRPr="00DD6974" w:rsidRDefault="00DD6974" w:rsidP="00DD6974">
            <w:pPr>
              <w:rPr>
                <w:sz w:val="16"/>
                <w:szCs w:val="16"/>
              </w:rPr>
            </w:pPr>
            <w:proofErr w:type="spellStart"/>
            <w:r w:rsidRPr="00DD6974">
              <w:rPr>
                <w:sz w:val="16"/>
                <w:szCs w:val="16"/>
              </w:rPr>
              <w:t>Lactate</w:t>
            </w:r>
            <w:proofErr w:type="spellEnd"/>
          </w:p>
        </w:tc>
        <w:tc>
          <w:tcPr>
            <w:tcW w:w="871" w:type="dxa"/>
            <w:noWrap/>
            <w:vAlign w:val="center"/>
            <w:hideMark/>
          </w:tcPr>
          <w:p w14:paraId="6EE02CC7" w14:textId="77777777" w:rsidR="00DD6974" w:rsidRPr="00DD6974" w:rsidRDefault="00DD6974" w:rsidP="00DD6974">
            <w:pPr>
              <w:jc w:val="center"/>
              <w:rPr>
                <w:sz w:val="16"/>
                <w:szCs w:val="16"/>
              </w:rPr>
            </w:pPr>
            <w:r w:rsidRPr="00DD6974">
              <w:rPr>
                <w:sz w:val="16"/>
                <w:szCs w:val="16"/>
              </w:rPr>
              <w:t>12 (12)</w:t>
            </w:r>
          </w:p>
        </w:tc>
        <w:tc>
          <w:tcPr>
            <w:tcW w:w="1037" w:type="dxa"/>
            <w:vAlign w:val="center"/>
            <w:hideMark/>
          </w:tcPr>
          <w:p w14:paraId="55B4C567" w14:textId="77777777" w:rsidR="00DD6974" w:rsidRPr="00DD6974" w:rsidRDefault="00DD6974" w:rsidP="00DD6974">
            <w:pPr>
              <w:jc w:val="center"/>
              <w:rPr>
                <w:sz w:val="16"/>
                <w:szCs w:val="16"/>
              </w:rPr>
            </w:pPr>
            <w:r w:rsidRPr="00DD6974">
              <w:rPr>
                <w:sz w:val="16"/>
                <w:szCs w:val="16"/>
              </w:rPr>
              <w:t>1.2 4.1</w:t>
            </w:r>
          </w:p>
        </w:tc>
        <w:tc>
          <w:tcPr>
            <w:tcW w:w="1334" w:type="dxa"/>
            <w:noWrap/>
            <w:vAlign w:val="center"/>
            <w:hideMark/>
          </w:tcPr>
          <w:p w14:paraId="1090857F" w14:textId="77777777" w:rsidR="00DD6974" w:rsidRPr="00DD6974" w:rsidRDefault="00DD6974" w:rsidP="00DD6974">
            <w:pPr>
              <w:jc w:val="center"/>
              <w:rPr>
                <w:sz w:val="16"/>
                <w:szCs w:val="16"/>
              </w:rPr>
            </w:pPr>
            <w:r w:rsidRPr="00DD6974">
              <w:rPr>
                <w:sz w:val="16"/>
                <w:szCs w:val="16"/>
              </w:rPr>
              <w:t>RP- (1.57)</w:t>
            </w:r>
          </w:p>
        </w:tc>
        <w:tc>
          <w:tcPr>
            <w:tcW w:w="918" w:type="dxa"/>
            <w:noWrap/>
            <w:vAlign w:val="center"/>
            <w:hideMark/>
          </w:tcPr>
          <w:p w14:paraId="20F83E8B" w14:textId="77777777" w:rsidR="00DD6974" w:rsidRPr="00DD6974" w:rsidRDefault="00DD6974" w:rsidP="00B067EA">
            <w:pPr>
              <w:jc w:val="center"/>
              <w:rPr>
                <w:sz w:val="16"/>
                <w:szCs w:val="16"/>
              </w:rPr>
            </w:pPr>
            <w:r w:rsidRPr="00DD6974">
              <w:rPr>
                <w:sz w:val="16"/>
                <w:szCs w:val="16"/>
              </w:rPr>
              <w:t>90.03216</w:t>
            </w:r>
          </w:p>
        </w:tc>
        <w:tc>
          <w:tcPr>
            <w:tcW w:w="854" w:type="dxa"/>
            <w:noWrap/>
            <w:vAlign w:val="center"/>
            <w:hideMark/>
          </w:tcPr>
          <w:p w14:paraId="2F166C0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0.9969</w:t>
            </w:r>
          </w:p>
        </w:tc>
        <w:tc>
          <w:tcPr>
            <w:tcW w:w="1502" w:type="dxa"/>
            <w:noWrap/>
            <w:vAlign w:val="center"/>
            <w:hideMark/>
          </w:tcPr>
          <w:p w14:paraId="02497E91" w14:textId="77777777" w:rsidR="00DD6974" w:rsidRPr="00DD6974" w:rsidRDefault="00DD6974" w:rsidP="00B067EA">
            <w:pPr>
              <w:jc w:val="center"/>
              <w:rPr>
                <w:sz w:val="16"/>
                <w:szCs w:val="16"/>
              </w:rPr>
            </w:pPr>
            <w:r w:rsidRPr="00DD6974">
              <w:rPr>
                <w:sz w:val="16"/>
                <w:szCs w:val="16"/>
              </w:rPr>
              <w:t>13.1 (4.7-34.2)</w:t>
            </w:r>
          </w:p>
        </w:tc>
        <w:tc>
          <w:tcPr>
            <w:tcW w:w="1438" w:type="dxa"/>
            <w:noWrap/>
            <w:vAlign w:val="center"/>
            <w:hideMark/>
          </w:tcPr>
          <w:p w14:paraId="0DCC519E" w14:textId="77777777" w:rsidR="00DD6974" w:rsidRPr="00DD6974" w:rsidRDefault="00DD6974" w:rsidP="00B067EA">
            <w:pPr>
              <w:jc w:val="center"/>
              <w:rPr>
                <w:sz w:val="16"/>
                <w:szCs w:val="16"/>
              </w:rPr>
            </w:pPr>
            <w:r w:rsidRPr="00DD6974">
              <w:rPr>
                <w:sz w:val="16"/>
                <w:szCs w:val="16"/>
              </w:rPr>
              <w:t>15.1 (5.1-31.0)</w:t>
            </w:r>
          </w:p>
        </w:tc>
        <w:tc>
          <w:tcPr>
            <w:tcW w:w="1484" w:type="dxa"/>
            <w:noWrap/>
            <w:vAlign w:val="center"/>
            <w:hideMark/>
          </w:tcPr>
          <w:p w14:paraId="52885D6D" w14:textId="77777777" w:rsidR="00DD6974" w:rsidRPr="00DD6974" w:rsidRDefault="00DD6974" w:rsidP="00B067EA">
            <w:pPr>
              <w:jc w:val="center"/>
              <w:rPr>
                <w:sz w:val="16"/>
                <w:szCs w:val="16"/>
              </w:rPr>
            </w:pPr>
            <w:r w:rsidRPr="00DD6974">
              <w:rPr>
                <w:sz w:val="16"/>
                <w:szCs w:val="16"/>
              </w:rPr>
              <w:t>53.2 (3.0-438.5)</w:t>
            </w:r>
          </w:p>
        </w:tc>
        <w:tc>
          <w:tcPr>
            <w:tcW w:w="952" w:type="dxa"/>
            <w:noWrap/>
            <w:vAlign w:val="center"/>
            <w:hideMark/>
          </w:tcPr>
          <w:p w14:paraId="7ED6F1C2" w14:textId="77777777" w:rsidR="00DD6974" w:rsidRPr="00DD6974" w:rsidRDefault="00DD6974" w:rsidP="00B067EA">
            <w:pPr>
              <w:jc w:val="center"/>
              <w:rPr>
                <w:sz w:val="16"/>
                <w:szCs w:val="16"/>
              </w:rPr>
            </w:pPr>
            <w:r w:rsidRPr="00DD6974">
              <w:rPr>
                <w:sz w:val="16"/>
                <w:szCs w:val="16"/>
              </w:rPr>
              <w:t>1.5 - 40</w:t>
            </w:r>
          </w:p>
        </w:tc>
        <w:tc>
          <w:tcPr>
            <w:tcW w:w="2069" w:type="dxa"/>
            <w:noWrap/>
            <w:vAlign w:val="center"/>
            <w:hideMark/>
          </w:tcPr>
          <w:p w14:paraId="0B4A2F52" w14:textId="77777777" w:rsidR="00DD6974" w:rsidRPr="00DD6974" w:rsidRDefault="00DD6974" w:rsidP="00B067EA">
            <w:pPr>
              <w:rPr>
                <w:sz w:val="16"/>
                <w:szCs w:val="16"/>
                <w:lang w:val="en-GB"/>
              </w:rPr>
            </w:pPr>
            <w:r w:rsidRPr="00DD6974">
              <w:rPr>
                <w:sz w:val="16"/>
                <w:szCs w:val="16"/>
                <w:lang w:val="en-GB"/>
              </w:rPr>
              <w:t>Glycolysis, Gluconeogenesis, and Pyruvate Metabolism</w:t>
            </w:r>
          </w:p>
        </w:tc>
      </w:tr>
      <w:tr w:rsidR="00A66F83" w:rsidRPr="00DD6974" w14:paraId="5C797EA2" w14:textId="77777777" w:rsidTr="00A66F83">
        <w:trPr>
          <w:trHeight w:val="315"/>
        </w:trPr>
        <w:tc>
          <w:tcPr>
            <w:tcW w:w="1818" w:type="dxa"/>
            <w:noWrap/>
            <w:vAlign w:val="center"/>
            <w:hideMark/>
          </w:tcPr>
          <w:p w14:paraId="0A6561B0" w14:textId="77777777" w:rsidR="00DD6974" w:rsidRPr="00DD6974" w:rsidRDefault="00DD6974" w:rsidP="00DD6974">
            <w:pPr>
              <w:rPr>
                <w:sz w:val="16"/>
                <w:szCs w:val="16"/>
              </w:rPr>
            </w:pPr>
            <w:proofErr w:type="spellStart"/>
            <w:r w:rsidRPr="00DD6974">
              <w:rPr>
                <w:sz w:val="16"/>
                <w:szCs w:val="16"/>
              </w:rPr>
              <w:t>Lactose</w:t>
            </w:r>
            <w:proofErr w:type="spellEnd"/>
          </w:p>
        </w:tc>
        <w:tc>
          <w:tcPr>
            <w:tcW w:w="871" w:type="dxa"/>
            <w:noWrap/>
            <w:vAlign w:val="center"/>
            <w:hideMark/>
          </w:tcPr>
          <w:p w14:paraId="5BFD8386" w14:textId="77777777" w:rsidR="00DD6974" w:rsidRPr="00DD6974" w:rsidRDefault="00DD6974" w:rsidP="00DD6974">
            <w:pPr>
              <w:jc w:val="center"/>
              <w:rPr>
                <w:sz w:val="16"/>
                <w:szCs w:val="16"/>
              </w:rPr>
            </w:pPr>
            <w:r w:rsidRPr="00DD6974">
              <w:rPr>
                <w:sz w:val="16"/>
                <w:szCs w:val="16"/>
              </w:rPr>
              <w:t>38 (38)</w:t>
            </w:r>
          </w:p>
        </w:tc>
        <w:tc>
          <w:tcPr>
            <w:tcW w:w="1037" w:type="dxa"/>
            <w:vAlign w:val="center"/>
            <w:hideMark/>
          </w:tcPr>
          <w:p w14:paraId="22A87A10" w14:textId="77777777" w:rsidR="00DD6974" w:rsidRPr="00DD6974" w:rsidRDefault="00DD6974" w:rsidP="00DD6974">
            <w:pPr>
              <w:jc w:val="center"/>
              <w:rPr>
                <w:sz w:val="16"/>
                <w:szCs w:val="16"/>
              </w:rPr>
            </w:pPr>
            <w:r w:rsidRPr="00DD6974">
              <w:rPr>
                <w:sz w:val="16"/>
                <w:szCs w:val="16"/>
              </w:rPr>
              <w:t>5.2</w:t>
            </w:r>
          </w:p>
        </w:tc>
        <w:tc>
          <w:tcPr>
            <w:tcW w:w="1334" w:type="dxa"/>
            <w:noWrap/>
            <w:vAlign w:val="center"/>
            <w:hideMark/>
          </w:tcPr>
          <w:p w14:paraId="44B8ADAD" w14:textId="77777777" w:rsidR="00DD6974" w:rsidRPr="00DD6974" w:rsidRDefault="00DD6974" w:rsidP="00DD6974">
            <w:pPr>
              <w:jc w:val="center"/>
              <w:rPr>
                <w:sz w:val="16"/>
                <w:szCs w:val="16"/>
              </w:rPr>
            </w:pPr>
            <w:r w:rsidRPr="00DD6974">
              <w:rPr>
                <w:sz w:val="16"/>
                <w:szCs w:val="16"/>
              </w:rPr>
              <w:t>HC+/- (3.89)</w:t>
            </w:r>
          </w:p>
        </w:tc>
        <w:tc>
          <w:tcPr>
            <w:tcW w:w="918" w:type="dxa"/>
            <w:noWrap/>
            <w:vAlign w:val="center"/>
            <w:hideMark/>
          </w:tcPr>
          <w:p w14:paraId="4E6B35BF" w14:textId="77777777" w:rsidR="00DD6974" w:rsidRPr="00DD6974" w:rsidRDefault="00DD6974" w:rsidP="00B067EA">
            <w:pPr>
              <w:jc w:val="center"/>
              <w:rPr>
                <w:sz w:val="16"/>
                <w:szCs w:val="16"/>
              </w:rPr>
            </w:pPr>
            <w:r w:rsidRPr="00DD6974">
              <w:rPr>
                <w:sz w:val="16"/>
                <w:szCs w:val="16"/>
              </w:rPr>
              <w:t>342.1159</w:t>
            </w:r>
          </w:p>
        </w:tc>
        <w:tc>
          <w:tcPr>
            <w:tcW w:w="854" w:type="dxa"/>
            <w:noWrap/>
            <w:vAlign w:val="center"/>
            <w:hideMark/>
          </w:tcPr>
          <w:p w14:paraId="0B004CA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0.9960</w:t>
            </w:r>
          </w:p>
        </w:tc>
        <w:tc>
          <w:tcPr>
            <w:tcW w:w="1502" w:type="dxa"/>
            <w:noWrap/>
            <w:vAlign w:val="center"/>
            <w:hideMark/>
          </w:tcPr>
          <w:p w14:paraId="4B5C4DB1" w14:textId="77777777" w:rsidR="00DD6974" w:rsidRPr="00DD6974" w:rsidRDefault="00DD6974" w:rsidP="00B067EA">
            <w:pPr>
              <w:jc w:val="center"/>
              <w:rPr>
                <w:sz w:val="16"/>
                <w:szCs w:val="16"/>
              </w:rPr>
            </w:pPr>
            <w:r w:rsidRPr="00DD6974">
              <w:rPr>
                <w:sz w:val="16"/>
                <w:szCs w:val="16"/>
              </w:rPr>
              <w:t>6.0 (1.8-12.8)</w:t>
            </w:r>
          </w:p>
        </w:tc>
        <w:tc>
          <w:tcPr>
            <w:tcW w:w="1438" w:type="dxa"/>
            <w:noWrap/>
            <w:vAlign w:val="center"/>
            <w:hideMark/>
          </w:tcPr>
          <w:p w14:paraId="0095FDE0" w14:textId="77777777" w:rsidR="00DD6974" w:rsidRPr="00DD6974" w:rsidRDefault="00DD6974" w:rsidP="00B067EA">
            <w:pPr>
              <w:jc w:val="center"/>
              <w:rPr>
                <w:sz w:val="16"/>
                <w:szCs w:val="16"/>
              </w:rPr>
            </w:pPr>
            <w:r w:rsidRPr="00DD6974">
              <w:rPr>
                <w:sz w:val="16"/>
                <w:szCs w:val="16"/>
              </w:rPr>
              <w:t>14.9 (2.8-54.0)</w:t>
            </w:r>
          </w:p>
        </w:tc>
        <w:tc>
          <w:tcPr>
            <w:tcW w:w="1484" w:type="dxa"/>
            <w:noWrap/>
            <w:vAlign w:val="center"/>
            <w:hideMark/>
          </w:tcPr>
          <w:p w14:paraId="0111F35B" w14:textId="77777777" w:rsidR="00DD6974" w:rsidRPr="00DD6974" w:rsidRDefault="00DD6974" w:rsidP="00B067EA">
            <w:pPr>
              <w:jc w:val="center"/>
              <w:rPr>
                <w:sz w:val="16"/>
                <w:szCs w:val="16"/>
              </w:rPr>
            </w:pPr>
            <w:r w:rsidRPr="00DD6974">
              <w:rPr>
                <w:sz w:val="16"/>
                <w:szCs w:val="16"/>
              </w:rPr>
              <w:t>6.8 (1.9-34.6)</w:t>
            </w:r>
          </w:p>
        </w:tc>
        <w:tc>
          <w:tcPr>
            <w:tcW w:w="952" w:type="dxa"/>
            <w:noWrap/>
            <w:vAlign w:val="center"/>
            <w:hideMark/>
          </w:tcPr>
          <w:p w14:paraId="3309F8DC" w14:textId="77777777" w:rsidR="00DD6974" w:rsidRPr="00DD6974" w:rsidRDefault="00DD6974" w:rsidP="00B067EA">
            <w:pPr>
              <w:jc w:val="center"/>
              <w:rPr>
                <w:sz w:val="16"/>
                <w:szCs w:val="16"/>
              </w:rPr>
            </w:pPr>
            <w:r w:rsidRPr="00DD6974">
              <w:rPr>
                <w:sz w:val="16"/>
                <w:szCs w:val="16"/>
              </w:rPr>
              <w:t>1 - 25</w:t>
            </w:r>
          </w:p>
        </w:tc>
        <w:tc>
          <w:tcPr>
            <w:tcW w:w="2069" w:type="dxa"/>
            <w:noWrap/>
            <w:vAlign w:val="center"/>
            <w:hideMark/>
          </w:tcPr>
          <w:p w14:paraId="23E0F98A" w14:textId="77777777" w:rsidR="00DD6974" w:rsidRPr="00DD6974" w:rsidRDefault="00DD6974" w:rsidP="00B067EA">
            <w:pPr>
              <w:rPr>
                <w:sz w:val="16"/>
                <w:szCs w:val="16"/>
              </w:rPr>
            </w:pPr>
            <w:proofErr w:type="spellStart"/>
            <w:r w:rsidRPr="00DD6974">
              <w:rPr>
                <w:sz w:val="16"/>
                <w:szCs w:val="16"/>
              </w:rPr>
              <w:t>Disaccharides</w:t>
            </w:r>
            <w:proofErr w:type="spellEnd"/>
            <w:r w:rsidRPr="00DD6974">
              <w:rPr>
                <w:sz w:val="16"/>
                <w:szCs w:val="16"/>
              </w:rPr>
              <w:t xml:space="preserve"> and </w:t>
            </w:r>
            <w:proofErr w:type="spellStart"/>
            <w:r w:rsidRPr="00DD6974">
              <w:rPr>
                <w:sz w:val="16"/>
                <w:szCs w:val="16"/>
              </w:rPr>
              <w:t>Oligosaccharides</w:t>
            </w:r>
            <w:proofErr w:type="spellEnd"/>
          </w:p>
        </w:tc>
      </w:tr>
      <w:tr w:rsidR="00A66F83" w:rsidRPr="00DD6974" w14:paraId="77C4869A" w14:textId="77777777" w:rsidTr="00A66F83">
        <w:trPr>
          <w:trHeight w:val="315"/>
        </w:trPr>
        <w:tc>
          <w:tcPr>
            <w:tcW w:w="1818" w:type="dxa"/>
            <w:noWrap/>
            <w:vAlign w:val="center"/>
            <w:hideMark/>
          </w:tcPr>
          <w:p w14:paraId="5D6BDD29" w14:textId="77777777" w:rsidR="00DD6974" w:rsidRPr="00DD6974" w:rsidRDefault="00DD6974" w:rsidP="00DD6974">
            <w:pPr>
              <w:rPr>
                <w:sz w:val="16"/>
                <w:szCs w:val="16"/>
              </w:rPr>
            </w:pPr>
            <w:r w:rsidRPr="00DD6974">
              <w:rPr>
                <w:sz w:val="16"/>
                <w:szCs w:val="16"/>
              </w:rPr>
              <w:t>Leucine</w:t>
            </w:r>
          </w:p>
        </w:tc>
        <w:tc>
          <w:tcPr>
            <w:tcW w:w="871" w:type="dxa"/>
            <w:noWrap/>
            <w:vAlign w:val="center"/>
            <w:hideMark/>
          </w:tcPr>
          <w:p w14:paraId="3D41262C" w14:textId="77777777" w:rsidR="00DD6974" w:rsidRPr="00DD6974" w:rsidRDefault="00DD6974" w:rsidP="00DD6974">
            <w:pPr>
              <w:jc w:val="center"/>
              <w:rPr>
                <w:sz w:val="16"/>
                <w:szCs w:val="16"/>
              </w:rPr>
            </w:pPr>
            <w:r w:rsidRPr="00DD6974">
              <w:rPr>
                <w:sz w:val="16"/>
                <w:szCs w:val="16"/>
              </w:rPr>
              <w:t>34 (34)</w:t>
            </w:r>
          </w:p>
        </w:tc>
        <w:tc>
          <w:tcPr>
            <w:tcW w:w="1037" w:type="dxa"/>
            <w:vAlign w:val="center"/>
            <w:hideMark/>
          </w:tcPr>
          <w:p w14:paraId="44CA22F2" w14:textId="77777777" w:rsidR="00DD6974" w:rsidRPr="00DD6974" w:rsidRDefault="00DD6974" w:rsidP="00DD6974">
            <w:pPr>
              <w:jc w:val="center"/>
              <w:rPr>
                <w:sz w:val="16"/>
                <w:szCs w:val="16"/>
              </w:rPr>
            </w:pPr>
            <w:r w:rsidRPr="00DD6974">
              <w:rPr>
                <w:sz w:val="16"/>
                <w:szCs w:val="16"/>
              </w:rPr>
              <w:t>0.9 1.0</w:t>
            </w:r>
          </w:p>
        </w:tc>
        <w:tc>
          <w:tcPr>
            <w:tcW w:w="1334" w:type="dxa"/>
            <w:noWrap/>
            <w:vAlign w:val="center"/>
            <w:hideMark/>
          </w:tcPr>
          <w:p w14:paraId="60C38DD0" w14:textId="1DB169F8" w:rsidR="00DD6974" w:rsidRPr="00DD6974" w:rsidRDefault="00027F8A" w:rsidP="00DD6974">
            <w:pPr>
              <w:jc w:val="center"/>
              <w:rPr>
                <w:sz w:val="16"/>
                <w:szCs w:val="16"/>
              </w:rPr>
            </w:pPr>
            <w:r>
              <w:rPr>
                <w:sz w:val="16"/>
                <w:szCs w:val="16"/>
              </w:rPr>
              <w:t>RP</w:t>
            </w:r>
            <w:r w:rsidR="00DD6974" w:rsidRPr="00DD6974">
              <w:rPr>
                <w:sz w:val="16"/>
                <w:szCs w:val="16"/>
              </w:rPr>
              <w:t>+ (3.11)</w:t>
            </w:r>
          </w:p>
        </w:tc>
        <w:tc>
          <w:tcPr>
            <w:tcW w:w="918" w:type="dxa"/>
            <w:noWrap/>
            <w:vAlign w:val="center"/>
            <w:hideMark/>
          </w:tcPr>
          <w:p w14:paraId="61D6F739" w14:textId="77777777" w:rsidR="00DD6974" w:rsidRPr="00DD6974" w:rsidRDefault="00DD6974" w:rsidP="00B067EA">
            <w:pPr>
              <w:jc w:val="center"/>
              <w:rPr>
                <w:sz w:val="16"/>
                <w:szCs w:val="16"/>
              </w:rPr>
            </w:pPr>
            <w:r w:rsidRPr="00DD6974">
              <w:rPr>
                <w:sz w:val="16"/>
                <w:szCs w:val="16"/>
              </w:rPr>
              <w:t>131.0945</w:t>
            </w:r>
          </w:p>
        </w:tc>
        <w:tc>
          <w:tcPr>
            <w:tcW w:w="854" w:type="dxa"/>
            <w:noWrap/>
            <w:vAlign w:val="center"/>
            <w:hideMark/>
          </w:tcPr>
          <w:p w14:paraId="24CB065B"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0.9893</w:t>
            </w:r>
          </w:p>
        </w:tc>
        <w:tc>
          <w:tcPr>
            <w:tcW w:w="1502" w:type="dxa"/>
            <w:noWrap/>
            <w:vAlign w:val="center"/>
            <w:hideMark/>
          </w:tcPr>
          <w:p w14:paraId="617081E1" w14:textId="77777777" w:rsidR="00DD6974" w:rsidRPr="00DD6974" w:rsidRDefault="00DD6974" w:rsidP="00B067EA">
            <w:pPr>
              <w:jc w:val="center"/>
              <w:rPr>
                <w:sz w:val="16"/>
                <w:szCs w:val="16"/>
              </w:rPr>
            </w:pPr>
            <w:r w:rsidRPr="00DD6974">
              <w:rPr>
                <w:sz w:val="16"/>
                <w:szCs w:val="16"/>
              </w:rPr>
              <w:t>5.4 (2.0-7.1)</w:t>
            </w:r>
          </w:p>
        </w:tc>
        <w:tc>
          <w:tcPr>
            <w:tcW w:w="1438" w:type="dxa"/>
            <w:noWrap/>
            <w:vAlign w:val="center"/>
            <w:hideMark/>
          </w:tcPr>
          <w:p w14:paraId="3D8B871D" w14:textId="77777777" w:rsidR="00DD6974" w:rsidRPr="00DD6974" w:rsidRDefault="00DD6974" w:rsidP="00B067EA">
            <w:pPr>
              <w:jc w:val="center"/>
              <w:rPr>
                <w:sz w:val="16"/>
                <w:szCs w:val="16"/>
              </w:rPr>
            </w:pPr>
            <w:r w:rsidRPr="00DD6974">
              <w:rPr>
                <w:sz w:val="16"/>
                <w:szCs w:val="16"/>
              </w:rPr>
              <w:t>4.1 (0.7-6.4)</w:t>
            </w:r>
          </w:p>
        </w:tc>
        <w:tc>
          <w:tcPr>
            <w:tcW w:w="1484" w:type="dxa"/>
            <w:noWrap/>
            <w:vAlign w:val="center"/>
            <w:hideMark/>
          </w:tcPr>
          <w:p w14:paraId="0651DAAF" w14:textId="77777777" w:rsidR="00DD6974" w:rsidRPr="00DD6974" w:rsidRDefault="00DD6974" w:rsidP="00B067EA">
            <w:pPr>
              <w:jc w:val="center"/>
              <w:rPr>
                <w:sz w:val="16"/>
                <w:szCs w:val="16"/>
              </w:rPr>
            </w:pPr>
            <w:r w:rsidRPr="00DD6974">
              <w:rPr>
                <w:sz w:val="16"/>
                <w:szCs w:val="16"/>
              </w:rPr>
              <w:t>4.3 (0.5-12.4)</w:t>
            </w:r>
          </w:p>
        </w:tc>
        <w:tc>
          <w:tcPr>
            <w:tcW w:w="952" w:type="dxa"/>
            <w:noWrap/>
            <w:vAlign w:val="center"/>
            <w:hideMark/>
          </w:tcPr>
          <w:p w14:paraId="38B3DE36" w14:textId="77777777" w:rsidR="00DD6974" w:rsidRPr="00DD6974" w:rsidRDefault="00DD6974" w:rsidP="00B067EA">
            <w:pPr>
              <w:jc w:val="center"/>
              <w:rPr>
                <w:sz w:val="16"/>
                <w:szCs w:val="16"/>
              </w:rPr>
            </w:pPr>
            <w:r w:rsidRPr="00DD6974">
              <w:rPr>
                <w:sz w:val="16"/>
                <w:szCs w:val="16"/>
              </w:rPr>
              <w:t>≤ 9</w:t>
            </w:r>
          </w:p>
        </w:tc>
        <w:tc>
          <w:tcPr>
            <w:tcW w:w="2069" w:type="dxa"/>
            <w:noWrap/>
            <w:vAlign w:val="center"/>
            <w:hideMark/>
          </w:tcPr>
          <w:p w14:paraId="73E8BCA3"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C0917" w14:paraId="18649A04" w14:textId="77777777" w:rsidTr="00A66F83">
        <w:trPr>
          <w:trHeight w:val="315"/>
        </w:trPr>
        <w:tc>
          <w:tcPr>
            <w:tcW w:w="1818" w:type="dxa"/>
            <w:noWrap/>
            <w:vAlign w:val="center"/>
            <w:hideMark/>
          </w:tcPr>
          <w:p w14:paraId="0160E03D" w14:textId="77777777" w:rsidR="00DD6974" w:rsidRPr="00DD6974" w:rsidRDefault="00DD6974" w:rsidP="00DD6974">
            <w:pPr>
              <w:rPr>
                <w:sz w:val="16"/>
                <w:szCs w:val="16"/>
              </w:rPr>
            </w:pPr>
            <w:proofErr w:type="spellStart"/>
            <w:r w:rsidRPr="00DD6974">
              <w:rPr>
                <w:sz w:val="16"/>
                <w:szCs w:val="16"/>
              </w:rPr>
              <w:t>Levoglucosan</w:t>
            </w:r>
            <w:proofErr w:type="spellEnd"/>
          </w:p>
        </w:tc>
        <w:tc>
          <w:tcPr>
            <w:tcW w:w="871" w:type="dxa"/>
            <w:noWrap/>
            <w:vAlign w:val="center"/>
            <w:hideMark/>
          </w:tcPr>
          <w:p w14:paraId="63D0876B" w14:textId="77777777" w:rsidR="00DD6974" w:rsidRPr="00DD6974" w:rsidRDefault="00DD6974" w:rsidP="00DD6974">
            <w:pPr>
              <w:jc w:val="center"/>
              <w:rPr>
                <w:sz w:val="16"/>
                <w:szCs w:val="16"/>
              </w:rPr>
            </w:pPr>
            <w:r w:rsidRPr="00DD6974">
              <w:rPr>
                <w:sz w:val="16"/>
                <w:szCs w:val="16"/>
              </w:rPr>
              <w:t>44 (44)</w:t>
            </w:r>
          </w:p>
        </w:tc>
        <w:tc>
          <w:tcPr>
            <w:tcW w:w="1037" w:type="dxa"/>
            <w:vAlign w:val="center"/>
            <w:hideMark/>
          </w:tcPr>
          <w:p w14:paraId="6915B876" w14:textId="77777777" w:rsidR="00DD6974" w:rsidRPr="00DD6974" w:rsidRDefault="00DD6974" w:rsidP="00DD6974">
            <w:pPr>
              <w:jc w:val="center"/>
              <w:rPr>
                <w:sz w:val="16"/>
                <w:szCs w:val="16"/>
              </w:rPr>
            </w:pPr>
            <w:r w:rsidRPr="00DD6974">
              <w:rPr>
                <w:sz w:val="16"/>
                <w:szCs w:val="16"/>
              </w:rPr>
              <w:t>5.4</w:t>
            </w:r>
          </w:p>
        </w:tc>
        <w:tc>
          <w:tcPr>
            <w:tcW w:w="1334" w:type="dxa"/>
            <w:noWrap/>
            <w:vAlign w:val="center"/>
            <w:hideMark/>
          </w:tcPr>
          <w:p w14:paraId="137965D0"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4225F3DF"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15BE4A3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4B5AD867" w14:textId="77777777" w:rsidR="00DD6974" w:rsidRPr="00DD6974" w:rsidRDefault="00DD6974" w:rsidP="00B067EA">
            <w:pPr>
              <w:jc w:val="center"/>
              <w:rPr>
                <w:sz w:val="16"/>
                <w:szCs w:val="16"/>
              </w:rPr>
            </w:pPr>
            <w:r w:rsidRPr="00DD6974">
              <w:rPr>
                <w:sz w:val="16"/>
                <w:szCs w:val="16"/>
              </w:rPr>
              <w:t>3.3 (1.8-4.4)</w:t>
            </w:r>
          </w:p>
        </w:tc>
        <w:tc>
          <w:tcPr>
            <w:tcW w:w="1438" w:type="dxa"/>
            <w:noWrap/>
            <w:vAlign w:val="center"/>
            <w:hideMark/>
          </w:tcPr>
          <w:p w14:paraId="52CECE88" w14:textId="77777777" w:rsidR="00DD6974" w:rsidRPr="00DD6974" w:rsidRDefault="00DD6974" w:rsidP="00B067EA">
            <w:pPr>
              <w:jc w:val="center"/>
              <w:rPr>
                <w:sz w:val="16"/>
                <w:szCs w:val="16"/>
              </w:rPr>
            </w:pPr>
            <w:r w:rsidRPr="00DD6974">
              <w:rPr>
                <w:sz w:val="16"/>
                <w:szCs w:val="16"/>
              </w:rPr>
              <w:t>6.5 (3.6-12.7)</w:t>
            </w:r>
          </w:p>
        </w:tc>
        <w:tc>
          <w:tcPr>
            <w:tcW w:w="1484" w:type="dxa"/>
            <w:noWrap/>
            <w:vAlign w:val="center"/>
            <w:hideMark/>
          </w:tcPr>
          <w:p w14:paraId="630912F0" w14:textId="77777777" w:rsidR="00DD6974" w:rsidRPr="00DD6974" w:rsidRDefault="00DD6974" w:rsidP="00B067EA">
            <w:pPr>
              <w:jc w:val="center"/>
              <w:rPr>
                <w:sz w:val="16"/>
                <w:szCs w:val="16"/>
              </w:rPr>
            </w:pPr>
            <w:r w:rsidRPr="00DD6974">
              <w:rPr>
                <w:sz w:val="16"/>
                <w:szCs w:val="16"/>
              </w:rPr>
              <w:t>6.5 (2.4-23)</w:t>
            </w:r>
          </w:p>
        </w:tc>
        <w:tc>
          <w:tcPr>
            <w:tcW w:w="952" w:type="dxa"/>
            <w:noWrap/>
            <w:vAlign w:val="center"/>
            <w:hideMark/>
          </w:tcPr>
          <w:p w14:paraId="1C83B68A" w14:textId="77777777" w:rsidR="00DD6974" w:rsidRPr="00DD6974" w:rsidRDefault="00B15ADC" w:rsidP="00B067EA">
            <w:pPr>
              <w:jc w:val="center"/>
              <w:rPr>
                <w:sz w:val="16"/>
                <w:szCs w:val="16"/>
              </w:rPr>
            </w:pPr>
            <w:r>
              <w:rPr>
                <w:sz w:val="16"/>
                <w:szCs w:val="16"/>
              </w:rPr>
              <w:t>2.4 – 29.0</w:t>
            </w:r>
          </w:p>
        </w:tc>
        <w:tc>
          <w:tcPr>
            <w:tcW w:w="2069" w:type="dxa"/>
            <w:noWrap/>
            <w:vAlign w:val="center"/>
            <w:hideMark/>
          </w:tcPr>
          <w:p w14:paraId="103DDE08" w14:textId="77777777" w:rsidR="00DD6974" w:rsidRPr="00DD6974" w:rsidRDefault="00DD6974" w:rsidP="00B067EA">
            <w:pPr>
              <w:rPr>
                <w:sz w:val="16"/>
                <w:szCs w:val="16"/>
                <w:lang w:val="en-GB"/>
              </w:rPr>
            </w:pPr>
            <w:r w:rsidRPr="00DD6974">
              <w:rPr>
                <w:sz w:val="16"/>
                <w:szCs w:val="16"/>
                <w:lang w:val="en-GB"/>
              </w:rPr>
              <w:t>Glycolysis, Gluconeogenesis, and Pyruvate Metabolism</w:t>
            </w:r>
          </w:p>
        </w:tc>
      </w:tr>
      <w:tr w:rsidR="00A66F83" w:rsidRPr="00DD6974" w14:paraId="78DD53CE" w14:textId="77777777" w:rsidTr="00A66F83">
        <w:trPr>
          <w:trHeight w:val="315"/>
        </w:trPr>
        <w:tc>
          <w:tcPr>
            <w:tcW w:w="1818" w:type="dxa"/>
            <w:noWrap/>
            <w:vAlign w:val="center"/>
            <w:hideMark/>
          </w:tcPr>
          <w:p w14:paraId="291AA73F" w14:textId="77777777" w:rsidR="00DD6974" w:rsidRPr="00DD6974" w:rsidRDefault="00DD6974" w:rsidP="00DD6974">
            <w:pPr>
              <w:rPr>
                <w:sz w:val="16"/>
                <w:szCs w:val="16"/>
              </w:rPr>
            </w:pPr>
            <w:proofErr w:type="spellStart"/>
            <w:r w:rsidRPr="00DD6974">
              <w:rPr>
                <w:sz w:val="16"/>
                <w:szCs w:val="16"/>
              </w:rPr>
              <w:t>Levulinate</w:t>
            </w:r>
            <w:proofErr w:type="spellEnd"/>
          </w:p>
        </w:tc>
        <w:tc>
          <w:tcPr>
            <w:tcW w:w="871" w:type="dxa"/>
            <w:noWrap/>
            <w:vAlign w:val="center"/>
            <w:hideMark/>
          </w:tcPr>
          <w:p w14:paraId="2A630BA3"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3DA018CA" w14:textId="77777777" w:rsidR="00DD6974" w:rsidRPr="00DD6974" w:rsidRDefault="00DD6974" w:rsidP="00DD6974">
            <w:pPr>
              <w:jc w:val="center"/>
              <w:rPr>
                <w:sz w:val="16"/>
                <w:szCs w:val="16"/>
              </w:rPr>
            </w:pPr>
            <w:r w:rsidRPr="00DD6974">
              <w:rPr>
                <w:sz w:val="16"/>
                <w:szCs w:val="16"/>
              </w:rPr>
              <w:t>2.2 2.4</w:t>
            </w:r>
          </w:p>
        </w:tc>
        <w:tc>
          <w:tcPr>
            <w:tcW w:w="1334" w:type="dxa"/>
            <w:noWrap/>
            <w:vAlign w:val="center"/>
            <w:hideMark/>
          </w:tcPr>
          <w:p w14:paraId="0190F490" w14:textId="77777777" w:rsidR="00DD6974" w:rsidRPr="00DD6974" w:rsidRDefault="00DD6974" w:rsidP="00DD6974">
            <w:pPr>
              <w:jc w:val="center"/>
              <w:rPr>
                <w:sz w:val="16"/>
                <w:szCs w:val="16"/>
              </w:rPr>
            </w:pPr>
            <w:r w:rsidRPr="00DD6974">
              <w:rPr>
                <w:sz w:val="16"/>
                <w:szCs w:val="16"/>
              </w:rPr>
              <w:t>RP+ (1.11)</w:t>
            </w:r>
          </w:p>
        </w:tc>
        <w:tc>
          <w:tcPr>
            <w:tcW w:w="918" w:type="dxa"/>
            <w:noWrap/>
            <w:vAlign w:val="center"/>
            <w:hideMark/>
          </w:tcPr>
          <w:p w14:paraId="5C82279F" w14:textId="77777777" w:rsidR="00DD6974" w:rsidRPr="00DD6974" w:rsidRDefault="00DD6974" w:rsidP="00B067EA">
            <w:pPr>
              <w:jc w:val="center"/>
              <w:rPr>
                <w:sz w:val="16"/>
                <w:szCs w:val="16"/>
              </w:rPr>
            </w:pPr>
            <w:r w:rsidRPr="00DD6974">
              <w:rPr>
                <w:sz w:val="16"/>
                <w:szCs w:val="16"/>
              </w:rPr>
              <w:t>116.0471</w:t>
            </w:r>
          </w:p>
        </w:tc>
        <w:tc>
          <w:tcPr>
            <w:tcW w:w="854" w:type="dxa"/>
            <w:noWrap/>
            <w:vAlign w:val="center"/>
            <w:hideMark/>
          </w:tcPr>
          <w:p w14:paraId="3A778EA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0.9958</w:t>
            </w:r>
          </w:p>
        </w:tc>
        <w:tc>
          <w:tcPr>
            <w:tcW w:w="1502" w:type="dxa"/>
            <w:noWrap/>
            <w:vAlign w:val="center"/>
            <w:hideMark/>
          </w:tcPr>
          <w:p w14:paraId="4C940665" w14:textId="77777777" w:rsidR="00DD6974" w:rsidRPr="00DD6974" w:rsidRDefault="00DD6974" w:rsidP="00B067EA">
            <w:pPr>
              <w:jc w:val="center"/>
              <w:rPr>
                <w:sz w:val="16"/>
                <w:szCs w:val="16"/>
              </w:rPr>
            </w:pPr>
            <w:r w:rsidRPr="00DD6974">
              <w:rPr>
                <w:sz w:val="16"/>
                <w:szCs w:val="16"/>
              </w:rPr>
              <w:t>2 (0.6-3.6)</w:t>
            </w:r>
          </w:p>
        </w:tc>
        <w:tc>
          <w:tcPr>
            <w:tcW w:w="1438" w:type="dxa"/>
            <w:noWrap/>
            <w:vAlign w:val="center"/>
            <w:hideMark/>
          </w:tcPr>
          <w:p w14:paraId="0ECD48C1" w14:textId="77777777" w:rsidR="00DD6974" w:rsidRPr="00DD6974" w:rsidRDefault="00DD6974" w:rsidP="00B067EA">
            <w:pPr>
              <w:jc w:val="center"/>
              <w:rPr>
                <w:sz w:val="16"/>
                <w:szCs w:val="16"/>
              </w:rPr>
            </w:pPr>
            <w:r w:rsidRPr="00DD6974">
              <w:rPr>
                <w:sz w:val="16"/>
                <w:szCs w:val="16"/>
              </w:rPr>
              <w:t>1.4 (0.8-2.3)</w:t>
            </w:r>
          </w:p>
        </w:tc>
        <w:tc>
          <w:tcPr>
            <w:tcW w:w="1484" w:type="dxa"/>
            <w:noWrap/>
            <w:vAlign w:val="center"/>
            <w:hideMark/>
          </w:tcPr>
          <w:p w14:paraId="35D34B8F" w14:textId="77777777" w:rsidR="00DD6974" w:rsidRPr="00DD6974" w:rsidRDefault="00DD6974" w:rsidP="00B067EA">
            <w:pPr>
              <w:jc w:val="center"/>
              <w:rPr>
                <w:sz w:val="16"/>
                <w:szCs w:val="16"/>
              </w:rPr>
            </w:pPr>
            <w:r w:rsidRPr="00DD6974">
              <w:rPr>
                <w:sz w:val="16"/>
                <w:szCs w:val="16"/>
              </w:rPr>
              <w:t>1.8 (0.6-6.7)</w:t>
            </w:r>
          </w:p>
        </w:tc>
        <w:tc>
          <w:tcPr>
            <w:tcW w:w="952" w:type="dxa"/>
            <w:noWrap/>
            <w:vAlign w:val="center"/>
            <w:hideMark/>
          </w:tcPr>
          <w:p w14:paraId="51CAD25F" w14:textId="77777777" w:rsidR="00DD6974" w:rsidRPr="00DD6974" w:rsidRDefault="00DD6974" w:rsidP="00B067EA">
            <w:pPr>
              <w:jc w:val="center"/>
              <w:rPr>
                <w:sz w:val="16"/>
                <w:szCs w:val="16"/>
              </w:rPr>
            </w:pPr>
            <w:r w:rsidRPr="00DD6974">
              <w:rPr>
                <w:sz w:val="16"/>
                <w:szCs w:val="16"/>
              </w:rPr>
              <w:t>0.3 - 3</w:t>
            </w:r>
          </w:p>
        </w:tc>
        <w:tc>
          <w:tcPr>
            <w:tcW w:w="2069" w:type="dxa"/>
            <w:noWrap/>
            <w:vAlign w:val="center"/>
            <w:hideMark/>
          </w:tcPr>
          <w:p w14:paraId="33F6D3A8"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2A47B95E" w14:textId="77777777" w:rsidTr="00A66F83">
        <w:trPr>
          <w:trHeight w:val="315"/>
        </w:trPr>
        <w:tc>
          <w:tcPr>
            <w:tcW w:w="1818" w:type="dxa"/>
            <w:noWrap/>
            <w:vAlign w:val="center"/>
            <w:hideMark/>
          </w:tcPr>
          <w:p w14:paraId="05F8D720" w14:textId="77777777" w:rsidR="00DD6974" w:rsidRPr="00DD6974" w:rsidRDefault="00DD6974" w:rsidP="00DD6974">
            <w:pPr>
              <w:rPr>
                <w:sz w:val="16"/>
                <w:szCs w:val="16"/>
              </w:rPr>
            </w:pPr>
            <w:proofErr w:type="spellStart"/>
            <w:r w:rsidRPr="00DD6974">
              <w:rPr>
                <w:sz w:val="16"/>
                <w:szCs w:val="16"/>
              </w:rPr>
              <w:t>Lysine</w:t>
            </w:r>
            <w:proofErr w:type="spellEnd"/>
          </w:p>
        </w:tc>
        <w:tc>
          <w:tcPr>
            <w:tcW w:w="871" w:type="dxa"/>
            <w:noWrap/>
            <w:vAlign w:val="center"/>
            <w:hideMark/>
          </w:tcPr>
          <w:p w14:paraId="5E4523E3" w14:textId="77777777" w:rsidR="00DD6974" w:rsidRPr="00DD6974" w:rsidRDefault="00DD6974" w:rsidP="00DD6974">
            <w:pPr>
              <w:jc w:val="center"/>
              <w:rPr>
                <w:sz w:val="16"/>
                <w:szCs w:val="16"/>
              </w:rPr>
            </w:pPr>
            <w:r w:rsidRPr="00DD6974">
              <w:rPr>
                <w:sz w:val="16"/>
                <w:szCs w:val="16"/>
              </w:rPr>
              <w:t>30 (30)</w:t>
            </w:r>
          </w:p>
        </w:tc>
        <w:tc>
          <w:tcPr>
            <w:tcW w:w="1037" w:type="dxa"/>
            <w:vAlign w:val="center"/>
            <w:hideMark/>
          </w:tcPr>
          <w:p w14:paraId="3C663E9D" w14:textId="77777777" w:rsidR="00DD6974" w:rsidRPr="00DD6974" w:rsidRDefault="00DD6974" w:rsidP="00DD6974">
            <w:pPr>
              <w:jc w:val="center"/>
              <w:rPr>
                <w:sz w:val="16"/>
                <w:szCs w:val="16"/>
              </w:rPr>
            </w:pPr>
            <w:r w:rsidRPr="00DD6974">
              <w:rPr>
                <w:sz w:val="16"/>
                <w:szCs w:val="16"/>
              </w:rPr>
              <w:t>3.0</w:t>
            </w:r>
          </w:p>
        </w:tc>
        <w:tc>
          <w:tcPr>
            <w:tcW w:w="1334" w:type="dxa"/>
            <w:noWrap/>
            <w:vAlign w:val="center"/>
            <w:hideMark/>
          </w:tcPr>
          <w:p w14:paraId="4CC7BEAB" w14:textId="77777777" w:rsidR="00DD6974" w:rsidRPr="00DD6974" w:rsidRDefault="00DD6974" w:rsidP="00DD6974">
            <w:pPr>
              <w:jc w:val="center"/>
              <w:rPr>
                <w:sz w:val="16"/>
                <w:szCs w:val="16"/>
              </w:rPr>
            </w:pPr>
            <w:r w:rsidRPr="00DD6974">
              <w:rPr>
                <w:sz w:val="16"/>
                <w:szCs w:val="16"/>
              </w:rPr>
              <w:t>RP+ (0.69)</w:t>
            </w:r>
          </w:p>
        </w:tc>
        <w:tc>
          <w:tcPr>
            <w:tcW w:w="918" w:type="dxa"/>
            <w:noWrap/>
            <w:vAlign w:val="center"/>
            <w:hideMark/>
          </w:tcPr>
          <w:p w14:paraId="7988659F" w14:textId="77777777" w:rsidR="00DD6974" w:rsidRPr="00DD6974" w:rsidRDefault="00DD6974" w:rsidP="00B067EA">
            <w:pPr>
              <w:jc w:val="center"/>
              <w:rPr>
                <w:sz w:val="16"/>
                <w:szCs w:val="16"/>
              </w:rPr>
            </w:pPr>
            <w:r w:rsidRPr="00DD6974">
              <w:rPr>
                <w:sz w:val="16"/>
                <w:szCs w:val="16"/>
              </w:rPr>
              <w:t>146.1053</w:t>
            </w:r>
          </w:p>
        </w:tc>
        <w:tc>
          <w:tcPr>
            <w:tcW w:w="854" w:type="dxa"/>
            <w:noWrap/>
            <w:vAlign w:val="center"/>
            <w:hideMark/>
          </w:tcPr>
          <w:p w14:paraId="47D5A56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0.9948</w:t>
            </w:r>
          </w:p>
        </w:tc>
        <w:tc>
          <w:tcPr>
            <w:tcW w:w="1502" w:type="dxa"/>
            <w:noWrap/>
            <w:vAlign w:val="center"/>
            <w:hideMark/>
          </w:tcPr>
          <w:p w14:paraId="53C0C357" w14:textId="77777777" w:rsidR="00DD6974" w:rsidRPr="00DD6974" w:rsidRDefault="00DD6974" w:rsidP="00B067EA">
            <w:pPr>
              <w:jc w:val="center"/>
              <w:rPr>
                <w:sz w:val="16"/>
                <w:szCs w:val="16"/>
              </w:rPr>
            </w:pPr>
            <w:r w:rsidRPr="00DD6974">
              <w:rPr>
                <w:sz w:val="16"/>
                <w:szCs w:val="16"/>
              </w:rPr>
              <w:t>14.8 (2.3-41.2)</w:t>
            </w:r>
          </w:p>
        </w:tc>
        <w:tc>
          <w:tcPr>
            <w:tcW w:w="1438" w:type="dxa"/>
            <w:noWrap/>
            <w:vAlign w:val="center"/>
            <w:hideMark/>
          </w:tcPr>
          <w:p w14:paraId="4D653899" w14:textId="77777777" w:rsidR="00DD6974" w:rsidRPr="00DD6974" w:rsidRDefault="00DD6974" w:rsidP="00B067EA">
            <w:pPr>
              <w:jc w:val="center"/>
              <w:rPr>
                <w:sz w:val="16"/>
                <w:szCs w:val="16"/>
              </w:rPr>
            </w:pPr>
            <w:r w:rsidRPr="00DD6974">
              <w:rPr>
                <w:sz w:val="16"/>
                <w:szCs w:val="16"/>
              </w:rPr>
              <w:t>8.0 (1.9-16.8)</w:t>
            </w:r>
          </w:p>
        </w:tc>
        <w:tc>
          <w:tcPr>
            <w:tcW w:w="1484" w:type="dxa"/>
            <w:noWrap/>
            <w:vAlign w:val="center"/>
            <w:hideMark/>
          </w:tcPr>
          <w:p w14:paraId="1C77217A" w14:textId="77777777" w:rsidR="00DD6974" w:rsidRPr="00DD6974" w:rsidRDefault="00DD6974" w:rsidP="00B067EA">
            <w:pPr>
              <w:jc w:val="center"/>
              <w:rPr>
                <w:sz w:val="16"/>
                <w:szCs w:val="16"/>
              </w:rPr>
            </w:pPr>
            <w:r w:rsidRPr="00DD6974">
              <w:rPr>
                <w:sz w:val="16"/>
                <w:szCs w:val="16"/>
              </w:rPr>
              <w:t>7.6 (1.0-34.7)</w:t>
            </w:r>
          </w:p>
        </w:tc>
        <w:tc>
          <w:tcPr>
            <w:tcW w:w="952" w:type="dxa"/>
            <w:noWrap/>
            <w:vAlign w:val="center"/>
            <w:hideMark/>
          </w:tcPr>
          <w:p w14:paraId="790B3866" w14:textId="77777777" w:rsidR="00DD6974" w:rsidRPr="00DD6974" w:rsidRDefault="00DD6974" w:rsidP="00B067EA">
            <w:pPr>
              <w:jc w:val="center"/>
              <w:rPr>
                <w:sz w:val="16"/>
                <w:szCs w:val="16"/>
              </w:rPr>
            </w:pPr>
            <w:r w:rsidRPr="00DD6974">
              <w:rPr>
                <w:sz w:val="16"/>
                <w:szCs w:val="16"/>
              </w:rPr>
              <w:t>≤ 80</w:t>
            </w:r>
          </w:p>
        </w:tc>
        <w:tc>
          <w:tcPr>
            <w:tcW w:w="2069" w:type="dxa"/>
            <w:noWrap/>
            <w:vAlign w:val="center"/>
            <w:hideMark/>
          </w:tcPr>
          <w:p w14:paraId="3D2EAEFD" w14:textId="77777777" w:rsidR="00DD6974" w:rsidRPr="00DD6974" w:rsidRDefault="00DD6974" w:rsidP="00B067EA">
            <w:pPr>
              <w:rPr>
                <w:sz w:val="16"/>
                <w:szCs w:val="16"/>
              </w:rPr>
            </w:pPr>
            <w:proofErr w:type="spellStart"/>
            <w:r w:rsidRPr="00DD6974">
              <w:rPr>
                <w:sz w:val="16"/>
                <w:szCs w:val="16"/>
              </w:rPr>
              <w:t>Lysine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5B5EC66A" w14:textId="77777777" w:rsidTr="00A66F83">
        <w:trPr>
          <w:trHeight w:val="315"/>
        </w:trPr>
        <w:tc>
          <w:tcPr>
            <w:tcW w:w="1818" w:type="dxa"/>
            <w:noWrap/>
            <w:vAlign w:val="center"/>
            <w:hideMark/>
          </w:tcPr>
          <w:p w14:paraId="2F79BA2F" w14:textId="77777777" w:rsidR="00DD6974" w:rsidRPr="00DD6974" w:rsidRDefault="00DD6974" w:rsidP="00DD6974">
            <w:pPr>
              <w:rPr>
                <w:sz w:val="16"/>
                <w:szCs w:val="16"/>
              </w:rPr>
            </w:pPr>
            <w:proofErr w:type="spellStart"/>
            <w:r w:rsidRPr="00DD6974">
              <w:rPr>
                <w:sz w:val="16"/>
                <w:szCs w:val="16"/>
              </w:rPr>
              <w:t>Maleate</w:t>
            </w:r>
            <w:proofErr w:type="spellEnd"/>
          </w:p>
        </w:tc>
        <w:tc>
          <w:tcPr>
            <w:tcW w:w="871" w:type="dxa"/>
            <w:noWrap/>
            <w:vAlign w:val="center"/>
            <w:hideMark/>
          </w:tcPr>
          <w:p w14:paraId="03247238" w14:textId="77777777" w:rsidR="00DD6974" w:rsidRPr="00DD6974" w:rsidRDefault="00DD6974" w:rsidP="00DD6974">
            <w:pPr>
              <w:jc w:val="center"/>
              <w:rPr>
                <w:sz w:val="16"/>
                <w:szCs w:val="16"/>
              </w:rPr>
            </w:pPr>
            <w:r w:rsidRPr="00DD6974">
              <w:rPr>
                <w:sz w:val="16"/>
                <w:szCs w:val="16"/>
              </w:rPr>
              <w:t>39 (39)</w:t>
            </w:r>
          </w:p>
        </w:tc>
        <w:tc>
          <w:tcPr>
            <w:tcW w:w="1037" w:type="dxa"/>
            <w:vAlign w:val="center"/>
            <w:hideMark/>
          </w:tcPr>
          <w:p w14:paraId="7FCFF2D4" w14:textId="77777777" w:rsidR="00DD6974" w:rsidRPr="00DD6974" w:rsidRDefault="00DD6974" w:rsidP="00DD6974">
            <w:pPr>
              <w:jc w:val="center"/>
              <w:rPr>
                <w:sz w:val="16"/>
                <w:szCs w:val="16"/>
              </w:rPr>
            </w:pPr>
            <w:r w:rsidRPr="00DD6974">
              <w:rPr>
                <w:sz w:val="16"/>
                <w:szCs w:val="16"/>
              </w:rPr>
              <w:t>6.0</w:t>
            </w:r>
          </w:p>
        </w:tc>
        <w:tc>
          <w:tcPr>
            <w:tcW w:w="1334" w:type="dxa"/>
            <w:noWrap/>
            <w:vAlign w:val="center"/>
            <w:hideMark/>
          </w:tcPr>
          <w:p w14:paraId="08F62F6D" w14:textId="77777777" w:rsidR="00DD6974" w:rsidRPr="00DD6974" w:rsidRDefault="00DD6974" w:rsidP="00DD6974">
            <w:pPr>
              <w:jc w:val="center"/>
              <w:rPr>
                <w:sz w:val="16"/>
                <w:szCs w:val="16"/>
              </w:rPr>
            </w:pPr>
            <w:r w:rsidRPr="00DD6974">
              <w:rPr>
                <w:sz w:val="16"/>
                <w:szCs w:val="16"/>
              </w:rPr>
              <w:t>HC- (0.76)</w:t>
            </w:r>
          </w:p>
        </w:tc>
        <w:tc>
          <w:tcPr>
            <w:tcW w:w="918" w:type="dxa"/>
            <w:noWrap/>
            <w:vAlign w:val="center"/>
            <w:hideMark/>
          </w:tcPr>
          <w:p w14:paraId="3B29197E" w14:textId="77777777" w:rsidR="00DD6974" w:rsidRPr="00DD6974" w:rsidRDefault="00DD6974" w:rsidP="00B067EA">
            <w:pPr>
              <w:jc w:val="center"/>
              <w:rPr>
                <w:sz w:val="16"/>
                <w:szCs w:val="16"/>
              </w:rPr>
            </w:pPr>
            <w:r w:rsidRPr="00DD6974">
              <w:rPr>
                <w:sz w:val="16"/>
                <w:szCs w:val="16"/>
              </w:rPr>
              <w:t>116.0117</w:t>
            </w:r>
          </w:p>
        </w:tc>
        <w:tc>
          <w:tcPr>
            <w:tcW w:w="854" w:type="dxa"/>
            <w:noWrap/>
            <w:vAlign w:val="center"/>
            <w:hideMark/>
          </w:tcPr>
          <w:p w14:paraId="56EB776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0.9843</w:t>
            </w:r>
          </w:p>
        </w:tc>
        <w:tc>
          <w:tcPr>
            <w:tcW w:w="1502" w:type="dxa"/>
            <w:noWrap/>
            <w:vAlign w:val="center"/>
            <w:hideMark/>
          </w:tcPr>
          <w:p w14:paraId="4E9B67A7" w14:textId="77777777" w:rsidR="00DD6974" w:rsidRPr="00DD6974" w:rsidRDefault="00DD6974" w:rsidP="00B067EA">
            <w:pPr>
              <w:jc w:val="center"/>
              <w:rPr>
                <w:sz w:val="16"/>
                <w:szCs w:val="16"/>
              </w:rPr>
            </w:pPr>
            <w:r w:rsidRPr="00DD6974">
              <w:rPr>
                <w:sz w:val="16"/>
                <w:szCs w:val="16"/>
              </w:rPr>
              <w:t>0.2 (0.2-0.3)</w:t>
            </w:r>
          </w:p>
        </w:tc>
        <w:tc>
          <w:tcPr>
            <w:tcW w:w="1438" w:type="dxa"/>
            <w:noWrap/>
            <w:vAlign w:val="center"/>
            <w:hideMark/>
          </w:tcPr>
          <w:p w14:paraId="3936CE73" w14:textId="77777777" w:rsidR="00DD6974" w:rsidRPr="00DD6974" w:rsidRDefault="00DD6974" w:rsidP="00B067EA">
            <w:pPr>
              <w:jc w:val="center"/>
              <w:rPr>
                <w:sz w:val="16"/>
                <w:szCs w:val="16"/>
              </w:rPr>
            </w:pPr>
            <w:r w:rsidRPr="00DD6974">
              <w:rPr>
                <w:sz w:val="16"/>
                <w:szCs w:val="16"/>
              </w:rPr>
              <w:t>0.4 (0.2-0.7)</w:t>
            </w:r>
          </w:p>
        </w:tc>
        <w:tc>
          <w:tcPr>
            <w:tcW w:w="1484" w:type="dxa"/>
            <w:noWrap/>
            <w:vAlign w:val="center"/>
            <w:hideMark/>
          </w:tcPr>
          <w:p w14:paraId="0E5406DD" w14:textId="77777777" w:rsidR="00DD6974" w:rsidRPr="00DD6974" w:rsidRDefault="00DD6974" w:rsidP="00B067EA">
            <w:pPr>
              <w:jc w:val="center"/>
              <w:rPr>
                <w:sz w:val="16"/>
                <w:szCs w:val="16"/>
              </w:rPr>
            </w:pPr>
            <w:r w:rsidRPr="00DD6974">
              <w:rPr>
                <w:sz w:val="16"/>
                <w:szCs w:val="16"/>
              </w:rPr>
              <w:t>0.5 (0.1-4.2)</w:t>
            </w:r>
          </w:p>
        </w:tc>
        <w:tc>
          <w:tcPr>
            <w:tcW w:w="952" w:type="dxa"/>
            <w:noWrap/>
            <w:vAlign w:val="center"/>
            <w:hideMark/>
          </w:tcPr>
          <w:p w14:paraId="0A3EC5FD" w14:textId="77777777" w:rsidR="00DD6974" w:rsidRPr="00DD6974" w:rsidRDefault="00DD6974" w:rsidP="00B067EA">
            <w:pPr>
              <w:jc w:val="center"/>
              <w:rPr>
                <w:sz w:val="16"/>
                <w:szCs w:val="16"/>
              </w:rPr>
            </w:pPr>
            <w:r w:rsidRPr="00DD6974">
              <w:rPr>
                <w:sz w:val="16"/>
                <w:szCs w:val="16"/>
              </w:rPr>
              <w:t>≤ 0.6</w:t>
            </w:r>
          </w:p>
        </w:tc>
        <w:tc>
          <w:tcPr>
            <w:tcW w:w="2069" w:type="dxa"/>
            <w:noWrap/>
            <w:vAlign w:val="center"/>
            <w:hideMark/>
          </w:tcPr>
          <w:p w14:paraId="07DDD7D5"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03082767" w14:textId="77777777" w:rsidTr="00A66F83">
        <w:trPr>
          <w:trHeight w:val="315"/>
        </w:trPr>
        <w:tc>
          <w:tcPr>
            <w:tcW w:w="1818" w:type="dxa"/>
            <w:noWrap/>
            <w:vAlign w:val="center"/>
            <w:hideMark/>
          </w:tcPr>
          <w:p w14:paraId="665D2F9C" w14:textId="77777777" w:rsidR="00DD6974" w:rsidRPr="00DD6974" w:rsidRDefault="00DD6974" w:rsidP="00DD6974">
            <w:pPr>
              <w:rPr>
                <w:sz w:val="16"/>
                <w:szCs w:val="16"/>
              </w:rPr>
            </w:pPr>
            <w:proofErr w:type="spellStart"/>
            <w:r w:rsidRPr="00DD6974">
              <w:rPr>
                <w:sz w:val="16"/>
                <w:szCs w:val="16"/>
              </w:rPr>
              <w:t>Malonate</w:t>
            </w:r>
            <w:proofErr w:type="spellEnd"/>
          </w:p>
        </w:tc>
        <w:tc>
          <w:tcPr>
            <w:tcW w:w="871" w:type="dxa"/>
            <w:noWrap/>
            <w:vAlign w:val="center"/>
            <w:hideMark/>
          </w:tcPr>
          <w:p w14:paraId="75A463FE" w14:textId="77777777" w:rsidR="00DD6974" w:rsidRPr="00DD6974" w:rsidRDefault="00DD6974" w:rsidP="00DD6974">
            <w:pPr>
              <w:jc w:val="center"/>
              <w:rPr>
                <w:sz w:val="16"/>
                <w:szCs w:val="16"/>
              </w:rPr>
            </w:pPr>
            <w:r w:rsidRPr="00DD6974">
              <w:rPr>
                <w:sz w:val="16"/>
                <w:szCs w:val="16"/>
              </w:rPr>
              <w:t>23 (23)</w:t>
            </w:r>
          </w:p>
        </w:tc>
        <w:tc>
          <w:tcPr>
            <w:tcW w:w="1037" w:type="dxa"/>
            <w:vAlign w:val="center"/>
            <w:hideMark/>
          </w:tcPr>
          <w:p w14:paraId="10C146B9" w14:textId="77777777" w:rsidR="00DD6974" w:rsidRPr="00DD6974" w:rsidRDefault="00DD6974" w:rsidP="00DD6974">
            <w:pPr>
              <w:jc w:val="center"/>
              <w:rPr>
                <w:sz w:val="16"/>
                <w:szCs w:val="16"/>
              </w:rPr>
            </w:pPr>
            <w:r w:rsidRPr="00DD6974">
              <w:rPr>
                <w:sz w:val="16"/>
                <w:szCs w:val="16"/>
              </w:rPr>
              <w:t>3.1</w:t>
            </w:r>
          </w:p>
        </w:tc>
        <w:tc>
          <w:tcPr>
            <w:tcW w:w="1334" w:type="dxa"/>
            <w:noWrap/>
            <w:vAlign w:val="center"/>
            <w:hideMark/>
          </w:tcPr>
          <w:p w14:paraId="09718C11" w14:textId="77777777" w:rsidR="00DD6974" w:rsidRPr="00DD6974" w:rsidRDefault="00DD6974" w:rsidP="00DD6974">
            <w:pPr>
              <w:jc w:val="center"/>
              <w:rPr>
                <w:sz w:val="16"/>
                <w:szCs w:val="16"/>
              </w:rPr>
            </w:pPr>
            <w:r w:rsidRPr="00DD6974">
              <w:rPr>
                <w:sz w:val="16"/>
                <w:szCs w:val="16"/>
              </w:rPr>
              <w:t>HC- (3.70)</w:t>
            </w:r>
          </w:p>
        </w:tc>
        <w:tc>
          <w:tcPr>
            <w:tcW w:w="918" w:type="dxa"/>
            <w:noWrap/>
            <w:vAlign w:val="center"/>
            <w:hideMark/>
          </w:tcPr>
          <w:p w14:paraId="51BC69BF" w14:textId="77777777" w:rsidR="00DD6974" w:rsidRPr="00DD6974" w:rsidRDefault="00DD6974" w:rsidP="00B067EA">
            <w:pPr>
              <w:jc w:val="center"/>
              <w:rPr>
                <w:sz w:val="16"/>
                <w:szCs w:val="16"/>
              </w:rPr>
            </w:pPr>
            <w:r w:rsidRPr="00DD6974">
              <w:rPr>
                <w:sz w:val="16"/>
                <w:szCs w:val="16"/>
              </w:rPr>
              <w:t>104.0121</w:t>
            </w:r>
          </w:p>
        </w:tc>
        <w:tc>
          <w:tcPr>
            <w:tcW w:w="854" w:type="dxa"/>
            <w:noWrap/>
            <w:vAlign w:val="center"/>
            <w:hideMark/>
          </w:tcPr>
          <w:p w14:paraId="225CBD7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0.9980</w:t>
            </w:r>
          </w:p>
        </w:tc>
        <w:tc>
          <w:tcPr>
            <w:tcW w:w="1502" w:type="dxa"/>
            <w:noWrap/>
            <w:vAlign w:val="center"/>
            <w:hideMark/>
          </w:tcPr>
          <w:p w14:paraId="01A54B88" w14:textId="77777777" w:rsidR="00DD6974" w:rsidRPr="00DD6974" w:rsidRDefault="00DD6974" w:rsidP="00B067EA">
            <w:pPr>
              <w:jc w:val="center"/>
              <w:rPr>
                <w:sz w:val="16"/>
                <w:szCs w:val="16"/>
              </w:rPr>
            </w:pPr>
            <w:r w:rsidRPr="00DD6974">
              <w:rPr>
                <w:sz w:val="16"/>
                <w:szCs w:val="16"/>
              </w:rPr>
              <w:t>2.7 (1.6-4.1)</w:t>
            </w:r>
          </w:p>
        </w:tc>
        <w:tc>
          <w:tcPr>
            <w:tcW w:w="1438" w:type="dxa"/>
            <w:noWrap/>
            <w:vAlign w:val="center"/>
            <w:hideMark/>
          </w:tcPr>
          <w:p w14:paraId="3DF1E76D" w14:textId="77777777" w:rsidR="00DD6974" w:rsidRPr="00DD6974" w:rsidRDefault="00DD6974" w:rsidP="00B067EA">
            <w:pPr>
              <w:jc w:val="center"/>
              <w:rPr>
                <w:sz w:val="16"/>
                <w:szCs w:val="16"/>
              </w:rPr>
            </w:pPr>
            <w:r w:rsidRPr="00DD6974">
              <w:rPr>
                <w:sz w:val="16"/>
                <w:szCs w:val="16"/>
              </w:rPr>
              <w:t>2.4 (1.4-3.8)</w:t>
            </w:r>
          </w:p>
        </w:tc>
        <w:tc>
          <w:tcPr>
            <w:tcW w:w="1484" w:type="dxa"/>
            <w:noWrap/>
            <w:vAlign w:val="center"/>
            <w:hideMark/>
          </w:tcPr>
          <w:p w14:paraId="26A0A6A9" w14:textId="77777777" w:rsidR="00DD6974" w:rsidRPr="00DD6974" w:rsidRDefault="00DD6974" w:rsidP="00B067EA">
            <w:pPr>
              <w:jc w:val="center"/>
              <w:rPr>
                <w:sz w:val="16"/>
                <w:szCs w:val="16"/>
              </w:rPr>
            </w:pPr>
            <w:r w:rsidRPr="00DD6974">
              <w:rPr>
                <w:sz w:val="16"/>
                <w:szCs w:val="16"/>
              </w:rPr>
              <w:t>2.5 (1.0-5.3)</w:t>
            </w:r>
          </w:p>
        </w:tc>
        <w:tc>
          <w:tcPr>
            <w:tcW w:w="952" w:type="dxa"/>
            <w:noWrap/>
            <w:vAlign w:val="center"/>
            <w:hideMark/>
          </w:tcPr>
          <w:p w14:paraId="5BC8FE25"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16B4D0A7"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297DE1C0" w14:textId="77777777" w:rsidTr="00A66F83">
        <w:trPr>
          <w:trHeight w:val="315"/>
        </w:trPr>
        <w:tc>
          <w:tcPr>
            <w:tcW w:w="1818" w:type="dxa"/>
            <w:noWrap/>
            <w:vAlign w:val="center"/>
            <w:hideMark/>
          </w:tcPr>
          <w:p w14:paraId="1ECA622F" w14:textId="77777777" w:rsidR="00DD6974" w:rsidRPr="00DD6974" w:rsidRDefault="00DD6974" w:rsidP="00DD6974">
            <w:pPr>
              <w:rPr>
                <w:sz w:val="16"/>
                <w:szCs w:val="16"/>
              </w:rPr>
            </w:pPr>
            <w:r w:rsidRPr="00DD6974">
              <w:rPr>
                <w:sz w:val="16"/>
                <w:szCs w:val="16"/>
              </w:rPr>
              <w:t>Maltose</w:t>
            </w:r>
          </w:p>
        </w:tc>
        <w:tc>
          <w:tcPr>
            <w:tcW w:w="871" w:type="dxa"/>
            <w:noWrap/>
            <w:vAlign w:val="center"/>
            <w:hideMark/>
          </w:tcPr>
          <w:p w14:paraId="1FB19B78" w14:textId="77777777" w:rsidR="00DD6974" w:rsidRPr="00DD6974" w:rsidRDefault="00DD6974" w:rsidP="00DD6974">
            <w:pPr>
              <w:jc w:val="center"/>
              <w:rPr>
                <w:sz w:val="16"/>
                <w:szCs w:val="16"/>
              </w:rPr>
            </w:pPr>
            <w:r w:rsidRPr="00DD6974">
              <w:rPr>
                <w:sz w:val="16"/>
                <w:szCs w:val="16"/>
              </w:rPr>
              <w:t>34 (36)</w:t>
            </w:r>
          </w:p>
        </w:tc>
        <w:tc>
          <w:tcPr>
            <w:tcW w:w="1037" w:type="dxa"/>
            <w:vAlign w:val="center"/>
            <w:hideMark/>
          </w:tcPr>
          <w:p w14:paraId="3357B6C6" w14:textId="77777777" w:rsidR="00DD6974" w:rsidRPr="00DD6974" w:rsidRDefault="00DD6974" w:rsidP="00DD6974">
            <w:pPr>
              <w:jc w:val="center"/>
              <w:rPr>
                <w:sz w:val="16"/>
                <w:szCs w:val="16"/>
              </w:rPr>
            </w:pPr>
            <w:r w:rsidRPr="00DD6974">
              <w:rPr>
                <w:sz w:val="16"/>
                <w:szCs w:val="16"/>
              </w:rPr>
              <w:t>5.4</w:t>
            </w:r>
          </w:p>
        </w:tc>
        <w:tc>
          <w:tcPr>
            <w:tcW w:w="1334" w:type="dxa"/>
            <w:noWrap/>
            <w:vAlign w:val="center"/>
            <w:hideMark/>
          </w:tcPr>
          <w:p w14:paraId="5E945B20" w14:textId="77777777" w:rsidR="00DD6974" w:rsidRPr="00DD6974" w:rsidRDefault="00DD6974" w:rsidP="00DD6974">
            <w:pPr>
              <w:jc w:val="center"/>
              <w:rPr>
                <w:sz w:val="16"/>
                <w:szCs w:val="16"/>
              </w:rPr>
            </w:pPr>
            <w:r w:rsidRPr="00DD6974">
              <w:rPr>
                <w:sz w:val="16"/>
                <w:szCs w:val="16"/>
              </w:rPr>
              <w:t>HC+/- (3.37)</w:t>
            </w:r>
          </w:p>
        </w:tc>
        <w:tc>
          <w:tcPr>
            <w:tcW w:w="918" w:type="dxa"/>
            <w:noWrap/>
            <w:vAlign w:val="center"/>
            <w:hideMark/>
          </w:tcPr>
          <w:p w14:paraId="27DB4670" w14:textId="77777777" w:rsidR="00DD6974" w:rsidRPr="00DD6974" w:rsidRDefault="00DD6974" w:rsidP="00B067EA">
            <w:pPr>
              <w:jc w:val="center"/>
              <w:rPr>
                <w:sz w:val="16"/>
                <w:szCs w:val="16"/>
              </w:rPr>
            </w:pPr>
            <w:r w:rsidRPr="00DD6974">
              <w:rPr>
                <w:sz w:val="16"/>
                <w:szCs w:val="16"/>
              </w:rPr>
              <w:t>342.1159</w:t>
            </w:r>
          </w:p>
        </w:tc>
        <w:tc>
          <w:tcPr>
            <w:tcW w:w="854" w:type="dxa"/>
            <w:noWrap/>
            <w:vAlign w:val="center"/>
            <w:hideMark/>
          </w:tcPr>
          <w:p w14:paraId="0F84E24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0.9943</w:t>
            </w:r>
          </w:p>
        </w:tc>
        <w:tc>
          <w:tcPr>
            <w:tcW w:w="1502" w:type="dxa"/>
            <w:noWrap/>
            <w:vAlign w:val="center"/>
            <w:hideMark/>
          </w:tcPr>
          <w:p w14:paraId="364E78F7" w14:textId="77777777" w:rsidR="00DD6974" w:rsidRPr="00DD6974" w:rsidRDefault="00DD6974" w:rsidP="00B067EA">
            <w:pPr>
              <w:jc w:val="center"/>
              <w:rPr>
                <w:sz w:val="16"/>
                <w:szCs w:val="16"/>
              </w:rPr>
            </w:pPr>
            <w:r w:rsidRPr="00DD6974">
              <w:rPr>
                <w:sz w:val="16"/>
                <w:szCs w:val="16"/>
              </w:rPr>
              <w:t>5.8 (2.0-9.5)</w:t>
            </w:r>
          </w:p>
        </w:tc>
        <w:tc>
          <w:tcPr>
            <w:tcW w:w="1438" w:type="dxa"/>
            <w:noWrap/>
            <w:vAlign w:val="center"/>
            <w:hideMark/>
          </w:tcPr>
          <w:p w14:paraId="79C2F896" w14:textId="77777777" w:rsidR="00DD6974" w:rsidRPr="00DD6974" w:rsidRDefault="00DD6974" w:rsidP="00B067EA">
            <w:pPr>
              <w:jc w:val="center"/>
              <w:rPr>
                <w:sz w:val="16"/>
                <w:szCs w:val="16"/>
              </w:rPr>
            </w:pPr>
            <w:r w:rsidRPr="00DD6974">
              <w:rPr>
                <w:sz w:val="16"/>
                <w:szCs w:val="16"/>
              </w:rPr>
              <w:t>3.8 (0.4-9.8)</w:t>
            </w:r>
          </w:p>
        </w:tc>
        <w:tc>
          <w:tcPr>
            <w:tcW w:w="1484" w:type="dxa"/>
            <w:noWrap/>
            <w:vAlign w:val="center"/>
            <w:hideMark/>
          </w:tcPr>
          <w:p w14:paraId="1F007F81" w14:textId="77777777" w:rsidR="00DD6974" w:rsidRPr="00DD6974" w:rsidRDefault="00DD6974" w:rsidP="00B067EA">
            <w:pPr>
              <w:jc w:val="center"/>
              <w:rPr>
                <w:sz w:val="16"/>
                <w:szCs w:val="16"/>
              </w:rPr>
            </w:pPr>
            <w:r w:rsidRPr="00DD6974">
              <w:rPr>
                <w:sz w:val="16"/>
                <w:szCs w:val="16"/>
              </w:rPr>
              <w:t>4.6 (0.2-18.7)</w:t>
            </w:r>
          </w:p>
        </w:tc>
        <w:tc>
          <w:tcPr>
            <w:tcW w:w="952" w:type="dxa"/>
            <w:noWrap/>
            <w:vAlign w:val="center"/>
            <w:hideMark/>
          </w:tcPr>
          <w:p w14:paraId="2619734B" w14:textId="77777777" w:rsidR="00DD6974" w:rsidRPr="00DD6974" w:rsidRDefault="00DD6974" w:rsidP="00B067EA">
            <w:pPr>
              <w:jc w:val="center"/>
              <w:rPr>
                <w:sz w:val="16"/>
                <w:szCs w:val="16"/>
              </w:rPr>
            </w:pPr>
            <w:r w:rsidRPr="00DD6974">
              <w:rPr>
                <w:sz w:val="16"/>
                <w:szCs w:val="16"/>
              </w:rPr>
              <w:t>≤ 22</w:t>
            </w:r>
          </w:p>
        </w:tc>
        <w:tc>
          <w:tcPr>
            <w:tcW w:w="2069" w:type="dxa"/>
            <w:noWrap/>
            <w:vAlign w:val="center"/>
            <w:hideMark/>
          </w:tcPr>
          <w:p w14:paraId="287DA249" w14:textId="77777777" w:rsidR="00DD6974" w:rsidRPr="00DD6974" w:rsidRDefault="00DD6974" w:rsidP="00B067EA">
            <w:pPr>
              <w:rPr>
                <w:sz w:val="16"/>
                <w:szCs w:val="16"/>
              </w:rPr>
            </w:pPr>
            <w:proofErr w:type="spellStart"/>
            <w:r w:rsidRPr="00DD6974">
              <w:rPr>
                <w:sz w:val="16"/>
                <w:szCs w:val="16"/>
              </w:rPr>
              <w:t>Disaccharides</w:t>
            </w:r>
            <w:proofErr w:type="spellEnd"/>
            <w:r w:rsidRPr="00DD6974">
              <w:rPr>
                <w:sz w:val="16"/>
                <w:szCs w:val="16"/>
              </w:rPr>
              <w:t xml:space="preserve"> and </w:t>
            </w:r>
            <w:proofErr w:type="spellStart"/>
            <w:r w:rsidRPr="00DD6974">
              <w:rPr>
                <w:sz w:val="16"/>
                <w:szCs w:val="16"/>
              </w:rPr>
              <w:t>Oligosaccharides</w:t>
            </w:r>
            <w:proofErr w:type="spellEnd"/>
          </w:p>
        </w:tc>
      </w:tr>
      <w:tr w:rsidR="00A66F83" w:rsidRPr="00DD6974" w14:paraId="2A31ED1E" w14:textId="77777777" w:rsidTr="00A66F83">
        <w:trPr>
          <w:trHeight w:val="315"/>
        </w:trPr>
        <w:tc>
          <w:tcPr>
            <w:tcW w:w="1818" w:type="dxa"/>
            <w:noWrap/>
            <w:vAlign w:val="center"/>
            <w:hideMark/>
          </w:tcPr>
          <w:p w14:paraId="6CCE348B" w14:textId="77777777" w:rsidR="00DD6974" w:rsidRPr="00DD6974" w:rsidRDefault="00DD6974" w:rsidP="00DD6974">
            <w:pPr>
              <w:rPr>
                <w:sz w:val="16"/>
                <w:szCs w:val="16"/>
              </w:rPr>
            </w:pPr>
            <w:proofErr w:type="spellStart"/>
            <w:r w:rsidRPr="00DD6974">
              <w:rPr>
                <w:sz w:val="16"/>
                <w:szCs w:val="16"/>
              </w:rPr>
              <w:t>Mandelate</w:t>
            </w:r>
            <w:proofErr w:type="spellEnd"/>
          </w:p>
        </w:tc>
        <w:tc>
          <w:tcPr>
            <w:tcW w:w="871" w:type="dxa"/>
            <w:noWrap/>
            <w:vAlign w:val="center"/>
            <w:hideMark/>
          </w:tcPr>
          <w:p w14:paraId="00309674" w14:textId="77777777" w:rsidR="00DD6974" w:rsidRPr="00DD6974" w:rsidRDefault="00DD6974" w:rsidP="00DD6974">
            <w:pPr>
              <w:jc w:val="center"/>
              <w:rPr>
                <w:sz w:val="16"/>
                <w:szCs w:val="16"/>
              </w:rPr>
            </w:pPr>
            <w:r w:rsidRPr="00DD6974">
              <w:rPr>
                <w:sz w:val="16"/>
                <w:szCs w:val="16"/>
              </w:rPr>
              <w:t>5 (5)</w:t>
            </w:r>
          </w:p>
        </w:tc>
        <w:tc>
          <w:tcPr>
            <w:tcW w:w="1037" w:type="dxa"/>
            <w:vAlign w:val="center"/>
            <w:hideMark/>
          </w:tcPr>
          <w:p w14:paraId="1E124309" w14:textId="77777777" w:rsidR="00DD6974" w:rsidRPr="00DD6974" w:rsidRDefault="00DD6974" w:rsidP="00DD6974">
            <w:pPr>
              <w:jc w:val="center"/>
              <w:rPr>
                <w:sz w:val="16"/>
                <w:szCs w:val="16"/>
              </w:rPr>
            </w:pPr>
            <w:r w:rsidRPr="00DD6974">
              <w:rPr>
                <w:sz w:val="16"/>
                <w:szCs w:val="16"/>
              </w:rPr>
              <w:t>5.0 7.4</w:t>
            </w:r>
          </w:p>
        </w:tc>
        <w:tc>
          <w:tcPr>
            <w:tcW w:w="1334" w:type="dxa"/>
            <w:noWrap/>
            <w:vAlign w:val="center"/>
            <w:hideMark/>
          </w:tcPr>
          <w:p w14:paraId="78FEC0AF" w14:textId="77777777" w:rsidR="00DD6974" w:rsidRPr="00DD6974" w:rsidRDefault="00DD6974" w:rsidP="00DD6974">
            <w:pPr>
              <w:jc w:val="center"/>
              <w:rPr>
                <w:sz w:val="16"/>
                <w:szCs w:val="16"/>
              </w:rPr>
            </w:pPr>
            <w:r w:rsidRPr="00DD6974">
              <w:rPr>
                <w:sz w:val="16"/>
                <w:szCs w:val="16"/>
              </w:rPr>
              <w:t>RP- (7.59)</w:t>
            </w:r>
          </w:p>
        </w:tc>
        <w:tc>
          <w:tcPr>
            <w:tcW w:w="918" w:type="dxa"/>
            <w:noWrap/>
            <w:vAlign w:val="center"/>
            <w:hideMark/>
          </w:tcPr>
          <w:p w14:paraId="22D1D2B6" w14:textId="77777777" w:rsidR="00DD6974" w:rsidRPr="00DD6974" w:rsidRDefault="00DD6974" w:rsidP="00B067EA">
            <w:pPr>
              <w:jc w:val="center"/>
              <w:rPr>
                <w:sz w:val="16"/>
                <w:szCs w:val="16"/>
              </w:rPr>
            </w:pPr>
            <w:r w:rsidRPr="00DD6974">
              <w:rPr>
                <w:sz w:val="16"/>
                <w:szCs w:val="16"/>
              </w:rPr>
              <w:t>152.0477</w:t>
            </w:r>
          </w:p>
        </w:tc>
        <w:tc>
          <w:tcPr>
            <w:tcW w:w="854" w:type="dxa"/>
            <w:noWrap/>
            <w:vAlign w:val="center"/>
            <w:hideMark/>
          </w:tcPr>
          <w:p w14:paraId="02B5F2E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0.9974</w:t>
            </w:r>
          </w:p>
        </w:tc>
        <w:tc>
          <w:tcPr>
            <w:tcW w:w="1502" w:type="dxa"/>
            <w:noWrap/>
            <w:vAlign w:val="center"/>
            <w:hideMark/>
          </w:tcPr>
          <w:p w14:paraId="183262D4" w14:textId="77777777" w:rsidR="00DD6974" w:rsidRPr="00DD6974" w:rsidRDefault="00DD6974" w:rsidP="00B067EA">
            <w:pPr>
              <w:jc w:val="center"/>
              <w:rPr>
                <w:sz w:val="16"/>
                <w:szCs w:val="16"/>
              </w:rPr>
            </w:pPr>
            <w:r w:rsidRPr="00DD6974">
              <w:rPr>
                <w:sz w:val="16"/>
                <w:szCs w:val="16"/>
              </w:rPr>
              <w:t>0.1 (0.1-0.2)</w:t>
            </w:r>
          </w:p>
        </w:tc>
        <w:tc>
          <w:tcPr>
            <w:tcW w:w="1438" w:type="dxa"/>
            <w:noWrap/>
            <w:vAlign w:val="center"/>
            <w:hideMark/>
          </w:tcPr>
          <w:p w14:paraId="0667DA34" w14:textId="77777777" w:rsidR="00DD6974" w:rsidRPr="00DD6974" w:rsidRDefault="00DD6974" w:rsidP="00B067EA">
            <w:pPr>
              <w:jc w:val="center"/>
              <w:rPr>
                <w:sz w:val="16"/>
                <w:szCs w:val="16"/>
              </w:rPr>
            </w:pPr>
            <w:r w:rsidRPr="00DD6974">
              <w:rPr>
                <w:sz w:val="16"/>
                <w:szCs w:val="16"/>
              </w:rPr>
              <w:t>0.2 (0.1-0.3)</w:t>
            </w:r>
          </w:p>
        </w:tc>
        <w:tc>
          <w:tcPr>
            <w:tcW w:w="1484" w:type="dxa"/>
            <w:noWrap/>
            <w:vAlign w:val="center"/>
            <w:hideMark/>
          </w:tcPr>
          <w:p w14:paraId="50AFE7A6" w14:textId="77777777" w:rsidR="00DD6974" w:rsidRPr="00DD6974" w:rsidRDefault="00DD6974" w:rsidP="00B067EA">
            <w:pPr>
              <w:jc w:val="center"/>
              <w:rPr>
                <w:sz w:val="16"/>
                <w:szCs w:val="16"/>
              </w:rPr>
            </w:pPr>
            <w:r w:rsidRPr="00DD6974">
              <w:rPr>
                <w:sz w:val="16"/>
                <w:szCs w:val="16"/>
              </w:rPr>
              <w:t>0.5 (0.04-11.2)</w:t>
            </w:r>
          </w:p>
        </w:tc>
        <w:tc>
          <w:tcPr>
            <w:tcW w:w="952" w:type="dxa"/>
            <w:noWrap/>
            <w:vAlign w:val="center"/>
            <w:hideMark/>
          </w:tcPr>
          <w:p w14:paraId="59E24345" w14:textId="77777777" w:rsidR="00DD6974" w:rsidRPr="00DD6974" w:rsidRDefault="00DD6974" w:rsidP="00B067EA">
            <w:pPr>
              <w:jc w:val="center"/>
              <w:rPr>
                <w:sz w:val="16"/>
                <w:szCs w:val="16"/>
              </w:rPr>
            </w:pPr>
            <w:r w:rsidRPr="00DD6974">
              <w:rPr>
                <w:sz w:val="16"/>
                <w:szCs w:val="16"/>
              </w:rPr>
              <w:t>≤ 2</w:t>
            </w:r>
          </w:p>
        </w:tc>
        <w:tc>
          <w:tcPr>
            <w:tcW w:w="2069" w:type="dxa"/>
            <w:noWrap/>
            <w:vAlign w:val="center"/>
            <w:hideMark/>
          </w:tcPr>
          <w:p w14:paraId="546443A3"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56DBFE7E" w14:textId="77777777" w:rsidTr="00A66F83">
        <w:trPr>
          <w:trHeight w:val="315"/>
        </w:trPr>
        <w:tc>
          <w:tcPr>
            <w:tcW w:w="1818" w:type="dxa"/>
            <w:noWrap/>
            <w:vAlign w:val="center"/>
            <w:hideMark/>
          </w:tcPr>
          <w:p w14:paraId="4873EACD" w14:textId="77777777" w:rsidR="00DD6974" w:rsidRPr="00DD6974" w:rsidRDefault="00DD6974" w:rsidP="00DD6974">
            <w:pPr>
              <w:rPr>
                <w:sz w:val="16"/>
                <w:szCs w:val="16"/>
              </w:rPr>
            </w:pPr>
            <w:proofErr w:type="spellStart"/>
            <w:r w:rsidRPr="00DD6974">
              <w:rPr>
                <w:sz w:val="16"/>
                <w:szCs w:val="16"/>
              </w:rPr>
              <w:t>Mannitol</w:t>
            </w:r>
            <w:proofErr w:type="spellEnd"/>
          </w:p>
        </w:tc>
        <w:tc>
          <w:tcPr>
            <w:tcW w:w="871" w:type="dxa"/>
            <w:noWrap/>
            <w:vAlign w:val="center"/>
            <w:hideMark/>
          </w:tcPr>
          <w:p w14:paraId="266A9D89"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2A3C5B5D" w14:textId="77777777" w:rsidR="00DD6974" w:rsidRPr="00DD6974" w:rsidRDefault="00DD6974" w:rsidP="00DD6974">
            <w:pPr>
              <w:jc w:val="center"/>
              <w:rPr>
                <w:sz w:val="16"/>
                <w:szCs w:val="16"/>
              </w:rPr>
            </w:pPr>
            <w:r w:rsidRPr="00DD6974">
              <w:rPr>
                <w:sz w:val="16"/>
                <w:szCs w:val="16"/>
              </w:rPr>
              <w:t>3.7 3.8 3.9</w:t>
            </w:r>
          </w:p>
        </w:tc>
        <w:tc>
          <w:tcPr>
            <w:tcW w:w="1334" w:type="dxa"/>
            <w:noWrap/>
            <w:vAlign w:val="center"/>
            <w:hideMark/>
          </w:tcPr>
          <w:p w14:paraId="01A3C994" w14:textId="77777777" w:rsidR="00DD6974" w:rsidRDefault="00DD6974" w:rsidP="00DD6974">
            <w:pPr>
              <w:jc w:val="center"/>
              <w:rPr>
                <w:sz w:val="16"/>
                <w:szCs w:val="16"/>
              </w:rPr>
            </w:pPr>
            <w:r w:rsidRPr="00DD6974">
              <w:rPr>
                <w:sz w:val="16"/>
                <w:szCs w:val="16"/>
              </w:rPr>
              <w:t>RP+/- (0.87)</w:t>
            </w:r>
          </w:p>
          <w:p w14:paraId="186E73BE" w14:textId="77777777" w:rsidR="00DD6974" w:rsidRPr="00DD6974" w:rsidRDefault="00DD6974" w:rsidP="00DD6974">
            <w:pPr>
              <w:jc w:val="center"/>
              <w:rPr>
                <w:sz w:val="16"/>
                <w:szCs w:val="16"/>
              </w:rPr>
            </w:pPr>
            <w:r w:rsidRPr="00DD6974">
              <w:rPr>
                <w:sz w:val="16"/>
                <w:szCs w:val="16"/>
              </w:rPr>
              <w:t>HC+/- (2.51)</w:t>
            </w:r>
          </w:p>
        </w:tc>
        <w:tc>
          <w:tcPr>
            <w:tcW w:w="918" w:type="dxa"/>
            <w:noWrap/>
            <w:vAlign w:val="center"/>
            <w:hideMark/>
          </w:tcPr>
          <w:p w14:paraId="391F068B" w14:textId="77777777" w:rsidR="00DD6974" w:rsidRPr="00DD6974" w:rsidRDefault="00DD6974" w:rsidP="00B067EA">
            <w:pPr>
              <w:jc w:val="center"/>
              <w:rPr>
                <w:sz w:val="16"/>
                <w:szCs w:val="16"/>
              </w:rPr>
            </w:pPr>
            <w:r w:rsidRPr="00DD6974">
              <w:rPr>
                <w:sz w:val="16"/>
                <w:szCs w:val="16"/>
              </w:rPr>
              <w:t>182.0786</w:t>
            </w:r>
          </w:p>
        </w:tc>
        <w:tc>
          <w:tcPr>
            <w:tcW w:w="854" w:type="dxa"/>
            <w:noWrap/>
            <w:vAlign w:val="center"/>
            <w:hideMark/>
          </w:tcPr>
          <w:p w14:paraId="582F054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0.9869</w:t>
            </w:r>
          </w:p>
        </w:tc>
        <w:tc>
          <w:tcPr>
            <w:tcW w:w="1502" w:type="dxa"/>
            <w:noWrap/>
            <w:vAlign w:val="center"/>
            <w:hideMark/>
          </w:tcPr>
          <w:p w14:paraId="3CC71445" w14:textId="77777777" w:rsidR="00DD6974" w:rsidRPr="00CA0D51" w:rsidRDefault="00DD6974" w:rsidP="00B067EA">
            <w:pPr>
              <w:jc w:val="center"/>
              <w:rPr>
                <w:sz w:val="16"/>
                <w:szCs w:val="16"/>
                <w:lang w:val="en-GB"/>
              </w:rPr>
            </w:pPr>
            <w:r w:rsidRPr="00CA0D51">
              <w:rPr>
                <w:sz w:val="16"/>
                <w:szCs w:val="16"/>
                <w:lang w:val="en-GB"/>
              </w:rPr>
              <w:t>24</w:t>
            </w:r>
            <w:r w:rsidR="00CA0D51" w:rsidRPr="00CA0D51">
              <w:rPr>
                <w:sz w:val="16"/>
                <w:szCs w:val="16"/>
                <w:lang w:val="en-GB"/>
              </w:rPr>
              <w:t>.</w:t>
            </w:r>
            <w:r w:rsidR="00CA0D51">
              <w:rPr>
                <w:sz w:val="16"/>
                <w:szCs w:val="16"/>
                <w:lang w:val="en-GB"/>
              </w:rPr>
              <w:t>0</w:t>
            </w:r>
            <w:r w:rsidRPr="00CA0D51">
              <w:rPr>
                <w:sz w:val="16"/>
                <w:szCs w:val="16"/>
                <w:lang w:val="en-GB"/>
              </w:rPr>
              <w:t xml:space="preserve"> (15.4-50.2)</w:t>
            </w:r>
          </w:p>
        </w:tc>
        <w:tc>
          <w:tcPr>
            <w:tcW w:w="1438" w:type="dxa"/>
            <w:noWrap/>
            <w:vAlign w:val="center"/>
            <w:hideMark/>
          </w:tcPr>
          <w:p w14:paraId="5D5E457B" w14:textId="77777777" w:rsidR="00DD6974" w:rsidRPr="00CA0D51" w:rsidRDefault="00DD6974" w:rsidP="00B067EA">
            <w:pPr>
              <w:jc w:val="center"/>
              <w:rPr>
                <w:sz w:val="16"/>
                <w:szCs w:val="16"/>
                <w:lang w:val="en-GB"/>
              </w:rPr>
            </w:pPr>
            <w:r w:rsidRPr="00CA0D51">
              <w:rPr>
                <w:sz w:val="16"/>
                <w:szCs w:val="16"/>
                <w:lang w:val="en-GB"/>
              </w:rPr>
              <w:t>31.5 (12.6-63.2)</w:t>
            </w:r>
          </w:p>
        </w:tc>
        <w:tc>
          <w:tcPr>
            <w:tcW w:w="1484" w:type="dxa"/>
            <w:noWrap/>
            <w:vAlign w:val="center"/>
            <w:hideMark/>
          </w:tcPr>
          <w:p w14:paraId="0B490683" w14:textId="77777777" w:rsidR="00DD6974" w:rsidRPr="00CA0D51" w:rsidRDefault="00DD6974" w:rsidP="00B067EA">
            <w:pPr>
              <w:jc w:val="center"/>
              <w:rPr>
                <w:sz w:val="16"/>
                <w:szCs w:val="16"/>
                <w:lang w:val="en-GB"/>
              </w:rPr>
            </w:pPr>
            <w:r w:rsidRPr="00CA0D51">
              <w:rPr>
                <w:sz w:val="16"/>
                <w:szCs w:val="16"/>
                <w:lang w:val="en-GB"/>
              </w:rPr>
              <w:t>72</w:t>
            </w:r>
            <w:r w:rsidR="00CA0D51">
              <w:rPr>
                <w:sz w:val="16"/>
                <w:szCs w:val="16"/>
                <w:lang w:val="en-GB"/>
              </w:rPr>
              <w:t>.0</w:t>
            </w:r>
            <w:r w:rsidRPr="00CA0D51">
              <w:rPr>
                <w:sz w:val="16"/>
                <w:szCs w:val="16"/>
                <w:lang w:val="en-GB"/>
              </w:rPr>
              <w:t xml:space="preserve"> (13.3-428.2)</w:t>
            </w:r>
          </w:p>
        </w:tc>
        <w:tc>
          <w:tcPr>
            <w:tcW w:w="952" w:type="dxa"/>
            <w:noWrap/>
            <w:vAlign w:val="center"/>
            <w:hideMark/>
          </w:tcPr>
          <w:p w14:paraId="69587C3C" w14:textId="77777777" w:rsidR="00DD6974" w:rsidRPr="00CA0D51" w:rsidRDefault="00DD6974" w:rsidP="00B067EA">
            <w:pPr>
              <w:jc w:val="center"/>
              <w:rPr>
                <w:sz w:val="16"/>
                <w:szCs w:val="16"/>
                <w:lang w:val="en-GB"/>
              </w:rPr>
            </w:pPr>
            <w:r w:rsidRPr="00CA0D51">
              <w:rPr>
                <w:sz w:val="16"/>
                <w:szCs w:val="16"/>
                <w:lang w:val="en-GB"/>
              </w:rPr>
              <w:t>5 - 90</w:t>
            </w:r>
          </w:p>
        </w:tc>
        <w:tc>
          <w:tcPr>
            <w:tcW w:w="2069" w:type="dxa"/>
            <w:noWrap/>
            <w:vAlign w:val="center"/>
            <w:hideMark/>
          </w:tcPr>
          <w:p w14:paraId="5CD7EA62" w14:textId="77777777" w:rsidR="00DD6974" w:rsidRPr="00DD6974" w:rsidRDefault="00DD6974" w:rsidP="00B067EA">
            <w:pPr>
              <w:rPr>
                <w:sz w:val="16"/>
                <w:szCs w:val="16"/>
                <w:lang w:val="en-GB"/>
              </w:rPr>
            </w:pPr>
            <w:r w:rsidRPr="00DD6974">
              <w:rPr>
                <w:sz w:val="16"/>
                <w:szCs w:val="16"/>
                <w:lang w:val="en-GB"/>
              </w:rPr>
              <w:t>Fructose, Mannose and Galactose Metabolism</w:t>
            </w:r>
          </w:p>
        </w:tc>
      </w:tr>
      <w:tr w:rsidR="00A66F83" w:rsidRPr="00DD6974" w14:paraId="21A0AFAD" w14:textId="77777777" w:rsidTr="00A66F83">
        <w:trPr>
          <w:trHeight w:val="315"/>
        </w:trPr>
        <w:tc>
          <w:tcPr>
            <w:tcW w:w="1818" w:type="dxa"/>
            <w:noWrap/>
            <w:vAlign w:val="center"/>
            <w:hideMark/>
          </w:tcPr>
          <w:p w14:paraId="4477E048" w14:textId="77777777" w:rsidR="00DD6974" w:rsidRPr="00CA0D51" w:rsidRDefault="00DD6974" w:rsidP="00DD6974">
            <w:pPr>
              <w:rPr>
                <w:sz w:val="16"/>
                <w:szCs w:val="16"/>
                <w:lang w:val="en-GB"/>
              </w:rPr>
            </w:pPr>
            <w:r w:rsidRPr="00CA0D51">
              <w:rPr>
                <w:sz w:val="16"/>
                <w:szCs w:val="16"/>
                <w:lang w:val="en-GB"/>
              </w:rPr>
              <w:t>Methanol</w:t>
            </w:r>
          </w:p>
        </w:tc>
        <w:tc>
          <w:tcPr>
            <w:tcW w:w="871" w:type="dxa"/>
            <w:noWrap/>
            <w:vAlign w:val="center"/>
            <w:hideMark/>
          </w:tcPr>
          <w:p w14:paraId="2E3FBF6F" w14:textId="77777777" w:rsidR="00DD6974" w:rsidRPr="00CA0D51" w:rsidRDefault="00DD6974" w:rsidP="00DD6974">
            <w:pPr>
              <w:jc w:val="center"/>
              <w:rPr>
                <w:sz w:val="16"/>
                <w:szCs w:val="16"/>
                <w:lang w:val="en-GB"/>
              </w:rPr>
            </w:pPr>
            <w:r w:rsidRPr="00CA0D51">
              <w:rPr>
                <w:sz w:val="16"/>
                <w:szCs w:val="16"/>
                <w:lang w:val="en-GB"/>
              </w:rPr>
              <w:t>- (46)</w:t>
            </w:r>
          </w:p>
        </w:tc>
        <w:tc>
          <w:tcPr>
            <w:tcW w:w="1037" w:type="dxa"/>
            <w:vAlign w:val="center"/>
            <w:hideMark/>
          </w:tcPr>
          <w:p w14:paraId="1A2A1C96" w14:textId="77777777" w:rsidR="00DD6974" w:rsidRPr="00CA0D51" w:rsidRDefault="00DD6974" w:rsidP="00DD6974">
            <w:pPr>
              <w:jc w:val="center"/>
              <w:rPr>
                <w:sz w:val="16"/>
                <w:szCs w:val="16"/>
                <w:lang w:val="en-GB"/>
              </w:rPr>
            </w:pPr>
            <w:r w:rsidRPr="00CA0D51">
              <w:rPr>
                <w:sz w:val="16"/>
                <w:szCs w:val="16"/>
                <w:lang w:val="en-GB"/>
              </w:rPr>
              <w:t>3.3</w:t>
            </w:r>
          </w:p>
        </w:tc>
        <w:tc>
          <w:tcPr>
            <w:tcW w:w="1334" w:type="dxa"/>
            <w:noWrap/>
            <w:vAlign w:val="center"/>
            <w:hideMark/>
          </w:tcPr>
          <w:p w14:paraId="6D93BE19" w14:textId="77777777" w:rsidR="00DD6974" w:rsidRPr="00CA0D51" w:rsidRDefault="00DD6974" w:rsidP="00DD6974">
            <w:pPr>
              <w:jc w:val="center"/>
              <w:rPr>
                <w:sz w:val="16"/>
                <w:szCs w:val="16"/>
                <w:lang w:val="en-GB"/>
              </w:rPr>
            </w:pPr>
            <w:r w:rsidRPr="00CA0D51">
              <w:rPr>
                <w:sz w:val="16"/>
                <w:szCs w:val="16"/>
                <w:lang w:val="en-GB"/>
              </w:rPr>
              <w:t>-</w:t>
            </w:r>
          </w:p>
        </w:tc>
        <w:tc>
          <w:tcPr>
            <w:tcW w:w="918" w:type="dxa"/>
            <w:noWrap/>
            <w:vAlign w:val="center"/>
            <w:hideMark/>
          </w:tcPr>
          <w:p w14:paraId="7E9F9063" w14:textId="77777777" w:rsidR="00DD6974" w:rsidRPr="00CA0D51" w:rsidRDefault="00DD6974" w:rsidP="00B067EA">
            <w:pPr>
              <w:jc w:val="center"/>
              <w:rPr>
                <w:sz w:val="16"/>
                <w:szCs w:val="16"/>
                <w:lang w:val="en-GB"/>
              </w:rPr>
            </w:pPr>
            <w:r w:rsidRPr="00CA0D51">
              <w:rPr>
                <w:sz w:val="16"/>
                <w:szCs w:val="16"/>
                <w:lang w:val="en-GB"/>
              </w:rPr>
              <w:t>-</w:t>
            </w:r>
          </w:p>
        </w:tc>
        <w:tc>
          <w:tcPr>
            <w:tcW w:w="854" w:type="dxa"/>
            <w:noWrap/>
            <w:vAlign w:val="center"/>
            <w:hideMark/>
          </w:tcPr>
          <w:p w14:paraId="23E6F9EE" w14:textId="77777777" w:rsidR="00DD6974" w:rsidRPr="00CA0D51" w:rsidRDefault="00DD6974" w:rsidP="00B067EA">
            <w:pPr>
              <w:jc w:val="center"/>
              <w:rPr>
                <w:rFonts w:ascii="Calibri" w:hAnsi="Calibri" w:cs="Calibri"/>
                <w:color w:val="000000"/>
                <w:sz w:val="16"/>
                <w:szCs w:val="16"/>
                <w:lang w:val="en-GB"/>
              </w:rPr>
            </w:pPr>
            <w:r w:rsidRPr="00CA0D51">
              <w:rPr>
                <w:rFonts w:ascii="Calibri" w:hAnsi="Calibri" w:cs="Calibri"/>
                <w:color w:val="000000"/>
                <w:sz w:val="16"/>
                <w:szCs w:val="16"/>
                <w:lang w:val="en-GB"/>
              </w:rPr>
              <w:t>-</w:t>
            </w:r>
          </w:p>
        </w:tc>
        <w:tc>
          <w:tcPr>
            <w:tcW w:w="1502" w:type="dxa"/>
            <w:noWrap/>
            <w:vAlign w:val="center"/>
            <w:hideMark/>
          </w:tcPr>
          <w:p w14:paraId="0CC59400" w14:textId="77777777" w:rsidR="00DD6974" w:rsidRPr="00CA0D51" w:rsidRDefault="00DD6974" w:rsidP="00B067EA">
            <w:pPr>
              <w:jc w:val="center"/>
              <w:rPr>
                <w:sz w:val="16"/>
                <w:szCs w:val="16"/>
                <w:lang w:val="en-GB"/>
              </w:rPr>
            </w:pPr>
            <w:r w:rsidRPr="00CA0D51">
              <w:rPr>
                <w:sz w:val="16"/>
                <w:szCs w:val="16"/>
                <w:lang w:val="en-GB"/>
              </w:rPr>
              <w:t>11.4 (6.8-18.3)</w:t>
            </w:r>
          </w:p>
        </w:tc>
        <w:tc>
          <w:tcPr>
            <w:tcW w:w="1438" w:type="dxa"/>
            <w:noWrap/>
            <w:vAlign w:val="center"/>
            <w:hideMark/>
          </w:tcPr>
          <w:p w14:paraId="31677C4B" w14:textId="77777777" w:rsidR="00DD6974" w:rsidRPr="00DD6974" w:rsidRDefault="00DD6974" w:rsidP="00B067EA">
            <w:pPr>
              <w:jc w:val="center"/>
              <w:rPr>
                <w:sz w:val="16"/>
                <w:szCs w:val="16"/>
              </w:rPr>
            </w:pPr>
            <w:r w:rsidRPr="00CA0D51">
              <w:rPr>
                <w:sz w:val="16"/>
                <w:szCs w:val="16"/>
                <w:lang w:val="en-GB"/>
              </w:rPr>
              <w:t>1</w:t>
            </w:r>
            <w:r w:rsidRPr="00DD6974">
              <w:rPr>
                <w:sz w:val="16"/>
                <w:szCs w:val="16"/>
              </w:rPr>
              <w:t>3.5 (6.3-25.2)</w:t>
            </w:r>
          </w:p>
        </w:tc>
        <w:tc>
          <w:tcPr>
            <w:tcW w:w="1484" w:type="dxa"/>
            <w:noWrap/>
            <w:vAlign w:val="center"/>
            <w:hideMark/>
          </w:tcPr>
          <w:p w14:paraId="4D9D4BDB" w14:textId="77777777" w:rsidR="00DD6974" w:rsidRPr="00DD6974" w:rsidRDefault="00DD6974" w:rsidP="00B067EA">
            <w:pPr>
              <w:jc w:val="center"/>
              <w:rPr>
                <w:sz w:val="16"/>
                <w:szCs w:val="16"/>
              </w:rPr>
            </w:pPr>
            <w:r w:rsidRPr="00DD6974">
              <w:rPr>
                <w:sz w:val="16"/>
                <w:szCs w:val="16"/>
              </w:rPr>
              <w:t>27.3 (10.2-105.2)</w:t>
            </w:r>
          </w:p>
        </w:tc>
        <w:tc>
          <w:tcPr>
            <w:tcW w:w="952" w:type="dxa"/>
            <w:noWrap/>
            <w:vAlign w:val="center"/>
            <w:hideMark/>
          </w:tcPr>
          <w:p w14:paraId="588D42FC" w14:textId="77777777" w:rsidR="00DD6974" w:rsidRPr="00DD6974" w:rsidRDefault="00DD6974" w:rsidP="00B067EA">
            <w:pPr>
              <w:jc w:val="center"/>
              <w:rPr>
                <w:sz w:val="16"/>
                <w:szCs w:val="16"/>
              </w:rPr>
            </w:pPr>
            <w:r w:rsidRPr="00DD6974">
              <w:rPr>
                <w:sz w:val="16"/>
                <w:szCs w:val="16"/>
              </w:rPr>
              <w:t>≤ 120</w:t>
            </w:r>
          </w:p>
        </w:tc>
        <w:tc>
          <w:tcPr>
            <w:tcW w:w="2069" w:type="dxa"/>
            <w:noWrap/>
            <w:vAlign w:val="center"/>
            <w:hideMark/>
          </w:tcPr>
          <w:p w14:paraId="135A0F07"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C0917" w14:paraId="29D999DC" w14:textId="77777777" w:rsidTr="00A66F83">
        <w:trPr>
          <w:trHeight w:val="315"/>
        </w:trPr>
        <w:tc>
          <w:tcPr>
            <w:tcW w:w="1818" w:type="dxa"/>
            <w:noWrap/>
            <w:vAlign w:val="center"/>
            <w:hideMark/>
          </w:tcPr>
          <w:p w14:paraId="1D4E7EC5" w14:textId="77777777" w:rsidR="00DD6974" w:rsidRPr="00DD6974" w:rsidRDefault="00DD6974" w:rsidP="00DD6974">
            <w:pPr>
              <w:rPr>
                <w:sz w:val="16"/>
                <w:szCs w:val="16"/>
              </w:rPr>
            </w:pPr>
            <w:proofErr w:type="spellStart"/>
            <w:r w:rsidRPr="00DD6974">
              <w:rPr>
                <w:sz w:val="16"/>
                <w:szCs w:val="16"/>
              </w:rPr>
              <w:t>Methionine</w:t>
            </w:r>
            <w:proofErr w:type="spellEnd"/>
          </w:p>
        </w:tc>
        <w:tc>
          <w:tcPr>
            <w:tcW w:w="871" w:type="dxa"/>
            <w:noWrap/>
            <w:vAlign w:val="center"/>
            <w:hideMark/>
          </w:tcPr>
          <w:p w14:paraId="5DF74D3D" w14:textId="77777777" w:rsidR="00DD6974" w:rsidRPr="00DD6974" w:rsidRDefault="00DD6974" w:rsidP="00DD6974">
            <w:pPr>
              <w:jc w:val="center"/>
              <w:rPr>
                <w:sz w:val="16"/>
                <w:szCs w:val="16"/>
              </w:rPr>
            </w:pPr>
            <w:r w:rsidRPr="00DD6974">
              <w:rPr>
                <w:sz w:val="16"/>
                <w:szCs w:val="16"/>
              </w:rPr>
              <w:t>26 (26)</w:t>
            </w:r>
          </w:p>
        </w:tc>
        <w:tc>
          <w:tcPr>
            <w:tcW w:w="1037" w:type="dxa"/>
            <w:vAlign w:val="center"/>
            <w:hideMark/>
          </w:tcPr>
          <w:p w14:paraId="4E6CBBE6" w14:textId="77777777" w:rsidR="00DD6974" w:rsidRPr="00DD6974" w:rsidRDefault="00DD6974" w:rsidP="00DD6974">
            <w:pPr>
              <w:jc w:val="center"/>
              <w:rPr>
                <w:sz w:val="16"/>
                <w:szCs w:val="16"/>
              </w:rPr>
            </w:pPr>
            <w:r w:rsidRPr="00DD6974">
              <w:rPr>
                <w:sz w:val="16"/>
                <w:szCs w:val="16"/>
              </w:rPr>
              <w:t>2.1</w:t>
            </w:r>
          </w:p>
        </w:tc>
        <w:tc>
          <w:tcPr>
            <w:tcW w:w="1334" w:type="dxa"/>
            <w:noWrap/>
            <w:vAlign w:val="center"/>
            <w:hideMark/>
          </w:tcPr>
          <w:p w14:paraId="19F07F26" w14:textId="77777777" w:rsidR="00DD6974" w:rsidRPr="00DD6974" w:rsidRDefault="00DD6974" w:rsidP="00DD6974">
            <w:pPr>
              <w:jc w:val="center"/>
              <w:rPr>
                <w:sz w:val="16"/>
                <w:szCs w:val="16"/>
              </w:rPr>
            </w:pPr>
            <w:r w:rsidRPr="00DD6974">
              <w:rPr>
                <w:sz w:val="16"/>
                <w:szCs w:val="16"/>
              </w:rPr>
              <w:t>RP+ (2.38)</w:t>
            </w:r>
          </w:p>
        </w:tc>
        <w:tc>
          <w:tcPr>
            <w:tcW w:w="918" w:type="dxa"/>
            <w:noWrap/>
            <w:vAlign w:val="center"/>
            <w:hideMark/>
          </w:tcPr>
          <w:p w14:paraId="4C583BE5" w14:textId="77777777" w:rsidR="00DD6974" w:rsidRPr="00DD6974" w:rsidRDefault="00DD6974" w:rsidP="00B067EA">
            <w:pPr>
              <w:jc w:val="center"/>
              <w:rPr>
                <w:sz w:val="16"/>
                <w:szCs w:val="16"/>
              </w:rPr>
            </w:pPr>
            <w:r w:rsidRPr="00DD6974">
              <w:rPr>
                <w:sz w:val="16"/>
                <w:szCs w:val="16"/>
              </w:rPr>
              <w:t>149.0508</w:t>
            </w:r>
          </w:p>
        </w:tc>
        <w:tc>
          <w:tcPr>
            <w:tcW w:w="854" w:type="dxa"/>
            <w:noWrap/>
            <w:vAlign w:val="center"/>
            <w:hideMark/>
          </w:tcPr>
          <w:p w14:paraId="3CAF6C8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0.9938</w:t>
            </w:r>
          </w:p>
        </w:tc>
        <w:tc>
          <w:tcPr>
            <w:tcW w:w="1502" w:type="dxa"/>
            <w:noWrap/>
            <w:vAlign w:val="center"/>
            <w:hideMark/>
          </w:tcPr>
          <w:p w14:paraId="01873E60" w14:textId="77777777" w:rsidR="00DD6974" w:rsidRPr="00DD6974" w:rsidRDefault="00DD6974" w:rsidP="00B067EA">
            <w:pPr>
              <w:jc w:val="center"/>
              <w:rPr>
                <w:sz w:val="16"/>
                <w:szCs w:val="16"/>
              </w:rPr>
            </w:pPr>
            <w:r w:rsidRPr="00DD6974">
              <w:rPr>
                <w:sz w:val="16"/>
                <w:szCs w:val="16"/>
              </w:rPr>
              <w:t>1.2 (0.6-1.8)</w:t>
            </w:r>
          </w:p>
        </w:tc>
        <w:tc>
          <w:tcPr>
            <w:tcW w:w="1438" w:type="dxa"/>
            <w:noWrap/>
            <w:vAlign w:val="center"/>
            <w:hideMark/>
          </w:tcPr>
          <w:p w14:paraId="3D2B7DD3" w14:textId="77777777" w:rsidR="00DD6974" w:rsidRPr="00DD6974" w:rsidRDefault="00DD6974" w:rsidP="00B067EA">
            <w:pPr>
              <w:jc w:val="center"/>
              <w:rPr>
                <w:sz w:val="16"/>
                <w:szCs w:val="16"/>
              </w:rPr>
            </w:pPr>
            <w:r w:rsidRPr="00DD6974">
              <w:rPr>
                <w:sz w:val="16"/>
                <w:szCs w:val="16"/>
              </w:rPr>
              <w:t>1.4 (0.2-2.1)</w:t>
            </w:r>
          </w:p>
        </w:tc>
        <w:tc>
          <w:tcPr>
            <w:tcW w:w="1484" w:type="dxa"/>
            <w:noWrap/>
            <w:vAlign w:val="center"/>
            <w:hideMark/>
          </w:tcPr>
          <w:p w14:paraId="7B2F505A" w14:textId="77777777" w:rsidR="00DD6974" w:rsidRPr="00DD6974" w:rsidRDefault="00DD6974" w:rsidP="00B067EA">
            <w:pPr>
              <w:jc w:val="center"/>
              <w:rPr>
                <w:sz w:val="16"/>
                <w:szCs w:val="16"/>
              </w:rPr>
            </w:pPr>
            <w:r w:rsidRPr="00DD6974">
              <w:rPr>
                <w:sz w:val="16"/>
                <w:szCs w:val="16"/>
              </w:rPr>
              <w:t>1.6 (0.6-2.8)</w:t>
            </w:r>
          </w:p>
        </w:tc>
        <w:tc>
          <w:tcPr>
            <w:tcW w:w="952" w:type="dxa"/>
            <w:noWrap/>
            <w:vAlign w:val="center"/>
            <w:hideMark/>
          </w:tcPr>
          <w:p w14:paraId="2E445082" w14:textId="77777777" w:rsidR="00DD6974" w:rsidRPr="00DD6974" w:rsidRDefault="00DD6974" w:rsidP="00B067EA">
            <w:pPr>
              <w:jc w:val="center"/>
              <w:rPr>
                <w:sz w:val="16"/>
                <w:szCs w:val="16"/>
              </w:rPr>
            </w:pPr>
            <w:r w:rsidRPr="00DD6974">
              <w:rPr>
                <w:sz w:val="16"/>
                <w:szCs w:val="16"/>
              </w:rPr>
              <w:t>0.5 - 8</w:t>
            </w:r>
          </w:p>
        </w:tc>
        <w:tc>
          <w:tcPr>
            <w:tcW w:w="2069" w:type="dxa"/>
            <w:noWrap/>
            <w:vAlign w:val="center"/>
            <w:hideMark/>
          </w:tcPr>
          <w:p w14:paraId="4904514D"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D6974" w14:paraId="1F34768F" w14:textId="77777777" w:rsidTr="00A66F83">
        <w:trPr>
          <w:trHeight w:val="315"/>
        </w:trPr>
        <w:tc>
          <w:tcPr>
            <w:tcW w:w="1818" w:type="dxa"/>
            <w:noWrap/>
            <w:vAlign w:val="center"/>
            <w:hideMark/>
          </w:tcPr>
          <w:p w14:paraId="596A60F6" w14:textId="77777777" w:rsidR="00DD6974" w:rsidRPr="00DD6974" w:rsidRDefault="00DD6974" w:rsidP="00DD6974">
            <w:pPr>
              <w:rPr>
                <w:sz w:val="16"/>
                <w:szCs w:val="16"/>
              </w:rPr>
            </w:pPr>
            <w:proofErr w:type="spellStart"/>
            <w:r w:rsidRPr="00DD6974">
              <w:rPr>
                <w:sz w:val="16"/>
                <w:szCs w:val="16"/>
              </w:rPr>
              <w:t>Methylamine</w:t>
            </w:r>
            <w:proofErr w:type="spellEnd"/>
          </w:p>
        </w:tc>
        <w:tc>
          <w:tcPr>
            <w:tcW w:w="871" w:type="dxa"/>
            <w:noWrap/>
            <w:vAlign w:val="center"/>
            <w:hideMark/>
          </w:tcPr>
          <w:p w14:paraId="0B6000FD" w14:textId="77777777" w:rsidR="00DD6974" w:rsidRPr="00DD6974" w:rsidRDefault="00DD6974" w:rsidP="00DD6974">
            <w:pPr>
              <w:jc w:val="center"/>
              <w:rPr>
                <w:sz w:val="16"/>
                <w:szCs w:val="16"/>
              </w:rPr>
            </w:pPr>
            <w:r w:rsidRPr="00DD6974">
              <w:rPr>
                <w:sz w:val="16"/>
                <w:szCs w:val="16"/>
              </w:rPr>
              <w:t>- (44)</w:t>
            </w:r>
          </w:p>
        </w:tc>
        <w:tc>
          <w:tcPr>
            <w:tcW w:w="1037" w:type="dxa"/>
            <w:vAlign w:val="center"/>
            <w:hideMark/>
          </w:tcPr>
          <w:p w14:paraId="64C1B599" w14:textId="77777777" w:rsidR="00DD6974" w:rsidRPr="00DD6974" w:rsidRDefault="00DD6974" w:rsidP="00DD6974">
            <w:pPr>
              <w:jc w:val="center"/>
              <w:rPr>
                <w:sz w:val="16"/>
                <w:szCs w:val="16"/>
              </w:rPr>
            </w:pPr>
            <w:r w:rsidRPr="00DD6974">
              <w:rPr>
                <w:sz w:val="16"/>
                <w:szCs w:val="16"/>
              </w:rPr>
              <w:t>2.6</w:t>
            </w:r>
          </w:p>
        </w:tc>
        <w:tc>
          <w:tcPr>
            <w:tcW w:w="1334" w:type="dxa"/>
            <w:noWrap/>
            <w:vAlign w:val="center"/>
            <w:hideMark/>
          </w:tcPr>
          <w:p w14:paraId="44102F5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43BFD354"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2634DCB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066910C1" w14:textId="77777777" w:rsidR="00DD6974" w:rsidRPr="00DD6974" w:rsidRDefault="00DD6974" w:rsidP="00B067EA">
            <w:pPr>
              <w:jc w:val="center"/>
              <w:rPr>
                <w:sz w:val="16"/>
                <w:szCs w:val="16"/>
              </w:rPr>
            </w:pPr>
            <w:r w:rsidRPr="00DD6974">
              <w:rPr>
                <w:sz w:val="16"/>
                <w:szCs w:val="16"/>
              </w:rPr>
              <w:t>4.0 (2.2-6.6)</w:t>
            </w:r>
          </w:p>
        </w:tc>
        <w:tc>
          <w:tcPr>
            <w:tcW w:w="1438" w:type="dxa"/>
            <w:noWrap/>
            <w:vAlign w:val="center"/>
            <w:hideMark/>
          </w:tcPr>
          <w:p w14:paraId="1A13AEDB" w14:textId="77777777" w:rsidR="00DD6974" w:rsidRPr="00DD6974" w:rsidRDefault="00DD6974" w:rsidP="00B067EA">
            <w:pPr>
              <w:jc w:val="center"/>
              <w:rPr>
                <w:sz w:val="16"/>
                <w:szCs w:val="16"/>
              </w:rPr>
            </w:pPr>
            <w:r w:rsidRPr="00DD6974">
              <w:rPr>
                <w:sz w:val="16"/>
                <w:szCs w:val="16"/>
              </w:rPr>
              <w:t>6.4 (1.6-14.4)</w:t>
            </w:r>
          </w:p>
        </w:tc>
        <w:tc>
          <w:tcPr>
            <w:tcW w:w="1484" w:type="dxa"/>
            <w:noWrap/>
            <w:vAlign w:val="center"/>
            <w:hideMark/>
          </w:tcPr>
          <w:p w14:paraId="549B73DC" w14:textId="77777777" w:rsidR="00DD6974" w:rsidRPr="00DD6974" w:rsidRDefault="00DD6974" w:rsidP="00B067EA">
            <w:pPr>
              <w:jc w:val="center"/>
              <w:rPr>
                <w:sz w:val="16"/>
                <w:szCs w:val="16"/>
              </w:rPr>
            </w:pPr>
            <w:r w:rsidRPr="00DD6974">
              <w:rPr>
                <w:sz w:val="16"/>
                <w:szCs w:val="16"/>
              </w:rPr>
              <w:t>4.7 (1.8-12.9)</w:t>
            </w:r>
          </w:p>
        </w:tc>
        <w:tc>
          <w:tcPr>
            <w:tcW w:w="952" w:type="dxa"/>
            <w:noWrap/>
            <w:vAlign w:val="center"/>
            <w:hideMark/>
          </w:tcPr>
          <w:p w14:paraId="57F891A5" w14:textId="77777777" w:rsidR="00DD6974" w:rsidRPr="00DD6974" w:rsidRDefault="00DD6974" w:rsidP="00B067EA">
            <w:pPr>
              <w:jc w:val="center"/>
              <w:rPr>
                <w:sz w:val="16"/>
                <w:szCs w:val="16"/>
              </w:rPr>
            </w:pPr>
            <w:r w:rsidRPr="00DD6974">
              <w:rPr>
                <w:sz w:val="16"/>
                <w:szCs w:val="16"/>
              </w:rPr>
              <w:t>1 - 13</w:t>
            </w:r>
          </w:p>
        </w:tc>
        <w:tc>
          <w:tcPr>
            <w:tcW w:w="2069" w:type="dxa"/>
            <w:noWrap/>
            <w:vAlign w:val="center"/>
            <w:hideMark/>
          </w:tcPr>
          <w:p w14:paraId="3695565A"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D6974" w14:paraId="38CD9D35" w14:textId="77777777" w:rsidTr="00A66F83">
        <w:trPr>
          <w:trHeight w:val="315"/>
        </w:trPr>
        <w:tc>
          <w:tcPr>
            <w:tcW w:w="1818" w:type="dxa"/>
            <w:noWrap/>
            <w:vAlign w:val="center"/>
            <w:hideMark/>
          </w:tcPr>
          <w:p w14:paraId="0CB844D2" w14:textId="77777777" w:rsidR="00DD6974" w:rsidRPr="00DD6974" w:rsidRDefault="00DD6974" w:rsidP="00DD6974">
            <w:pPr>
              <w:rPr>
                <w:sz w:val="16"/>
                <w:szCs w:val="16"/>
              </w:rPr>
            </w:pPr>
            <w:proofErr w:type="spellStart"/>
            <w:r w:rsidRPr="00DD6974">
              <w:rPr>
                <w:sz w:val="16"/>
                <w:szCs w:val="16"/>
              </w:rPr>
              <w:t>Methylguanidine</w:t>
            </w:r>
            <w:proofErr w:type="spellEnd"/>
          </w:p>
        </w:tc>
        <w:tc>
          <w:tcPr>
            <w:tcW w:w="871" w:type="dxa"/>
            <w:noWrap/>
            <w:vAlign w:val="center"/>
            <w:hideMark/>
          </w:tcPr>
          <w:p w14:paraId="2C903713" w14:textId="77777777" w:rsidR="00DD6974" w:rsidRPr="00DD6974" w:rsidRDefault="00DD6974" w:rsidP="00DD6974">
            <w:pPr>
              <w:jc w:val="center"/>
              <w:rPr>
                <w:sz w:val="16"/>
                <w:szCs w:val="16"/>
              </w:rPr>
            </w:pPr>
            <w:r w:rsidRPr="00DD6974">
              <w:rPr>
                <w:sz w:val="16"/>
                <w:szCs w:val="16"/>
              </w:rPr>
              <w:t>11 (11)</w:t>
            </w:r>
          </w:p>
        </w:tc>
        <w:tc>
          <w:tcPr>
            <w:tcW w:w="1037" w:type="dxa"/>
            <w:vAlign w:val="center"/>
            <w:hideMark/>
          </w:tcPr>
          <w:p w14:paraId="07D9F92E" w14:textId="77777777" w:rsidR="00DD6974" w:rsidRPr="00DD6974" w:rsidRDefault="00DD6974" w:rsidP="00DD6974">
            <w:pPr>
              <w:jc w:val="center"/>
              <w:rPr>
                <w:sz w:val="16"/>
                <w:szCs w:val="16"/>
              </w:rPr>
            </w:pPr>
            <w:r w:rsidRPr="00DD6974">
              <w:rPr>
                <w:sz w:val="16"/>
                <w:szCs w:val="16"/>
              </w:rPr>
              <w:t>2.8</w:t>
            </w:r>
          </w:p>
        </w:tc>
        <w:tc>
          <w:tcPr>
            <w:tcW w:w="1334" w:type="dxa"/>
            <w:noWrap/>
            <w:vAlign w:val="center"/>
            <w:hideMark/>
          </w:tcPr>
          <w:p w14:paraId="204DB1C9" w14:textId="77777777" w:rsidR="00DD6974" w:rsidRPr="00DD6974" w:rsidRDefault="00DD6974" w:rsidP="00DD6974">
            <w:pPr>
              <w:jc w:val="center"/>
              <w:rPr>
                <w:sz w:val="16"/>
                <w:szCs w:val="16"/>
              </w:rPr>
            </w:pPr>
            <w:r w:rsidRPr="00DD6974">
              <w:rPr>
                <w:sz w:val="16"/>
                <w:szCs w:val="16"/>
              </w:rPr>
              <w:t>HC+ (4.71)</w:t>
            </w:r>
          </w:p>
        </w:tc>
        <w:tc>
          <w:tcPr>
            <w:tcW w:w="918" w:type="dxa"/>
            <w:noWrap/>
            <w:vAlign w:val="center"/>
            <w:hideMark/>
          </w:tcPr>
          <w:p w14:paraId="4C0B92FB" w14:textId="77777777" w:rsidR="00DD6974" w:rsidRPr="00DD6974" w:rsidRDefault="00DD6974" w:rsidP="00B067EA">
            <w:pPr>
              <w:jc w:val="center"/>
              <w:rPr>
                <w:sz w:val="16"/>
                <w:szCs w:val="16"/>
              </w:rPr>
            </w:pPr>
            <w:r w:rsidRPr="00DD6974">
              <w:rPr>
                <w:sz w:val="16"/>
                <w:szCs w:val="16"/>
              </w:rPr>
              <w:t>73.06414</w:t>
            </w:r>
          </w:p>
        </w:tc>
        <w:tc>
          <w:tcPr>
            <w:tcW w:w="854" w:type="dxa"/>
            <w:noWrap/>
            <w:vAlign w:val="center"/>
            <w:hideMark/>
          </w:tcPr>
          <w:p w14:paraId="38F7C53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0.9988</w:t>
            </w:r>
          </w:p>
        </w:tc>
        <w:tc>
          <w:tcPr>
            <w:tcW w:w="1502" w:type="dxa"/>
            <w:noWrap/>
            <w:vAlign w:val="center"/>
            <w:hideMark/>
          </w:tcPr>
          <w:p w14:paraId="12709719" w14:textId="77777777" w:rsidR="00DD6974" w:rsidRPr="00DD6974" w:rsidRDefault="00DD6974" w:rsidP="00B067EA">
            <w:pPr>
              <w:jc w:val="center"/>
              <w:rPr>
                <w:sz w:val="16"/>
                <w:szCs w:val="16"/>
              </w:rPr>
            </w:pPr>
            <w:r w:rsidRPr="00DD6974">
              <w:rPr>
                <w:sz w:val="16"/>
                <w:szCs w:val="16"/>
              </w:rPr>
              <w:t>2.0 (1.5-3.6)</w:t>
            </w:r>
          </w:p>
        </w:tc>
        <w:tc>
          <w:tcPr>
            <w:tcW w:w="1438" w:type="dxa"/>
            <w:noWrap/>
            <w:vAlign w:val="center"/>
            <w:hideMark/>
          </w:tcPr>
          <w:p w14:paraId="3738CF6F" w14:textId="77777777" w:rsidR="00DD6974" w:rsidRPr="00DD6974" w:rsidRDefault="00DD6974" w:rsidP="00B067EA">
            <w:pPr>
              <w:jc w:val="center"/>
              <w:rPr>
                <w:sz w:val="16"/>
                <w:szCs w:val="16"/>
              </w:rPr>
            </w:pPr>
            <w:r w:rsidRPr="00DD6974">
              <w:rPr>
                <w:sz w:val="16"/>
                <w:szCs w:val="16"/>
              </w:rPr>
              <w:t>2.3 (0.9-7.1)</w:t>
            </w:r>
          </w:p>
        </w:tc>
        <w:tc>
          <w:tcPr>
            <w:tcW w:w="1484" w:type="dxa"/>
            <w:noWrap/>
            <w:vAlign w:val="center"/>
            <w:hideMark/>
          </w:tcPr>
          <w:p w14:paraId="35C75FC1" w14:textId="77777777" w:rsidR="00DD6974" w:rsidRPr="00DD6974" w:rsidRDefault="00DD6974" w:rsidP="00B067EA">
            <w:pPr>
              <w:jc w:val="center"/>
              <w:rPr>
                <w:sz w:val="16"/>
                <w:szCs w:val="16"/>
              </w:rPr>
            </w:pPr>
            <w:r w:rsidRPr="00DD6974">
              <w:rPr>
                <w:sz w:val="16"/>
                <w:szCs w:val="16"/>
              </w:rPr>
              <w:t>2.9 (0.5-18.5)</w:t>
            </w:r>
          </w:p>
        </w:tc>
        <w:tc>
          <w:tcPr>
            <w:tcW w:w="952" w:type="dxa"/>
            <w:noWrap/>
            <w:vAlign w:val="center"/>
            <w:hideMark/>
          </w:tcPr>
          <w:p w14:paraId="63CE2D72" w14:textId="77777777" w:rsidR="00DD6974" w:rsidRPr="00DD6974" w:rsidRDefault="00DD6974" w:rsidP="00B067EA">
            <w:pPr>
              <w:jc w:val="center"/>
              <w:rPr>
                <w:sz w:val="16"/>
                <w:szCs w:val="16"/>
              </w:rPr>
            </w:pPr>
            <w:r w:rsidRPr="00DD6974">
              <w:rPr>
                <w:sz w:val="16"/>
                <w:szCs w:val="16"/>
              </w:rPr>
              <w:t>0.5 - 10</w:t>
            </w:r>
          </w:p>
        </w:tc>
        <w:tc>
          <w:tcPr>
            <w:tcW w:w="2069" w:type="dxa"/>
            <w:noWrap/>
            <w:vAlign w:val="center"/>
            <w:hideMark/>
          </w:tcPr>
          <w:p w14:paraId="6215021A"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D6974" w14:paraId="2D09A8B1" w14:textId="77777777" w:rsidTr="00A66F83">
        <w:trPr>
          <w:trHeight w:val="315"/>
        </w:trPr>
        <w:tc>
          <w:tcPr>
            <w:tcW w:w="1818" w:type="dxa"/>
            <w:noWrap/>
            <w:vAlign w:val="center"/>
            <w:hideMark/>
          </w:tcPr>
          <w:p w14:paraId="6E87DC4A" w14:textId="77777777" w:rsidR="00DD6974" w:rsidRPr="00DD6974" w:rsidRDefault="00DD6974" w:rsidP="00DD6974">
            <w:pPr>
              <w:rPr>
                <w:sz w:val="16"/>
                <w:szCs w:val="16"/>
              </w:rPr>
            </w:pPr>
            <w:proofErr w:type="spellStart"/>
            <w:r w:rsidRPr="00DD6974">
              <w:rPr>
                <w:sz w:val="16"/>
                <w:szCs w:val="16"/>
              </w:rPr>
              <w:t>Methylmalonate</w:t>
            </w:r>
            <w:proofErr w:type="spellEnd"/>
          </w:p>
        </w:tc>
        <w:tc>
          <w:tcPr>
            <w:tcW w:w="871" w:type="dxa"/>
            <w:noWrap/>
            <w:vAlign w:val="center"/>
            <w:hideMark/>
          </w:tcPr>
          <w:p w14:paraId="2CE236E9" w14:textId="77777777" w:rsidR="00DD6974" w:rsidRPr="00DD6974" w:rsidRDefault="00DD6974" w:rsidP="00DD6974">
            <w:pPr>
              <w:jc w:val="center"/>
              <w:rPr>
                <w:sz w:val="16"/>
                <w:szCs w:val="16"/>
              </w:rPr>
            </w:pPr>
            <w:r w:rsidRPr="00DD6974">
              <w:rPr>
                <w:sz w:val="16"/>
                <w:szCs w:val="16"/>
              </w:rPr>
              <w:t>11 (11)</w:t>
            </w:r>
          </w:p>
        </w:tc>
        <w:tc>
          <w:tcPr>
            <w:tcW w:w="1037" w:type="dxa"/>
            <w:vAlign w:val="center"/>
            <w:hideMark/>
          </w:tcPr>
          <w:p w14:paraId="64F732D2" w14:textId="77777777" w:rsidR="00DD6974" w:rsidRPr="00DD6974" w:rsidRDefault="00DD6974" w:rsidP="00DD6974">
            <w:pPr>
              <w:jc w:val="center"/>
              <w:rPr>
                <w:sz w:val="16"/>
                <w:szCs w:val="16"/>
              </w:rPr>
            </w:pPr>
            <w:r w:rsidRPr="00DD6974">
              <w:rPr>
                <w:sz w:val="16"/>
                <w:szCs w:val="16"/>
              </w:rPr>
              <w:t>1.2</w:t>
            </w:r>
          </w:p>
        </w:tc>
        <w:tc>
          <w:tcPr>
            <w:tcW w:w="1334" w:type="dxa"/>
            <w:noWrap/>
            <w:vAlign w:val="center"/>
            <w:hideMark/>
          </w:tcPr>
          <w:p w14:paraId="690DBC7F" w14:textId="20C289E0" w:rsidR="00DD6974" w:rsidRPr="00DD6974" w:rsidRDefault="00027F8A" w:rsidP="00DD6974">
            <w:pPr>
              <w:jc w:val="center"/>
              <w:rPr>
                <w:sz w:val="16"/>
                <w:szCs w:val="16"/>
              </w:rPr>
            </w:pPr>
            <w:r>
              <w:rPr>
                <w:sz w:val="16"/>
                <w:szCs w:val="16"/>
              </w:rPr>
              <w:t>RP</w:t>
            </w:r>
            <w:r w:rsidR="00DD6974" w:rsidRPr="00DD6974">
              <w:rPr>
                <w:sz w:val="16"/>
                <w:szCs w:val="16"/>
              </w:rPr>
              <w:t>- (1.20)</w:t>
            </w:r>
          </w:p>
        </w:tc>
        <w:tc>
          <w:tcPr>
            <w:tcW w:w="918" w:type="dxa"/>
            <w:noWrap/>
            <w:vAlign w:val="center"/>
            <w:hideMark/>
          </w:tcPr>
          <w:p w14:paraId="133E0A50" w14:textId="77777777" w:rsidR="00DD6974" w:rsidRPr="00DD6974" w:rsidRDefault="00DD6974" w:rsidP="00B067EA">
            <w:pPr>
              <w:jc w:val="center"/>
              <w:rPr>
                <w:sz w:val="16"/>
                <w:szCs w:val="16"/>
              </w:rPr>
            </w:pPr>
            <w:r w:rsidRPr="00DD6974">
              <w:rPr>
                <w:sz w:val="16"/>
                <w:szCs w:val="16"/>
              </w:rPr>
              <w:t>118.0267</w:t>
            </w:r>
          </w:p>
        </w:tc>
        <w:tc>
          <w:tcPr>
            <w:tcW w:w="854" w:type="dxa"/>
            <w:noWrap/>
            <w:vAlign w:val="center"/>
            <w:hideMark/>
          </w:tcPr>
          <w:p w14:paraId="08E8999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0.9973</w:t>
            </w:r>
          </w:p>
        </w:tc>
        <w:tc>
          <w:tcPr>
            <w:tcW w:w="1502" w:type="dxa"/>
            <w:noWrap/>
            <w:vAlign w:val="center"/>
            <w:hideMark/>
          </w:tcPr>
          <w:p w14:paraId="4D94BC50" w14:textId="77777777" w:rsidR="00DD6974" w:rsidRPr="00DD6974" w:rsidRDefault="00DD6974" w:rsidP="00B067EA">
            <w:pPr>
              <w:jc w:val="center"/>
              <w:rPr>
                <w:sz w:val="16"/>
                <w:szCs w:val="16"/>
              </w:rPr>
            </w:pPr>
            <w:r w:rsidRPr="00DD6974">
              <w:rPr>
                <w:sz w:val="16"/>
                <w:szCs w:val="16"/>
              </w:rPr>
              <w:t>3</w:t>
            </w:r>
            <w:r w:rsidR="00CA0D51">
              <w:rPr>
                <w:sz w:val="16"/>
                <w:szCs w:val="16"/>
              </w:rPr>
              <w:t>.0</w:t>
            </w:r>
            <w:r w:rsidRPr="00DD6974">
              <w:rPr>
                <w:sz w:val="16"/>
                <w:szCs w:val="16"/>
              </w:rPr>
              <w:t xml:space="preserve"> (1.8-4.3)</w:t>
            </w:r>
          </w:p>
        </w:tc>
        <w:tc>
          <w:tcPr>
            <w:tcW w:w="1438" w:type="dxa"/>
            <w:noWrap/>
            <w:vAlign w:val="center"/>
            <w:hideMark/>
          </w:tcPr>
          <w:p w14:paraId="5622B8A7" w14:textId="77777777" w:rsidR="00DD6974" w:rsidRPr="00DD6974" w:rsidRDefault="00DD6974" w:rsidP="00B067EA">
            <w:pPr>
              <w:jc w:val="center"/>
              <w:rPr>
                <w:sz w:val="16"/>
                <w:szCs w:val="16"/>
              </w:rPr>
            </w:pPr>
            <w:r w:rsidRPr="00DD6974">
              <w:rPr>
                <w:sz w:val="16"/>
                <w:szCs w:val="16"/>
              </w:rPr>
              <w:t>4.2 (2.1-6.7)</w:t>
            </w:r>
          </w:p>
        </w:tc>
        <w:tc>
          <w:tcPr>
            <w:tcW w:w="1484" w:type="dxa"/>
            <w:noWrap/>
            <w:vAlign w:val="center"/>
            <w:hideMark/>
          </w:tcPr>
          <w:p w14:paraId="20905D75" w14:textId="77777777" w:rsidR="00DD6974" w:rsidRPr="00DD6974" w:rsidRDefault="00DD6974" w:rsidP="00B067EA">
            <w:pPr>
              <w:jc w:val="center"/>
              <w:rPr>
                <w:sz w:val="16"/>
                <w:szCs w:val="16"/>
              </w:rPr>
            </w:pPr>
            <w:r w:rsidRPr="00DD6974">
              <w:rPr>
                <w:sz w:val="16"/>
                <w:szCs w:val="16"/>
              </w:rPr>
              <w:t>3.6 (1.2-6.5)</w:t>
            </w:r>
          </w:p>
        </w:tc>
        <w:tc>
          <w:tcPr>
            <w:tcW w:w="952" w:type="dxa"/>
            <w:noWrap/>
            <w:vAlign w:val="center"/>
            <w:hideMark/>
          </w:tcPr>
          <w:p w14:paraId="24A0DFA8" w14:textId="77777777" w:rsidR="00DD6974" w:rsidRPr="00DD6974" w:rsidRDefault="00DD6974" w:rsidP="00B067EA">
            <w:pPr>
              <w:jc w:val="center"/>
              <w:rPr>
                <w:sz w:val="16"/>
                <w:szCs w:val="16"/>
              </w:rPr>
            </w:pPr>
            <w:r w:rsidRPr="00DD6974">
              <w:rPr>
                <w:sz w:val="16"/>
                <w:szCs w:val="16"/>
              </w:rPr>
              <w:t>≤ 4</w:t>
            </w:r>
          </w:p>
        </w:tc>
        <w:tc>
          <w:tcPr>
            <w:tcW w:w="2069" w:type="dxa"/>
            <w:noWrap/>
            <w:vAlign w:val="center"/>
            <w:hideMark/>
          </w:tcPr>
          <w:p w14:paraId="084875AE"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417267BA" w14:textId="77777777" w:rsidTr="00A66F83">
        <w:trPr>
          <w:trHeight w:val="315"/>
        </w:trPr>
        <w:tc>
          <w:tcPr>
            <w:tcW w:w="1818" w:type="dxa"/>
            <w:noWrap/>
            <w:vAlign w:val="center"/>
            <w:hideMark/>
          </w:tcPr>
          <w:p w14:paraId="138D4D5A" w14:textId="77777777" w:rsidR="00DD6974" w:rsidRPr="00DD6974" w:rsidRDefault="00DD6974" w:rsidP="00DD6974">
            <w:pPr>
              <w:rPr>
                <w:sz w:val="16"/>
                <w:szCs w:val="16"/>
              </w:rPr>
            </w:pPr>
            <w:proofErr w:type="spellStart"/>
            <w:r w:rsidRPr="00DD6974">
              <w:rPr>
                <w:sz w:val="16"/>
                <w:szCs w:val="16"/>
              </w:rPr>
              <w:t>Methylsuccinate</w:t>
            </w:r>
            <w:proofErr w:type="spellEnd"/>
          </w:p>
        </w:tc>
        <w:tc>
          <w:tcPr>
            <w:tcW w:w="871" w:type="dxa"/>
            <w:noWrap/>
            <w:vAlign w:val="center"/>
            <w:hideMark/>
          </w:tcPr>
          <w:p w14:paraId="2A78D392" w14:textId="77777777" w:rsidR="00DD6974" w:rsidRPr="00DD6974" w:rsidRDefault="00DD6974" w:rsidP="00DD6974">
            <w:pPr>
              <w:jc w:val="center"/>
              <w:rPr>
                <w:sz w:val="16"/>
                <w:szCs w:val="16"/>
              </w:rPr>
            </w:pPr>
            <w:r w:rsidRPr="00DD6974">
              <w:rPr>
                <w:sz w:val="16"/>
                <w:szCs w:val="16"/>
              </w:rPr>
              <w:t>38 (38)</w:t>
            </w:r>
          </w:p>
        </w:tc>
        <w:tc>
          <w:tcPr>
            <w:tcW w:w="1037" w:type="dxa"/>
            <w:vAlign w:val="center"/>
            <w:hideMark/>
          </w:tcPr>
          <w:p w14:paraId="6A866247" w14:textId="77777777" w:rsidR="00DD6974" w:rsidRPr="00DD6974" w:rsidRDefault="00DD6974" w:rsidP="00DD6974">
            <w:pPr>
              <w:jc w:val="center"/>
              <w:rPr>
                <w:sz w:val="16"/>
                <w:szCs w:val="16"/>
              </w:rPr>
            </w:pPr>
            <w:r w:rsidRPr="00DD6974">
              <w:rPr>
                <w:sz w:val="16"/>
                <w:szCs w:val="16"/>
              </w:rPr>
              <w:t>1.1</w:t>
            </w:r>
          </w:p>
        </w:tc>
        <w:tc>
          <w:tcPr>
            <w:tcW w:w="1334" w:type="dxa"/>
            <w:noWrap/>
            <w:vAlign w:val="center"/>
            <w:hideMark/>
          </w:tcPr>
          <w:p w14:paraId="66F36A25" w14:textId="77777777" w:rsidR="00DD6974" w:rsidRPr="00DD6974" w:rsidRDefault="00DD6974" w:rsidP="00DD6974">
            <w:pPr>
              <w:jc w:val="center"/>
              <w:rPr>
                <w:sz w:val="16"/>
                <w:szCs w:val="16"/>
              </w:rPr>
            </w:pPr>
            <w:r w:rsidRPr="00DD6974">
              <w:rPr>
                <w:sz w:val="16"/>
                <w:szCs w:val="16"/>
              </w:rPr>
              <w:t>RP- (5.25)</w:t>
            </w:r>
          </w:p>
        </w:tc>
        <w:tc>
          <w:tcPr>
            <w:tcW w:w="918" w:type="dxa"/>
            <w:noWrap/>
            <w:vAlign w:val="center"/>
            <w:hideMark/>
          </w:tcPr>
          <w:p w14:paraId="76D09087" w14:textId="77777777" w:rsidR="00DD6974" w:rsidRPr="00DD6974" w:rsidRDefault="00DD6974" w:rsidP="00B067EA">
            <w:pPr>
              <w:jc w:val="center"/>
              <w:rPr>
                <w:sz w:val="16"/>
                <w:szCs w:val="16"/>
              </w:rPr>
            </w:pPr>
            <w:r w:rsidRPr="00DD6974">
              <w:rPr>
                <w:sz w:val="16"/>
                <w:szCs w:val="16"/>
              </w:rPr>
              <w:t>132.0429</w:t>
            </w:r>
          </w:p>
        </w:tc>
        <w:tc>
          <w:tcPr>
            <w:tcW w:w="854" w:type="dxa"/>
            <w:noWrap/>
            <w:vAlign w:val="center"/>
            <w:hideMark/>
          </w:tcPr>
          <w:p w14:paraId="4FC3CE4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0.9937</w:t>
            </w:r>
          </w:p>
        </w:tc>
        <w:tc>
          <w:tcPr>
            <w:tcW w:w="1502" w:type="dxa"/>
            <w:noWrap/>
            <w:vAlign w:val="center"/>
            <w:hideMark/>
          </w:tcPr>
          <w:p w14:paraId="0C48880C" w14:textId="77777777" w:rsidR="00DD6974" w:rsidRPr="00DD6974" w:rsidRDefault="00DD6974" w:rsidP="00B067EA">
            <w:pPr>
              <w:jc w:val="center"/>
              <w:rPr>
                <w:sz w:val="16"/>
                <w:szCs w:val="16"/>
              </w:rPr>
            </w:pPr>
            <w:r w:rsidRPr="00DD6974">
              <w:rPr>
                <w:sz w:val="16"/>
                <w:szCs w:val="16"/>
              </w:rPr>
              <w:t>2.4 (1.5-3.6)</w:t>
            </w:r>
          </w:p>
        </w:tc>
        <w:tc>
          <w:tcPr>
            <w:tcW w:w="1438" w:type="dxa"/>
            <w:noWrap/>
            <w:vAlign w:val="center"/>
            <w:hideMark/>
          </w:tcPr>
          <w:p w14:paraId="41D3EA6F" w14:textId="77777777" w:rsidR="00DD6974" w:rsidRPr="00DD6974" w:rsidRDefault="00DD6974" w:rsidP="00B067EA">
            <w:pPr>
              <w:jc w:val="center"/>
              <w:rPr>
                <w:sz w:val="16"/>
                <w:szCs w:val="16"/>
              </w:rPr>
            </w:pPr>
            <w:r w:rsidRPr="00DD6974">
              <w:rPr>
                <w:sz w:val="16"/>
                <w:szCs w:val="16"/>
              </w:rPr>
              <w:t>1.3 (0.1-3.1)</w:t>
            </w:r>
          </w:p>
        </w:tc>
        <w:tc>
          <w:tcPr>
            <w:tcW w:w="1484" w:type="dxa"/>
            <w:noWrap/>
            <w:vAlign w:val="center"/>
            <w:hideMark/>
          </w:tcPr>
          <w:p w14:paraId="31DEDF86" w14:textId="77777777" w:rsidR="00DD6974" w:rsidRPr="00DD6974" w:rsidRDefault="00DD6974" w:rsidP="00B067EA">
            <w:pPr>
              <w:jc w:val="center"/>
              <w:rPr>
                <w:sz w:val="16"/>
                <w:szCs w:val="16"/>
              </w:rPr>
            </w:pPr>
            <w:r w:rsidRPr="00DD6974">
              <w:rPr>
                <w:sz w:val="16"/>
                <w:szCs w:val="16"/>
              </w:rPr>
              <w:t>1.6 (0.03-7.2)</w:t>
            </w:r>
          </w:p>
        </w:tc>
        <w:tc>
          <w:tcPr>
            <w:tcW w:w="952" w:type="dxa"/>
            <w:noWrap/>
            <w:vAlign w:val="center"/>
            <w:hideMark/>
          </w:tcPr>
          <w:p w14:paraId="14D1ECCB" w14:textId="77777777" w:rsidR="00DD6974" w:rsidRPr="00DD6974" w:rsidRDefault="00DD6974" w:rsidP="00B067EA">
            <w:pPr>
              <w:jc w:val="center"/>
              <w:rPr>
                <w:sz w:val="16"/>
                <w:szCs w:val="16"/>
              </w:rPr>
            </w:pPr>
            <w:r w:rsidRPr="00DD6974">
              <w:rPr>
                <w:sz w:val="16"/>
                <w:szCs w:val="16"/>
              </w:rPr>
              <w:t>≤ 11</w:t>
            </w:r>
          </w:p>
        </w:tc>
        <w:tc>
          <w:tcPr>
            <w:tcW w:w="2069" w:type="dxa"/>
            <w:noWrap/>
            <w:vAlign w:val="center"/>
            <w:hideMark/>
          </w:tcPr>
          <w:p w14:paraId="11414EB8"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4EC49759" w14:textId="77777777" w:rsidTr="00A66F83">
        <w:trPr>
          <w:trHeight w:val="315"/>
        </w:trPr>
        <w:tc>
          <w:tcPr>
            <w:tcW w:w="1818" w:type="dxa"/>
            <w:noWrap/>
            <w:vAlign w:val="center"/>
            <w:hideMark/>
          </w:tcPr>
          <w:p w14:paraId="5C400E92" w14:textId="77777777" w:rsidR="00DD6974" w:rsidRPr="00DD6974" w:rsidRDefault="00DD6974" w:rsidP="00DD6974">
            <w:pPr>
              <w:rPr>
                <w:sz w:val="16"/>
                <w:szCs w:val="16"/>
              </w:rPr>
            </w:pPr>
            <w:proofErr w:type="spellStart"/>
            <w:r w:rsidRPr="00DD6974">
              <w:rPr>
                <w:sz w:val="16"/>
                <w:szCs w:val="16"/>
              </w:rPr>
              <w:t>myo-Inositol</w:t>
            </w:r>
            <w:proofErr w:type="spellEnd"/>
          </w:p>
        </w:tc>
        <w:tc>
          <w:tcPr>
            <w:tcW w:w="871" w:type="dxa"/>
            <w:noWrap/>
            <w:vAlign w:val="center"/>
            <w:hideMark/>
          </w:tcPr>
          <w:p w14:paraId="378245E5" w14:textId="77777777" w:rsidR="00DD6974" w:rsidRPr="00DD6974" w:rsidRDefault="00DD6974" w:rsidP="00DD6974">
            <w:pPr>
              <w:jc w:val="center"/>
              <w:rPr>
                <w:sz w:val="16"/>
                <w:szCs w:val="16"/>
              </w:rPr>
            </w:pPr>
            <w:r w:rsidRPr="00DD6974">
              <w:rPr>
                <w:sz w:val="16"/>
                <w:szCs w:val="16"/>
              </w:rPr>
              <w:t>38 (38)</w:t>
            </w:r>
          </w:p>
        </w:tc>
        <w:tc>
          <w:tcPr>
            <w:tcW w:w="1037" w:type="dxa"/>
            <w:vAlign w:val="center"/>
            <w:hideMark/>
          </w:tcPr>
          <w:p w14:paraId="02C5EF60" w14:textId="77777777" w:rsidR="00DD6974" w:rsidRPr="00DD6974" w:rsidRDefault="00DD6974" w:rsidP="00DD6974">
            <w:pPr>
              <w:jc w:val="center"/>
              <w:rPr>
                <w:sz w:val="16"/>
                <w:szCs w:val="16"/>
              </w:rPr>
            </w:pPr>
            <w:r w:rsidRPr="00DD6974">
              <w:rPr>
                <w:sz w:val="16"/>
                <w:szCs w:val="16"/>
              </w:rPr>
              <w:t>3.3 3.5 4.1</w:t>
            </w:r>
          </w:p>
        </w:tc>
        <w:tc>
          <w:tcPr>
            <w:tcW w:w="1334" w:type="dxa"/>
            <w:noWrap/>
            <w:vAlign w:val="center"/>
            <w:hideMark/>
          </w:tcPr>
          <w:p w14:paraId="77BCF118" w14:textId="77777777" w:rsidR="00DD6974" w:rsidRPr="00DD6974" w:rsidRDefault="00DD6974" w:rsidP="00DD6974">
            <w:pPr>
              <w:jc w:val="center"/>
              <w:rPr>
                <w:sz w:val="16"/>
                <w:szCs w:val="16"/>
              </w:rPr>
            </w:pPr>
            <w:r w:rsidRPr="00DD6974">
              <w:rPr>
                <w:sz w:val="16"/>
                <w:szCs w:val="16"/>
              </w:rPr>
              <w:t>HC- (3.04)</w:t>
            </w:r>
          </w:p>
        </w:tc>
        <w:tc>
          <w:tcPr>
            <w:tcW w:w="918" w:type="dxa"/>
            <w:noWrap/>
            <w:vAlign w:val="center"/>
            <w:hideMark/>
          </w:tcPr>
          <w:p w14:paraId="676A13CC" w14:textId="77777777" w:rsidR="00DD6974" w:rsidRPr="00DD6974" w:rsidRDefault="00DD6974" w:rsidP="00B067EA">
            <w:pPr>
              <w:jc w:val="center"/>
              <w:rPr>
                <w:sz w:val="16"/>
                <w:szCs w:val="16"/>
              </w:rPr>
            </w:pPr>
            <w:r w:rsidRPr="00DD6974">
              <w:rPr>
                <w:sz w:val="16"/>
                <w:szCs w:val="16"/>
              </w:rPr>
              <w:t>180.0635</w:t>
            </w:r>
          </w:p>
        </w:tc>
        <w:tc>
          <w:tcPr>
            <w:tcW w:w="854" w:type="dxa"/>
            <w:noWrap/>
            <w:vAlign w:val="center"/>
            <w:hideMark/>
          </w:tcPr>
          <w:p w14:paraId="4CD4D6C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0.9849</w:t>
            </w:r>
          </w:p>
        </w:tc>
        <w:tc>
          <w:tcPr>
            <w:tcW w:w="1502" w:type="dxa"/>
            <w:noWrap/>
            <w:vAlign w:val="center"/>
            <w:hideMark/>
          </w:tcPr>
          <w:p w14:paraId="6BAE4811" w14:textId="77777777" w:rsidR="00DD6974" w:rsidRPr="00DD6974" w:rsidRDefault="00DD6974" w:rsidP="00B067EA">
            <w:pPr>
              <w:jc w:val="center"/>
              <w:rPr>
                <w:sz w:val="16"/>
                <w:szCs w:val="16"/>
              </w:rPr>
            </w:pPr>
            <w:r w:rsidRPr="00DD6974">
              <w:rPr>
                <w:sz w:val="16"/>
                <w:szCs w:val="16"/>
              </w:rPr>
              <w:t>8.4 (4.7-12.4)</w:t>
            </w:r>
          </w:p>
        </w:tc>
        <w:tc>
          <w:tcPr>
            <w:tcW w:w="1438" w:type="dxa"/>
            <w:noWrap/>
            <w:vAlign w:val="center"/>
            <w:hideMark/>
          </w:tcPr>
          <w:p w14:paraId="45191C6A" w14:textId="77777777" w:rsidR="00DD6974" w:rsidRPr="00DD6974" w:rsidRDefault="00DD6974" w:rsidP="00B067EA">
            <w:pPr>
              <w:jc w:val="center"/>
              <w:rPr>
                <w:sz w:val="16"/>
                <w:szCs w:val="16"/>
              </w:rPr>
            </w:pPr>
            <w:r w:rsidRPr="00DD6974">
              <w:rPr>
                <w:sz w:val="16"/>
                <w:szCs w:val="16"/>
              </w:rPr>
              <w:t>55.4 (7.5-227.9)</w:t>
            </w:r>
          </w:p>
        </w:tc>
        <w:tc>
          <w:tcPr>
            <w:tcW w:w="1484" w:type="dxa"/>
            <w:noWrap/>
            <w:vAlign w:val="center"/>
            <w:hideMark/>
          </w:tcPr>
          <w:p w14:paraId="5933C132" w14:textId="77777777" w:rsidR="00DD6974" w:rsidRPr="00DD6974" w:rsidRDefault="00DD6974" w:rsidP="00B067EA">
            <w:pPr>
              <w:jc w:val="center"/>
              <w:rPr>
                <w:sz w:val="16"/>
                <w:szCs w:val="16"/>
              </w:rPr>
            </w:pPr>
            <w:r w:rsidRPr="00DD6974">
              <w:rPr>
                <w:sz w:val="16"/>
                <w:szCs w:val="16"/>
              </w:rPr>
              <w:t>44.1 (9.2-355.3)</w:t>
            </w:r>
          </w:p>
        </w:tc>
        <w:tc>
          <w:tcPr>
            <w:tcW w:w="952" w:type="dxa"/>
            <w:noWrap/>
            <w:vAlign w:val="center"/>
            <w:hideMark/>
          </w:tcPr>
          <w:p w14:paraId="5384BE8E" w14:textId="77777777" w:rsidR="00DD6974" w:rsidRPr="00DD6974" w:rsidRDefault="00DD6974" w:rsidP="00B067EA">
            <w:pPr>
              <w:jc w:val="center"/>
              <w:rPr>
                <w:sz w:val="16"/>
                <w:szCs w:val="16"/>
              </w:rPr>
            </w:pPr>
            <w:r w:rsidRPr="00DD6974">
              <w:rPr>
                <w:sz w:val="16"/>
                <w:szCs w:val="16"/>
              </w:rPr>
              <w:t>4 - 90</w:t>
            </w:r>
          </w:p>
        </w:tc>
        <w:tc>
          <w:tcPr>
            <w:tcW w:w="2069" w:type="dxa"/>
            <w:noWrap/>
            <w:vAlign w:val="center"/>
            <w:hideMark/>
          </w:tcPr>
          <w:p w14:paraId="60C6832F" w14:textId="77777777" w:rsidR="00DD6974" w:rsidRPr="00DD6974" w:rsidRDefault="00DD6974" w:rsidP="00B067EA">
            <w:pPr>
              <w:rPr>
                <w:sz w:val="16"/>
                <w:szCs w:val="16"/>
              </w:rPr>
            </w:pPr>
            <w:proofErr w:type="spellStart"/>
            <w:r w:rsidRPr="00DD6974">
              <w:rPr>
                <w:sz w:val="16"/>
                <w:szCs w:val="16"/>
              </w:rPr>
              <w:t>Inositol</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6422E55C" w14:textId="77777777" w:rsidTr="00A66F83">
        <w:trPr>
          <w:trHeight w:val="315"/>
        </w:trPr>
        <w:tc>
          <w:tcPr>
            <w:tcW w:w="1818" w:type="dxa"/>
            <w:noWrap/>
            <w:vAlign w:val="center"/>
            <w:hideMark/>
          </w:tcPr>
          <w:p w14:paraId="752DE835" w14:textId="77777777" w:rsidR="00DD6974" w:rsidRPr="00DD6974" w:rsidRDefault="00DD6974" w:rsidP="00DD6974">
            <w:pPr>
              <w:rPr>
                <w:sz w:val="16"/>
                <w:szCs w:val="16"/>
              </w:rPr>
            </w:pPr>
            <w:proofErr w:type="gramStart"/>
            <w:r w:rsidRPr="00DD6974">
              <w:rPr>
                <w:sz w:val="16"/>
                <w:szCs w:val="16"/>
              </w:rPr>
              <w:lastRenderedPageBreak/>
              <w:t>N,N</w:t>
            </w:r>
            <w:proofErr w:type="gramEnd"/>
            <w:r w:rsidRPr="00DD6974">
              <w:rPr>
                <w:sz w:val="16"/>
                <w:szCs w:val="16"/>
              </w:rPr>
              <w:t>-</w:t>
            </w:r>
            <w:proofErr w:type="spellStart"/>
            <w:r w:rsidRPr="00DD6974">
              <w:rPr>
                <w:sz w:val="16"/>
                <w:szCs w:val="16"/>
              </w:rPr>
              <w:t>Dimethylglycine</w:t>
            </w:r>
            <w:proofErr w:type="spellEnd"/>
          </w:p>
        </w:tc>
        <w:tc>
          <w:tcPr>
            <w:tcW w:w="871" w:type="dxa"/>
            <w:noWrap/>
            <w:vAlign w:val="center"/>
            <w:hideMark/>
          </w:tcPr>
          <w:p w14:paraId="5FD5648F" w14:textId="77777777" w:rsidR="00DD6974" w:rsidRPr="00DD6974" w:rsidRDefault="00DD6974" w:rsidP="00DD6974">
            <w:pPr>
              <w:jc w:val="center"/>
              <w:rPr>
                <w:sz w:val="16"/>
                <w:szCs w:val="16"/>
              </w:rPr>
            </w:pPr>
            <w:r w:rsidRPr="00DD6974">
              <w:rPr>
                <w:sz w:val="16"/>
                <w:szCs w:val="16"/>
              </w:rPr>
              <w:t>44 (44)</w:t>
            </w:r>
          </w:p>
        </w:tc>
        <w:tc>
          <w:tcPr>
            <w:tcW w:w="1037" w:type="dxa"/>
            <w:vAlign w:val="center"/>
            <w:hideMark/>
          </w:tcPr>
          <w:p w14:paraId="04414FDD" w14:textId="77777777" w:rsidR="00DD6974" w:rsidRPr="00DD6974" w:rsidRDefault="00DD6974" w:rsidP="00DD6974">
            <w:pPr>
              <w:jc w:val="center"/>
              <w:rPr>
                <w:sz w:val="16"/>
                <w:szCs w:val="16"/>
              </w:rPr>
            </w:pPr>
            <w:r w:rsidRPr="00DD6974">
              <w:rPr>
                <w:sz w:val="16"/>
                <w:szCs w:val="16"/>
              </w:rPr>
              <w:t>2.9</w:t>
            </w:r>
          </w:p>
        </w:tc>
        <w:tc>
          <w:tcPr>
            <w:tcW w:w="1334" w:type="dxa"/>
            <w:noWrap/>
            <w:vAlign w:val="center"/>
            <w:hideMark/>
          </w:tcPr>
          <w:p w14:paraId="18524A4A" w14:textId="77777777" w:rsidR="00DD6974" w:rsidRPr="00DD6974" w:rsidRDefault="00DD6974" w:rsidP="00DD6974">
            <w:pPr>
              <w:jc w:val="center"/>
              <w:rPr>
                <w:sz w:val="16"/>
                <w:szCs w:val="16"/>
              </w:rPr>
            </w:pPr>
            <w:r w:rsidRPr="00DD6974">
              <w:rPr>
                <w:sz w:val="16"/>
                <w:szCs w:val="16"/>
              </w:rPr>
              <w:t>RP+ (0.85)</w:t>
            </w:r>
          </w:p>
        </w:tc>
        <w:tc>
          <w:tcPr>
            <w:tcW w:w="918" w:type="dxa"/>
            <w:noWrap/>
            <w:vAlign w:val="center"/>
            <w:hideMark/>
          </w:tcPr>
          <w:p w14:paraId="05A71CA6" w14:textId="77777777" w:rsidR="00DD6974" w:rsidRPr="00DD6974" w:rsidRDefault="00DD6974" w:rsidP="00B067EA">
            <w:pPr>
              <w:jc w:val="center"/>
              <w:rPr>
                <w:sz w:val="16"/>
                <w:szCs w:val="16"/>
              </w:rPr>
            </w:pPr>
            <w:r w:rsidRPr="00DD6974">
              <w:rPr>
                <w:sz w:val="16"/>
                <w:szCs w:val="16"/>
              </w:rPr>
              <w:t>103.0631</w:t>
            </w:r>
          </w:p>
        </w:tc>
        <w:tc>
          <w:tcPr>
            <w:tcW w:w="854" w:type="dxa"/>
            <w:noWrap/>
            <w:vAlign w:val="center"/>
            <w:hideMark/>
          </w:tcPr>
          <w:p w14:paraId="0C708B0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0.9881</w:t>
            </w:r>
          </w:p>
        </w:tc>
        <w:tc>
          <w:tcPr>
            <w:tcW w:w="1502" w:type="dxa"/>
            <w:noWrap/>
            <w:vAlign w:val="center"/>
            <w:hideMark/>
          </w:tcPr>
          <w:p w14:paraId="499C1928" w14:textId="77777777" w:rsidR="00DD6974" w:rsidRPr="00DD6974" w:rsidRDefault="00DD6974" w:rsidP="00B067EA">
            <w:pPr>
              <w:jc w:val="center"/>
              <w:rPr>
                <w:sz w:val="16"/>
                <w:szCs w:val="16"/>
              </w:rPr>
            </w:pPr>
            <w:r w:rsidRPr="00DD6974">
              <w:rPr>
                <w:sz w:val="16"/>
                <w:szCs w:val="16"/>
              </w:rPr>
              <w:t>4.4 (2.2-7.1)</w:t>
            </w:r>
          </w:p>
        </w:tc>
        <w:tc>
          <w:tcPr>
            <w:tcW w:w="1438" w:type="dxa"/>
            <w:noWrap/>
            <w:vAlign w:val="center"/>
            <w:hideMark/>
          </w:tcPr>
          <w:p w14:paraId="5E8E663D" w14:textId="77777777" w:rsidR="00DD6974" w:rsidRPr="00CA0D51" w:rsidRDefault="00DD6974" w:rsidP="00B067EA">
            <w:pPr>
              <w:jc w:val="center"/>
              <w:rPr>
                <w:sz w:val="16"/>
                <w:szCs w:val="16"/>
                <w:lang w:val="en-GB"/>
              </w:rPr>
            </w:pPr>
            <w:r w:rsidRPr="00CA0D51">
              <w:rPr>
                <w:sz w:val="16"/>
                <w:szCs w:val="16"/>
                <w:lang w:val="en-GB"/>
              </w:rPr>
              <w:t>5</w:t>
            </w:r>
            <w:r w:rsidR="00CA0D51" w:rsidRPr="00CA0D51">
              <w:rPr>
                <w:sz w:val="16"/>
                <w:szCs w:val="16"/>
                <w:lang w:val="en-GB"/>
              </w:rPr>
              <w:t>.</w:t>
            </w:r>
            <w:r w:rsidR="00CA0D51">
              <w:rPr>
                <w:sz w:val="16"/>
                <w:szCs w:val="16"/>
                <w:lang w:val="en-GB"/>
              </w:rPr>
              <w:t>0</w:t>
            </w:r>
            <w:r w:rsidRPr="00CA0D51">
              <w:rPr>
                <w:sz w:val="16"/>
                <w:szCs w:val="16"/>
                <w:lang w:val="en-GB"/>
              </w:rPr>
              <w:t xml:space="preserve"> (2.1-8.8)</w:t>
            </w:r>
          </w:p>
        </w:tc>
        <w:tc>
          <w:tcPr>
            <w:tcW w:w="1484" w:type="dxa"/>
            <w:noWrap/>
            <w:vAlign w:val="center"/>
            <w:hideMark/>
          </w:tcPr>
          <w:p w14:paraId="3FBABADE" w14:textId="77777777" w:rsidR="00DD6974" w:rsidRPr="00CA0D51" w:rsidRDefault="00DD6974" w:rsidP="00B067EA">
            <w:pPr>
              <w:jc w:val="center"/>
              <w:rPr>
                <w:sz w:val="16"/>
                <w:szCs w:val="16"/>
                <w:lang w:val="en-GB"/>
              </w:rPr>
            </w:pPr>
            <w:r w:rsidRPr="00CA0D51">
              <w:rPr>
                <w:sz w:val="16"/>
                <w:szCs w:val="16"/>
                <w:lang w:val="en-GB"/>
              </w:rPr>
              <w:t>6.6 (1.4-21.4)</w:t>
            </w:r>
          </w:p>
        </w:tc>
        <w:tc>
          <w:tcPr>
            <w:tcW w:w="952" w:type="dxa"/>
            <w:noWrap/>
            <w:vAlign w:val="center"/>
            <w:hideMark/>
          </w:tcPr>
          <w:p w14:paraId="2C31644D" w14:textId="77777777" w:rsidR="00DD6974" w:rsidRPr="00CA0D51" w:rsidRDefault="00DD6974" w:rsidP="00B067EA">
            <w:pPr>
              <w:jc w:val="center"/>
              <w:rPr>
                <w:sz w:val="16"/>
                <w:szCs w:val="16"/>
                <w:lang w:val="en-GB"/>
              </w:rPr>
            </w:pPr>
            <w:r w:rsidRPr="00CA0D51">
              <w:rPr>
                <w:sz w:val="16"/>
                <w:szCs w:val="16"/>
                <w:lang w:val="en-GB"/>
              </w:rPr>
              <w:t>0.5 - 12</w:t>
            </w:r>
          </w:p>
        </w:tc>
        <w:tc>
          <w:tcPr>
            <w:tcW w:w="2069" w:type="dxa"/>
            <w:noWrap/>
            <w:vAlign w:val="center"/>
            <w:hideMark/>
          </w:tcPr>
          <w:p w14:paraId="0CB47046"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2FEEC584" w14:textId="77777777" w:rsidTr="00A66F83">
        <w:trPr>
          <w:trHeight w:val="315"/>
        </w:trPr>
        <w:tc>
          <w:tcPr>
            <w:tcW w:w="1818" w:type="dxa"/>
            <w:noWrap/>
            <w:vAlign w:val="center"/>
            <w:hideMark/>
          </w:tcPr>
          <w:p w14:paraId="62411709" w14:textId="77777777" w:rsidR="00DD6974" w:rsidRPr="00CA0D51" w:rsidRDefault="00DD6974" w:rsidP="00DD6974">
            <w:pPr>
              <w:rPr>
                <w:sz w:val="16"/>
                <w:szCs w:val="16"/>
                <w:lang w:val="en-GB"/>
              </w:rPr>
            </w:pPr>
            <w:r w:rsidRPr="00CA0D51">
              <w:rPr>
                <w:sz w:val="16"/>
                <w:szCs w:val="16"/>
                <w:lang w:val="en-GB"/>
              </w:rPr>
              <w:t>N-</w:t>
            </w:r>
            <w:proofErr w:type="spellStart"/>
            <w:r w:rsidRPr="00CA0D51">
              <w:rPr>
                <w:sz w:val="16"/>
                <w:szCs w:val="16"/>
                <w:lang w:val="en-GB"/>
              </w:rPr>
              <w:t>Acetylaspartate</w:t>
            </w:r>
            <w:proofErr w:type="spellEnd"/>
          </w:p>
        </w:tc>
        <w:tc>
          <w:tcPr>
            <w:tcW w:w="871" w:type="dxa"/>
            <w:noWrap/>
            <w:vAlign w:val="center"/>
            <w:hideMark/>
          </w:tcPr>
          <w:p w14:paraId="15237F1E" w14:textId="77777777" w:rsidR="00DD6974" w:rsidRPr="00CA0D51" w:rsidRDefault="00DD6974" w:rsidP="00DD6974">
            <w:pPr>
              <w:jc w:val="center"/>
              <w:rPr>
                <w:sz w:val="16"/>
                <w:szCs w:val="16"/>
                <w:lang w:val="en-GB"/>
              </w:rPr>
            </w:pPr>
            <w:r w:rsidRPr="00CA0D51">
              <w:rPr>
                <w:sz w:val="16"/>
                <w:szCs w:val="16"/>
                <w:lang w:val="en-GB"/>
              </w:rPr>
              <w:t>38 (38)</w:t>
            </w:r>
          </w:p>
        </w:tc>
        <w:tc>
          <w:tcPr>
            <w:tcW w:w="1037" w:type="dxa"/>
            <w:vAlign w:val="center"/>
            <w:hideMark/>
          </w:tcPr>
          <w:p w14:paraId="699E2A8F" w14:textId="77777777" w:rsidR="00DD6974" w:rsidRPr="00CA0D51" w:rsidRDefault="00DD6974" w:rsidP="00DD6974">
            <w:pPr>
              <w:jc w:val="center"/>
              <w:rPr>
                <w:sz w:val="16"/>
                <w:szCs w:val="16"/>
                <w:lang w:val="en-GB"/>
              </w:rPr>
            </w:pPr>
            <w:r w:rsidRPr="00CA0D51">
              <w:rPr>
                <w:sz w:val="16"/>
                <w:szCs w:val="16"/>
                <w:lang w:val="en-GB"/>
              </w:rPr>
              <w:t>2.0</w:t>
            </w:r>
          </w:p>
        </w:tc>
        <w:tc>
          <w:tcPr>
            <w:tcW w:w="1334" w:type="dxa"/>
            <w:noWrap/>
            <w:vAlign w:val="center"/>
            <w:hideMark/>
          </w:tcPr>
          <w:p w14:paraId="54B4C750" w14:textId="77777777" w:rsidR="00DD6974" w:rsidRPr="00CA0D51" w:rsidRDefault="00DD6974" w:rsidP="00DD6974">
            <w:pPr>
              <w:jc w:val="center"/>
              <w:rPr>
                <w:sz w:val="16"/>
                <w:szCs w:val="16"/>
                <w:lang w:val="en-GB"/>
              </w:rPr>
            </w:pPr>
            <w:r w:rsidRPr="00CA0D51">
              <w:rPr>
                <w:sz w:val="16"/>
                <w:szCs w:val="16"/>
                <w:lang w:val="en-GB"/>
              </w:rPr>
              <w:t>RP+/- (1.82)</w:t>
            </w:r>
          </w:p>
        </w:tc>
        <w:tc>
          <w:tcPr>
            <w:tcW w:w="918" w:type="dxa"/>
            <w:noWrap/>
            <w:vAlign w:val="center"/>
            <w:hideMark/>
          </w:tcPr>
          <w:p w14:paraId="12B126C9" w14:textId="77777777" w:rsidR="00DD6974" w:rsidRPr="00CA0D51" w:rsidRDefault="00DD6974" w:rsidP="00B067EA">
            <w:pPr>
              <w:jc w:val="center"/>
              <w:rPr>
                <w:sz w:val="16"/>
                <w:szCs w:val="16"/>
                <w:lang w:val="en-GB"/>
              </w:rPr>
            </w:pPr>
            <w:r w:rsidRPr="00CA0D51">
              <w:rPr>
                <w:sz w:val="16"/>
                <w:szCs w:val="16"/>
                <w:lang w:val="en-GB"/>
              </w:rPr>
              <w:t>175.0478</w:t>
            </w:r>
          </w:p>
        </w:tc>
        <w:tc>
          <w:tcPr>
            <w:tcW w:w="854" w:type="dxa"/>
            <w:noWrap/>
            <w:vAlign w:val="center"/>
            <w:hideMark/>
          </w:tcPr>
          <w:p w14:paraId="1C6C55EB" w14:textId="77777777" w:rsidR="00DD6974" w:rsidRPr="00CA0D51" w:rsidRDefault="00DD6974" w:rsidP="00B067EA">
            <w:pPr>
              <w:jc w:val="center"/>
              <w:rPr>
                <w:rFonts w:ascii="Calibri" w:hAnsi="Calibri" w:cs="Calibri"/>
                <w:color w:val="000000"/>
                <w:sz w:val="16"/>
                <w:szCs w:val="16"/>
                <w:lang w:val="en-GB"/>
              </w:rPr>
            </w:pPr>
            <w:r w:rsidRPr="00CA0D51">
              <w:rPr>
                <w:rFonts w:ascii="Calibri" w:hAnsi="Calibri" w:cs="Calibri"/>
                <w:color w:val="000000"/>
                <w:sz w:val="16"/>
                <w:szCs w:val="16"/>
                <w:lang w:val="en-GB"/>
              </w:rPr>
              <w:t>0.9884</w:t>
            </w:r>
          </w:p>
        </w:tc>
        <w:tc>
          <w:tcPr>
            <w:tcW w:w="1502" w:type="dxa"/>
            <w:noWrap/>
            <w:vAlign w:val="center"/>
            <w:hideMark/>
          </w:tcPr>
          <w:p w14:paraId="7A9B4FAF" w14:textId="77777777" w:rsidR="00DD6974" w:rsidRPr="00DD6974" w:rsidRDefault="00DD6974" w:rsidP="00B067EA">
            <w:pPr>
              <w:jc w:val="center"/>
              <w:rPr>
                <w:sz w:val="16"/>
                <w:szCs w:val="16"/>
              </w:rPr>
            </w:pPr>
            <w:r w:rsidRPr="00CA0D51">
              <w:rPr>
                <w:sz w:val="16"/>
                <w:szCs w:val="16"/>
                <w:lang w:val="en-GB"/>
              </w:rPr>
              <w:t>5.</w:t>
            </w:r>
            <w:r w:rsidRPr="00DD6974">
              <w:rPr>
                <w:sz w:val="16"/>
                <w:szCs w:val="16"/>
              </w:rPr>
              <w:t>8 (2.8-7.2)</w:t>
            </w:r>
          </w:p>
        </w:tc>
        <w:tc>
          <w:tcPr>
            <w:tcW w:w="1438" w:type="dxa"/>
            <w:noWrap/>
            <w:vAlign w:val="center"/>
            <w:hideMark/>
          </w:tcPr>
          <w:p w14:paraId="3FAF1FBF" w14:textId="77777777" w:rsidR="00DD6974" w:rsidRPr="00DD6974" w:rsidRDefault="00DD6974" w:rsidP="00B067EA">
            <w:pPr>
              <w:jc w:val="center"/>
              <w:rPr>
                <w:sz w:val="16"/>
                <w:szCs w:val="16"/>
              </w:rPr>
            </w:pPr>
            <w:r w:rsidRPr="00DD6974">
              <w:rPr>
                <w:sz w:val="16"/>
                <w:szCs w:val="16"/>
              </w:rPr>
              <w:t>4.1 (0.4-7.1)</w:t>
            </w:r>
          </w:p>
        </w:tc>
        <w:tc>
          <w:tcPr>
            <w:tcW w:w="1484" w:type="dxa"/>
            <w:noWrap/>
            <w:vAlign w:val="center"/>
            <w:hideMark/>
          </w:tcPr>
          <w:p w14:paraId="29A5C6D6" w14:textId="77777777" w:rsidR="00DD6974" w:rsidRPr="00DD6974" w:rsidRDefault="00DD6974" w:rsidP="00B067EA">
            <w:pPr>
              <w:jc w:val="center"/>
              <w:rPr>
                <w:sz w:val="16"/>
                <w:szCs w:val="16"/>
              </w:rPr>
            </w:pPr>
            <w:r w:rsidRPr="00DD6974">
              <w:rPr>
                <w:sz w:val="16"/>
                <w:szCs w:val="16"/>
              </w:rPr>
              <w:t>3.6 (2-5.4)</w:t>
            </w:r>
          </w:p>
        </w:tc>
        <w:tc>
          <w:tcPr>
            <w:tcW w:w="952" w:type="dxa"/>
            <w:noWrap/>
            <w:vAlign w:val="center"/>
            <w:hideMark/>
          </w:tcPr>
          <w:p w14:paraId="6949BAA8" w14:textId="77777777" w:rsidR="00DD6974" w:rsidRPr="00DD6974" w:rsidRDefault="00DD6974" w:rsidP="00B067EA">
            <w:pPr>
              <w:jc w:val="center"/>
              <w:rPr>
                <w:sz w:val="16"/>
                <w:szCs w:val="16"/>
              </w:rPr>
            </w:pPr>
            <w:r w:rsidRPr="00DD6974">
              <w:rPr>
                <w:sz w:val="16"/>
                <w:szCs w:val="16"/>
              </w:rPr>
              <w:t>1.2 - 8</w:t>
            </w:r>
          </w:p>
        </w:tc>
        <w:tc>
          <w:tcPr>
            <w:tcW w:w="2069" w:type="dxa"/>
            <w:noWrap/>
            <w:vAlign w:val="center"/>
            <w:hideMark/>
          </w:tcPr>
          <w:p w14:paraId="74D5FC09" w14:textId="77777777" w:rsidR="00DD6974" w:rsidRPr="00DD6974" w:rsidRDefault="00DD6974" w:rsidP="00B067EA">
            <w:pPr>
              <w:rPr>
                <w:sz w:val="16"/>
                <w:szCs w:val="16"/>
              </w:rPr>
            </w:pPr>
            <w:r w:rsidRPr="00DD6974">
              <w:rPr>
                <w:sz w:val="16"/>
                <w:szCs w:val="16"/>
              </w:rPr>
              <w:t xml:space="preserve">Alanine and </w:t>
            </w:r>
            <w:proofErr w:type="spellStart"/>
            <w:r w:rsidRPr="00DD6974">
              <w:rPr>
                <w:sz w:val="16"/>
                <w:szCs w:val="16"/>
              </w:rPr>
              <w:t>Aspartate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57C13C8A" w14:textId="77777777" w:rsidTr="00A66F83">
        <w:trPr>
          <w:trHeight w:val="315"/>
        </w:trPr>
        <w:tc>
          <w:tcPr>
            <w:tcW w:w="1818" w:type="dxa"/>
            <w:noWrap/>
            <w:vAlign w:val="center"/>
            <w:hideMark/>
          </w:tcPr>
          <w:p w14:paraId="751271E9" w14:textId="77777777" w:rsidR="00DD6974" w:rsidRPr="00DD6974" w:rsidRDefault="00DD6974" w:rsidP="00DD6974">
            <w:pPr>
              <w:rPr>
                <w:sz w:val="16"/>
                <w:szCs w:val="16"/>
              </w:rPr>
            </w:pPr>
            <w:r w:rsidRPr="00DD6974">
              <w:rPr>
                <w:sz w:val="16"/>
                <w:szCs w:val="16"/>
              </w:rPr>
              <w:t>N-</w:t>
            </w:r>
            <w:proofErr w:type="spellStart"/>
            <w:r w:rsidRPr="00DD6974">
              <w:rPr>
                <w:sz w:val="16"/>
                <w:szCs w:val="16"/>
              </w:rPr>
              <w:t>Isovaleroylglycine</w:t>
            </w:r>
            <w:proofErr w:type="spellEnd"/>
          </w:p>
        </w:tc>
        <w:tc>
          <w:tcPr>
            <w:tcW w:w="871" w:type="dxa"/>
            <w:noWrap/>
            <w:vAlign w:val="center"/>
            <w:hideMark/>
          </w:tcPr>
          <w:p w14:paraId="7C109651" w14:textId="77777777" w:rsidR="00DD6974" w:rsidRPr="00DD6974" w:rsidRDefault="00DD6974" w:rsidP="00DD6974">
            <w:pPr>
              <w:jc w:val="center"/>
              <w:rPr>
                <w:sz w:val="16"/>
                <w:szCs w:val="16"/>
              </w:rPr>
            </w:pPr>
            <w:r w:rsidRPr="00DD6974">
              <w:rPr>
                <w:sz w:val="16"/>
                <w:szCs w:val="16"/>
              </w:rPr>
              <w:t>29 (29)</w:t>
            </w:r>
          </w:p>
        </w:tc>
        <w:tc>
          <w:tcPr>
            <w:tcW w:w="1037" w:type="dxa"/>
            <w:vAlign w:val="center"/>
            <w:hideMark/>
          </w:tcPr>
          <w:p w14:paraId="43C4283C" w14:textId="77777777" w:rsidR="00DD6974" w:rsidRPr="00DD6974" w:rsidRDefault="00DD6974" w:rsidP="00DD6974">
            <w:pPr>
              <w:jc w:val="center"/>
              <w:rPr>
                <w:sz w:val="16"/>
                <w:szCs w:val="16"/>
              </w:rPr>
            </w:pPr>
            <w:r w:rsidRPr="00DD6974">
              <w:rPr>
                <w:sz w:val="16"/>
                <w:szCs w:val="16"/>
              </w:rPr>
              <w:t>0.9</w:t>
            </w:r>
          </w:p>
        </w:tc>
        <w:tc>
          <w:tcPr>
            <w:tcW w:w="1334" w:type="dxa"/>
            <w:noWrap/>
            <w:vAlign w:val="center"/>
            <w:hideMark/>
          </w:tcPr>
          <w:p w14:paraId="32B37366" w14:textId="77777777" w:rsidR="00DD6974" w:rsidRPr="00DD6974" w:rsidRDefault="00DD6974" w:rsidP="00DD6974">
            <w:pPr>
              <w:jc w:val="center"/>
              <w:rPr>
                <w:sz w:val="16"/>
                <w:szCs w:val="16"/>
              </w:rPr>
            </w:pPr>
            <w:r w:rsidRPr="00DD6974">
              <w:rPr>
                <w:sz w:val="16"/>
                <w:szCs w:val="16"/>
              </w:rPr>
              <w:t>RP+/- (7.08)</w:t>
            </w:r>
          </w:p>
        </w:tc>
        <w:tc>
          <w:tcPr>
            <w:tcW w:w="918" w:type="dxa"/>
            <w:noWrap/>
            <w:vAlign w:val="center"/>
            <w:hideMark/>
          </w:tcPr>
          <w:p w14:paraId="56DA47D8" w14:textId="77777777" w:rsidR="00DD6974" w:rsidRPr="00DD6974" w:rsidRDefault="00DD6974" w:rsidP="00B067EA">
            <w:pPr>
              <w:jc w:val="center"/>
              <w:rPr>
                <w:sz w:val="16"/>
                <w:szCs w:val="16"/>
              </w:rPr>
            </w:pPr>
            <w:r w:rsidRPr="00DD6974">
              <w:rPr>
                <w:sz w:val="16"/>
                <w:szCs w:val="16"/>
              </w:rPr>
              <w:t>159.0892</w:t>
            </w:r>
          </w:p>
        </w:tc>
        <w:tc>
          <w:tcPr>
            <w:tcW w:w="854" w:type="dxa"/>
            <w:noWrap/>
            <w:vAlign w:val="center"/>
            <w:hideMark/>
          </w:tcPr>
          <w:p w14:paraId="657FB20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0.9896</w:t>
            </w:r>
          </w:p>
        </w:tc>
        <w:tc>
          <w:tcPr>
            <w:tcW w:w="1502" w:type="dxa"/>
            <w:noWrap/>
            <w:vAlign w:val="center"/>
            <w:hideMark/>
          </w:tcPr>
          <w:p w14:paraId="4FE4F116" w14:textId="77777777" w:rsidR="00DD6974" w:rsidRPr="00DD6974" w:rsidRDefault="00DD6974" w:rsidP="00B067EA">
            <w:pPr>
              <w:jc w:val="center"/>
              <w:rPr>
                <w:sz w:val="16"/>
                <w:szCs w:val="16"/>
              </w:rPr>
            </w:pPr>
            <w:r w:rsidRPr="00DD6974">
              <w:rPr>
                <w:sz w:val="16"/>
                <w:szCs w:val="16"/>
              </w:rPr>
              <w:t>1.3 (0.9-1.9)</w:t>
            </w:r>
          </w:p>
        </w:tc>
        <w:tc>
          <w:tcPr>
            <w:tcW w:w="1438" w:type="dxa"/>
            <w:noWrap/>
            <w:vAlign w:val="center"/>
            <w:hideMark/>
          </w:tcPr>
          <w:p w14:paraId="77EA2A9F" w14:textId="77777777" w:rsidR="00DD6974" w:rsidRPr="00DD6974" w:rsidRDefault="00DD6974" w:rsidP="00B067EA">
            <w:pPr>
              <w:jc w:val="center"/>
              <w:rPr>
                <w:sz w:val="16"/>
                <w:szCs w:val="16"/>
              </w:rPr>
            </w:pPr>
            <w:r w:rsidRPr="00DD6974">
              <w:rPr>
                <w:sz w:val="16"/>
                <w:szCs w:val="16"/>
              </w:rPr>
              <w:t>1.4 (0.5-1.8)</w:t>
            </w:r>
          </w:p>
        </w:tc>
        <w:tc>
          <w:tcPr>
            <w:tcW w:w="1484" w:type="dxa"/>
            <w:noWrap/>
            <w:vAlign w:val="center"/>
            <w:hideMark/>
          </w:tcPr>
          <w:p w14:paraId="1BBD0018" w14:textId="77777777" w:rsidR="00DD6974" w:rsidRPr="00DD6974" w:rsidRDefault="00DD6974" w:rsidP="00B067EA">
            <w:pPr>
              <w:jc w:val="center"/>
              <w:rPr>
                <w:sz w:val="16"/>
                <w:szCs w:val="16"/>
              </w:rPr>
            </w:pPr>
            <w:r w:rsidRPr="00DD6974">
              <w:rPr>
                <w:sz w:val="16"/>
                <w:szCs w:val="16"/>
              </w:rPr>
              <w:t>1.0 (0.4-2.4)</w:t>
            </w:r>
          </w:p>
        </w:tc>
        <w:tc>
          <w:tcPr>
            <w:tcW w:w="952" w:type="dxa"/>
            <w:noWrap/>
            <w:vAlign w:val="center"/>
            <w:hideMark/>
          </w:tcPr>
          <w:p w14:paraId="42684037" w14:textId="77777777" w:rsidR="00DD6974" w:rsidRPr="00DD6974" w:rsidRDefault="00DD6974" w:rsidP="00B067EA">
            <w:pPr>
              <w:jc w:val="center"/>
              <w:rPr>
                <w:sz w:val="16"/>
                <w:szCs w:val="16"/>
              </w:rPr>
            </w:pPr>
            <w:r w:rsidRPr="00DD6974">
              <w:rPr>
                <w:sz w:val="16"/>
                <w:szCs w:val="16"/>
              </w:rPr>
              <w:t>≤ 10</w:t>
            </w:r>
          </w:p>
        </w:tc>
        <w:tc>
          <w:tcPr>
            <w:tcW w:w="2069" w:type="dxa"/>
            <w:noWrap/>
            <w:vAlign w:val="center"/>
            <w:hideMark/>
          </w:tcPr>
          <w:p w14:paraId="54C50674"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07C93D64" w14:textId="77777777" w:rsidTr="00A66F83">
        <w:trPr>
          <w:trHeight w:val="315"/>
        </w:trPr>
        <w:tc>
          <w:tcPr>
            <w:tcW w:w="1818" w:type="dxa"/>
            <w:noWrap/>
            <w:vAlign w:val="center"/>
            <w:hideMark/>
          </w:tcPr>
          <w:p w14:paraId="58780E8A" w14:textId="77777777" w:rsidR="00DD6974" w:rsidRPr="00DD6974" w:rsidRDefault="00DD6974" w:rsidP="00DD6974">
            <w:pPr>
              <w:rPr>
                <w:sz w:val="16"/>
                <w:szCs w:val="16"/>
              </w:rPr>
            </w:pPr>
            <w:r w:rsidRPr="00DD6974">
              <w:rPr>
                <w:sz w:val="16"/>
                <w:szCs w:val="16"/>
              </w:rPr>
              <w:t>N-</w:t>
            </w:r>
            <w:proofErr w:type="spellStart"/>
            <w:r w:rsidRPr="00DD6974">
              <w:rPr>
                <w:sz w:val="16"/>
                <w:szCs w:val="16"/>
              </w:rPr>
              <w:t>Methylhydantoin</w:t>
            </w:r>
            <w:proofErr w:type="spellEnd"/>
          </w:p>
        </w:tc>
        <w:tc>
          <w:tcPr>
            <w:tcW w:w="871" w:type="dxa"/>
            <w:noWrap/>
            <w:vAlign w:val="center"/>
            <w:hideMark/>
          </w:tcPr>
          <w:p w14:paraId="5B062488" w14:textId="77777777" w:rsidR="00DD6974" w:rsidRPr="00DD6974" w:rsidRDefault="00DD6974" w:rsidP="00DD6974">
            <w:pPr>
              <w:jc w:val="center"/>
              <w:rPr>
                <w:sz w:val="16"/>
                <w:szCs w:val="16"/>
              </w:rPr>
            </w:pPr>
            <w:r w:rsidRPr="00DD6974">
              <w:rPr>
                <w:sz w:val="16"/>
                <w:szCs w:val="16"/>
              </w:rPr>
              <w:t>24 (24)</w:t>
            </w:r>
          </w:p>
        </w:tc>
        <w:tc>
          <w:tcPr>
            <w:tcW w:w="1037" w:type="dxa"/>
            <w:vAlign w:val="center"/>
            <w:hideMark/>
          </w:tcPr>
          <w:p w14:paraId="73687D20" w14:textId="77777777" w:rsidR="00DD6974" w:rsidRPr="00DD6974" w:rsidRDefault="00DD6974" w:rsidP="00DD6974">
            <w:pPr>
              <w:jc w:val="center"/>
              <w:rPr>
                <w:sz w:val="16"/>
                <w:szCs w:val="16"/>
              </w:rPr>
            </w:pPr>
            <w:r w:rsidRPr="00DD6974">
              <w:rPr>
                <w:sz w:val="16"/>
                <w:szCs w:val="16"/>
              </w:rPr>
              <w:t>2.9</w:t>
            </w:r>
          </w:p>
        </w:tc>
        <w:tc>
          <w:tcPr>
            <w:tcW w:w="1334" w:type="dxa"/>
            <w:noWrap/>
            <w:vAlign w:val="center"/>
            <w:hideMark/>
          </w:tcPr>
          <w:p w14:paraId="101672A1" w14:textId="77777777" w:rsidR="00DD6974" w:rsidRPr="00DD6974" w:rsidRDefault="00DD6974" w:rsidP="00DD6974">
            <w:pPr>
              <w:jc w:val="center"/>
              <w:rPr>
                <w:sz w:val="16"/>
                <w:szCs w:val="16"/>
              </w:rPr>
            </w:pPr>
            <w:r w:rsidRPr="00DD6974">
              <w:rPr>
                <w:sz w:val="16"/>
                <w:szCs w:val="16"/>
              </w:rPr>
              <w:t>RP+ (2.93)</w:t>
            </w:r>
          </w:p>
        </w:tc>
        <w:tc>
          <w:tcPr>
            <w:tcW w:w="918" w:type="dxa"/>
            <w:noWrap/>
            <w:vAlign w:val="center"/>
            <w:hideMark/>
          </w:tcPr>
          <w:p w14:paraId="1FD2BDFF" w14:textId="77777777" w:rsidR="00DD6974" w:rsidRPr="00DD6974" w:rsidRDefault="00DD6974" w:rsidP="00B067EA">
            <w:pPr>
              <w:jc w:val="center"/>
              <w:rPr>
                <w:sz w:val="16"/>
                <w:szCs w:val="16"/>
              </w:rPr>
            </w:pPr>
            <w:r w:rsidRPr="00DD6974">
              <w:rPr>
                <w:sz w:val="16"/>
                <w:szCs w:val="16"/>
              </w:rPr>
              <w:t>114.0428</w:t>
            </w:r>
          </w:p>
        </w:tc>
        <w:tc>
          <w:tcPr>
            <w:tcW w:w="854" w:type="dxa"/>
            <w:noWrap/>
            <w:vAlign w:val="center"/>
            <w:hideMark/>
          </w:tcPr>
          <w:p w14:paraId="4548416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0.9936</w:t>
            </w:r>
          </w:p>
        </w:tc>
        <w:tc>
          <w:tcPr>
            <w:tcW w:w="1502" w:type="dxa"/>
            <w:noWrap/>
            <w:vAlign w:val="center"/>
            <w:hideMark/>
          </w:tcPr>
          <w:p w14:paraId="26A383CA" w14:textId="77777777" w:rsidR="00DD6974" w:rsidRPr="00DD6974" w:rsidRDefault="00DD6974" w:rsidP="00B067EA">
            <w:pPr>
              <w:jc w:val="center"/>
              <w:rPr>
                <w:sz w:val="16"/>
                <w:szCs w:val="16"/>
              </w:rPr>
            </w:pPr>
            <w:r w:rsidRPr="00DD6974">
              <w:rPr>
                <w:sz w:val="16"/>
                <w:szCs w:val="16"/>
              </w:rPr>
              <w:t>1.9 (0.2-10.4)</w:t>
            </w:r>
          </w:p>
        </w:tc>
        <w:tc>
          <w:tcPr>
            <w:tcW w:w="1438" w:type="dxa"/>
            <w:noWrap/>
            <w:vAlign w:val="center"/>
            <w:hideMark/>
          </w:tcPr>
          <w:p w14:paraId="5DB0FC84" w14:textId="77777777" w:rsidR="00DD6974" w:rsidRPr="00DD6974" w:rsidRDefault="00DD6974" w:rsidP="00B067EA">
            <w:pPr>
              <w:jc w:val="center"/>
              <w:rPr>
                <w:sz w:val="16"/>
                <w:szCs w:val="16"/>
              </w:rPr>
            </w:pPr>
            <w:r w:rsidRPr="00DD6974">
              <w:rPr>
                <w:sz w:val="16"/>
                <w:szCs w:val="16"/>
              </w:rPr>
              <w:t>0.7 (0.4-1.3)</w:t>
            </w:r>
          </w:p>
        </w:tc>
        <w:tc>
          <w:tcPr>
            <w:tcW w:w="1484" w:type="dxa"/>
            <w:noWrap/>
            <w:vAlign w:val="center"/>
            <w:hideMark/>
          </w:tcPr>
          <w:p w14:paraId="24B833DD" w14:textId="77777777" w:rsidR="00DD6974" w:rsidRPr="00DD6974" w:rsidRDefault="00DD6974" w:rsidP="00B067EA">
            <w:pPr>
              <w:jc w:val="center"/>
              <w:rPr>
                <w:sz w:val="16"/>
                <w:szCs w:val="16"/>
              </w:rPr>
            </w:pPr>
            <w:r w:rsidRPr="00DD6974">
              <w:rPr>
                <w:sz w:val="16"/>
                <w:szCs w:val="16"/>
              </w:rPr>
              <w:t>3.1 (0.3-19.4)</w:t>
            </w:r>
          </w:p>
        </w:tc>
        <w:tc>
          <w:tcPr>
            <w:tcW w:w="952" w:type="dxa"/>
            <w:noWrap/>
            <w:vAlign w:val="center"/>
            <w:hideMark/>
          </w:tcPr>
          <w:p w14:paraId="0355CA40"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63C92359" w14:textId="77777777" w:rsidR="00DD6974" w:rsidRPr="00DD6974" w:rsidRDefault="00DD6974" w:rsidP="00B067EA">
            <w:pPr>
              <w:rPr>
                <w:sz w:val="16"/>
                <w:szCs w:val="16"/>
              </w:rPr>
            </w:pPr>
            <w:r w:rsidRPr="00DD6974">
              <w:rPr>
                <w:sz w:val="16"/>
                <w:szCs w:val="16"/>
              </w:rPr>
              <w:t xml:space="preserve">Creatine </w:t>
            </w:r>
            <w:proofErr w:type="spellStart"/>
            <w:r w:rsidRPr="00DD6974">
              <w:rPr>
                <w:sz w:val="16"/>
                <w:szCs w:val="16"/>
              </w:rPr>
              <w:t>Metabolism</w:t>
            </w:r>
            <w:proofErr w:type="spellEnd"/>
          </w:p>
        </w:tc>
      </w:tr>
      <w:tr w:rsidR="00A66F83" w:rsidRPr="00DD6974" w14:paraId="1981D3D0" w14:textId="77777777" w:rsidTr="00A66F83">
        <w:trPr>
          <w:trHeight w:val="315"/>
        </w:trPr>
        <w:tc>
          <w:tcPr>
            <w:tcW w:w="1818" w:type="dxa"/>
            <w:noWrap/>
            <w:vAlign w:val="center"/>
            <w:hideMark/>
          </w:tcPr>
          <w:p w14:paraId="550E4FC4" w14:textId="77777777" w:rsidR="00DD6974" w:rsidRPr="00DD6974" w:rsidRDefault="00DD6974" w:rsidP="00DD6974">
            <w:pPr>
              <w:rPr>
                <w:sz w:val="16"/>
                <w:szCs w:val="16"/>
              </w:rPr>
            </w:pPr>
            <w:r w:rsidRPr="00DD6974">
              <w:rPr>
                <w:sz w:val="16"/>
                <w:szCs w:val="16"/>
              </w:rPr>
              <w:t>O-</w:t>
            </w:r>
            <w:proofErr w:type="spellStart"/>
            <w:r w:rsidRPr="00DD6974">
              <w:rPr>
                <w:sz w:val="16"/>
                <w:szCs w:val="16"/>
              </w:rPr>
              <w:t>Acetylcarnitine</w:t>
            </w:r>
            <w:proofErr w:type="spellEnd"/>
          </w:p>
        </w:tc>
        <w:tc>
          <w:tcPr>
            <w:tcW w:w="871" w:type="dxa"/>
            <w:noWrap/>
            <w:vAlign w:val="center"/>
            <w:hideMark/>
          </w:tcPr>
          <w:p w14:paraId="585D9F45" w14:textId="77777777" w:rsidR="00DD6974" w:rsidRPr="00DD6974" w:rsidRDefault="00DD6974" w:rsidP="00DD6974">
            <w:pPr>
              <w:jc w:val="center"/>
              <w:rPr>
                <w:sz w:val="16"/>
                <w:szCs w:val="16"/>
              </w:rPr>
            </w:pPr>
            <w:r w:rsidRPr="00DD6974">
              <w:rPr>
                <w:sz w:val="16"/>
                <w:szCs w:val="16"/>
              </w:rPr>
              <w:t>39 (39)</w:t>
            </w:r>
          </w:p>
        </w:tc>
        <w:tc>
          <w:tcPr>
            <w:tcW w:w="1037" w:type="dxa"/>
            <w:vAlign w:val="center"/>
            <w:hideMark/>
          </w:tcPr>
          <w:p w14:paraId="1505D8A1" w14:textId="77777777" w:rsidR="00DD6974" w:rsidRPr="00DD6974" w:rsidRDefault="00DD6974" w:rsidP="00DD6974">
            <w:pPr>
              <w:jc w:val="center"/>
              <w:rPr>
                <w:sz w:val="16"/>
                <w:szCs w:val="16"/>
              </w:rPr>
            </w:pPr>
            <w:r w:rsidRPr="00DD6974">
              <w:rPr>
                <w:sz w:val="16"/>
                <w:szCs w:val="16"/>
              </w:rPr>
              <w:t>2.1 3.2</w:t>
            </w:r>
          </w:p>
        </w:tc>
        <w:tc>
          <w:tcPr>
            <w:tcW w:w="1334" w:type="dxa"/>
            <w:noWrap/>
            <w:vAlign w:val="center"/>
            <w:hideMark/>
          </w:tcPr>
          <w:p w14:paraId="1A0C6C2D" w14:textId="77777777" w:rsidR="00DD6974" w:rsidRDefault="00DD6974" w:rsidP="00DD6974">
            <w:pPr>
              <w:jc w:val="center"/>
              <w:rPr>
                <w:sz w:val="16"/>
                <w:szCs w:val="16"/>
              </w:rPr>
            </w:pPr>
            <w:r w:rsidRPr="00DD6974">
              <w:rPr>
                <w:sz w:val="16"/>
                <w:szCs w:val="16"/>
              </w:rPr>
              <w:t xml:space="preserve">RP+ (1.79) </w:t>
            </w:r>
          </w:p>
          <w:p w14:paraId="79185F68" w14:textId="77777777" w:rsidR="00DD6974" w:rsidRPr="00DD6974" w:rsidRDefault="00DD6974" w:rsidP="00DD6974">
            <w:pPr>
              <w:jc w:val="center"/>
              <w:rPr>
                <w:sz w:val="16"/>
                <w:szCs w:val="16"/>
              </w:rPr>
            </w:pPr>
            <w:r w:rsidRPr="00DD6974">
              <w:rPr>
                <w:sz w:val="16"/>
                <w:szCs w:val="16"/>
              </w:rPr>
              <w:t>HC+ (7.72)</w:t>
            </w:r>
          </w:p>
        </w:tc>
        <w:tc>
          <w:tcPr>
            <w:tcW w:w="918" w:type="dxa"/>
            <w:noWrap/>
            <w:vAlign w:val="center"/>
            <w:hideMark/>
          </w:tcPr>
          <w:p w14:paraId="6D6B355F" w14:textId="77777777" w:rsidR="00DD6974" w:rsidRPr="00DD6974" w:rsidRDefault="00DD6974" w:rsidP="00B067EA">
            <w:pPr>
              <w:jc w:val="center"/>
              <w:rPr>
                <w:sz w:val="16"/>
                <w:szCs w:val="16"/>
              </w:rPr>
            </w:pPr>
            <w:r w:rsidRPr="00DD6974">
              <w:rPr>
                <w:sz w:val="16"/>
                <w:szCs w:val="16"/>
              </w:rPr>
              <w:t>203.1153</w:t>
            </w:r>
          </w:p>
        </w:tc>
        <w:tc>
          <w:tcPr>
            <w:tcW w:w="854" w:type="dxa"/>
            <w:noWrap/>
            <w:vAlign w:val="center"/>
            <w:hideMark/>
          </w:tcPr>
          <w:p w14:paraId="4463A09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0.9940</w:t>
            </w:r>
          </w:p>
        </w:tc>
        <w:tc>
          <w:tcPr>
            <w:tcW w:w="1502" w:type="dxa"/>
            <w:noWrap/>
            <w:vAlign w:val="center"/>
            <w:hideMark/>
          </w:tcPr>
          <w:p w14:paraId="1F9E5949" w14:textId="77777777" w:rsidR="00DD6974" w:rsidRPr="00DD6974" w:rsidRDefault="00DD6974" w:rsidP="00B067EA">
            <w:pPr>
              <w:jc w:val="center"/>
              <w:rPr>
                <w:sz w:val="16"/>
                <w:szCs w:val="16"/>
              </w:rPr>
            </w:pPr>
            <w:r w:rsidRPr="00DD6974">
              <w:rPr>
                <w:sz w:val="16"/>
                <w:szCs w:val="16"/>
              </w:rPr>
              <w:t>2.5 (0.2-5.4)</w:t>
            </w:r>
          </w:p>
        </w:tc>
        <w:tc>
          <w:tcPr>
            <w:tcW w:w="1438" w:type="dxa"/>
            <w:noWrap/>
            <w:vAlign w:val="center"/>
            <w:hideMark/>
          </w:tcPr>
          <w:p w14:paraId="4A135643" w14:textId="77777777" w:rsidR="00DD6974" w:rsidRPr="00DD6974" w:rsidRDefault="00DD6974" w:rsidP="00B067EA">
            <w:pPr>
              <w:jc w:val="center"/>
              <w:rPr>
                <w:sz w:val="16"/>
                <w:szCs w:val="16"/>
              </w:rPr>
            </w:pPr>
            <w:r w:rsidRPr="00DD6974">
              <w:rPr>
                <w:sz w:val="16"/>
                <w:szCs w:val="16"/>
              </w:rPr>
              <w:t>4.5 (0.3-10.5)</w:t>
            </w:r>
          </w:p>
        </w:tc>
        <w:tc>
          <w:tcPr>
            <w:tcW w:w="1484" w:type="dxa"/>
            <w:noWrap/>
            <w:vAlign w:val="center"/>
            <w:hideMark/>
          </w:tcPr>
          <w:p w14:paraId="46DD0894" w14:textId="77777777" w:rsidR="00DD6974" w:rsidRPr="00DD6974" w:rsidRDefault="00DD6974" w:rsidP="00B067EA">
            <w:pPr>
              <w:jc w:val="center"/>
              <w:rPr>
                <w:sz w:val="16"/>
                <w:szCs w:val="16"/>
              </w:rPr>
            </w:pPr>
            <w:r w:rsidRPr="00DD6974">
              <w:rPr>
                <w:sz w:val="16"/>
                <w:szCs w:val="16"/>
              </w:rPr>
              <w:t>5.3 (0.2-14.9)</w:t>
            </w:r>
          </w:p>
        </w:tc>
        <w:tc>
          <w:tcPr>
            <w:tcW w:w="952" w:type="dxa"/>
            <w:noWrap/>
            <w:vAlign w:val="center"/>
            <w:hideMark/>
          </w:tcPr>
          <w:p w14:paraId="15D47C28" w14:textId="77777777" w:rsidR="00DD6974" w:rsidRPr="00DD6974" w:rsidRDefault="00DD6974" w:rsidP="00B067EA">
            <w:pPr>
              <w:jc w:val="center"/>
              <w:rPr>
                <w:sz w:val="16"/>
                <w:szCs w:val="16"/>
              </w:rPr>
            </w:pPr>
            <w:r w:rsidRPr="00DD6974">
              <w:rPr>
                <w:sz w:val="16"/>
                <w:szCs w:val="16"/>
              </w:rPr>
              <w:t>≤ 8</w:t>
            </w:r>
          </w:p>
        </w:tc>
        <w:tc>
          <w:tcPr>
            <w:tcW w:w="2069" w:type="dxa"/>
            <w:noWrap/>
            <w:vAlign w:val="center"/>
            <w:hideMark/>
          </w:tcPr>
          <w:p w14:paraId="277C9354"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47CA98DF" w14:textId="77777777" w:rsidTr="00A66F83">
        <w:trPr>
          <w:trHeight w:val="315"/>
        </w:trPr>
        <w:tc>
          <w:tcPr>
            <w:tcW w:w="1818" w:type="dxa"/>
            <w:noWrap/>
            <w:vAlign w:val="center"/>
            <w:hideMark/>
          </w:tcPr>
          <w:p w14:paraId="327CF918" w14:textId="77777777" w:rsidR="00DD6974" w:rsidRPr="00DD6974" w:rsidRDefault="00DD6974" w:rsidP="00DD6974">
            <w:pPr>
              <w:rPr>
                <w:sz w:val="16"/>
                <w:szCs w:val="16"/>
              </w:rPr>
            </w:pPr>
            <w:r w:rsidRPr="00DD6974">
              <w:rPr>
                <w:sz w:val="16"/>
                <w:szCs w:val="16"/>
              </w:rPr>
              <w:t>O-</w:t>
            </w:r>
            <w:proofErr w:type="spellStart"/>
            <w:r w:rsidRPr="00DD6974">
              <w:rPr>
                <w:sz w:val="16"/>
                <w:szCs w:val="16"/>
              </w:rPr>
              <w:t>Phosphocholine</w:t>
            </w:r>
            <w:proofErr w:type="spellEnd"/>
          </w:p>
        </w:tc>
        <w:tc>
          <w:tcPr>
            <w:tcW w:w="871" w:type="dxa"/>
            <w:noWrap/>
            <w:vAlign w:val="center"/>
            <w:hideMark/>
          </w:tcPr>
          <w:p w14:paraId="7DACAF80" w14:textId="77777777" w:rsidR="00DD6974" w:rsidRPr="00DD6974" w:rsidRDefault="00DD6974" w:rsidP="00DD6974">
            <w:pPr>
              <w:jc w:val="center"/>
              <w:rPr>
                <w:sz w:val="16"/>
                <w:szCs w:val="16"/>
              </w:rPr>
            </w:pPr>
            <w:r w:rsidRPr="00DD6974">
              <w:rPr>
                <w:sz w:val="16"/>
                <w:szCs w:val="16"/>
              </w:rPr>
              <w:t>44 (44)</w:t>
            </w:r>
          </w:p>
        </w:tc>
        <w:tc>
          <w:tcPr>
            <w:tcW w:w="1037" w:type="dxa"/>
            <w:vAlign w:val="center"/>
            <w:hideMark/>
          </w:tcPr>
          <w:p w14:paraId="5B416EF5" w14:textId="77777777" w:rsidR="00DD6974" w:rsidRPr="00DD6974" w:rsidRDefault="00DD6974" w:rsidP="00DD6974">
            <w:pPr>
              <w:jc w:val="center"/>
              <w:rPr>
                <w:sz w:val="16"/>
                <w:szCs w:val="16"/>
              </w:rPr>
            </w:pPr>
            <w:r w:rsidRPr="00DD6974">
              <w:rPr>
                <w:sz w:val="16"/>
                <w:szCs w:val="16"/>
              </w:rPr>
              <w:t>3.2</w:t>
            </w:r>
          </w:p>
        </w:tc>
        <w:tc>
          <w:tcPr>
            <w:tcW w:w="1334" w:type="dxa"/>
            <w:noWrap/>
            <w:vAlign w:val="center"/>
            <w:hideMark/>
          </w:tcPr>
          <w:p w14:paraId="75DF3A03" w14:textId="77777777" w:rsidR="00DD6974" w:rsidRPr="00DD6974" w:rsidRDefault="00DD6974" w:rsidP="00DD6974">
            <w:pPr>
              <w:jc w:val="center"/>
              <w:rPr>
                <w:sz w:val="16"/>
                <w:szCs w:val="16"/>
              </w:rPr>
            </w:pPr>
            <w:r w:rsidRPr="00DD6974">
              <w:rPr>
                <w:sz w:val="16"/>
                <w:szCs w:val="16"/>
              </w:rPr>
              <w:t>RP+ (8.25)</w:t>
            </w:r>
          </w:p>
        </w:tc>
        <w:tc>
          <w:tcPr>
            <w:tcW w:w="918" w:type="dxa"/>
            <w:noWrap/>
            <w:vAlign w:val="center"/>
            <w:hideMark/>
          </w:tcPr>
          <w:p w14:paraId="26182A64" w14:textId="77777777" w:rsidR="00DD6974" w:rsidRPr="00DD6974" w:rsidRDefault="00DD6974" w:rsidP="00B067EA">
            <w:pPr>
              <w:jc w:val="center"/>
              <w:rPr>
                <w:sz w:val="16"/>
                <w:szCs w:val="16"/>
              </w:rPr>
            </w:pPr>
            <w:r w:rsidRPr="00DD6974">
              <w:rPr>
                <w:sz w:val="16"/>
                <w:szCs w:val="16"/>
              </w:rPr>
              <w:t>184.0733</w:t>
            </w:r>
          </w:p>
        </w:tc>
        <w:tc>
          <w:tcPr>
            <w:tcW w:w="854" w:type="dxa"/>
            <w:noWrap/>
            <w:vAlign w:val="center"/>
            <w:hideMark/>
          </w:tcPr>
          <w:p w14:paraId="2B1157F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0.9920</w:t>
            </w:r>
          </w:p>
        </w:tc>
        <w:tc>
          <w:tcPr>
            <w:tcW w:w="1502" w:type="dxa"/>
            <w:noWrap/>
            <w:vAlign w:val="center"/>
            <w:hideMark/>
          </w:tcPr>
          <w:p w14:paraId="15C392CB" w14:textId="77777777" w:rsidR="00DD6974" w:rsidRPr="00DD6974" w:rsidRDefault="00DD6974" w:rsidP="00B067EA">
            <w:pPr>
              <w:jc w:val="center"/>
              <w:rPr>
                <w:sz w:val="16"/>
                <w:szCs w:val="16"/>
              </w:rPr>
            </w:pPr>
            <w:r w:rsidRPr="00DD6974">
              <w:rPr>
                <w:sz w:val="16"/>
                <w:szCs w:val="16"/>
              </w:rPr>
              <w:t>1.0 (0.7-1.6)</w:t>
            </w:r>
          </w:p>
        </w:tc>
        <w:tc>
          <w:tcPr>
            <w:tcW w:w="1438" w:type="dxa"/>
            <w:noWrap/>
            <w:vAlign w:val="center"/>
            <w:hideMark/>
          </w:tcPr>
          <w:p w14:paraId="1A964599" w14:textId="77777777" w:rsidR="00DD6974" w:rsidRPr="00DD6974" w:rsidRDefault="00DD6974" w:rsidP="00B067EA">
            <w:pPr>
              <w:jc w:val="center"/>
              <w:rPr>
                <w:sz w:val="16"/>
                <w:szCs w:val="16"/>
              </w:rPr>
            </w:pPr>
            <w:r w:rsidRPr="00DD6974">
              <w:rPr>
                <w:sz w:val="16"/>
                <w:szCs w:val="16"/>
              </w:rPr>
              <w:t>1.4 (0.8-2.1)</w:t>
            </w:r>
          </w:p>
        </w:tc>
        <w:tc>
          <w:tcPr>
            <w:tcW w:w="1484" w:type="dxa"/>
            <w:noWrap/>
            <w:vAlign w:val="center"/>
            <w:hideMark/>
          </w:tcPr>
          <w:p w14:paraId="148A07CF" w14:textId="77777777" w:rsidR="00DD6974" w:rsidRPr="00DD6974" w:rsidRDefault="00DD6974" w:rsidP="00B067EA">
            <w:pPr>
              <w:jc w:val="center"/>
              <w:rPr>
                <w:sz w:val="16"/>
                <w:szCs w:val="16"/>
              </w:rPr>
            </w:pPr>
            <w:r w:rsidRPr="00DD6974">
              <w:rPr>
                <w:sz w:val="16"/>
                <w:szCs w:val="16"/>
              </w:rPr>
              <w:t>1.5 (0.4-3.0)</w:t>
            </w:r>
          </w:p>
        </w:tc>
        <w:tc>
          <w:tcPr>
            <w:tcW w:w="952" w:type="dxa"/>
            <w:noWrap/>
            <w:vAlign w:val="center"/>
            <w:hideMark/>
          </w:tcPr>
          <w:p w14:paraId="28B83C86" w14:textId="77777777" w:rsidR="00DD6974" w:rsidRPr="00DD6974" w:rsidRDefault="00DD6974" w:rsidP="00B067EA">
            <w:pPr>
              <w:jc w:val="center"/>
              <w:rPr>
                <w:sz w:val="16"/>
                <w:szCs w:val="16"/>
              </w:rPr>
            </w:pPr>
            <w:r w:rsidRPr="00DD6974">
              <w:rPr>
                <w:sz w:val="16"/>
                <w:szCs w:val="16"/>
              </w:rPr>
              <w:t>0.5 - 3.5</w:t>
            </w:r>
          </w:p>
        </w:tc>
        <w:tc>
          <w:tcPr>
            <w:tcW w:w="2069" w:type="dxa"/>
            <w:noWrap/>
            <w:vAlign w:val="center"/>
            <w:hideMark/>
          </w:tcPr>
          <w:p w14:paraId="36AEBC46" w14:textId="77777777" w:rsidR="00DD6974" w:rsidRPr="00DD6974" w:rsidRDefault="00DD6974" w:rsidP="00B067EA">
            <w:pPr>
              <w:rPr>
                <w:sz w:val="16"/>
                <w:szCs w:val="16"/>
              </w:rPr>
            </w:pPr>
            <w:proofErr w:type="spellStart"/>
            <w:r w:rsidRPr="00DD6974">
              <w:rPr>
                <w:sz w:val="16"/>
                <w:szCs w:val="16"/>
              </w:rPr>
              <w:t>Glycero</w:t>
            </w:r>
            <w:proofErr w:type="spellEnd"/>
            <w:r w:rsidRPr="00DD6974">
              <w:rPr>
                <w:sz w:val="16"/>
                <w:szCs w:val="16"/>
              </w:rPr>
              <w:t>/</w:t>
            </w:r>
            <w:proofErr w:type="spellStart"/>
            <w:r w:rsidRPr="00DD6974">
              <w:rPr>
                <w:sz w:val="16"/>
                <w:szCs w:val="16"/>
              </w:rPr>
              <w:t>Phospholipid</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4D113CA" w14:textId="77777777" w:rsidTr="00A66F83">
        <w:trPr>
          <w:trHeight w:val="315"/>
        </w:trPr>
        <w:tc>
          <w:tcPr>
            <w:tcW w:w="1818" w:type="dxa"/>
            <w:noWrap/>
            <w:vAlign w:val="center"/>
            <w:hideMark/>
          </w:tcPr>
          <w:p w14:paraId="47EF4A85" w14:textId="77777777" w:rsidR="00DD6974" w:rsidRPr="00DD6974" w:rsidRDefault="00DD6974" w:rsidP="00DD6974">
            <w:pPr>
              <w:rPr>
                <w:sz w:val="16"/>
                <w:szCs w:val="16"/>
              </w:rPr>
            </w:pPr>
            <w:proofErr w:type="spellStart"/>
            <w:r w:rsidRPr="00DD6974">
              <w:rPr>
                <w:sz w:val="16"/>
                <w:szCs w:val="16"/>
              </w:rPr>
              <w:t>Pantothenate</w:t>
            </w:r>
            <w:proofErr w:type="spellEnd"/>
          </w:p>
        </w:tc>
        <w:tc>
          <w:tcPr>
            <w:tcW w:w="871" w:type="dxa"/>
            <w:noWrap/>
            <w:vAlign w:val="center"/>
            <w:hideMark/>
          </w:tcPr>
          <w:p w14:paraId="3F8C1E7E"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20571B81" w14:textId="77777777" w:rsidR="00DD6974" w:rsidRPr="00DD6974" w:rsidRDefault="00DD6974" w:rsidP="00DD6974">
            <w:pPr>
              <w:jc w:val="center"/>
              <w:rPr>
                <w:sz w:val="16"/>
                <w:szCs w:val="16"/>
              </w:rPr>
            </w:pPr>
            <w:r w:rsidRPr="00DD6974">
              <w:rPr>
                <w:sz w:val="16"/>
                <w:szCs w:val="16"/>
              </w:rPr>
              <w:t>0.9 0.9</w:t>
            </w:r>
          </w:p>
        </w:tc>
        <w:tc>
          <w:tcPr>
            <w:tcW w:w="1334" w:type="dxa"/>
            <w:noWrap/>
            <w:vAlign w:val="center"/>
            <w:hideMark/>
          </w:tcPr>
          <w:p w14:paraId="699EF472" w14:textId="77777777" w:rsidR="00DD6974" w:rsidRPr="00DD6974" w:rsidRDefault="00DD6974" w:rsidP="00DD6974">
            <w:pPr>
              <w:jc w:val="center"/>
              <w:rPr>
                <w:sz w:val="16"/>
                <w:szCs w:val="16"/>
              </w:rPr>
            </w:pPr>
            <w:r w:rsidRPr="00DD6974">
              <w:rPr>
                <w:sz w:val="16"/>
                <w:szCs w:val="16"/>
              </w:rPr>
              <w:t>HC+ (7.07)</w:t>
            </w:r>
          </w:p>
        </w:tc>
        <w:tc>
          <w:tcPr>
            <w:tcW w:w="918" w:type="dxa"/>
            <w:noWrap/>
            <w:vAlign w:val="center"/>
            <w:hideMark/>
          </w:tcPr>
          <w:p w14:paraId="31E76558" w14:textId="77777777" w:rsidR="00DD6974" w:rsidRPr="00DD6974" w:rsidRDefault="00DD6974" w:rsidP="00B067EA">
            <w:pPr>
              <w:jc w:val="center"/>
              <w:rPr>
                <w:sz w:val="16"/>
                <w:szCs w:val="16"/>
              </w:rPr>
            </w:pPr>
            <w:r w:rsidRPr="00DD6974">
              <w:rPr>
                <w:sz w:val="16"/>
                <w:szCs w:val="16"/>
              </w:rPr>
              <w:t>219.1107</w:t>
            </w:r>
          </w:p>
        </w:tc>
        <w:tc>
          <w:tcPr>
            <w:tcW w:w="854" w:type="dxa"/>
            <w:noWrap/>
            <w:vAlign w:val="center"/>
            <w:hideMark/>
          </w:tcPr>
          <w:p w14:paraId="2E16CF2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0.9970</w:t>
            </w:r>
          </w:p>
        </w:tc>
        <w:tc>
          <w:tcPr>
            <w:tcW w:w="1502" w:type="dxa"/>
            <w:noWrap/>
            <w:vAlign w:val="center"/>
            <w:hideMark/>
          </w:tcPr>
          <w:p w14:paraId="038E8E5B" w14:textId="77777777" w:rsidR="00DD6974" w:rsidRPr="00DD6974" w:rsidRDefault="00DD6974" w:rsidP="00B067EA">
            <w:pPr>
              <w:jc w:val="center"/>
              <w:rPr>
                <w:sz w:val="16"/>
                <w:szCs w:val="16"/>
              </w:rPr>
            </w:pPr>
            <w:r w:rsidRPr="00DD6974">
              <w:rPr>
                <w:sz w:val="16"/>
                <w:szCs w:val="16"/>
              </w:rPr>
              <w:t>1.7 (0.7-3.1)</w:t>
            </w:r>
          </w:p>
        </w:tc>
        <w:tc>
          <w:tcPr>
            <w:tcW w:w="1438" w:type="dxa"/>
            <w:noWrap/>
            <w:vAlign w:val="center"/>
            <w:hideMark/>
          </w:tcPr>
          <w:p w14:paraId="13EE6590" w14:textId="77777777" w:rsidR="00DD6974" w:rsidRPr="00DD6974" w:rsidRDefault="00DD6974" w:rsidP="00B067EA">
            <w:pPr>
              <w:jc w:val="center"/>
              <w:rPr>
                <w:sz w:val="16"/>
                <w:szCs w:val="16"/>
              </w:rPr>
            </w:pPr>
            <w:r w:rsidRPr="00DD6974">
              <w:rPr>
                <w:sz w:val="16"/>
                <w:szCs w:val="16"/>
              </w:rPr>
              <w:t>3.2 (1.8-4.0)</w:t>
            </w:r>
          </w:p>
        </w:tc>
        <w:tc>
          <w:tcPr>
            <w:tcW w:w="1484" w:type="dxa"/>
            <w:noWrap/>
            <w:vAlign w:val="center"/>
            <w:hideMark/>
          </w:tcPr>
          <w:p w14:paraId="3AD5DA3E" w14:textId="77777777" w:rsidR="00DD6974" w:rsidRPr="00DD6974" w:rsidRDefault="00DD6974" w:rsidP="00B067EA">
            <w:pPr>
              <w:jc w:val="center"/>
              <w:rPr>
                <w:sz w:val="16"/>
                <w:szCs w:val="16"/>
              </w:rPr>
            </w:pPr>
            <w:r w:rsidRPr="00DD6974">
              <w:rPr>
                <w:sz w:val="16"/>
                <w:szCs w:val="16"/>
              </w:rPr>
              <w:t>2.9 (0.9-6.5)</w:t>
            </w:r>
          </w:p>
        </w:tc>
        <w:tc>
          <w:tcPr>
            <w:tcW w:w="952" w:type="dxa"/>
            <w:noWrap/>
            <w:vAlign w:val="center"/>
            <w:hideMark/>
          </w:tcPr>
          <w:p w14:paraId="792CB21E" w14:textId="77777777" w:rsidR="00DD6974" w:rsidRPr="00DD6974" w:rsidRDefault="00DD6974" w:rsidP="00B067EA">
            <w:pPr>
              <w:jc w:val="center"/>
              <w:rPr>
                <w:sz w:val="16"/>
                <w:szCs w:val="16"/>
              </w:rPr>
            </w:pPr>
            <w:r w:rsidRPr="00DD6974">
              <w:rPr>
                <w:sz w:val="16"/>
                <w:szCs w:val="16"/>
              </w:rPr>
              <w:t>0.5 - 5</w:t>
            </w:r>
          </w:p>
        </w:tc>
        <w:tc>
          <w:tcPr>
            <w:tcW w:w="2069" w:type="dxa"/>
            <w:noWrap/>
            <w:vAlign w:val="center"/>
            <w:hideMark/>
          </w:tcPr>
          <w:p w14:paraId="074268E0" w14:textId="77777777" w:rsidR="00DD6974" w:rsidRPr="00DD6974" w:rsidRDefault="00DD6974" w:rsidP="00B067EA">
            <w:pPr>
              <w:rPr>
                <w:sz w:val="16"/>
                <w:szCs w:val="16"/>
              </w:rPr>
            </w:pPr>
            <w:proofErr w:type="spellStart"/>
            <w:r w:rsidRPr="00DD6974">
              <w:rPr>
                <w:sz w:val="16"/>
                <w:szCs w:val="16"/>
              </w:rPr>
              <w:t>Pantothenate</w:t>
            </w:r>
            <w:proofErr w:type="spellEnd"/>
            <w:r w:rsidRPr="00DD6974">
              <w:rPr>
                <w:sz w:val="16"/>
                <w:szCs w:val="16"/>
              </w:rPr>
              <w:t xml:space="preserve"> and </w:t>
            </w:r>
            <w:proofErr w:type="spellStart"/>
            <w:r w:rsidRPr="00DD6974">
              <w:rPr>
                <w:sz w:val="16"/>
                <w:szCs w:val="16"/>
              </w:rPr>
              <w:t>CoA</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02813B01" w14:textId="77777777" w:rsidTr="00A66F83">
        <w:trPr>
          <w:trHeight w:val="315"/>
        </w:trPr>
        <w:tc>
          <w:tcPr>
            <w:tcW w:w="1818" w:type="dxa"/>
            <w:noWrap/>
            <w:vAlign w:val="center"/>
            <w:hideMark/>
          </w:tcPr>
          <w:p w14:paraId="60CD8B36" w14:textId="77777777" w:rsidR="00DD6974" w:rsidRPr="00DD6974" w:rsidRDefault="00DD6974" w:rsidP="00DD6974">
            <w:pPr>
              <w:rPr>
                <w:sz w:val="16"/>
                <w:szCs w:val="16"/>
              </w:rPr>
            </w:pPr>
            <w:proofErr w:type="spellStart"/>
            <w:r w:rsidRPr="00DD6974">
              <w:rPr>
                <w:sz w:val="16"/>
                <w:szCs w:val="16"/>
              </w:rPr>
              <w:t>Phenol</w:t>
            </w:r>
            <w:proofErr w:type="spellEnd"/>
          </w:p>
        </w:tc>
        <w:tc>
          <w:tcPr>
            <w:tcW w:w="871" w:type="dxa"/>
            <w:noWrap/>
            <w:vAlign w:val="center"/>
            <w:hideMark/>
          </w:tcPr>
          <w:p w14:paraId="51B88A9D" w14:textId="77777777" w:rsidR="00DD6974" w:rsidRPr="00DD6974" w:rsidRDefault="00DD6974" w:rsidP="00DD6974">
            <w:pPr>
              <w:jc w:val="center"/>
              <w:rPr>
                <w:sz w:val="16"/>
                <w:szCs w:val="16"/>
              </w:rPr>
            </w:pPr>
            <w:r w:rsidRPr="00DD6974">
              <w:rPr>
                <w:sz w:val="16"/>
                <w:szCs w:val="16"/>
              </w:rPr>
              <w:t>25 (25)</w:t>
            </w:r>
          </w:p>
        </w:tc>
        <w:tc>
          <w:tcPr>
            <w:tcW w:w="1037" w:type="dxa"/>
            <w:vAlign w:val="center"/>
            <w:hideMark/>
          </w:tcPr>
          <w:p w14:paraId="4939B779" w14:textId="77777777" w:rsidR="00DD6974" w:rsidRPr="00DD6974" w:rsidRDefault="00DD6974" w:rsidP="00DD6974">
            <w:pPr>
              <w:jc w:val="center"/>
              <w:rPr>
                <w:sz w:val="16"/>
                <w:szCs w:val="16"/>
              </w:rPr>
            </w:pPr>
            <w:r w:rsidRPr="00DD6974">
              <w:rPr>
                <w:sz w:val="16"/>
                <w:szCs w:val="16"/>
              </w:rPr>
              <w:t>6.9</w:t>
            </w:r>
          </w:p>
        </w:tc>
        <w:tc>
          <w:tcPr>
            <w:tcW w:w="1334" w:type="dxa"/>
            <w:noWrap/>
            <w:vAlign w:val="center"/>
            <w:hideMark/>
          </w:tcPr>
          <w:p w14:paraId="29E94B18" w14:textId="77777777" w:rsidR="00DD6974" w:rsidRPr="00DD6974" w:rsidRDefault="00DD6974" w:rsidP="00DD6974">
            <w:pPr>
              <w:jc w:val="center"/>
              <w:rPr>
                <w:sz w:val="16"/>
                <w:szCs w:val="16"/>
              </w:rPr>
            </w:pPr>
            <w:r w:rsidRPr="00DD6974">
              <w:rPr>
                <w:sz w:val="16"/>
                <w:szCs w:val="16"/>
              </w:rPr>
              <w:t>RP+ (8.21)</w:t>
            </w:r>
          </w:p>
        </w:tc>
        <w:tc>
          <w:tcPr>
            <w:tcW w:w="918" w:type="dxa"/>
            <w:noWrap/>
            <w:vAlign w:val="center"/>
            <w:hideMark/>
          </w:tcPr>
          <w:p w14:paraId="6E7123B6" w14:textId="77777777" w:rsidR="00DD6974" w:rsidRPr="00DD6974" w:rsidRDefault="00DD6974" w:rsidP="00B067EA">
            <w:pPr>
              <w:jc w:val="center"/>
              <w:rPr>
                <w:sz w:val="16"/>
                <w:szCs w:val="16"/>
              </w:rPr>
            </w:pPr>
            <w:r w:rsidRPr="00DD6974">
              <w:rPr>
                <w:sz w:val="16"/>
                <w:szCs w:val="16"/>
              </w:rPr>
              <w:t>94.04172</w:t>
            </w:r>
          </w:p>
        </w:tc>
        <w:tc>
          <w:tcPr>
            <w:tcW w:w="854" w:type="dxa"/>
            <w:noWrap/>
            <w:vAlign w:val="center"/>
            <w:hideMark/>
          </w:tcPr>
          <w:p w14:paraId="03F4069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0.9941</w:t>
            </w:r>
          </w:p>
        </w:tc>
        <w:tc>
          <w:tcPr>
            <w:tcW w:w="1502" w:type="dxa"/>
            <w:noWrap/>
            <w:vAlign w:val="center"/>
            <w:hideMark/>
          </w:tcPr>
          <w:p w14:paraId="08E5FEA8" w14:textId="77777777" w:rsidR="00DD6974" w:rsidRPr="00DD6974" w:rsidRDefault="00DD6974" w:rsidP="00B067EA">
            <w:pPr>
              <w:jc w:val="center"/>
              <w:rPr>
                <w:sz w:val="16"/>
                <w:szCs w:val="16"/>
              </w:rPr>
            </w:pPr>
            <w:r w:rsidRPr="00DD6974">
              <w:rPr>
                <w:sz w:val="16"/>
                <w:szCs w:val="16"/>
              </w:rPr>
              <w:t>1.7 (0.5-4.1)</w:t>
            </w:r>
          </w:p>
        </w:tc>
        <w:tc>
          <w:tcPr>
            <w:tcW w:w="1438" w:type="dxa"/>
            <w:noWrap/>
            <w:vAlign w:val="center"/>
            <w:hideMark/>
          </w:tcPr>
          <w:p w14:paraId="320CA7D3" w14:textId="77777777" w:rsidR="00DD6974" w:rsidRPr="00DD6974" w:rsidRDefault="00DD6974" w:rsidP="00B067EA">
            <w:pPr>
              <w:jc w:val="center"/>
              <w:rPr>
                <w:sz w:val="16"/>
                <w:szCs w:val="16"/>
              </w:rPr>
            </w:pPr>
            <w:r w:rsidRPr="00DD6974">
              <w:rPr>
                <w:sz w:val="16"/>
                <w:szCs w:val="16"/>
              </w:rPr>
              <w:t>1.5 (0.3-4.9)</w:t>
            </w:r>
          </w:p>
        </w:tc>
        <w:tc>
          <w:tcPr>
            <w:tcW w:w="1484" w:type="dxa"/>
            <w:noWrap/>
            <w:vAlign w:val="center"/>
            <w:hideMark/>
          </w:tcPr>
          <w:p w14:paraId="201C921E" w14:textId="77777777" w:rsidR="00DD6974" w:rsidRPr="00DD6974" w:rsidRDefault="00DD6974" w:rsidP="00B067EA">
            <w:pPr>
              <w:jc w:val="center"/>
              <w:rPr>
                <w:sz w:val="16"/>
                <w:szCs w:val="16"/>
              </w:rPr>
            </w:pPr>
            <w:r w:rsidRPr="00DD6974">
              <w:rPr>
                <w:sz w:val="16"/>
                <w:szCs w:val="16"/>
              </w:rPr>
              <w:t>2.3 (0.1-5.8)</w:t>
            </w:r>
          </w:p>
        </w:tc>
        <w:tc>
          <w:tcPr>
            <w:tcW w:w="952" w:type="dxa"/>
            <w:noWrap/>
            <w:vAlign w:val="center"/>
            <w:hideMark/>
          </w:tcPr>
          <w:p w14:paraId="47F24FA7" w14:textId="77777777" w:rsidR="00DD6974" w:rsidRPr="00DD6974" w:rsidRDefault="00DD6974" w:rsidP="00B067EA">
            <w:pPr>
              <w:jc w:val="center"/>
              <w:rPr>
                <w:sz w:val="16"/>
                <w:szCs w:val="16"/>
              </w:rPr>
            </w:pPr>
            <w:r w:rsidRPr="00DD6974">
              <w:rPr>
                <w:sz w:val="16"/>
                <w:szCs w:val="16"/>
              </w:rPr>
              <w:t>≤ 13</w:t>
            </w:r>
          </w:p>
        </w:tc>
        <w:tc>
          <w:tcPr>
            <w:tcW w:w="2069" w:type="dxa"/>
            <w:noWrap/>
            <w:vAlign w:val="center"/>
            <w:hideMark/>
          </w:tcPr>
          <w:p w14:paraId="0011B8B6"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9DCE363" w14:textId="77777777" w:rsidTr="00A66F83">
        <w:trPr>
          <w:trHeight w:val="360"/>
        </w:trPr>
        <w:tc>
          <w:tcPr>
            <w:tcW w:w="1818" w:type="dxa"/>
            <w:noWrap/>
            <w:vAlign w:val="center"/>
            <w:hideMark/>
          </w:tcPr>
          <w:p w14:paraId="548DA355" w14:textId="77777777" w:rsidR="00DD6974" w:rsidRPr="00DD6974" w:rsidRDefault="00DD6974" w:rsidP="00DD6974">
            <w:pPr>
              <w:rPr>
                <w:sz w:val="16"/>
                <w:szCs w:val="16"/>
              </w:rPr>
            </w:pPr>
            <w:proofErr w:type="spellStart"/>
            <w:r w:rsidRPr="00DD6974">
              <w:rPr>
                <w:sz w:val="16"/>
                <w:szCs w:val="16"/>
              </w:rPr>
              <w:t>Phenylacetylglutamine</w:t>
            </w:r>
            <w:proofErr w:type="spellEnd"/>
          </w:p>
        </w:tc>
        <w:tc>
          <w:tcPr>
            <w:tcW w:w="871" w:type="dxa"/>
            <w:noWrap/>
            <w:vAlign w:val="center"/>
            <w:hideMark/>
          </w:tcPr>
          <w:p w14:paraId="40860548"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318F160B" w14:textId="77777777" w:rsidR="00DD6974" w:rsidRPr="00DD6974" w:rsidRDefault="00DD6974" w:rsidP="00DD6974">
            <w:pPr>
              <w:jc w:val="center"/>
              <w:rPr>
                <w:sz w:val="16"/>
                <w:szCs w:val="16"/>
              </w:rPr>
            </w:pPr>
            <w:r w:rsidRPr="00DD6974">
              <w:rPr>
                <w:sz w:val="16"/>
                <w:szCs w:val="16"/>
              </w:rPr>
              <w:t>7.3 7.4</w:t>
            </w:r>
          </w:p>
        </w:tc>
        <w:tc>
          <w:tcPr>
            <w:tcW w:w="1334" w:type="dxa"/>
            <w:noWrap/>
            <w:vAlign w:val="center"/>
            <w:hideMark/>
          </w:tcPr>
          <w:p w14:paraId="2324AEA5" w14:textId="77777777" w:rsidR="00DD6974" w:rsidRDefault="00DD6974" w:rsidP="00DD6974">
            <w:pPr>
              <w:jc w:val="center"/>
              <w:rPr>
                <w:sz w:val="16"/>
                <w:szCs w:val="16"/>
              </w:rPr>
            </w:pPr>
            <w:r w:rsidRPr="00DD6974">
              <w:rPr>
                <w:sz w:val="16"/>
                <w:szCs w:val="16"/>
              </w:rPr>
              <w:t xml:space="preserve">RP+/- (8.31) </w:t>
            </w:r>
          </w:p>
          <w:p w14:paraId="3DAB128E" w14:textId="77777777" w:rsidR="00DD6974" w:rsidRPr="00DD6974" w:rsidRDefault="00DD6974" w:rsidP="00DD6974">
            <w:pPr>
              <w:jc w:val="center"/>
              <w:rPr>
                <w:sz w:val="16"/>
                <w:szCs w:val="16"/>
              </w:rPr>
            </w:pPr>
            <w:r w:rsidRPr="00DD6974">
              <w:rPr>
                <w:sz w:val="16"/>
                <w:szCs w:val="16"/>
              </w:rPr>
              <w:t>HC+/- (4.78)</w:t>
            </w:r>
          </w:p>
        </w:tc>
        <w:tc>
          <w:tcPr>
            <w:tcW w:w="918" w:type="dxa"/>
            <w:noWrap/>
            <w:vAlign w:val="center"/>
            <w:hideMark/>
          </w:tcPr>
          <w:p w14:paraId="6DCFFD97" w14:textId="77777777" w:rsidR="00DD6974" w:rsidRPr="00DD6974" w:rsidRDefault="00DD6974" w:rsidP="00B067EA">
            <w:pPr>
              <w:jc w:val="center"/>
              <w:rPr>
                <w:sz w:val="16"/>
                <w:szCs w:val="16"/>
              </w:rPr>
            </w:pPr>
            <w:r w:rsidRPr="00DD6974">
              <w:rPr>
                <w:sz w:val="16"/>
                <w:szCs w:val="16"/>
              </w:rPr>
              <w:t>264.1102</w:t>
            </w:r>
          </w:p>
        </w:tc>
        <w:tc>
          <w:tcPr>
            <w:tcW w:w="854" w:type="dxa"/>
            <w:noWrap/>
            <w:vAlign w:val="center"/>
            <w:hideMark/>
          </w:tcPr>
          <w:p w14:paraId="49F4FB1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0.9940</w:t>
            </w:r>
          </w:p>
        </w:tc>
        <w:tc>
          <w:tcPr>
            <w:tcW w:w="1502" w:type="dxa"/>
            <w:noWrap/>
            <w:vAlign w:val="center"/>
            <w:hideMark/>
          </w:tcPr>
          <w:p w14:paraId="0BE4FF39" w14:textId="77777777" w:rsidR="00DD6974" w:rsidRPr="00DD6974" w:rsidRDefault="00DD6974" w:rsidP="00B067EA">
            <w:pPr>
              <w:jc w:val="center"/>
              <w:rPr>
                <w:sz w:val="16"/>
                <w:szCs w:val="16"/>
              </w:rPr>
            </w:pPr>
            <w:r w:rsidRPr="00DD6974">
              <w:rPr>
                <w:sz w:val="16"/>
                <w:szCs w:val="16"/>
              </w:rPr>
              <w:t>124.6 (64.1-206.1)</w:t>
            </w:r>
          </w:p>
        </w:tc>
        <w:tc>
          <w:tcPr>
            <w:tcW w:w="1438" w:type="dxa"/>
            <w:noWrap/>
            <w:vAlign w:val="center"/>
            <w:hideMark/>
          </w:tcPr>
          <w:p w14:paraId="472A74A9" w14:textId="77777777" w:rsidR="00DD6974" w:rsidRPr="00DD6974" w:rsidRDefault="00DD6974" w:rsidP="00B067EA">
            <w:pPr>
              <w:jc w:val="center"/>
              <w:rPr>
                <w:sz w:val="16"/>
                <w:szCs w:val="16"/>
              </w:rPr>
            </w:pPr>
            <w:r w:rsidRPr="00DD6974">
              <w:rPr>
                <w:sz w:val="16"/>
                <w:szCs w:val="16"/>
              </w:rPr>
              <w:t>88.1 (41.4-123.6)</w:t>
            </w:r>
          </w:p>
        </w:tc>
        <w:tc>
          <w:tcPr>
            <w:tcW w:w="1484" w:type="dxa"/>
            <w:noWrap/>
            <w:vAlign w:val="center"/>
            <w:hideMark/>
          </w:tcPr>
          <w:p w14:paraId="13D0FF14" w14:textId="77777777" w:rsidR="00DD6974" w:rsidRPr="00DD6974" w:rsidRDefault="00DD6974" w:rsidP="00B067EA">
            <w:pPr>
              <w:jc w:val="center"/>
              <w:rPr>
                <w:sz w:val="16"/>
                <w:szCs w:val="16"/>
              </w:rPr>
            </w:pPr>
            <w:r w:rsidRPr="00DD6974">
              <w:rPr>
                <w:sz w:val="16"/>
                <w:szCs w:val="16"/>
              </w:rPr>
              <w:t>103.4 (5.8-343.2)</w:t>
            </w:r>
          </w:p>
        </w:tc>
        <w:tc>
          <w:tcPr>
            <w:tcW w:w="952" w:type="dxa"/>
            <w:noWrap/>
            <w:vAlign w:val="center"/>
            <w:hideMark/>
          </w:tcPr>
          <w:p w14:paraId="20108646" w14:textId="77777777" w:rsidR="00DD6974" w:rsidRPr="00DD6974" w:rsidRDefault="00DD6974" w:rsidP="00577042">
            <w:pPr>
              <w:jc w:val="center"/>
              <w:rPr>
                <w:sz w:val="16"/>
                <w:szCs w:val="16"/>
              </w:rPr>
            </w:pPr>
            <w:r w:rsidRPr="00DD6974">
              <w:rPr>
                <w:sz w:val="16"/>
                <w:szCs w:val="16"/>
              </w:rPr>
              <w:t>≤ 300</w:t>
            </w:r>
            <w:r w:rsidR="00577042">
              <w:rPr>
                <w:sz w:val="16"/>
                <w:szCs w:val="16"/>
                <w:vertAlign w:val="superscript"/>
              </w:rPr>
              <w:t>d</w:t>
            </w:r>
          </w:p>
        </w:tc>
        <w:tc>
          <w:tcPr>
            <w:tcW w:w="2069" w:type="dxa"/>
            <w:noWrap/>
            <w:vAlign w:val="center"/>
            <w:hideMark/>
          </w:tcPr>
          <w:p w14:paraId="28EA533D"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72812F9" w14:textId="77777777" w:rsidTr="00A66F83">
        <w:trPr>
          <w:trHeight w:val="315"/>
        </w:trPr>
        <w:tc>
          <w:tcPr>
            <w:tcW w:w="1818" w:type="dxa"/>
            <w:noWrap/>
            <w:vAlign w:val="center"/>
            <w:hideMark/>
          </w:tcPr>
          <w:p w14:paraId="6903EE1F" w14:textId="77777777" w:rsidR="00DD6974" w:rsidRPr="00DD6974" w:rsidRDefault="00DD6974" w:rsidP="00DD6974">
            <w:pPr>
              <w:rPr>
                <w:sz w:val="16"/>
                <w:szCs w:val="16"/>
              </w:rPr>
            </w:pPr>
            <w:proofErr w:type="spellStart"/>
            <w:r w:rsidRPr="00DD6974">
              <w:rPr>
                <w:sz w:val="16"/>
                <w:szCs w:val="16"/>
              </w:rPr>
              <w:t>Phenylalanine</w:t>
            </w:r>
            <w:proofErr w:type="spellEnd"/>
          </w:p>
        </w:tc>
        <w:tc>
          <w:tcPr>
            <w:tcW w:w="871" w:type="dxa"/>
            <w:noWrap/>
            <w:vAlign w:val="center"/>
            <w:hideMark/>
          </w:tcPr>
          <w:p w14:paraId="5B8D7830" w14:textId="77777777" w:rsidR="00DD6974" w:rsidRPr="00DD6974" w:rsidRDefault="00DD6974" w:rsidP="00DD6974">
            <w:pPr>
              <w:jc w:val="center"/>
              <w:rPr>
                <w:sz w:val="16"/>
                <w:szCs w:val="16"/>
              </w:rPr>
            </w:pPr>
            <w:r w:rsidRPr="00DD6974">
              <w:rPr>
                <w:sz w:val="16"/>
                <w:szCs w:val="16"/>
              </w:rPr>
              <w:t>37 (37)</w:t>
            </w:r>
          </w:p>
        </w:tc>
        <w:tc>
          <w:tcPr>
            <w:tcW w:w="1037" w:type="dxa"/>
            <w:vAlign w:val="center"/>
            <w:hideMark/>
          </w:tcPr>
          <w:p w14:paraId="3194E9F1" w14:textId="77777777" w:rsidR="00DD6974" w:rsidRPr="00DD6974" w:rsidRDefault="00DD6974" w:rsidP="00DD6974">
            <w:pPr>
              <w:jc w:val="center"/>
              <w:rPr>
                <w:sz w:val="16"/>
                <w:szCs w:val="16"/>
              </w:rPr>
            </w:pPr>
            <w:r w:rsidRPr="00DD6974">
              <w:rPr>
                <w:sz w:val="16"/>
                <w:szCs w:val="16"/>
              </w:rPr>
              <w:t>7.3: 7.4</w:t>
            </w:r>
          </w:p>
        </w:tc>
        <w:tc>
          <w:tcPr>
            <w:tcW w:w="1334" w:type="dxa"/>
            <w:noWrap/>
            <w:vAlign w:val="center"/>
            <w:hideMark/>
          </w:tcPr>
          <w:p w14:paraId="4C90159A" w14:textId="77777777" w:rsidR="00DD6974" w:rsidRDefault="00DD6974" w:rsidP="00DD6974">
            <w:pPr>
              <w:jc w:val="center"/>
              <w:rPr>
                <w:sz w:val="16"/>
                <w:szCs w:val="16"/>
              </w:rPr>
            </w:pPr>
            <w:r w:rsidRPr="00DD6974">
              <w:rPr>
                <w:sz w:val="16"/>
                <w:szCs w:val="16"/>
              </w:rPr>
              <w:t xml:space="preserve">RP+/- (4.89) </w:t>
            </w:r>
          </w:p>
          <w:p w14:paraId="023958C4" w14:textId="77777777" w:rsidR="00DD6974" w:rsidRPr="00DD6974" w:rsidRDefault="00DD6974" w:rsidP="00DD6974">
            <w:pPr>
              <w:jc w:val="center"/>
              <w:rPr>
                <w:sz w:val="16"/>
                <w:szCs w:val="16"/>
              </w:rPr>
            </w:pPr>
            <w:r w:rsidRPr="00DD6974">
              <w:rPr>
                <w:sz w:val="16"/>
                <w:szCs w:val="16"/>
              </w:rPr>
              <w:t>HC+/- (5.17)</w:t>
            </w:r>
          </w:p>
        </w:tc>
        <w:tc>
          <w:tcPr>
            <w:tcW w:w="918" w:type="dxa"/>
            <w:noWrap/>
            <w:vAlign w:val="center"/>
            <w:hideMark/>
          </w:tcPr>
          <w:p w14:paraId="6CEB86DF" w14:textId="77777777" w:rsidR="00DD6974" w:rsidRPr="00DD6974" w:rsidRDefault="00DD6974" w:rsidP="00B067EA">
            <w:pPr>
              <w:jc w:val="center"/>
              <w:rPr>
                <w:sz w:val="16"/>
                <w:szCs w:val="16"/>
              </w:rPr>
            </w:pPr>
            <w:r w:rsidRPr="00DD6974">
              <w:rPr>
                <w:sz w:val="16"/>
                <w:szCs w:val="16"/>
              </w:rPr>
              <w:t>165.0788</w:t>
            </w:r>
          </w:p>
        </w:tc>
        <w:tc>
          <w:tcPr>
            <w:tcW w:w="854" w:type="dxa"/>
            <w:noWrap/>
            <w:vAlign w:val="center"/>
            <w:hideMark/>
          </w:tcPr>
          <w:p w14:paraId="1001396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0.9981</w:t>
            </w:r>
          </w:p>
        </w:tc>
        <w:tc>
          <w:tcPr>
            <w:tcW w:w="1502" w:type="dxa"/>
            <w:noWrap/>
            <w:vAlign w:val="center"/>
            <w:hideMark/>
          </w:tcPr>
          <w:p w14:paraId="24A67EFB" w14:textId="77777777" w:rsidR="00DD6974" w:rsidRPr="00DD6974" w:rsidRDefault="00DD6974" w:rsidP="00B067EA">
            <w:pPr>
              <w:jc w:val="center"/>
              <w:rPr>
                <w:sz w:val="16"/>
                <w:szCs w:val="16"/>
              </w:rPr>
            </w:pPr>
            <w:r w:rsidRPr="00DD6974">
              <w:rPr>
                <w:sz w:val="16"/>
                <w:szCs w:val="16"/>
              </w:rPr>
              <w:t>11.7 (6.3-14.6)</w:t>
            </w:r>
          </w:p>
        </w:tc>
        <w:tc>
          <w:tcPr>
            <w:tcW w:w="1438" w:type="dxa"/>
            <w:noWrap/>
            <w:vAlign w:val="center"/>
            <w:hideMark/>
          </w:tcPr>
          <w:p w14:paraId="041D8968" w14:textId="77777777" w:rsidR="00DD6974" w:rsidRPr="00DD6974" w:rsidRDefault="00DD6974" w:rsidP="00B067EA">
            <w:pPr>
              <w:jc w:val="center"/>
              <w:rPr>
                <w:sz w:val="16"/>
                <w:szCs w:val="16"/>
              </w:rPr>
            </w:pPr>
            <w:r w:rsidRPr="00DD6974">
              <w:rPr>
                <w:sz w:val="16"/>
                <w:szCs w:val="16"/>
              </w:rPr>
              <w:t>11.4 (7.3-16.6)</w:t>
            </w:r>
          </w:p>
        </w:tc>
        <w:tc>
          <w:tcPr>
            <w:tcW w:w="1484" w:type="dxa"/>
            <w:noWrap/>
            <w:vAlign w:val="center"/>
            <w:hideMark/>
          </w:tcPr>
          <w:p w14:paraId="2ED71B0A" w14:textId="77777777" w:rsidR="00DD6974" w:rsidRPr="00DD6974" w:rsidRDefault="00DD6974" w:rsidP="00B067EA">
            <w:pPr>
              <w:jc w:val="center"/>
              <w:rPr>
                <w:sz w:val="16"/>
                <w:szCs w:val="16"/>
              </w:rPr>
            </w:pPr>
            <w:r w:rsidRPr="00DD6974">
              <w:rPr>
                <w:sz w:val="16"/>
                <w:szCs w:val="16"/>
              </w:rPr>
              <w:t>7.5 (2.6-17.8)</w:t>
            </w:r>
          </w:p>
        </w:tc>
        <w:tc>
          <w:tcPr>
            <w:tcW w:w="952" w:type="dxa"/>
            <w:noWrap/>
            <w:vAlign w:val="center"/>
            <w:hideMark/>
          </w:tcPr>
          <w:p w14:paraId="340A7C42" w14:textId="77777777" w:rsidR="00DD6974" w:rsidRPr="00DD6974" w:rsidRDefault="00DD6974" w:rsidP="00B067EA">
            <w:pPr>
              <w:jc w:val="center"/>
              <w:rPr>
                <w:sz w:val="16"/>
                <w:szCs w:val="16"/>
              </w:rPr>
            </w:pPr>
            <w:r w:rsidRPr="00DD6974">
              <w:rPr>
                <w:sz w:val="16"/>
                <w:szCs w:val="16"/>
              </w:rPr>
              <w:t>2.5 - 12</w:t>
            </w:r>
          </w:p>
        </w:tc>
        <w:tc>
          <w:tcPr>
            <w:tcW w:w="2069" w:type="dxa"/>
            <w:noWrap/>
            <w:vAlign w:val="center"/>
            <w:hideMark/>
          </w:tcPr>
          <w:p w14:paraId="7235B41B"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2476047C" w14:textId="77777777" w:rsidTr="00A66F83">
        <w:trPr>
          <w:trHeight w:val="315"/>
        </w:trPr>
        <w:tc>
          <w:tcPr>
            <w:tcW w:w="1818" w:type="dxa"/>
            <w:noWrap/>
            <w:vAlign w:val="center"/>
            <w:hideMark/>
          </w:tcPr>
          <w:p w14:paraId="1DD8FF58" w14:textId="77777777" w:rsidR="00DD6974" w:rsidRPr="00DD6974" w:rsidRDefault="00DD6974" w:rsidP="00DD6974">
            <w:pPr>
              <w:rPr>
                <w:sz w:val="16"/>
                <w:szCs w:val="16"/>
              </w:rPr>
            </w:pPr>
            <w:proofErr w:type="spellStart"/>
            <w:r w:rsidRPr="00DD6974">
              <w:rPr>
                <w:sz w:val="16"/>
                <w:szCs w:val="16"/>
              </w:rPr>
              <w:t>Pimelate</w:t>
            </w:r>
            <w:proofErr w:type="spellEnd"/>
          </w:p>
        </w:tc>
        <w:tc>
          <w:tcPr>
            <w:tcW w:w="871" w:type="dxa"/>
            <w:noWrap/>
            <w:vAlign w:val="center"/>
            <w:hideMark/>
          </w:tcPr>
          <w:p w14:paraId="07640436" w14:textId="77777777" w:rsidR="00DD6974" w:rsidRPr="00DD6974" w:rsidRDefault="00DD6974" w:rsidP="00DD6974">
            <w:pPr>
              <w:jc w:val="center"/>
              <w:rPr>
                <w:sz w:val="16"/>
                <w:szCs w:val="16"/>
              </w:rPr>
            </w:pPr>
            <w:r w:rsidRPr="00DD6974">
              <w:rPr>
                <w:sz w:val="16"/>
                <w:szCs w:val="16"/>
              </w:rPr>
              <w:t>6 (6)</w:t>
            </w:r>
          </w:p>
        </w:tc>
        <w:tc>
          <w:tcPr>
            <w:tcW w:w="1037" w:type="dxa"/>
            <w:vAlign w:val="center"/>
            <w:hideMark/>
          </w:tcPr>
          <w:p w14:paraId="5CD655AC" w14:textId="77777777" w:rsidR="00DD6974" w:rsidRPr="00DD6974" w:rsidRDefault="00DD6974" w:rsidP="00DD6974">
            <w:pPr>
              <w:jc w:val="center"/>
              <w:rPr>
                <w:sz w:val="16"/>
                <w:szCs w:val="16"/>
              </w:rPr>
            </w:pPr>
            <w:r w:rsidRPr="00DD6974">
              <w:rPr>
                <w:sz w:val="16"/>
                <w:szCs w:val="16"/>
              </w:rPr>
              <w:t>1.3 1.5 2.2</w:t>
            </w:r>
          </w:p>
        </w:tc>
        <w:tc>
          <w:tcPr>
            <w:tcW w:w="1334" w:type="dxa"/>
            <w:noWrap/>
            <w:vAlign w:val="center"/>
            <w:hideMark/>
          </w:tcPr>
          <w:p w14:paraId="4F9294F7" w14:textId="77777777" w:rsidR="00DD6974" w:rsidRPr="00DD6974" w:rsidRDefault="00DD6974" w:rsidP="00DD6974">
            <w:pPr>
              <w:jc w:val="center"/>
              <w:rPr>
                <w:sz w:val="16"/>
                <w:szCs w:val="16"/>
              </w:rPr>
            </w:pPr>
            <w:r w:rsidRPr="00DD6974">
              <w:rPr>
                <w:sz w:val="16"/>
                <w:szCs w:val="16"/>
              </w:rPr>
              <w:t>RP- (8.37)</w:t>
            </w:r>
          </w:p>
        </w:tc>
        <w:tc>
          <w:tcPr>
            <w:tcW w:w="918" w:type="dxa"/>
            <w:noWrap/>
            <w:vAlign w:val="center"/>
            <w:hideMark/>
          </w:tcPr>
          <w:p w14:paraId="49356618" w14:textId="77777777" w:rsidR="00DD6974" w:rsidRPr="00DD6974" w:rsidRDefault="00DD6974" w:rsidP="00B067EA">
            <w:pPr>
              <w:jc w:val="center"/>
              <w:rPr>
                <w:sz w:val="16"/>
                <w:szCs w:val="16"/>
              </w:rPr>
            </w:pPr>
            <w:r w:rsidRPr="00DD6974">
              <w:rPr>
                <w:sz w:val="16"/>
                <w:szCs w:val="16"/>
              </w:rPr>
              <w:t>160.0739</w:t>
            </w:r>
          </w:p>
        </w:tc>
        <w:tc>
          <w:tcPr>
            <w:tcW w:w="854" w:type="dxa"/>
            <w:noWrap/>
            <w:vAlign w:val="center"/>
            <w:hideMark/>
          </w:tcPr>
          <w:p w14:paraId="5BC97EA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0.9981</w:t>
            </w:r>
          </w:p>
        </w:tc>
        <w:tc>
          <w:tcPr>
            <w:tcW w:w="1502" w:type="dxa"/>
            <w:noWrap/>
            <w:vAlign w:val="center"/>
            <w:hideMark/>
          </w:tcPr>
          <w:p w14:paraId="5D4E4C95" w14:textId="77777777" w:rsidR="00DD6974" w:rsidRPr="00DD6974" w:rsidRDefault="00DD6974" w:rsidP="00B067EA">
            <w:pPr>
              <w:jc w:val="center"/>
              <w:rPr>
                <w:sz w:val="16"/>
                <w:szCs w:val="16"/>
              </w:rPr>
            </w:pPr>
            <w:r w:rsidRPr="00DD6974">
              <w:rPr>
                <w:sz w:val="16"/>
                <w:szCs w:val="16"/>
              </w:rPr>
              <w:t>0.8 (0.4-1.4)</w:t>
            </w:r>
          </w:p>
        </w:tc>
        <w:tc>
          <w:tcPr>
            <w:tcW w:w="1438" w:type="dxa"/>
            <w:noWrap/>
            <w:vAlign w:val="center"/>
            <w:hideMark/>
          </w:tcPr>
          <w:p w14:paraId="3F8EC856" w14:textId="77777777" w:rsidR="00DD6974" w:rsidRPr="00DD6974" w:rsidRDefault="00DD6974" w:rsidP="00B067EA">
            <w:pPr>
              <w:jc w:val="center"/>
              <w:rPr>
                <w:sz w:val="16"/>
                <w:szCs w:val="16"/>
              </w:rPr>
            </w:pPr>
            <w:r w:rsidRPr="00DD6974">
              <w:rPr>
                <w:sz w:val="16"/>
                <w:szCs w:val="16"/>
              </w:rPr>
              <w:t>1.1 (0.6-1.6)</w:t>
            </w:r>
          </w:p>
        </w:tc>
        <w:tc>
          <w:tcPr>
            <w:tcW w:w="1484" w:type="dxa"/>
            <w:noWrap/>
            <w:vAlign w:val="center"/>
            <w:hideMark/>
          </w:tcPr>
          <w:p w14:paraId="644FA41B" w14:textId="77777777" w:rsidR="00DD6974" w:rsidRPr="00DD6974" w:rsidRDefault="00DD6974" w:rsidP="00B067EA">
            <w:pPr>
              <w:jc w:val="center"/>
              <w:rPr>
                <w:sz w:val="16"/>
                <w:szCs w:val="16"/>
              </w:rPr>
            </w:pPr>
            <w:r w:rsidRPr="00DD6974">
              <w:rPr>
                <w:sz w:val="16"/>
                <w:szCs w:val="16"/>
              </w:rPr>
              <w:t>1.4 (0.4-7.5)</w:t>
            </w:r>
          </w:p>
        </w:tc>
        <w:tc>
          <w:tcPr>
            <w:tcW w:w="952" w:type="dxa"/>
            <w:noWrap/>
            <w:vAlign w:val="center"/>
            <w:hideMark/>
          </w:tcPr>
          <w:p w14:paraId="146E68B0" w14:textId="77777777" w:rsidR="00DD6974" w:rsidRPr="00DD6974" w:rsidRDefault="00DD6974" w:rsidP="00B067EA">
            <w:pPr>
              <w:jc w:val="center"/>
              <w:rPr>
                <w:sz w:val="16"/>
                <w:szCs w:val="16"/>
              </w:rPr>
            </w:pPr>
            <w:r w:rsidRPr="00DD6974">
              <w:rPr>
                <w:sz w:val="16"/>
                <w:szCs w:val="16"/>
              </w:rPr>
              <w:t>0.5 - 4.1</w:t>
            </w:r>
          </w:p>
        </w:tc>
        <w:tc>
          <w:tcPr>
            <w:tcW w:w="2069" w:type="dxa"/>
            <w:noWrap/>
            <w:vAlign w:val="center"/>
            <w:hideMark/>
          </w:tcPr>
          <w:p w14:paraId="6939B180"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C0917" w14:paraId="7CE31B5B" w14:textId="77777777" w:rsidTr="00A66F83">
        <w:trPr>
          <w:trHeight w:val="315"/>
        </w:trPr>
        <w:tc>
          <w:tcPr>
            <w:tcW w:w="1818" w:type="dxa"/>
            <w:noWrap/>
            <w:vAlign w:val="center"/>
            <w:hideMark/>
          </w:tcPr>
          <w:p w14:paraId="6CC153D3" w14:textId="77777777" w:rsidR="00DD6974" w:rsidRPr="00DD6974" w:rsidRDefault="00DD6974" w:rsidP="00DD6974">
            <w:pPr>
              <w:rPr>
                <w:sz w:val="16"/>
                <w:szCs w:val="16"/>
              </w:rPr>
            </w:pPr>
            <w:r w:rsidRPr="00DD6974">
              <w:rPr>
                <w:sz w:val="16"/>
                <w:szCs w:val="16"/>
              </w:rPr>
              <w:t>Proline</w:t>
            </w:r>
          </w:p>
        </w:tc>
        <w:tc>
          <w:tcPr>
            <w:tcW w:w="871" w:type="dxa"/>
            <w:noWrap/>
            <w:vAlign w:val="center"/>
            <w:hideMark/>
          </w:tcPr>
          <w:p w14:paraId="247E4FD4" w14:textId="77777777" w:rsidR="00DD6974" w:rsidRPr="00DD6974" w:rsidRDefault="00DD6974" w:rsidP="00DD6974">
            <w:pPr>
              <w:jc w:val="center"/>
              <w:rPr>
                <w:sz w:val="16"/>
                <w:szCs w:val="16"/>
              </w:rPr>
            </w:pPr>
            <w:r w:rsidRPr="00DD6974">
              <w:rPr>
                <w:sz w:val="16"/>
                <w:szCs w:val="16"/>
              </w:rPr>
              <w:t>5 (5)</w:t>
            </w:r>
          </w:p>
        </w:tc>
        <w:tc>
          <w:tcPr>
            <w:tcW w:w="1037" w:type="dxa"/>
            <w:vAlign w:val="center"/>
            <w:hideMark/>
          </w:tcPr>
          <w:p w14:paraId="3FF227B2" w14:textId="77777777" w:rsidR="00DD6974" w:rsidRPr="00DD6974" w:rsidRDefault="00DD6974" w:rsidP="00DD6974">
            <w:pPr>
              <w:jc w:val="center"/>
              <w:rPr>
                <w:sz w:val="16"/>
                <w:szCs w:val="16"/>
              </w:rPr>
            </w:pPr>
            <w:r w:rsidRPr="00DD6974">
              <w:rPr>
                <w:sz w:val="16"/>
                <w:szCs w:val="16"/>
              </w:rPr>
              <w:t>3.3 3.4</w:t>
            </w:r>
          </w:p>
        </w:tc>
        <w:tc>
          <w:tcPr>
            <w:tcW w:w="1334" w:type="dxa"/>
            <w:noWrap/>
            <w:vAlign w:val="center"/>
            <w:hideMark/>
          </w:tcPr>
          <w:p w14:paraId="2AF2443F" w14:textId="77777777" w:rsidR="00DD6974" w:rsidRDefault="00DD6974" w:rsidP="00DD6974">
            <w:pPr>
              <w:jc w:val="center"/>
              <w:rPr>
                <w:sz w:val="16"/>
                <w:szCs w:val="16"/>
              </w:rPr>
            </w:pPr>
            <w:r w:rsidRPr="00DD6974">
              <w:rPr>
                <w:sz w:val="16"/>
                <w:szCs w:val="16"/>
              </w:rPr>
              <w:t xml:space="preserve">RP+ (0.99) </w:t>
            </w:r>
          </w:p>
          <w:p w14:paraId="18E1CB9D" w14:textId="77777777" w:rsidR="00DD6974" w:rsidRPr="00DD6974" w:rsidRDefault="00DD6974" w:rsidP="00DD6974">
            <w:pPr>
              <w:jc w:val="center"/>
              <w:rPr>
                <w:sz w:val="16"/>
                <w:szCs w:val="16"/>
              </w:rPr>
            </w:pPr>
            <w:r w:rsidRPr="00DD6974">
              <w:rPr>
                <w:sz w:val="16"/>
                <w:szCs w:val="16"/>
              </w:rPr>
              <w:t>HC+ (6.09)</w:t>
            </w:r>
          </w:p>
        </w:tc>
        <w:tc>
          <w:tcPr>
            <w:tcW w:w="918" w:type="dxa"/>
            <w:noWrap/>
            <w:vAlign w:val="center"/>
            <w:hideMark/>
          </w:tcPr>
          <w:p w14:paraId="06559642" w14:textId="77777777" w:rsidR="00DD6974" w:rsidRPr="00DD6974" w:rsidRDefault="00DD6974" w:rsidP="00B067EA">
            <w:pPr>
              <w:jc w:val="center"/>
              <w:rPr>
                <w:sz w:val="16"/>
                <w:szCs w:val="16"/>
              </w:rPr>
            </w:pPr>
            <w:r w:rsidRPr="00DD6974">
              <w:rPr>
                <w:sz w:val="16"/>
                <w:szCs w:val="16"/>
              </w:rPr>
              <w:t>115.0632</w:t>
            </w:r>
          </w:p>
        </w:tc>
        <w:tc>
          <w:tcPr>
            <w:tcW w:w="854" w:type="dxa"/>
            <w:noWrap/>
            <w:vAlign w:val="center"/>
            <w:hideMark/>
          </w:tcPr>
          <w:p w14:paraId="6211157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0.9999</w:t>
            </w:r>
          </w:p>
        </w:tc>
        <w:tc>
          <w:tcPr>
            <w:tcW w:w="1502" w:type="dxa"/>
            <w:noWrap/>
            <w:vAlign w:val="center"/>
            <w:hideMark/>
          </w:tcPr>
          <w:p w14:paraId="7CEA1ECF" w14:textId="77777777" w:rsidR="00DD6974" w:rsidRPr="00DD6974" w:rsidRDefault="00DD6974" w:rsidP="00B067EA">
            <w:pPr>
              <w:jc w:val="center"/>
              <w:rPr>
                <w:sz w:val="16"/>
                <w:szCs w:val="16"/>
              </w:rPr>
            </w:pPr>
            <w:r w:rsidRPr="00DD6974">
              <w:rPr>
                <w:sz w:val="16"/>
                <w:szCs w:val="16"/>
              </w:rPr>
              <w:t>2.3 (1.1-3.7)</w:t>
            </w:r>
          </w:p>
        </w:tc>
        <w:tc>
          <w:tcPr>
            <w:tcW w:w="1438" w:type="dxa"/>
            <w:noWrap/>
            <w:vAlign w:val="center"/>
            <w:hideMark/>
          </w:tcPr>
          <w:p w14:paraId="337D4760" w14:textId="77777777" w:rsidR="00DD6974" w:rsidRPr="00DD6974" w:rsidRDefault="00DD6974" w:rsidP="00B067EA">
            <w:pPr>
              <w:jc w:val="center"/>
              <w:rPr>
                <w:sz w:val="16"/>
                <w:szCs w:val="16"/>
              </w:rPr>
            </w:pPr>
            <w:r w:rsidRPr="00DD6974">
              <w:rPr>
                <w:sz w:val="16"/>
                <w:szCs w:val="16"/>
              </w:rPr>
              <w:t>3.3 (1.6-7.3)</w:t>
            </w:r>
          </w:p>
        </w:tc>
        <w:tc>
          <w:tcPr>
            <w:tcW w:w="1484" w:type="dxa"/>
            <w:noWrap/>
            <w:vAlign w:val="center"/>
            <w:hideMark/>
          </w:tcPr>
          <w:p w14:paraId="173A466E" w14:textId="77777777" w:rsidR="00DD6974" w:rsidRPr="00DD6974" w:rsidRDefault="00DD6974" w:rsidP="00B067EA">
            <w:pPr>
              <w:jc w:val="center"/>
              <w:rPr>
                <w:sz w:val="16"/>
                <w:szCs w:val="16"/>
              </w:rPr>
            </w:pPr>
            <w:r w:rsidRPr="00DD6974">
              <w:rPr>
                <w:sz w:val="16"/>
                <w:szCs w:val="16"/>
              </w:rPr>
              <w:t>12.3 (0.7-270.7)</w:t>
            </w:r>
          </w:p>
        </w:tc>
        <w:tc>
          <w:tcPr>
            <w:tcW w:w="952" w:type="dxa"/>
            <w:noWrap/>
            <w:vAlign w:val="center"/>
            <w:hideMark/>
          </w:tcPr>
          <w:p w14:paraId="7B176345" w14:textId="77777777" w:rsidR="00DD6974" w:rsidRPr="00DD6974" w:rsidRDefault="00DD6974" w:rsidP="00B067EA">
            <w:pPr>
              <w:jc w:val="center"/>
              <w:rPr>
                <w:sz w:val="16"/>
                <w:szCs w:val="16"/>
              </w:rPr>
            </w:pPr>
            <w:r w:rsidRPr="00DD6974">
              <w:rPr>
                <w:sz w:val="16"/>
                <w:szCs w:val="16"/>
              </w:rPr>
              <w:t>≤ 35</w:t>
            </w:r>
          </w:p>
        </w:tc>
        <w:tc>
          <w:tcPr>
            <w:tcW w:w="2069" w:type="dxa"/>
            <w:noWrap/>
            <w:vAlign w:val="center"/>
            <w:hideMark/>
          </w:tcPr>
          <w:p w14:paraId="1856CBC5" w14:textId="77777777" w:rsidR="00DD6974" w:rsidRPr="00DD6974" w:rsidRDefault="00DD6974" w:rsidP="00B067EA">
            <w:pPr>
              <w:rPr>
                <w:sz w:val="16"/>
                <w:szCs w:val="16"/>
                <w:lang w:val="en-GB"/>
              </w:rPr>
            </w:pPr>
            <w:r w:rsidRPr="00DD6974">
              <w:rPr>
                <w:sz w:val="16"/>
                <w:szCs w:val="16"/>
                <w:lang w:val="en-GB"/>
              </w:rPr>
              <w:t>Urea cycle Arginine and Proline Metabolism</w:t>
            </w:r>
          </w:p>
        </w:tc>
      </w:tr>
      <w:tr w:rsidR="00A66F83" w:rsidRPr="00DC0917" w14:paraId="0C8D6611" w14:textId="77777777" w:rsidTr="00A66F83">
        <w:trPr>
          <w:trHeight w:val="315"/>
        </w:trPr>
        <w:tc>
          <w:tcPr>
            <w:tcW w:w="1818" w:type="dxa"/>
            <w:noWrap/>
            <w:vAlign w:val="center"/>
            <w:hideMark/>
          </w:tcPr>
          <w:p w14:paraId="08E8AA0B" w14:textId="77777777" w:rsidR="00DD6974" w:rsidRPr="00DD6974" w:rsidRDefault="00DD6974" w:rsidP="00DD6974">
            <w:pPr>
              <w:rPr>
                <w:sz w:val="16"/>
                <w:szCs w:val="16"/>
              </w:rPr>
            </w:pPr>
            <w:proofErr w:type="spellStart"/>
            <w:r w:rsidRPr="00DD6974">
              <w:rPr>
                <w:sz w:val="16"/>
                <w:szCs w:val="16"/>
              </w:rPr>
              <w:t>Propylene</w:t>
            </w:r>
            <w:proofErr w:type="spellEnd"/>
            <w:r w:rsidRPr="00DD6974">
              <w:rPr>
                <w:sz w:val="16"/>
                <w:szCs w:val="16"/>
              </w:rPr>
              <w:t xml:space="preserve"> </w:t>
            </w:r>
            <w:proofErr w:type="spellStart"/>
            <w:r w:rsidRPr="00DD6974">
              <w:rPr>
                <w:sz w:val="16"/>
                <w:szCs w:val="16"/>
              </w:rPr>
              <w:t>glycol</w:t>
            </w:r>
            <w:proofErr w:type="spellEnd"/>
          </w:p>
        </w:tc>
        <w:tc>
          <w:tcPr>
            <w:tcW w:w="871" w:type="dxa"/>
            <w:noWrap/>
            <w:vAlign w:val="center"/>
            <w:hideMark/>
          </w:tcPr>
          <w:p w14:paraId="095839D5" w14:textId="77777777" w:rsidR="00DD6974" w:rsidRPr="00DD6974" w:rsidRDefault="00DD6974" w:rsidP="00DD6974">
            <w:pPr>
              <w:jc w:val="center"/>
              <w:rPr>
                <w:sz w:val="16"/>
                <w:szCs w:val="16"/>
              </w:rPr>
            </w:pPr>
            <w:r w:rsidRPr="00DD6974">
              <w:rPr>
                <w:sz w:val="16"/>
                <w:szCs w:val="16"/>
              </w:rPr>
              <w:t>- (35)</w:t>
            </w:r>
          </w:p>
        </w:tc>
        <w:tc>
          <w:tcPr>
            <w:tcW w:w="1037" w:type="dxa"/>
            <w:vAlign w:val="center"/>
            <w:hideMark/>
          </w:tcPr>
          <w:p w14:paraId="16ABE604" w14:textId="77777777" w:rsidR="00DD6974" w:rsidRPr="00DD6974" w:rsidRDefault="00DD6974" w:rsidP="00DD6974">
            <w:pPr>
              <w:jc w:val="center"/>
              <w:rPr>
                <w:sz w:val="16"/>
                <w:szCs w:val="16"/>
              </w:rPr>
            </w:pPr>
            <w:r w:rsidRPr="00DD6974">
              <w:rPr>
                <w:sz w:val="16"/>
                <w:szCs w:val="16"/>
              </w:rPr>
              <w:t>1.1 3.4</w:t>
            </w:r>
          </w:p>
        </w:tc>
        <w:tc>
          <w:tcPr>
            <w:tcW w:w="1334" w:type="dxa"/>
            <w:noWrap/>
            <w:vAlign w:val="center"/>
            <w:hideMark/>
          </w:tcPr>
          <w:p w14:paraId="4C200C20"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44B1D1E5"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5883A76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0CB9D90C" w14:textId="77777777" w:rsidR="00DD6974" w:rsidRPr="00DD6974" w:rsidRDefault="00DD6974" w:rsidP="00B067EA">
            <w:pPr>
              <w:jc w:val="center"/>
              <w:rPr>
                <w:sz w:val="16"/>
                <w:szCs w:val="16"/>
              </w:rPr>
            </w:pPr>
            <w:r w:rsidRPr="00DD6974">
              <w:rPr>
                <w:sz w:val="16"/>
                <w:szCs w:val="16"/>
              </w:rPr>
              <w:t>5.9 (3.6-14.4)</w:t>
            </w:r>
          </w:p>
        </w:tc>
        <w:tc>
          <w:tcPr>
            <w:tcW w:w="1438" w:type="dxa"/>
            <w:noWrap/>
            <w:vAlign w:val="center"/>
            <w:hideMark/>
          </w:tcPr>
          <w:p w14:paraId="33AF5418" w14:textId="77777777" w:rsidR="00DD6974" w:rsidRPr="00DD6974" w:rsidRDefault="00DD6974" w:rsidP="00B067EA">
            <w:pPr>
              <w:jc w:val="center"/>
              <w:rPr>
                <w:sz w:val="16"/>
                <w:szCs w:val="16"/>
              </w:rPr>
            </w:pPr>
            <w:r w:rsidRPr="00DD6974">
              <w:rPr>
                <w:sz w:val="16"/>
                <w:szCs w:val="16"/>
              </w:rPr>
              <w:t>5.7 (4.1-9.6)</w:t>
            </w:r>
          </w:p>
        </w:tc>
        <w:tc>
          <w:tcPr>
            <w:tcW w:w="1484" w:type="dxa"/>
            <w:noWrap/>
            <w:vAlign w:val="center"/>
            <w:hideMark/>
          </w:tcPr>
          <w:p w14:paraId="16318232" w14:textId="77777777" w:rsidR="00DD6974" w:rsidRPr="00DD6974" w:rsidRDefault="00DD6974" w:rsidP="00B067EA">
            <w:pPr>
              <w:jc w:val="center"/>
              <w:rPr>
                <w:sz w:val="16"/>
                <w:szCs w:val="16"/>
              </w:rPr>
            </w:pPr>
            <w:r w:rsidRPr="00DD6974">
              <w:rPr>
                <w:sz w:val="16"/>
                <w:szCs w:val="16"/>
              </w:rPr>
              <w:t>15.7 (3-56.8)</w:t>
            </w:r>
          </w:p>
        </w:tc>
        <w:tc>
          <w:tcPr>
            <w:tcW w:w="952" w:type="dxa"/>
            <w:noWrap/>
            <w:vAlign w:val="center"/>
            <w:hideMark/>
          </w:tcPr>
          <w:p w14:paraId="7C4F7C42" w14:textId="77777777" w:rsidR="00DD6974" w:rsidRPr="00DD6974" w:rsidRDefault="00DD6974" w:rsidP="00B067EA">
            <w:pPr>
              <w:jc w:val="center"/>
              <w:rPr>
                <w:sz w:val="16"/>
                <w:szCs w:val="16"/>
              </w:rPr>
            </w:pPr>
            <w:r w:rsidRPr="00DD6974">
              <w:rPr>
                <w:sz w:val="16"/>
                <w:szCs w:val="16"/>
              </w:rPr>
              <w:t>1 - 45</w:t>
            </w:r>
          </w:p>
        </w:tc>
        <w:tc>
          <w:tcPr>
            <w:tcW w:w="2069" w:type="dxa"/>
            <w:noWrap/>
            <w:vAlign w:val="center"/>
            <w:hideMark/>
          </w:tcPr>
          <w:p w14:paraId="1DD222D2" w14:textId="77777777" w:rsidR="00DD6974" w:rsidRPr="00DD6974" w:rsidRDefault="00DD6974" w:rsidP="00B067EA">
            <w:pPr>
              <w:rPr>
                <w:sz w:val="16"/>
                <w:szCs w:val="16"/>
                <w:lang w:val="en-GB"/>
              </w:rPr>
            </w:pPr>
            <w:r w:rsidRPr="00DD6974">
              <w:rPr>
                <w:sz w:val="16"/>
                <w:szCs w:val="16"/>
                <w:lang w:val="en-GB"/>
              </w:rPr>
              <w:t>Glycolysis, Gluconeogenesis, and Pyruvate Metabolism</w:t>
            </w:r>
          </w:p>
        </w:tc>
      </w:tr>
      <w:tr w:rsidR="00A66F83" w:rsidRPr="00DD6974" w14:paraId="5F744DA2" w14:textId="77777777" w:rsidTr="00A66F83">
        <w:trPr>
          <w:trHeight w:val="315"/>
        </w:trPr>
        <w:tc>
          <w:tcPr>
            <w:tcW w:w="1818" w:type="dxa"/>
            <w:noWrap/>
            <w:vAlign w:val="center"/>
            <w:hideMark/>
          </w:tcPr>
          <w:p w14:paraId="1ABA06A4" w14:textId="77777777" w:rsidR="00DD6974" w:rsidRPr="00DD6974" w:rsidRDefault="00DD6974" w:rsidP="00DD6974">
            <w:pPr>
              <w:rPr>
                <w:sz w:val="16"/>
                <w:szCs w:val="16"/>
              </w:rPr>
            </w:pPr>
            <w:proofErr w:type="spellStart"/>
            <w:r w:rsidRPr="00DD6974">
              <w:rPr>
                <w:sz w:val="16"/>
                <w:szCs w:val="16"/>
              </w:rPr>
              <w:t>Pseudouridine</w:t>
            </w:r>
            <w:proofErr w:type="spellEnd"/>
          </w:p>
        </w:tc>
        <w:tc>
          <w:tcPr>
            <w:tcW w:w="871" w:type="dxa"/>
            <w:noWrap/>
            <w:vAlign w:val="center"/>
            <w:hideMark/>
          </w:tcPr>
          <w:p w14:paraId="42AC4127" w14:textId="77777777" w:rsidR="00DD6974" w:rsidRPr="00DD6974" w:rsidRDefault="00DD6974" w:rsidP="00DD6974">
            <w:pPr>
              <w:jc w:val="center"/>
              <w:rPr>
                <w:sz w:val="16"/>
                <w:szCs w:val="16"/>
              </w:rPr>
            </w:pPr>
            <w:r w:rsidRPr="00DD6974">
              <w:rPr>
                <w:sz w:val="16"/>
                <w:szCs w:val="16"/>
              </w:rPr>
              <w:t>44 (46)</w:t>
            </w:r>
          </w:p>
        </w:tc>
        <w:tc>
          <w:tcPr>
            <w:tcW w:w="1037" w:type="dxa"/>
            <w:vAlign w:val="center"/>
            <w:hideMark/>
          </w:tcPr>
          <w:p w14:paraId="6C0CEF3B" w14:textId="77777777" w:rsidR="00DD6974" w:rsidRPr="00DD6974" w:rsidRDefault="00DD6974" w:rsidP="00DD6974">
            <w:pPr>
              <w:jc w:val="center"/>
              <w:rPr>
                <w:sz w:val="16"/>
                <w:szCs w:val="16"/>
              </w:rPr>
            </w:pPr>
            <w:r w:rsidRPr="00DD6974">
              <w:rPr>
                <w:sz w:val="16"/>
                <w:szCs w:val="16"/>
              </w:rPr>
              <w:t>7.7</w:t>
            </w:r>
          </w:p>
        </w:tc>
        <w:tc>
          <w:tcPr>
            <w:tcW w:w="1334" w:type="dxa"/>
            <w:noWrap/>
            <w:vAlign w:val="center"/>
            <w:hideMark/>
          </w:tcPr>
          <w:p w14:paraId="3B8FA401" w14:textId="77777777" w:rsidR="00DD6974" w:rsidRPr="00DD6974" w:rsidRDefault="00DD6974" w:rsidP="00DD6974">
            <w:pPr>
              <w:jc w:val="center"/>
              <w:rPr>
                <w:sz w:val="16"/>
                <w:szCs w:val="16"/>
              </w:rPr>
            </w:pPr>
            <w:r w:rsidRPr="00DD6974">
              <w:rPr>
                <w:sz w:val="16"/>
                <w:szCs w:val="16"/>
              </w:rPr>
              <w:t>RP+/- (1.88)</w:t>
            </w:r>
          </w:p>
        </w:tc>
        <w:tc>
          <w:tcPr>
            <w:tcW w:w="918" w:type="dxa"/>
            <w:noWrap/>
            <w:vAlign w:val="center"/>
            <w:hideMark/>
          </w:tcPr>
          <w:p w14:paraId="7C93AFD0" w14:textId="77777777" w:rsidR="00DD6974" w:rsidRPr="00DD6974" w:rsidRDefault="00DD6974" w:rsidP="00B067EA">
            <w:pPr>
              <w:jc w:val="center"/>
              <w:rPr>
                <w:sz w:val="16"/>
                <w:szCs w:val="16"/>
              </w:rPr>
            </w:pPr>
            <w:r w:rsidRPr="00DD6974">
              <w:rPr>
                <w:sz w:val="16"/>
                <w:szCs w:val="16"/>
              </w:rPr>
              <w:t>244.0688</w:t>
            </w:r>
          </w:p>
        </w:tc>
        <w:tc>
          <w:tcPr>
            <w:tcW w:w="854" w:type="dxa"/>
            <w:noWrap/>
            <w:vAlign w:val="center"/>
            <w:hideMark/>
          </w:tcPr>
          <w:p w14:paraId="3E024CA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0.9935</w:t>
            </w:r>
          </w:p>
        </w:tc>
        <w:tc>
          <w:tcPr>
            <w:tcW w:w="1502" w:type="dxa"/>
            <w:noWrap/>
            <w:vAlign w:val="center"/>
            <w:hideMark/>
          </w:tcPr>
          <w:p w14:paraId="23E6418E" w14:textId="77777777" w:rsidR="00DD6974" w:rsidRPr="00DD6974" w:rsidRDefault="00DD6974" w:rsidP="00B067EA">
            <w:pPr>
              <w:jc w:val="center"/>
              <w:rPr>
                <w:sz w:val="16"/>
                <w:szCs w:val="16"/>
              </w:rPr>
            </w:pPr>
            <w:r w:rsidRPr="00DD6974">
              <w:rPr>
                <w:sz w:val="16"/>
                <w:szCs w:val="16"/>
              </w:rPr>
              <w:t>26.2 (20.2-30.6)</w:t>
            </w:r>
          </w:p>
        </w:tc>
        <w:tc>
          <w:tcPr>
            <w:tcW w:w="1438" w:type="dxa"/>
            <w:noWrap/>
            <w:vAlign w:val="center"/>
            <w:hideMark/>
          </w:tcPr>
          <w:p w14:paraId="07862133" w14:textId="77777777" w:rsidR="00DD6974" w:rsidRPr="00DD6974" w:rsidRDefault="00DD6974" w:rsidP="00B067EA">
            <w:pPr>
              <w:jc w:val="center"/>
              <w:rPr>
                <w:sz w:val="16"/>
                <w:szCs w:val="16"/>
              </w:rPr>
            </w:pPr>
            <w:r w:rsidRPr="00DD6974">
              <w:rPr>
                <w:sz w:val="16"/>
                <w:szCs w:val="16"/>
              </w:rPr>
              <w:t>33.2 (24.1-43.6)</w:t>
            </w:r>
          </w:p>
        </w:tc>
        <w:tc>
          <w:tcPr>
            <w:tcW w:w="1484" w:type="dxa"/>
            <w:noWrap/>
            <w:vAlign w:val="center"/>
            <w:hideMark/>
          </w:tcPr>
          <w:p w14:paraId="402D8209" w14:textId="77777777" w:rsidR="00DD6974" w:rsidRPr="00DD6974" w:rsidRDefault="00DD6974" w:rsidP="00B067EA">
            <w:pPr>
              <w:jc w:val="center"/>
              <w:rPr>
                <w:sz w:val="16"/>
                <w:szCs w:val="16"/>
              </w:rPr>
            </w:pPr>
            <w:r w:rsidRPr="00DD6974">
              <w:rPr>
                <w:sz w:val="16"/>
                <w:szCs w:val="16"/>
              </w:rPr>
              <w:t>34.4 (19.4-67.5)</w:t>
            </w:r>
          </w:p>
        </w:tc>
        <w:tc>
          <w:tcPr>
            <w:tcW w:w="952" w:type="dxa"/>
            <w:noWrap/>
            <w:vAlign w:val="center"/>
            <w:hideMark/>
          </w:tcPr>
          <w:p w14:paraId="3C56B421" w14:textId="77777777" w:rsidR="00DD6974" w:rsidRPr="00DD6974" w:rsidRDefault="00DD6974" w:rsidP="00B067EA">
            <w:pPr>
              <w:jc w:val="center"/>
              <w:rPr>
                <w:sz w:val="16"/>
                <w:szCs w:val="16"/>
              </w:rPr>
            </w:pPr>
            <w:r w:rsidRPr="00DD6974">
              <w:rPr>
                <w:sz w:val="16"/>
                <w:szCs w:val="16"/>
              </w:rPr>
              <w:t>6 - 50</w:t>
            </w:r>
          </w:p>
        </w:tc>
        <w:tc>
          <w:tcPr>
            <w:tcW w:w="2069" w:type="dxa"/>
            <w:noWrap/>
            <w:vAlign w:val="center"/>
            <w:hideMark/>
          </w:tcPr>
          <w:p w14:paraId="61978364"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Uracil</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4ABD7D90" w14:textId="77777777" w:rsidTr="00A66F83">
        <w:trPr>
          <w:trHeight w:val="315"/>
        </w:trPr>
        <w:tc>
          <w:tcPr>
            <w:tcW w:w="1818" w:type="dxa"/>
            <w:noWrap/>
            <w:vAlign w:val="center"/>
            <w:hideMark/>
          </w:tcPr>
          <w:p w14:paraId="03821E2E" w14:textId="77777777" w:rsidR="00DD6974" w:rsidRPr="00DD6974" w:rsidRDefault="00DD6974" w:rsidP="00DD6974">
            <w:pPr>
              <w:rPr>
                <w:sz w:val="16"/>
                <w:szCs w:val="16"/>
              </w:rPr>
            </w:pPr>
            <w:proofErr w:type="spellStart"/>
            <w:r w:rsidRPr="00DD6974">
              <w:rPr>
                <w:sz w:val="16"/>
                <w:szCs w:val="16"/>
              </w:rPr>
              <w:t>Pyrocatechol</w:t>
            </w:r>
            <w:proofErr w:type="spellEnd"/>
          </w:p>
        </w:tc>
        <w:tc>
          <w:tcPr>
            <w:tcW w:w="871" w:type="dxa"/>
            <w:noWrap/>
            <w:vAlign w:val="center"/>
            <w:hideMark/>
          </w:tcPr>
          <w:p w14:paraId="115C9550" w14:textId="77777777" w:rsidR="00DD6974" w:rsidRPr="00DD6974" w:rsidRDefault="00DD6974" w:rsidP="00DD6974">
            <w:pPr>
              <w:jc w:val="center"/>
              <w:rPr>
                <w:sz w:val="16"/>
                <w:szCs w:val="16"/>
              </w:rPr>
            </w:pPr>
            <w:r w:rsidRPr="00DD6974">
              <w:rPr>
                <w:sz w:val="16"/>
                <w:szCs w:val="16"/>
              </w:rPr>
              <w:t>31 (31)</w:t>
            </w:r>
          </w:p>
        </w:tc>
        <w:tc>
          <w:tcPr>
            <w:tcW w:w="1037" w:type="dxa"/>
            <w:vAlign w:val="center"/>
            <w:hideMark/>
          </w:tcPr>
          <w:p w14:paraId="6C48C188" w14:textId="77777777" w:rsidR="00DD6974" w:rsidRPr="00DD6974" w:rsidRDefault="00DD6974" w:rsidP="00DD6974">
            <w:pPr>
              <w:jc w:val="center"/>
              <w:rPr>
                <w:sz w:val="16"/>
                <w:szCs w:val="16"/>
              </w:rPr>
            </w:pPr>
            <w:r w:rsidRPr="00DD6974">
              <w:rPr>
                <w:sz w:val="16"/>
                <w:szCs w:val="16"/>
              </w:rPr>
              <w:t>6.9</w:t>
            </w:r>
          </w:p>
        </w:tc>
        <w:tc>
          <w:tcPr>
            <w:tcW w:w="1334" w:type="dxa"/>
            <w:noWrap/>
            <w:vAlign w:val="center"/>
            <w:hideMark/>
          </w:tcPr>
          <w:p w14:paraId="69290DE9" w14:textId="77777777" w:rsidR="00DD6974" w:rsidRPr="00DD6974" w:rsidRDefault="00DD6974" w:rsidP="00DD6974">
            <w:pPr>
              <w:jc w:val="center"/>
              <w:rPr>
                <w:sz w:val="16"/>
                <w:szCs w:val="16"/>
              </w:rPr>
            </w:pPr>
            <w:r w:rsidRPr="00DD6974">
              <w:rPr>
                <w:sz w:val="16"/>
                <w:szCs w:val="16"/>
              </w:rPr>
              <w:t>HC+ (2.33)</w:t>
            </w:r>
          </w:p>
        </w:tc>
        <w:tc>
          <w:tcPr>
            <w:tcW w:w="918" w:type="dxa"/>
            <w:noWrap/>
            <w:vAlign w:val="center"/>
            <w:hideMark/>
          </w:tcPr>
          <w:p w14:paraId="7BD0D0C2" w14:textId="77777777" w:rsidR="00DD6974" w:rsidRPr="00DD6974" w:rsidRDefault="00DD6974" w:rsidP="00B067EA">
            <w:pPr>
              <w:jc w:val="center"/>
              <w:rPr>
                <w:sz w:val="16"/>
                <w:szCs w:val="16"/>
              </w:rPr>
            </w:pPr>
            <w:r w:rsidRPr="00DD6974">
              <w:rPr>
                <w:sz w:val="16"/>
                <w:szCs w:val="16"/>
              </w:rPr>
              <w:t>110.0369</w:t>
            </w:r>
          </w:p>
        </w:tc>
        <w:tc>
          <w:tcPr>
            <w:tcW w:w="854" w:type="dxa"/>
            <w:noWrap/>
            <w:vAlign w:val="center"/>
            <w:hideMark/>
          </w:tcPr>
          <w:p w14:paraId="2CB7A89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0.9965</w:t>
            </w:r>
          </w:p>
        </w:tc>
        <w:tc>
          <w:tcPr>
            <w:tcW w:w="1502" w:type="dxa"/>
            <w:noWrap/>
            <w:vAlign w:val="center"/>
            <w:hideMark/>
          </w:tcPr>
          <w:p w14:paraId="4409DBDD" w14:textId="77777777" w:rsidR="00DD6974" w:rsidRPr="00DD6974" w:rsidRDefault="00DD6974" w:rsidP="00B067EA">
            <w:pPr>
              <w:jc w:val="center"/>
              <w:rPr>
                <w:sz w:val="16"/>
                <w:szCs w:val="16"/>
              </w:rPr>
            </w:pPr>
            <w:r w:rsidRPr="00DD6974">
              <w:rPr>
                <w:sz w:val="16"/>
                <w:szCs w:val="16"/>
              </w:rPr>
              <w:t>2.4 (1.4-4.1)</w:t>
            </w:r>
          </w:p>
        </w:tc>
        <w:tc>
          <w:tcPr>
            <w:tcW w:w="1438" w:type="dxa"/>
            <w:noWrap/>
            <w:vAlign w:val="center"/>
            <w:hideMark/>
          </w:tcPr>
          <w:p w14:paraId="640EB7AF" w14:textId="77777777" w:rsidR="00DD6974" w:rsidRPr="00DD6974" w:rsidRDefault="00DD6974" w:rsidP="00B067EA">
            <w:pPr>
              <w:jc w:val="center"/>
              <w:rPr>
                <w:sz w:val="16"/>
                <w:szCs w:val="16"/>
              </w:rPr>
            </w:pPr>
            <w:r w:rsidRPr="00DD6974">
              <w:rPr>
                <w:sz w:val="16"/>
                <w:szCs w:val="16"/>
              </w:rPr>
              <w:t>3.5 (1.7-6.3)</w:t>
            </w:r>
          </w:p>
        </w:tc>
        <w:tc>
          <w:tcPr>
            <w:tcW w:w="1484" w:type="dxa"/>
            <w:noWrap/>
            <w:vAlign w:val="center"/>
            <w:hideMark/>
          </w:tcPr>
          <w:p w14:paraId="2C07C742" w14:textId="77777777" w:rsidR="00DD6974" w:rsidRPr="00DD6974" w:rsidRDefault="00DD6974" w:rsidP="00B067EA">
            <w:pPr>
              <w:jc w:val="center"/>
              <w:rPr>
                <w:sz w:val="16"/>
                <w:szCs w:val="16"/>
              </w:rPr>
            </w:pPr>
            <w:r w:rsidRPr="00DD6974">
              <w:rPr>
                <w:sz w:val="16"/>
                <w:szCs w:val="16"/>
              </w:rPr>
              <w:t>2.4 (0.9-5.4)</w:t>
            </w:r>
          </w:p>
        </w:tc>
        <w:tc>
          <w:tcPr>
            <w:tcW w:w="952" w:type="dxa"/>
            <w:noWrap/>
            <w:vAlign w:val="center"/>
            <w:hideMark/>
          </w:tcPr>
          <w:p w14:paraId="37647D30" w14:textId="77777777" w:rsidR="00DD6974" w:rsidRPr="00DD6974" w:rsidRDefault="00DD6974" w:rsidP="00B067EA">
            <w:pPr>
              <w:jc w:val="center"/>
              <w:rPr>
                <w:sz w:val="16"/>
                <w:szCs w:val="16"/>
              </w:rPr>
            </w:pPr>
            <w:r w:rsidRPr="00DD6974">
              <w:rPr>
                <w:sz w:val="16"/>
                <w:szCs w:val="16"/>
              </w:rPr>
              <w:t>2 - 9</w:t>
            </w:r>
          </w:p>
        </w:tc>
        <w:tc>
          <w:tcPr>
            <w:tcW w:w="2069" w:type="dxa"/>
            <w:noWrap/>
            <w:vAlign w:val="center"/>
            <w:hideMark/>
          </w:tcPr>
          <w:p w14:paraId="4DD1ADF1" w14:textId="77777777" w:rsidR="00DD6974" w:rsidRPr="00DD6974" w:rsidRDefault="00DD6974" w:rsidP="00B067EA">
            <w:pPr>
              <w:rPr>
                <w:sz w:val="16"/>
                <w:szCs w:val="16"/>
              </w:rPr>
            </w:pPr>
            <w:proofErr w:type="spellStart"/>
            <w:r w:rsidRPr="00DD6974">
              <w:rPr>
                <w:sz w:val="16"/>
                <w:szCs w:val="16"/>
              </w:rPr>
              <w:t>Benzoate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71950EF4" w14:textId="77777777" w:rsidTr="00A66F83">
        <w:trPr>
          <w:trHeight w:val="315"/>
        </w:trPr>
        <w:tc>
          <w:tcPr>
            <w:tcW w:w="1818" w:type="dxa"/>
            <w:noWrap/>
            <w:vAlign w:val="center"/>
            <w:hideMark/>
          </w:tcPr>
          <w:p w14:paraId="35975CC7" w14:textId="77777777" w:rsidR="00DD6974" w:rsidRPr="00DD6974" w:rsidRDefault="00DD6974" w:rsidP="00DD6974">
            <w:pPr>
              <w:rPr>
                <w:sz w:val="16"/>
                <w:szCs w:val="16"/>
              </w:rPr>
            </w:pPr>
            <w:proofErr w:type="spellStart"/>
            <w:r w:rsidRPr="00DD6974">
              <w:rPr>
                <w:sz w:val="16"/>
                <w:szCs w:val="16"/>
              </w:rPr>
              <w:t>Pyroglutamate</w:t>
            </w:r>
            <w:proofErr w:type="spellEnd"/>
          </w:p>
        </w:tc>
        <w:tc>
          <w:tcPr>
            <w:tcW w:w="871" w:type="dxa"/>
            <w:noWrap/>
            <w:vAlign w:val="center"/>
            <w:hideMark/>
          </w:tcPr>
          <w:p w14:paraId="77659653" w14:textId="77777777" w:rsidR="00DD6974" w:rsidRPr="00DD6974" w:rsidRDefault="00DD6974" w:rsidP="00DD6974">
            <w:pPr>
              <w:jc w:val="center"/>
              <w:rPr>
                <w:sz w:val="16"/>
                <w:szCs w:val="16"/>
              </w:rPr>
            </w:pPr>
            <w:r w:rsidRPr="00DD6974">
              <w:rPr>
                <w:sz w:val="16"/>
                <w:szCs w:val="16"/>
              </w:rPr>
              <w:t>40 (45)</w:t>
            </w:r>
          </w:p>
        </w:tc>
        <w:tc>
          <w:tcPr>
            <w:tcW w:w="1037" w:type="dxa"/>
            <w:vAlign w:val="center"/>
            <w:hideMark/>
          </w:tcPr>
          <w:p w14:paraId="3D7C9309" w14:textId="77777777" w:rsidR="00DD6974" w:rsidRPr="00DD6974" w:rsidRDefault="00DD6974" w:rsidP="00DD6974">
            <w:pPr>
              <w:jc w:val="center"/>
              <w:rPr>
                <w:sz w:val="16"/>
                <w:szCs w:val="16"/>
              </w:rPr>
            </w:pPr>
            <w:r w:rsidRPr="00DD6974">
              <w:rPr>
                <w:sz w:val="16"/>
                <w:szCs w:val="16"/>
              </w:rPr>
              <w:t>2.4</w:t>
            </w:r>
          </w:p>
        </w:tc>
        <w:tc>
          <w:tcPr>
            <w:tcW w:w="1334" w:type="dxa"/>
            <w:noWrap/>
            <w:vAlign w:val="center"/>
            <w:hideMark/>
          </w:tcPr>
          <w:p w14:paraId="0FAD3CCB" w14:textId="77777777" w:rsidR="00DD6974" w:rsidRPr="00DD6974" w:rsidRDefault="00DD6974" w:rsidP="00DD6974">
            <w:pPr>
              <w:jc w:val="center"/>
              <w:rPr>
                <w:sz w:val="16"/>
                <w:szCs w:val="16"/>
              </w:rPr>
            </w:pPr>
            <w:r w:rsidRPr="00DD6974">
              <w:rPr>
                <w:sz w:val="16"/>
                <w:szCs w:val="16"/>
              </w:rPr>
              <w:t>RP+/- (2.48)</w:t>
            </w:r>
          </w:p>
        </w:tc>
        <w:tc>
          <w:tcPr>
            <w:tcW w:w="918" w:type="dxa"/>
            <w:noWrap/>
            <w:vAlign w:val="center"/>
            <w:hideMark/>
          </w:tcPr>
          <w:p w14:paraId="7B2F671C" w14:textId="77777777" w:rsidR="00DD6974" w:rsidRPr="00DD6974" w:rsidRDefault="00DD6974" w:rsidP="00B067EA">
            <w:pPr>
              <w:jc w:val="center"/>
              <w:rPr>
                <w:sz w:val="16"/>
                <w:szCs w:val="16"/>
              </w:rPr>
            </w:pPr>
            <w:r w:rsidRPr="00DD6974">
              <w:rPr>
                <w:sz w:val="16"/>
                <w:szCs w:val="16"/>
              </w:rPr>
              <w:t>129.0424</w:t>
            </w:r>
          </w:p>
        </w:tc>
        <w:tc>
          <w:tcPr>
            <w:tcW w:w="854" w:type="dxa"/>
            <w:noWrap/>
            <w:vAlign w:val="center"/>
            <w:hideMark/>
          </w:tcPr>
          <w:p w14:paraId="03564A1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0.9954</w:t>
            </w:r>
          </w:p>
        </w:tc>
        <w:tc>
          <w:tcPr>
            <w:tcW w:w="1502" w:type="dxa"/>
            <w:noWrap/>
            <w:vAlign w:val="center"/>
            <w:hideMark/>
          </w:tcPr>
          <w:p w14:paraId="2FD02E72" w14:textId="77777777" w:rsidR="00DD6974" w:rsidRPr="00DD6974" w:rsidRDefault="00DD6974" w:rsidP="00B067EA">
            <w:pPr>
              <w:jc w:val="center"/>
              <w:rPr>
                <w:sz w:val="16"/>
                <w:szCs w:val="16"/>
              </w:rPr>
            </w:pPr>
            <w:r w:rsidRPr="00DD6974">
              <w:rPr>
                <w:sz w:val="16"/>
                <w:szCs w:val="16"/>
              </w:rPr>
              <w:t>27.8 (19.2-35.7)</w:t>
            </w:r>
          </w:p>
        </w:tc>
        <w:tc>
          <w:tcPr>
            <w:tcW w:w="1438" w:type="dxa"/>
            <w:noWrap/>
            <w:vAlign w:val="center"/>
            <w:hideMark/>
          </w:tcPr>
          <w:p w14:paraId="7F3661BD" w14:textId="77777777" w:rsidR="00DD6974" w:rsidRPr="00DD6974" w:rsidRDefault="00DD6974" w:rsidP="00B067EA">
            <w:pPr>
              <w:jc w:val="center"/>
              <w:rPr>
                <w:sz w:val="16"/>
                <w:szCs w:val="16"/>
              </w:rPr>
            </w:pPr>
            <w:r w:rsidRPr="00DD6974">
              <w:rPr>
                <w:sz w:val="16"/>
                <w:szCs w:val="16"/>
              </w:rPr>
              <w:t>26.1 (4.2-45.6)</w:t>
            </w:r>
          </w:p>
        </w:tc>
        <w:tc>
          <w:tcPr>
            <w:tcW w:w="1484" w:type="dxa"/>
            <w:noWrap/>
            <w:vAlign w:val="center"/>
            <w:hideMark/>
          </w:tcPr>
          <w:p w14:paraId="596646D6" w14:textId="77777777" w:rsidR="00DD6974" w:rsidRPr="00DD6974" w:rsidRDefault="00DD6974" w:rsidP="00B067EA">
            <w:pPr>
              <w:jc w:val="center"/>
              <w:rPr>
                <w:sz w:val="16"/>
                <w:szCs w:val="16"/>
              </w:rPr>
            </w:pPr>
            <w:r w:rsidRPr="00DD6974">
              <w:rPr>
                <w:sz w:val="16"/>
                <w:szCs w:val="16"/>
              </w:rPr>
              <w:t>34.4 (16.9-63.5)</w:t>
            </w:r>
          </w:p>
        </w:tc>
        <w:tc>
          <w:tcPr>
            <w:tcW w:w="952" w:type="dxa"/>
            <w:noWrap/>
            <w:vAlign w:val="center"/>
            <w:hideMark/>
          </w:tcPr>
          <w:p w14:paraId="29EA494B" w14:textId="77777777" w:rsidR="00DD6974" w:rsidRPr="00DD6974" w:rsidRDefault="00DD6974" w:rsidP="00B067EA">
            <w:pPr>
              <w:jc w:val="center"/>
              <w:rPr>
                <w:sz w:val="16"/>
                <w:szCs w:val="16"/>
              </w:rPr>
            </w:pPr>
            <w:r w:rsidRPr="00DD6974">
              <w:rPr>
                <w:sz w:val="16"/>
                <w:szCs w:val="16"/>
              </w:rPr>
              <w:t>10 - 55</w:t>
            </w:r>
          </w:p>
        </w:tc>
        <w:tc>
          <w:tcPr>
            <w:tcW w:w="2069" w:type="dxa"/>
            <w:noWrap/>
            <w:vAlign w:val="center"/>
            <w:hideMark/>
          </w:tcPr>
          <w:p w14:paraId="792D8BEF" w14:textId="77777777" w:rsidR="00DD6974" w:rsidRPr="00DD6974" w:rsidRDefault="00DD6974" w:rsidP="00B067EA">
            <w:pPr>
              <w:rPr>
                <w:sz w:val="16"/>
                <w:szCs w:val="16"/>
              </w:rPr>
            </w:pPr>
            <w:proofErr w:type="spellStart"/>
            <w:r w:rsidRPr="00DD6974">
              <w:rPr>
                <w:sz w:val="16"/>
                <w:szCs w:val="16"/>
              </w:rPr>
              <w:t>Glutamate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6C90045F" w14:textId="77777777" w:rsidTr="00A66F83">
        <w:trPr>
          <w:trHeight w:val="315"/>
        </w:trPr>
        <w:tc>
          <w:tcPr>
            <w:tcW w:w="1818" w:type="dxa"/>
            <w:noWrap/>
            <w:vAlign w:val="center"/>
            <w:hideMark/>
          </w:tcPr>
          <w:p w14:paraId="20368D4E" w14:textId="77777777" w:rsidR="00DD6974" w:rsidRPr="00DD6974" w:rsidRDefault="00DD6974" w:rsidP="00DD6974">
            <w:pPr>
              <w:rPr>
                <w:sz w:val="16"/>
                <w:szCs w:val="16"/>
              </w:rPr>
            </w:pPr>
            <w:proofErr w:type="spellStart"/>
            <w:r w:rsidRPr="00DD6974">
              <w:rPr>
                <w:sz w:val="16"/>
                <w:szCs w:val="16"/>
              </w:rPr>
              <w:t>Pyruvate</w:t>
            </w:r>
            <w:proofErr w:type="spellEnd"/>
          </w:p>
        </w:tc>
        <w:tc>
          <w:tcPr>
            <w:tcW w:w="871" w:type="dxa"/>
            <w:noWrap/>
            <w:vAlign w:val="center"/>
            <w:hideMark/>
          </w:tcPr>
          <w:p w14:paraId="7A279718" w14:textId="77777777" w:rsidR="00DD6974" w:rsidRPr="00DD6974" w:rsidRDefault="00DD6974" w:rsidP="00DD6974">
            <w:pPr>
              <w:jc w:val="center"/>
              <w:rPr>
                <w:sz w:val="16"/>
                <w:szCs w:val="16"/>
              </w:rPr>
            </w:pPr>
            <w:r w:rsidRPr="00DD6974">
              <w:rPr>
                <w:sz w:val="16"/>
                <w:szCs w:val="16"/>
              </w:rPr>
              <w:t>- (46)</w:t>
            </w:r>
          </w:p>
        </w:tc>
        <w:tc>
          <w:tcPr>
            <w:tcW w:w="1037" w:type="dxa"/>
            <w:vAlign w:val="center"/>
            <w:hideMark/>
          </w:tcPr>
          <w:p w14:paraId="373F17E6" w14:textId="77777777" w:rsidR="00DD6974" w:rsidRPr="00DD6974" w:rsidRDefault="00DD6974" w:rsidP="00DD6974">
            <w:pPr>
              <w:jc w:val="center"/>
              <w:rPr>
                <w:sz w:val="16"/>
                <w:szCs w:val="16"/>
              </w:rPr>
            </w:pPr>
            <w:r w:rsidRPr="00DD6974">
              <w:rPr>
                <w:sz w:val="16"/>
                <w:szCs w:val="16"/>
              </w:rPr>
              <w:t>2.4</w:t>
            </w:r>
          </w:p>
        </w:tc>
        <w:tc>
          <w:tcPr>
            <w:tcW w:w="1334" w:type="dxa"/>
            <w:noWrap/>
            <w:vAlign w:val="center"/>
            <w:hideMark/>
          </w:tcPr>
          <w:p w14:paraId="3D6B5426"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56F1F96E"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57540E0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4A8AD229" w14:textId="77777777" w:rsidR="00DD6974" w:rsidRPr="00DD6974" w:rsidRDefault="00DD6974" w:rsidP="00B067EA">
            <w:pPr>
              <w:jc w:val="center"/>
              <w:rPr>
                <w:sz w:val="16"/>
                <w:szCs w:val="16"/>
              </w:rPr>
            </w:pPr>
            <w:r w:rsidRPr="00DD6974">
              <w:rPr>
                <w:sz w:val="16"/>
                <w:szCs w:val="16"/>
              </w:rPr>
              <w:t>7.1 (3.8-21.6)</w:t>
            </w:r>
          </w:p>
        </w:tc>
        <w:tc>
          <w:tcPr>
            <w:tcW w:w="1438" w:type="dxa"/>
            <w:noWrap/>
            <w:vAlign w:val="center"/>
            <w:hideMark/>
          </w:tcPr>
          <w:p w14:paraId="0D6C93B1" w14:textId="77777777" w:rsidR="00DD6974" w:rsidRPr="00DD6974" w:rsidRDefault="00DD6974" w:rsidP="00B067EA">
            <w:pPr>
              <w:jc w:val="center"/>
              <w:rPr>
                <w:sz w:val="16"/>
                <w:szCs w:val="16"/>
              </w:rPr>
            </w:pPr>
            <w:r w:rsidRPr="00DD6974">
              <w:rPr>
                <w:sz w:val="16"/>
                <w:szCs w:val="16"/>
              </w:rPr>
              <w:t>6.7 (4.5-9.9)</w:t>
            </w:r>
          </w:p>
        </w:tc>
        <w:tc>
          <w:tcPr>
            <w:tcW w:w="1484" w:type="dxa"/>
            <w:noWrap/>
            <w:vAlign w:val="center"/>
            <w:hideMark/>
          </w:tcPr>
          <w:p w14:paraId="4506F900" w14:textId="77777777" w:rsidR="00DD6974" w:rsidRPr="00DD6974" w:rsidRDefault="00DD6974" w:rsidP="00B067EA">
            <w:pPr>
              <w:jc w:val="center"/>
              <w:rPr>
                <w:sz w:val="16"/>
                <w:szCs w:val="16"/>
              </w:rPr>
            </w:pPr>
            <w:r w:rsidRPr="00DD6974">
              <w:rPr>
                <w:sz w:val="16"/>
                <w:szCs w:val="16"/>
              </w:rPr>
              <w:t>6.1 (3.0-16.7)</w:t>
            </w:r>
          </w:p>
        </w:tc>
        <w:tc>
          <w:tcPr>
            <w:tcW w:w="952" w:type="dxa"/>
            <w:noWrap/>
            <w:vAlign w:val="center"/>
            <w:hideMark/>
          </w:tcPr>
          <w:p w14:paraId="724E3A14" w14:textId="77777777" w:rsidR="00DD6974" w:rsidRPr="00DD6974" w:rsidRDefault="00DD6974" w:rsidP="00B067EA">
            <w:pPr>
              <w:jc w:val="center"/>
              <w:rPr>
                <w:sz w:val="16"/>
                <w:szCs w:val="16"/>
              </w:rPr>
            </w:pPr>
            <w:r w:rsidRPr="00DD6974">
              <w:rPr>
                <w:sz w:val="16"/>
                <w:szCs w:val="16"/>
              </w:rPr>
              <w:t>0.5 - 35</w:t>
            </w:r>
          </w:p>
        </w:tc>
        <w:tc>
          <w:tcPr>
            <w:tcW w:w="2069" w:type="dxa"/>
            <w:noWrap/>
            <w:vAlign w:val="center"/>
            <w:hideMark/>
          </w:tcPr>
          <w:p w14:paraId="7436500D" w14:textId="77777777" w:rsidR="00DD6974" w:rsidRPr="00DD6974" w:rsidRDefault="00DD6974" w:rsidP="00B067EA">
            <w:pPr>
              <w:rPr>
                <w:sz w:val="16"/>
                <w:szCs w:val="16"/>
                <w:lang w:val="en-GB"/>
              </w:rPr>
            </w:pPr>
            <w:r w:rsidRPr="00DD6974">
              <w:rPr>
                <w:sz w:val="16"/>
                <w:szCs w:val="16"/>
                <w:lang w:val="en-GB"/>
              </w:rPr>
              <w:t>Glycolysis, Gluconeogenesis, and Pyruvate Metabolism</w:t>
            </w:r>
          </w:p>
        </w:tc>
      </w:tr>
      <w:tr w:rsidR="00A66F83" w:rsidRPr="00DD6974" w14:paraId="7DC2BED6" w14:textId="77777777" w:rsidTr="00A66F83">
        <w:trPr>
          <w:trHeight w:val="315"/>
        </w:trPr>
        <w:tc>
          <w:tcPr>
            <w:tcW w:w="1818" w:type="dxa"/>
            <w:noWrap/>
            <w:vAlign w:val="center"/>
            <w:hideMark/>
          </w:tcPr>
          <w:p w14:paraId="2E68F9E6" w14:textId="77777777" w:rsidR="00DD6974" w:rsidRPr="00DD6974" w:rsidRDefault="00DD6974" w:rsidP="00DD6974">
            <w:pPr>
              <w:rPr>
                <w:sz w:val="16"/>
                <w:szCs w:val="16"/>
              </w:rPr>
            </w:pPr>
            <w:proofErr w:type="spellStart"/>
            <w:r w:rsidRPr="00DD6974">
              <w:rPr>
                <w:sz w:val="16"/>
                <w:szCs w:val="16"/>
              </w:rPr>
              <w:t>Quinolinate</w:t>
            </w:r>
            <w:proofErr w:type="spellEnd"/>
          </w:p>
        </w:tc>
        <w:tc>
          <w:tcPr>
            <w:tcW w:w="871" w:type="dxa"/>
            <w:noWrap/>
            <w:vAlign w:val="center"/>
            <w:hideMark/>
          </w:tcPr>
          <w:p w14:paraId="04CDC13E" w14:textId="77777777" w:rsidR="00DD6974" w:rsidRPr="00DD6974" w:rsidRDefault="00DD6974" w:rsidP="00DD6974">
            <w:pPr>
              <w:jc w:val="center"/>
              <w:rPr>
                <w:sz w:val="16"/>
                <w:szCs w:val="16"/>
              </w:rPr>
            </w:pPr>
            <w:r w:rsidRPr="00DD6974">
              <w:rPr>
                <w:sz w:val="16"/>
                <w:szCs w:val="16"/>
              </w:rPr>
              <w:t>35 (40)</w:t>
            </w:r>
          </w:p>
        </w:tc>
        <w:tc>
          <w:tcPr>
            <w:tcW w:w="1037" w:type="dxa"/>
            <w:vAlign w:val="center"/>
            <w:hideMark/>
          </w:tcPr>
          <w:p w14:paraId="18203F73" w14:textId="77777777" w:rsidR="00DD6974" w:rsidRPr="00DD6974" w:rsidRDefault="00DD6974" w:rsidP="00DD6974">
            <w:pPr>
              <w:jc w:val="center"/>
              <w:rPr>
                <w:sz w:val="16"/>
                <w:szCs w:val="16"/>
              </w:rPr>
            </w:pPr>
            <w:r w:rsidRPr="00DD6974">
              <w:rPr>
                <w:sz w:val="16"/>
                <w:szCs w:val="16"/>
              </w:rPr>
              <w:t>8.4</w:t>
            </w:r>
          </w:p>
        </w:tc>
        <w:tc>
          <w:tcPr>
            <w:tcW w:w="1334" w:type="dxa"/>
            <w:noWrap/>
            <w:vAlign w:val="center"/>
            <w:hideMark/>
          </w:tcPr>
          <w:p w14:paraId="0356AAD1" w14:textId="77777777" w:rsidR="00DD6974" w:rsidRPr="00DD6974" w:rsidRDefault="00DD6974" w:rsidP="00DD6974">
            <w:pPr>
              <w:jc w:val="center"/>
              <w:rPr>
                <w:sz w:val="16"/>
                <w:szCs w:val="16"/>
              </w:rPr>
            </w:pPr>
            <w:r w:rsidRPr="00DD6974">
              <w:rPr>
                <w:sz w:val="16"/>
                <w:szCs w:val="16"/>
              </w:rPr>
              <w:t>RP+ (2.03)</w:t>
            </w:r>
          </w:p>
        </w:tc>
        <w:tc>
          <w:tcPr>
            <w:tcW w:w="918" w:type="dxa"/>
            <w:noWrap/>
            <w:vAlign w:val="center"/>
            <w:hideMark/>
          </w:tcPr>
          <w:p w14:paraId="49262033" w14:textId="77777777" w:rsidR="00DD6974" w:rsidRPr="00DD6974" w:rsidRDefault="00DD6974" w:rsidP="00B067EA">
            <w:pPr>
              <w:jc w:val="center"/>
              <w:rPr>
                <w:sz w:val="16"/>
                <w:szCs w:val="16"/>
              </w:rPr>
            </w:pPr>
            <w:r w:rsidRPr="00DD6974">
              <w:rPr>
                <w:sz w:val="16"/>
                <w:szCs w:val="16"/>
              </w:rPr>
              <w:t>167.0215</w:t>
            </w:r>
          </w:p>
        </w:tc>
        <w:tc>
          <w:tcPr>
            <w:tcW w:w="854" w:type="dxa"/>
            <w:noWrap/>
            <w:vAlign w:val="center"/>
            <w:hideMark/>
          </w:tcPr>
          <w:p w14:paraId="2AF139E6"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0.9895</w:t>
            </w:r>
          </w:p>
        </w:tc>
        <w:tc>
          <w:tcPr>
            <w:tcW w:w="1502" w:type="dxa"/>
            <w:noWrap/>
            <w:vAlign w:val="center"/>
            <w:hideMark/>
          </w:tcPr>
          <w:p w14:paraId="643DC84A" w14:textId="77777777" w:rsidR="00DD6974" w:rsidRPr="00DD6974" w:rsidRDefault="00DD6974" w:rsidP="00B067EA">
            <w:pPr>
              <w:jc w:val="center"/>
              <w:rPr>
                <w:sz w:val="16"/>
                <w:szCs w:val="16"/>
              </w:rPr>
            </w:pPr>
            <w:r w:rsidRPr="00DD6974">
              <w:rPr>
                <w:sz w:val="16"/>
                <w:szCs w:val="16"/>
              </w:rPr>
              <w:t>3.3 (2.7-4.3)</w:t>
            </w:r>
          </w:p>
        </w:tc>
        <w:tc>
          <w:tcPr>
            <w:tcW w:w="1438" w:type="dxa"/>
            <w:noWrap/>
            <w:vAlign w:val="center"/>
            <w:hideMark/>
          </w:tcPr>
          <w:p w14:paraId="6E99FAB1" w14:textId="77777777" w:rsidR="00DD6974" w:rsidRPr="00DD6974" w:rsidRDefault="00DD6974" w:rsidP="00B067EA">
            <w:pPr>
              <w:jc w:val="center"/>
              <w:rPr>
                <w:sz w:val="16"/>
                <w:szCs w:val="16"/>
              </w:rPr>
            </w:pPr>
            <w:r w:rsidRPr="00DD6974">
              <w:rPr>
                <w:sz w:val="16"/>
                <w:szCs w:val="16"/>
              </w:rPr>
              <w:t>3.7 (0.8-9)</w:t>
            </w:r>
          </w:p>
        </w:tc>
        <w:tc>
          <w:tcPr>
            <w:tcW w:w="1484" w:type="dxa"/>
            <w:noWrap/>
            <w:vAlign w:val="center"/>
            <w:hideMark/>
          </w:tcPr>
          <w:p w14:paraId="32FDDF36" w14:textId="77777777" w:rsidR="00DD6974" w:rsidRPr="00DD6974" w:rsidRDefault="00DD6974" w:rsidP="00B067EA">
            <w:pPr>
              <w:jc w:val="center"/>
              <w:rPr>
                <w:sz w:val="16"/>
                <w:szCs w:val="16"/>
              </w:rPr>
            </w:pPr>
            <w:r w:rsidRPr="00DD6974">
              <w:rPr>
                <w:sz w:val="16"/>
                <w:szCs w:val="16"/>
              </w:rPr>
              <w:t>4.6 (1.5-11.7)</w:t>
            </w:r>
          </w:p>
        </w:tc>
        <w:tc>
          <w:tcPr>
            <w:tcW w:w="952" w:type="dxa"/>
            <w:noWrap/>
            <w:vAlign w:val="center"/>
            <w:hideMark/>
          </w:tcPr>
          <w:p w14:paraId="77FA2274" w14:textId="77777777" w:rsidR="00DD6974" w:rsidRPr="00DD6974" w:rsidRDefault="00DD6974" w:rsidP="00B067EA">
            <w:pPr>
              <w:jc w:val="center"/>
              <w:rPr>
                <w:sz w:val="16"/>
                <w:szCs w:val="16"/>
              </w:rPr>
            </w:pPr>
            <w:r w:rsidRPr="00DD6974">
              <w:rPr>
                <w:sz w:val="16"/>
                <w:szCs w:val="16"/>
              </w:rPr>
              <w:t>≤ 18</w:t>
            </w:r>
          </w:p>
        </w:tc>
        <w:tc>
          <w:tcPr>
            <w:tcW w:w="2069" w:type="dxa"/>
            <w:noWrap/>
            <w:vAlign w:val="center"/>
            <w:hideMark/>
          </w:tcPr>
          <w:p w14:paraId="0E19C3C9" w14:textId="77777777" w:rsidR="00DD6974" w:rsidRPr="00DD6974" w:rsidRDefault="00DD6974" w:rsidP="00B067EA">
            <w:pPr>
              <w:rPr>
                <w:sz w:val="16"/>
                <w:szCs w:val="16"/>
              </w:rPr>
            </w:pPr>
            <w:r w:rsidRPr="00DD6974">
              <w:rPr>
                <w:sz w:val="16"/>
                <w:szCs w:val="16"/>
              </w:rPr>
              <w:t xml:space="preserve">Nicotinate and </w:t>
            </w:r>
            <w:proofErr w:type="spellStart"/>
            <w:r w:rsidRPr="00DD6974">
              <w:rPr>
                <w:sz w:val="16"/>
                <w:szCs w:val="16"/>
              </w:rPr>
              <w:t>Nicotinamide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750240C5" w14:textId="77777777" w:rsidTr="00A66F83">
        <w:trPr>
          <w:trHeight w:val="315"/>
        </w:trPr>
        <w:tc>
          <w:tcPr>
            <w:tcW w:w="1818" w:type="dxa"/>
            <w:noWrap/>
            <w:vAlign w:val="center"/>
            <w:hideMark/>
          </w:tcPr>
          <w:p w14:paraId="79B97128" w14:textId="77777777" w:rsidR="00DD6974" w:rsidRPr="00DD6974" w:rsidRDefault="00DD6974" w:rsidP="00DD6974">
            <w:pPr>
              <w:rPr>
                <w:sz w:val="16"/>
                <w:szCs w:val="16"/>
              </w:rPr>
            </w:pPr>
            <w:proofErr w:type="spellStart"/>
            <w:r w:rsidRPr="00DD6974">
              <w:rPr>
                <w:sz w:val="16"/>
                <w:szCs w:val="16"/>
              </w:rPr>
              <w:t>Sarcosine</w:t>
            </w:r>
            <w:proofErr w:type="spellEnd"/>
          </w:p>
        </w:tc>
        <w:tc>
          <w:tcPr>
            <w:tcW w:w="871" w:type="dxa"/>
            <w:noWrap/>
            <w:vAlign w:val="center"/>
            <w:hideMark/>
          </w:tcPr>
          <w:p w14:paraId="52FC0687" w14:textId="77777777" w:rsidR="00DD6974" w:rsidRPr="00DD6974" w:rsidRDefault="00DD6974" w:rsidP="00DD6974">
            <w:pPr>
              <w:jc w:val="center"/>
              <w:rPr>
                <w:sz w:val="16"/>
                <w:szCs w:val="16"/>
              </w:rPr>
            </w:pPr>
            <w:r w:rsidRPr="00DD6974">
              <w:rPr>
                <w:sz w:val="16"/>
                <w:szCs w:val="16"/>
              </w:rPr>
              <w:t>41 (41)</w:t>
            </w:r>
          </w:p>
        </w:tc>
        <w:tc>
          <w:tcPr>
            <w:tcW w:w="1037" w:type="dxa"/>
            <w:vAlign w:val="center"/>
            <w:hideMark/>
          </w:tcPr>
          <w:p w14:paraId="6427CCB3" w14:textId="77777777" w:rsidR="00DD6974" w:rsidRPr="00DD6974" w:rsidRDefault="00DD6974" w:rsidP="00DD6974">
            <w:pPr>
              <w:jc w:val="center"/>
              <w:rPr>
                <w:sz w:val="16"/>
                <w:szCs w:val="16"/>
              </w:rPr>
            </w:pPr>
            <w:r w:rsidRPr="00DD6974">
              <w:rPr>
                <w:sz w:val="16"/>
                <w:szCs w:val="16"/>
              </w:rPr>
              <w:t>2.7</w:t>
            </w:r>
          </w:p>
        </w:tc>
        <w:tc>
          <w:tcPr>
            <w:tcW w:w="1334" w:type="dxa"/>
            <w:noWrap/>
            <w:vAlign w:val="center"/>
            <w:hideMark/>
          </w:tcPr>
          <w:p w14:paraId="2A88AF16" w14:textId="77777777" w:rsidR="00DD6974" w:rsidRPr="00DD6974" w:rsidRDefault="00DD6974" w:rsidP="00DD6974">
            <w:pPr>
              <w:jc w:val="center"/>
              <w:rPr>
                <w:sz w:val="16"/>
                <w:szCs w:val="16"/>
              </w:rPr>
            </w:pPr>
            <w:r w:rsidRPr="00DD6974">
              <w:rPr>
                <w:sz w:val="16"/>
                <w:szCs w:val="16"/>
              </w:rPr>
              <w:t>HC+ (2.48)</w:t>
            </w:r>
          </w:p>
        </w:tc>
        <w:tc>
          <w:tcPr>
            <w:tcW w:w="918" w:type="dxa"/>
            <w:noWrap/>
            <w:vAlign w:val="center"/>
            <w:hideMark/>
          </w:tcPr>
          <w:p w14:paraId="0D94257A" w14:textId="77777777" w:rsidR="00DD6974" w:rsidRPr="00DD6974" w:rsidRDefault="00DD6974" w:rsidP="00B067EA">
            <w:pPr>
              <w:jc w:val="center"/>
              <w:rPr>
                <w:sz w:val="16"/>
                <w:szCs w:val="16"/>
              </w:rPr>
            </w:pPr>
            <w:r w:rsidRPr="00DD6974">
              <w:rPr>
                <w:sz w:val="16"/>
                <w:szCs w:val="16"/>
              </w:rPr>
              <w:t>89.0478</w:t>
            </w:r>
          </w:p>
        </w:tc>
        <w:tc>
          <w:tcPr>
            <w:tcW w:w="854" w:type="dxa"/>
            <w:noWrap/>
            <w:vAlign w:val="center"/>
            <w:hideMark/>
          </w:tcPr>
          <w:p w14:paraId="0B91AC3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0.9914</w:t>
            </w:r>
          </w:p>
        </w:tc>
        <w:tc>
          <w:tcPr>
            <w:tcW w:w="1502" w:type="dxa"/>
            <w:noWrap/>
            <w:vAlign w:val="center"/>
            <w:hideMark/>
          </w:tcPr>
          <w:p w14:paraId="1A3619EF" w14:textId="77777777" w:rsidR="00DD6974" w:rsidRPr="00DD6974" w:rsidRDefault="00DD6974" w:rsidP="00B067EA">
            <w:pPr>
              <w:jc w:val="center"/>
              <w:rPr>
                <w:sz w:val="16"/>
                <w:szCs w:val="16"/>
              </w:rPr>
            </w:pPr>
            <w:r w:rsidRPr="00DD6974">
              <w:rPr>
                <w:sz w:val="16"/>
                <w:szCs w:val="16"/>
              </w:rPr>
              <w:t>2.5 (1.9-3.2)</w:t>
            </w:r>
          </w:p>
        </w:tc>
        <w:tc>
          <w:tcPr>
            <w:tcW w:w="1438" w:type="dxa"/>
            <w:noWrap/>
            <w:vAlign w:val="center"/>
            <w:hideMark/>
          </w:tcPr>
          <w:p w14:paraId="6563F6A8" w14:textId="77777777" w:rsidR="00DD6974" w:rsidRPr="00DD6974" w:rsidRDefault="00DD6974" w:rsidP="00B067EA">
            <w:pPr>
              <w:jc w:val="center"/>
              <w:rPr>
                <w:sz w:val="16"/>
                <w:szCs w:val="16"/>
              </w:rPr>
            </w:pPr>
            <w:r w:rsidRPr="00DD6974">
              <w:rPr>
                <w:sz w:val="16"/>
                <w:szCs w:val="16"/>
              </w:rPr>
              <w:t>2.7 (1.1-7.3)</w:t>
            </w:r>
          </w:p>
        </w:tc>
        <w:tc>
          <w:tcPr>
            <w:tcW w:w="1484" w:type="dxa"/>
            <w:noWrap/>
            <w:vAlign w:val="center"/>
            <w:hideMark/>
          </w:tcPr>
          <w:p w14:paraId="69911BF2" w14:textId="77777777" w:rsidR="00DD6974" w:rsidRPr="00DD6974" w:rsidRDefault="00DD6974" w:rsidP="00B067EA">
            <w:pPr>
              <w:jc w:val="center"/>
              <w:rPr>
                <w:sz w:val="16"/>
                <w:szCs w:val="16"/>
              </w:rPr>
            </w:pPr>
            <w:r w:rsidRPr="00DD6974">
              <w:rPr>
                <w:sz w:val="16"/>
                <w:szCs w:val="16"/>
              </w:rPr>
              <w:t>2.1 (0.7-6.7)</w:t>
            </w:r>
          </w:p>
        </w:tc>
        <w:tc>
          <w:tcPr>
            <w:tcW w:w="952" w:type="dxa"/>
            <w:noWrap/>
            <w:vAlign w:val="center"/>
            <w:hideMark/>
          </w:tcPr>
          <w:p w14:paraId="70C19901" w14:textId="77777777" w:rsidR="00DD6974" w:rsidRPr="00DD6974" w:rsidRDefault="00DD6974" w:rsidP="00B067EA">
            <w:pPr>
              <w:jc w:val="center"/>
              <w:rPr>
                <w:sz w:val="16"/>
                <w:szCs w:val="16"/>
              </w:rPr>
            </w:pPr>
            <w:r w:rsidRPr="00DD6974">
              <w:rPr>
                <w:sz w:val="16"/>
                <w:szCs w:val="16"/>
              </w:rPr>
              <w:t>≤ 6</w:t>
            </w:r>
          </w:p>
        </w:tc>
        <w:tc>
          <w:tcPr>
            <w:tcW w:w="2069" w:type="dxa"/>
            <w:noWrap/>
            <w:vAlign w:val="center"/>
            <w:hideMark/>
          </w:tcPr>
          <w:p w14:paraId="5E822430"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1F15EBD4" w14:textId="77777777" w:rsidTr="00A66F83">
        <w:trPr>
          <w:trHeight w:val="315"/>
        </w:trPr>
        <w:tc>
          <w:tcPr>
            <w:tcW w:w="1818" w:type="dxa"/>
            <w:noWrap/>
            <w:vAlign w:val="center"/>
            <w:hideMark/>
          </w:tcPr>
          <w:p w14:paraId="39D256BF" w14:textId="77777777" w:rsidR="00DD6974" w:rsidRPr="00DD6974" w:rsidRDefault="00DD6974" w:rsidP="00DD6974">
            <w:pPr>
              <w:rPr>
                <w:sz w:val="16"/>
                <w:szCs w:val="16"/>
              </w:rPr>
            </w:pPr>
            <w:proofErr w:type="spellStart"/>
            <w:r w:rsidRPr="00DD6974">
              <w:rPr>
                <w:sz w:val="16"/>
                <w:szCs w:val="16"/>
              </w:rPr>
              <w:t>Sebacate</w:t>
            </w:r>
            <w:proofErr w:type="spellEnd"/>
          </w:p>
        </w:tc>
        <w:tc>
          <w:tcPr>
            <w:tcW w:w="871" w:type="dxa"/>
            <w:noWrap/>
            <w:vAlign w:val="center"/>
            <w:hideMark/>
          </w:tcPr>
          <w:p w14:paraId="67197497" w14:textId="77777777" w:rsidR="00DD6974" w:rsidRPr="00DD6974" w:rsidRDefault="00DD6974" w:rsidP="00DD6974">
            <w:pPr>
              <w:jc w:val="center"/>
              <w:rPr>
                <w:sz w:val="16"/>
                <w:szCs w:val="16"/>
              </w:rPr>
            </w:pPr>
            <w:r w:rsidRPr="00DD6974">
              <w:rPr>
                <w:sz w:val="16"/>
                <w:szCs w:val="16"/>
              </w:rPr>
              <w:t>7 (7)</w:t>
            </w:r>
          </w:p>
        </w:tc>
        <w:tc>
          <w:tcPr>
            <w:tcW w:w="1037" w:type="dxa"/>
            <w:vAlign w:val="center"/>
            <w:hideMark/>
          </w:tcPr>
          <w:p w14:paraId="3C08467A" w14:textId="77777777" w:rsidR="00DD6974" w:rsidRPr="00DD6974" w:rsidRDefault="00DD6974" w:rsidP="00DD6974">
            <w:pPr>
              <w:jc w:val="center"/>
              <w:rPr>
                <w:sz w:val="16"/>
                <w:szCs w:val="16"/>
              </w:rPr>
            </w:pPr>
            <w:r w:rsidRPr="00DD6974">
              <w:rPr>
                <w:sz w:val="16"/>
                <w:szCs w:val="16"/>
              </w:rPr>
              <w:t>1.3 1.5 2.2</w:t>
            </w:r>
          </w:p>
        </w:tc>
        <w:tc>
          <w:tcPr>
            <w:tcW w:w="1334" w:type="dxa"/>
            <w:noWrap/>
            <w:vAlign w:val="center"/>
            <w:hideMark/>
          </w:tcPr>
          <w:p w14:paraId="6CDF69EE" w14:textId="77777777" w:rsidR="00DD6974" w:rsidRPr="00DD6974" w:rsidRDefault="00DD6974" w:rsidP="00DD6974">
            <w:pPr>
              <w:jc w:val="center"/>
              <w:rPr>
                <w:sz w:val="16"/>
                <w:szCs w:val="16"/>
              </w:rPr>
            </w:pPr>
            <w:r w:rsidRPr="00DD6974">
              <w:rPr>
                <w:sz w:val="16"/>
                <w:szCs w:val="16"/>
              </w:rPr>
              <w:t>RP+/- (8.82)</w:t>
            </w:r>
          </w:p>
        </w:tc>
        <w:tc>
          <w:tcPr>
            <w:tcW w:w="918" w:type="dxa"/>
            <w:noWrap/>
            <w:vAlign w:val="center"/>
            <w:hideMark/>
          </w:tcPr>
          <w:p w14:paraId="4453C03A" w14:textId="77777777" w:rsidR="00DD6974" w:rsidRPr="00DD6974" w:rsidRDefault="00DD6974" w:rsidP="00B067EA">
            <w:pPr>
              <w:jc w:val="center"/>
              <w:rPr>
                <w:sz w:val="16"/>
                <w:szCs w:val="16"/>
              </w:rPr>
            </w:pPr>
            <w:r w:rsidRPr="00DD6974">
              <w:rPr>
                <w:sz w:val="16"/>
                <w:szCs w:val="16"/>
              </w:rPr>
              <w:t>202.1201</w:t>
            </w:r>
          </w:p>
        </w:tc>
        <w:tc>
          <w:tcPr>
            <w:tcW w:w="854" w:type="dxa"/>
            <w:noWrap/>
            <w:vAlign w:val="center"/>
            <w:hideMark/>
          </w:tcPr>
          <w:p w14:paraId="4538D94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0.9976</w:t>
            </w:r>
          </w:p>
        </w:tc>
        <w:tc>
          <w:tcPr>
            <w:tcW w:w="1502" w:type="dxa"/>
            <w:noWrap/>
            <w:vAlign w:val="center"/>
            <w:hideMark/>
          </w:tcPr>
          <w:p w14:paraId="74349936" w14:textId="77777777" w:rsidR="00DD6974" w:rsidRPr="00DD6974" w:rsidRDefault="00DD6974" w:rsidP="00B067EA">
            <w:pPr>
              <w:jc w:val="center"/>
              <w:rPr>
                <w:sz w:val="16"/>
                <w:szCs w:val="16"/>
              </w:rPr>
            </w:pPr>
            <w:r w:rsidRPr="00DD6974">
              <w:rPr>
                <w:sz w:val="16"/>
                <w:szCs w:val="16"/>
              </w:rPr>
              <w:t>1.9 (1.2-3.1)</w:t>
            </w:r>
          </w:p>
        </w:tc>
        <w:tc>
          <w:tcPr>
            <w:tcW w:w="1438" w:type="dxa"/>
            <w:noWrap/>
            <w:vAlign w:val="center"/>
            <w:hideMark/>
          </w:tcPr>
          <w:p w14:paraId="574D5B29" w14:textId="77777777" w:rsidR="00DD6974" w:rsidRPr="00DD6974" w:rsidRDefault="00DD6974" w:rsidP="00B067EA">
            <w:pPr>
              <w:jc w:val="center"/>
              <w:rPr>
                <w:sz w:val="16"/>
                <w:szCs w:val="16"/>
              </w:rPr>
            </w:pPr>
            <w:r w:rsidRPr="00DD6974">
              <w:rPr>
                <w:sz w:val="16"/>
                <w:szCs w:val="16"/>
              </w:rPr>
              <w:t>1.4 (0.4-2.8)</w:t>
            </w:r>
          </w:p>
        </w:tc>
        <w:tc>
          <w:tcPr>
            <w:tcW w:w="1484" w:type="dxa"/>
            <w:noWrap/>
            <w:vAlign w:val="center"/>
            <w:hideMark/>
          </w:tcPr>
          <w:p w14:paraId="5CC20E50" w14:textId="77777777" w:rsidR="00DD6974" w:rsidRPr="00DD6974" w:rsidRDefault="00DD6974" w:rsidP="00B067EA">
            <w:pPr>
              <w:jc w:val="center"/>
              <w:rPr>
                <w:sz w:val="16"/>
                <w:szCs w:val="16"/>
              </w:rPr>
            </w:pPr>
            <w:r w:rsidRPr="00DD6974">
              <w:rPr>
                <w:sz w:val="16"/>
                <w:szCs w:val="16"/>
              </w:rPr>
              <w:t>1.5 (0.6-3.3)</w:t>
            </w:r>
          </w:p>
        </w:tc>
        <w:tc>
          <w:tcPr>
            <w:tcW w:w="952" w:type="dxa"/>
            <w:noWrap/>
            <w:vAlign w:val="center"/>
            <w:hideMark/>
          </w:tcPr>
          <w:p w14:paraId="0D372A9A"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6105B686"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C0917" w14:paraId="6BC56E9E" w14:textId="77777777" w:rsidTr="00A66F83">
        <w:trPr>
          <w:trHeight w:val="315"/>
        </w:trPr>
        <w:tc>
          <w:tcPr>
            <w:tcW w:w="1818" w:type="dxa"/>
            <w:noWrap/>
            <w:vAlign w:val="center"/>
            <w:hideMark/>
          </w:tcPr>
          <w:p w14:paraId="5EB24784" w14:textId="77777777" w:rsidR="00DD6974" w:rsidRPr="00DD6974" w:rsidRDefault="00DD6974" w:rsidP="00DD6974">
            <w:pPr>
              <w:rPr>
                <w:sz w:val="16"/>
                <w:szCs w:val="16"/>
              </w:rPr>
            </w:pPr>
            <w:r w:rsidRPr="00DD6974">
              <w:rPr>
                <w:sz w:val="16"/>
                <w:szCs w:val="16"/>
              </w:rPr>
              <w:t>Serine</w:t>
            </w:r>
          </w:p>
        </w:tc>
        <w:tc>
          <w:tcPr>
            <w:tcW w:w="871" w:type="dxa"/>
            <w:noWrap/>
            <w:vAlign w:val="center"/>
            <w:hideMark/>
          </w:tcPr>
          <w:p w14:paraId="60A63111"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4A792B7A" w14:textId="77777777" w:rsidR="00DD6974" w:rsidRPr="00DD6974" w:rsidRDefault="00DD6974" w:rsidP="00DD6974">
            <w:pPr>
              <w:jc w:val="center"/>
              <w:rPr>
                <w:sz w:val="16"/>
                <w:szCs w:val="16"/>
              </w:rPr>
            </w:pPr>
            <w:r w:rsidRPr="00DD6974">
              <w:rPr>
                <w:sz w:val="16"/>
                <w:szCs w:val="16"/>
              </w:rPr>
              <w:t>3.9 4.0</w:t>
            </w:r>
          </w:p>
        </w:tc>
        <w:tc>
          <w:tcPr>
            <w:tcW w:w="1334" w:type="dxa"/>
            <w:noWrap/>
            <w:vAlign w:val="center"/>
            <w:hideMark/>
          </w:tcPr>
          <w:p w14:paraId="62F7C0F9" w14:textId="77777777" w:rsidR="00DD6974" w:rsidRDefault="00DD6974" w:rsidP="00DD6974">
            <w:pPr>
              <w:jc w:val="center"/>
              <w:rPr>
                <w:sz w:val="16"/>
                <w:szCs w:val="16"/>
              </w:rPr>
            </w:pPr>
            <w:r w:rsidRPr="00DD6974">
              <w:rPr>
                <w:sz w:val="16"/>
                <w:szCs w:val="16"/>
              </w:rPr>
              <w:t xml:space="preserve">RP+ (0.79) </w:t>
            </w:r>
          </w:p>
          <w:p w14:paraId="1E577BB0" w14:textId="77777777" w:rsidR="00DD6974" w:rsidRPr="00DD6974" w:rsidRDefault="00DD6974" w:rsidP="00DD6974">
            <w:pPr>
              <w:jc w:val="center"/>
              <w:rPr>
                <w:sz w:val="16"/>
                <w:szCs w:val="16"/>
              </w:rPr>
            </w:pPr>
            <w:r w:rsidRPr="00DD6974">
              <w:rPr>
                <w:sz w:val="16"/>
                <w:szCs w:val="16"/>
              </w:rPr>
              <w:t>HC+ (6.10)</w:t>
            </w:r>
          </w:p>
        </w:tc>
        <w:tc>
          <w:tcPr>
            <w:tcW w:w="918" w:type="dxa"/>
            <w:noWrap/>
            <w:vAlign w:val="center"/>
            <w:hideMark/>
          </w:tcPr>
          <w:p w14:paraId="1B530D6B" w14:textId="77777777" w:rsidR="00DD6974" w:rsidRPr="00DD6974" w:rsidRDefault="00DD6974" w:rsidP="00B067EA">
            <w:pPr>
              <w:jc w:val="center"/>
              <w:rPr>
                <w:sz w:val="16"/>
                <w:szCs w:val="16"/>
              </w:rPr>
            </w:pPr>
            <w:r w:rsidRPr="00DD6974">
              <w:rPr>
                <w:sz w:val="16"/>
                <w:szCs w:val="16"/>
              </w:rPr>
              <w:t>105.0424</w:t>
            </w:r>
          </w:p>
        </w:tc>
        <w:tc>
          <w:tcPr>
            <w:tcW w:w="854" w:type="dxa"/>
            <w:noWrap/>
            <w:vAlign w:val="center"/>
            <w:hideMark/>
          </w:tcPr>
          <w:p w14:paraId="1AFE2BB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0.9987</w:t>
            </w:r>
          </w:p>
        </w:tc>
        <w:tc>
          <w:tcPr>
            <w:tcW w:w="1502" w:type="dxa"/>
            <w:noWrap/>
            <w:vAlign w:val="center"/>
            <w:hideMark/>
          </w:tcPr>
          <w:p w14:paraId="6BF34462" w14:textId="77777777" w:rsidR="00DD6974" w:rsidRPr="00DD6974" w:rsidRDefault="00DD6974" w:rsidP="00B067EA">
            <w:pPr>
              <w:jc w:val="center"/>
              <w:rPr>
                <w:sz w:val="16"/>
                <w:szCs w:val="16"/>
              </w:rPr>
            </w:pPr>
            <w:r w:rsidRPr="00DD6974">
              <w:rPr>
                <w:sz w:val="16"/>
                <w:szCs w:val="16"/>
              </w:rPr>
              <w:t>38.4 (25.8-55.2)</w:t>
            </w:r>
          </w:p>
        </w:tc>
        <w:tc>
          <w:tcPr>
            <w:tcW w:w="1438" w:type="dxa"/>
            <w:noWrap/>
            <w:vAlign w:val="center"/>
            <w:hideMark/>
          </w:tcPr>
          <w:p w14:paraId="05A782E6" w14:textId="77777777" w:rsidR="00DD6974" w:rsidRPr="00DD6974" w:rsidRDefault="00DD6974" w:rsidP="00B067EA">
            <w:pPr>
              <w:jc w:val="center"/>
              <w:rPr>
                <w:sz w:val="16"/>
                <w:szCs w:val="16"/>
              </w:rPr>
            </w:pPr>
            <w:r w:rsidRPr="00DD6974">
              <w:rPr>
                <w:sz w:val="16"/>
                <w:szCs w:val="16"/>
              </w:rPr>
              <w:t>15.5 (1.4-26.3)</w:t>
            </w:r>
          </w:p>
        </w:tc>
        <w:tc>
          <w:tcPr>
            <w:tcW w:w="1484" w:type="dxa"/>
            <w:noWrap/>
            <w:vAlign w:val="center"/>
            <w:hideMark/>
          </w:tcPr>
          <w:p w14:paraId="0478184B" w14:textId="77777777" w:rsidR="00DD6974" w:rsidRPr="00DD6974" w:rsidRDefault="00DD6974" w:rsidP="00B067EA">
            <w:pPr>
              <w:jc w:val="center"/>
              <w:rPr>
                <w:sz w:val="16"/>
                <w:szCs w:val="16"/>
              </w:rPr>
            </w:pPr>
            <w:r w:rsidRPr="00DD6974">
              <w:rPr>
                <w:sz w:val="16"/>
                <w:szCs w:val="16"/>
              </w:rPr>
              <w:t>16.2 (1.2-29.1)</w:t>
            </w:r>
          </w:p>
        </w:tc>
        <w:tc>
          <w:tcPr>
            <w:tcW w:w="952" w:type="dxa"/>
            <w:noWrap/>
            <w:vAlign w:val="center"/>
            <w:hideMark/>
          </w:tcPr>
          <w:p w14:paraId="3E74F9BC" w14:textId="77777777" w:rsidR="00DD6974" w:rsidRPr="00DD6974" w:rsidRDefault="00DD6974" w:rsidP="00B067EA">
            <w:pPr>
              <w:jc w:val="center"/>
              <w:rPr>
                <w:sz w:val="16"/>
                <w:szCs w:val="16"/>
              </w:rPr>
            </w:pPr>
            <w:r w:rsidRPr="00DD6974">
              <w:rPr>
                <w:sz w:val="16"/>
                <w:szCs w:val="16"/>
              </w:rPr>
              <w:t>11 - 55</w:t>
            </w:r>
          </w:p>
        </w:tc>
        <w:tc>
          <w:tcPr>
            <w:tcW w:w="2069" w:type="dxa"/>
            <w:noWrap/>
            <w:vAlign w:val="center"/>
            <w:hideMark/>
          </w:tcPr>
          <w:p w14:paraId="67A76D53"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5C81D7BD" w14:textId="77777777" w:rsidTr="00A66F83">
        <w:trPr>
          <w:trHeight w:val="315"/>
        </w:trPr>
        <w:tc>
          <w:tcPr>
            <w:tcW w:w="1818" w:type="dxa"/>
            <w:noWrap/>
            <w:vAlign w:val="center"/>
            <w:hideMark/>
          </w:tcPr>
          <w:p w14:paraId="15EE0260" w14:textId="77777777" w:rsidR="00DD6974" w:rsidRPr="00DD6974" w:rsidRDefault="00DD6974" w:rsidP="00DD6974">
            <w:pPr>
              <w:rPr>
                <w:sz w:val="16"/>
                <w:szCs w:val="16"/>
              </w:rPr>
            </w:pPr>
            <w:r w:rsidRPr="00DD6974">
              <w:rPr>
                <w:sz w:val="16"/>
                <w:szCs w:val="16"/>
              </w:rPr>
              <w:t>Suberate</w:t>
            </w:r>
          </w:p>
        </w:tc>
        <w:tc>
          <w:tcPr>
            <w:tcW w:w="871" w:type="dxa"/>
            <w:noWrap/>
            <w:vAlign w:val="center"/>
            <w:hideMark/>
          </w:tcPr>
          <w:p w14:paraId="64E5D7AA" w14:textId="77777777" w:rsidR="00DD6974" w:rsidRPr="00DD6974" w:rsidRDefault="00DD6974" w:rsidP="00DD6974">
            <w:pPr>
              <w:jc w:val="center"/>
              <w:rPr>
                <w:sz w:val="16"/>
                <w:szCs w:val="16"/>
              </w:rPr>
            </w:pPr>
            <w:r w:rsidRPr="00DD6974">
              <w:rPr>
                <w:sz w:val="16"/>
                <w:szCs w:val="16"/>
              </w:rPr>
              <w:t>9 (9)</w:t>
            </w:r>
          </w:p>
        </w:tc>
        <w:tc>
          <w:tcPr>
            <w:tcW w:w="1037" w:type="dxa"/>
            <w:vAlign w:val="center"/>
            <w:hideMark/>
          </w:tcPr>
          <w:p w14:paraId="6F839F75" w14:textId="77777777" w:rsidR="00DD6974" w:rsidRPr="00DD6974" w:rsidRDefault="00DD6974" w:rsidP="00DD6974">
            <w:pPr>
              <w:jc w:val="center"/>
              <w:rPr>
                <w:sz w:val="16"/>
                <w:szCs w:val="16"/>
              </w:rPr>
            </w:pPr>
            <w:r w:rsidRPr="00DD6974">
              <w:rPr>
                <w:sz w:val="16"/>
                <w:szCs w:val="16"/>
              </w:rPr>
              <w:t>1.3 1.5 2.2</w:t>
            </w:r>
          </w:p>
        </w:tc>
        <w:tc>
          <w:tcPr>
            <w:tcW w:w="1334" w:type="dxa"/>
            <w:noWrap/>
            <w:vAlign w:val="center"/>
            <w:hideMark/>
          </w:tcPr>
          <w:p w14:paraId="2CE42A1A" w14:textId="77777777" w:rsidR="00DD6974" w:rsidRPr="00DD6974" w:rsidRDefault="00DD6974" w:rsidP="00DD6974">
            <w:pPr>
              <w:jc w:val="center"/>
              <w:rPr>
                <w:sz w:val="16"/>
                <w:szCs w:val="16"/>
              </w:rPr>
            </w:pPr>
            <w:r w:rsidRPr="00DD6974">
              <w:rPr>
                <w:sz w:val="16"/>
                <w:szCs w:val="16"/>
              </w:rPr>
              <w:t>RP+/- (9.06)</w:t>
            </w:r>
          </w:p>
        </w:tc>
        <w:tc>
          <w:tcPr>
            <w:tcW w:w="918" w:type="dxa"/>
            <w:noWrap/>
            <w:vAlign w:val="center"/>
            <w:hideMark/>
          </w:tcPr>
          <w:p w14:paraId="54F7AA6B" w14:textId="77777777" w:rsidR="00DD6974" w:rsidRPr="00DD6974" w:rsidRDefault="00DD6974" w:rsidP="00B067EA">
            <w:pPr>
              <w:jc w:val="center"/>
              <w:rPr>
                <w:sz w:val="16"/>
                <w:szCs w:val="16"/>
              </w:rPr>
            </w:pPr>
            <w:r w:rsidRPr="00DD6974">
              <w:rPr>
                <w:sz w:val="16"/>
                <w:szCs w:val="16"/>
              </w:rPr>
              <w:t>174.0891</w:t>
            </w:r>
          </w:p>
        </w:tc>
        <w:tc>
          <w:tcPr>
            <w:tcW w:w="854" w:type="dxa"/>
            <w:noWrap/>
            <w:vAlign w:val="center"/>
            <w:hideMark/>
          </w:tcPr>
          <w:p w14:paraId="7B380E9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0.9991</w:t>
            </w:r>
          </w:p>
        </w:tc>
        <w:tc>
          <w:tcPr>
            <w:tcW w:w="1502" w:type="dxa"/>
            <w:noWrap/>
            <w:vAlign w:val="center"/>
            <w:hideMark/>
          </w:tcPr>
          <w:p w14:paraId="51E6817E" w14:textId="77777777" w:rsidR="00DD6974" w:rsidRPr="00DD6974" w:rsidRDefault="00DD6974" w:rsidP="00B067EA">
            <w:pPr>
              <w:jc w:val="center"/>
              <w:rPr>
                <w:sz w:val="16"/>
                <w:szCs w:val="16"/>
              </w:rPr>
            </w:pPr>
            <w:r w:rsidRPr="00DD6974">
              <w:rPr>
                <w:sz w:val="16"/>
                <w:szCs w:val="16"/>
              </w:rPr>
              <w:t>2.4 (1.8-3.6)</w:t>
            </w:r>
          </w:p>
        </w:tc>
        <w:tc>
          <w:tcPr>
            <w:tcW w:w="1438" w:type="dxa"/>
            <w:noWrap/>
            <w:vAlign w:val="center"/>
            <w:hideMark/>
          </w:tcPr>
          <w:p w14:paraId="275CF0A4" w14:textId="77777777" w:rsidR="00DD6974" w:rsidRPr="00DD6974" w:rsidRDefault="00DD6974" w:rsidP="00B067EA">
            <w:pPr>
              <w:jc w:val="center"/>
              <w:rPr>
                <w:sz w:val="16"/>
                <w:szCs w:val="16"/>
              </w:rPr>
            </w:pPr>
            <w:r w:rsidRPr="00DD6974">
              <w:rPr>
                <w:sz w:val="16"/>
                <w:szCs w:val="16"/>
              </w:rPr>
              <w:t>4.8 (1.8-14.6)</w:t>
            </w:r>
          </w:p>
        </w:tc>
        <w:tc>
          <w:tcPr>
            <w:tcW w:w="1484" w:type="dxa"/>
            <w:noWrap/>
            <w:vAlign w:val="center"/>
            <w:hideMark/>
          </w:tcPr>
          <w:p w14:paraId="6CAF217A" w14:textId="77777777" w:rsidR="00DD6974" w:rsidRPr="00DD6974" w:rsidRDefault="00DD6974" w:rsidP="00B067EA">
            <w:pPr>
              <w:jc w:val="center"/>
              <w:rPr>
                <w:sz w:val="16"/>
                <w:szCs w:val="16"/>
              </w:rPr>
            </w:pPr>
            <w:r w:rsidRPr="00DD6974">
              <w:rPr>
                <w:sz w:val="16"/>
                <w:szCs w:val="16"/>
              </w:rPr>
              <w:t>2.7 (1.4-8.2)</w:t>
            </w:r>
          </w:p>
        </w:tc>
        <w:tc>
          <w:tcPr>
            <w:tcW w:w="952" w:type="dxa"/>
            <w:noWrap/>
            <w:vAlign w:val="center"/>
            <w:hideMark/>
          </w:tcPr>
          <w:p w14:paraId="235CB261" w14:textId="77777777" w:rsidR="00DD6974" w:rsidRPr="00DD6974" w:rsidRDefault="00DD6974" w:rsidP="00B067EA">
            <w:pPr>
              <w:jc w:val="center"/>
              <w:rPr>
                <w:sz w:val="16"/>
                <w:szCs w:val="16"/>
              </w:rPr>
            </w:pPr>
            <w:r w:rsidRPr="00DD6974">
              <w:rPr>
                <w:sz w:val="16"/>
                <w:szCs w:val="16"/>
              </w:rPr>
              <w:t>≤ 3</w:t>
            </w:r>
          </w:p>
        </w:tc>
        <w:tc>
          <w:tcPr>
            <w:tcW w:w="2069" w:type="dxa"/>
            <w:noWrap/>
            <w:vAlign w:val="center"/>
            <w:hideMark/>
          </w:tcPr>
          <w:p w14:paraId="4DA506ED" w14:textId="77777777" w:rsidR="00DD6974" w:rsidRPr="00DD6974" w:rsidRDefault="00DD6974" w:rsidP="00B067EA">
            <w:pPr>
              <w:rPr>
                <w:sz w:val="16"/>
                <w:szCs w:val="16"/>
              </w:rPr>
            </w:pPr>
            <w:proofErr w:type="spellStart"/>
            <w:r w:rsidRPr="00DD6974">
              <w:rPr>
                <w:sz w:val="16"/>
                <w:szCs w:val="16"/>
              </w:rPr>
              <w:t>Fatty</w:t>
            </w:r>
            <w:proofErr w:type="spellEnd"/>
            <w:r w:rsidRPr="00DD6974">
              <w:rPr>
                <w:sz w:val="16"/>
                <w:szCs w:val="16"/>
              </w:rPr>
              <w:t xml:space="preserve"> Acid </w:t>
            </w:r>
            <w:proofErr w:type="spellStart"/>
            <w:r w:rsidRPr="00DD6974">
              <w:rPr>
                <w:sz w:val="16"/>
                <w:szCs w:val="16"/>
              </w:rPr>
              <w:t>Metabolism</w:t>
            </w:r>
            <w:proofErr w:type="spellEnd"/>
          </w:p>
        </w:tc>
      </w:tr>
      <w:tr w:rsidR="00A66F83" w:rsidRPr="00DD6974" w14:paraId="19FAEE22" w14:textId="77777777" w:rsidTr="00A66F83">
        <w:trPr>
          <w:trHeight w:val="315"/>
        </w:trPr>
        <w:tc>
          <w:tcPr>
            <w:tcW w:w="1818" w:type="dxa"/>
            <w:noWrap/>
            <w:vAlign w:val="center"/>
            <w:hideMark/>
          </w:tcPr>
          <w:p w14:paraId="6C97FDC0" w14:textId="77777777" w:rsidR="00DD6974" w:rsidRPr="00DD6974" w:rsidRDefault="00DD6974" w:rsidP="00DD6974">
            <w:pPr>
              <w:rPr>
                <w:sz w:val="16"/>
                <w:szCs w:val="16"/>
              </w:rPr>
            </w:pPr>
            <w:proofErr w:type="spellStart"/>
            <w:r w:rsidRPr="00DD6974">
              <w:rPr>
                <w:sz w:val="16"/>
                <w:szCs w:val="16"/>
              </w:rPr>
              <w:t>Succinate</w:t>
            </w:r>
            <w:proofErr w:type="spellEnd"/>
          </w:p>
        </w:tc>
        <w:tc>
          <w:tcPr>
            <w:tcW w:w="871" w:type="dxa"/>
            <w:noWrap/>
            <w:vAlign w:val="center"/>
            <w:hideMark/>
          </w:tcPr>
          <w:p w14:paraId="1618B353" w14:textId="77777777" w:rsidR="00DD6974" w:rsidRPr="00DD6974" w:rsidRDefault="00DD6974" w:rsidP="00DD6974">
            <w:pPr>
              <w:jc w:val="center"/>
              <w:rPr>
                <w:sz w:val="16"/>
                <w:szCs w:val="16"/>
              </w:rPr>
            </w:pPr>
            <w:r w:rsidRPr="00DD6974">
              <w:rPr>
                <w:sz w:val="16"/>
                <w:szCs w:val="16"/>
              </w:rPr>
              <w:t>43 (45)</w:t>
            </w:r>
          </w:p>
        </w:tc>
        <w:tc>
          <w:tcPr>
            <w:tcW w:w="1037" w:type="dxa"/>
            <w:vAlign w:val="center"/>
            <w:hideMark/>
          </w:tcPr>
          <w:p w14:paraId="5E10803F" w14:textId="77777777" w:rsidR="00DD6974" w:rsidRPr="00DD6974" w:rsidRDefault="00DD6974" w:rsidP="00DD6974">
            <w:pPr>
              <w:jc w:val="center"/>
              <w:rPr>
                <w:sz w:val="16"/>
                <w:szCs w:val="16"/>
              </w:rPr>
            </w:pPr>
            <w:r w:rsidRPr="00DD6974">
              <w:rPr>
                <w:sz w:val="16"/>
                <w:szCs w:val="16"/>
              </w:rPr>
              <w:t>2.4</w:t>
            </w:r>
          </w:p>
        </w:tc>
        <w:tc>
          <w:tcPr>
            <w:tcW w:w="1334" w:type="dxa"/>
            <w:noWrap/>
            <w:vAlign w:val="center"/>
            <w:hideMark/>
          </w:tcPr>
          <w:p w14:paraId="140DAECF" w14:textId="77777777" w:rsidR="00DD6974" w:rsidRDefault="00DD6974" w:rsidP="00DD6974">
            <w:pPr>
              <w:jc w:val="center"/>
              <w:rPr>
                <w:sz w:val="16"/>
                <w:szCs w:val="16"/>
              </w:rPr>
            </w:pPr>
            <w:r w:rsidRPr="00DD6974">
              <w:rPr>
                <w:sz w:val="16"/>
                <w:szCs w:val="16"/>
              </w:rPr>
              <w:t xml:space="preserve">RP+/- (2.91) </w:t>
            </w:r>
          </w:p>
          <w:p w14:paraId="675FD24A" w14:textId="77777777" w:rsidR="00DD6974" w:rsidRPr="00DD6974" w:rsidRDefault="00DD6974" w:rsidP="00DD6974">
            <w:pPr>
              <w:jc w:val="center"/>
              <w:rPr>
                <w:sz w:val="16"/>
                <w:szCs w:val="16"/>
              </w:rPr>
            </w:pPr>
            <w:r w:rsidRPr="00DD6974">
              <w:rPr>
                <w:sz w:val="16"/>
                <w:szCs w:val="16"/>
              </w:rPr>
              <w:t>HC- (1.95)</w:t>
            </w:r>
          </w:p>
        </w:tc>
        <w:tc>
          <w:tcPr>
            <w:tcW w:w="918" w:type="dxa"/>
            <w:noWrap/>
            <w:vAlign w:val="center"/>
            <w:hideMark/>
          </w:tcPr>
          <w:p w14:paraId="1502962F" w14:textId="77777777" w:rsidR="00DD6974" w:rsidRPr="00DD6974" w:rsidRDefault="00DD6974" w:rsidP="00B067EA">
            <w:pPr>
              <w:jc w:val="center"/>
              <w:rPr>
                <w:sz w:val="16"/>
                <w:szCs w:val="16"/>
              </w:rPr>
            </w:pPr>
            <w:r w:rsidRPr="00DD6974">
              <w:rPr>
                <w:sz w:val="16"/>
                <w:szCs w:val="16"/>
              </w:rPr>
              <w:t>118.0275</w:t>
            </w:r>
          </w:p>
        </w:tc>
        <w:tc>
          <w:tcPr>
            <w:tcW w:w="854" w:type="dxa"/>
            <w:noWrap/>
            <w:vAlign w:val="center"/>
            <w:hideMark/>
          </w:tcPr>
          <w:p w14:paraId="7174A5A4"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0.9997</w:t>
            </w:r>
          </w:p>
        </w:tc>
        <w:tc>
          <w:tcPr>
            <w:tcW w:w="1502" w:type="dxa"/>
            <w:noWrap/>
            <w:vAlign w:val="center"/>
            <w:hideMark/>
          </w:tcPr>
          <w:p w14:paraId="0A325702" w14:textId="77777777" w:rsidR="00DD6974" w:rsidRPr="00DD6974" w:rsidRDefault="00DD6974" w:rsidP="00B067EA">
            <w:pPr>
              <w:jc w:val="center"/>
              <w:rPr>
                <w:sz w:val="16"/>
                <w:szCs w:val="16"/>
              </w:rPr>
            </w:pPr>
            <w:r w:rsidRPr="00DD6974">
              <w:rPr>
                <w:sz w:val="16"/>
                <w:szCs w:val="16"/>
              </w:rPr>
              <w:t>4.8 (1.1-11.2)</w:t>
            </w:r>
          </w:p>
        </w:tc>
        <w:tc>
          <w:tcPr>
            <w:tcW w:w="1438" w:type="dxa"/>
            <w:noWrap/>
            <w:vAlign w:val="center"/>
            <w:hideMark/>
          </w:tcPr>
          <w:p w14:paraId="125909B3" w14:textId="77777777" w:rsidR="00DD6974" w:rsidRPr="00DD6974" w:rsidRDefault="00DD6974" w:rsidP="00B067EA">
            <w:pPr>
              <w:jc w:val="center"/>
              <w:rPr>
                <w:sz w:val="16"/>
                <w:szCs w:val="16"/>
              </w:rPr>
            </w:pPr>
            <w:r w:rsidRPr="00DD6974">
              <w:rPr>
                <w:sz w:val="16"/>
                <w:szCs w:val="16"/>
              </w:rPr>
              <w:t>2.4 (1.5-5.5)</w:t>
            </w:r>
          </w:p>
        </w:tc>
        <w:tc>
          <w:tcPr>
            <w:tcW w:w="1484" w:type="dxa"/>
            <w:noWrap/>
            <w:vAlign w:val="center"/>
            <w:hideMark/>
          </w:tcPr>
          <w:p w14:paraId="5431FE82" w14:textId="77777777" w:rsidR="00DD6974" w:rsidRPr="00DD6974" w:rsidRDefault="00DD6974" w:rsidP="00B067EA">
            <w:pPr>
              <w:jc w:val="center"/>
              <w:rPr>
                <w:sz w:val="16"/>
                <w:szCs w:val="16"/>
              </w:rPr>
            </w:pPr>
            <w:r w:rsidRPr="00DD6974">
              <w:rPr>
                <w:sz w:val="16"/>
                <w:szCs w:val="16"/>
              </w:rPr>
              <w:t>10.2 (0.5-201.6)</w:t>
            </w:r>
          </w:p>
        </w:tc>
        <w:tc>
          <w:tcPr>
            <w:tcW w:w="952" w:type="dxa"/>
            <w:noWrap/>
            <w:vAlign w:val="center"/>
            <w:hideMark/>
          </w:tcPr>
          <w:p w14:paraId="30BE09CD" w14:textId="77777777" w:rsidR="00DD6974" w:rsidRPr="00DD6974" w:rsidRDefault="00DD6974" w:rsidP="00B067EA">
            <w:pPr>
              <w:jc w:val="center"/>
              <w:rPr>
                <w:sz w:val="16"/>
                <w:szCs w:val="16"/>
              </w:rPr>
            </w:pPr>
            <w:r w:rsidRPr="00DD6974">
              <w:rPr>
                <w:sz w:val="16"/>
                <w:szCs w:val="16"/>
              </w:rPr>
              <w:t>0.3 - 55</w:t>
            </w:r>
          </w:p>
        </w:tc>
        <w:tc>
          <w:tcPr>
            <w:tcW w:w="2069" w:type="dxa"/>
            <w:noWrap/>
            <w:vAlign w:val="center"/>
            <w:hideMark/>
          </w:tcPr>
          <w:p w14:paraId="7B6E65AE"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D6974" w14:paraId="624A40B3" w14:textId="77777777" w:rsidTr="00A66F83">
        <w:trPr>
          <w:trHeight w:val="315"/>
        </w:trPr>
        <w:tc>
          <w:tcPr>
            <w:tcW w:w="1818" w:type="dxa"/>
            <w:noWrap/>
            <w:vAlign w:val="center"/>
            <w:hideMark/>
          </w:tcPr>
          <w:p w14:paraId="3388AE43" w14:textId="77777777" w:rsidR="00DD6974" w:rsidRPr="00DD6974" w:rsidRDefault="00DD6974" w:rsidP="00DD6974">
            <w:pPr>
              <w:rPr>
                <w:sz w:val="16"/>
                <w:szCs w:val="16"/>
              </w:rPr>
            </w:pPr>
            <w:proofErr w:type="spellStart"/>
            <w:r w:rsidRPr="00DD6974">
              <w:rPr>
                <w:sz w:val="16"/>
                <w:szCs w:val="16"/>
              </w:rPr>
              <w:t>Succinylacetone</w:t>
            </w:r>
            <w:proofErr w:type="spellEnd"/>
          </w:p>
        </w:tc>
        <w:tc>
          <w:tcPr>
            <w:tcW w:w="871" w:type="dxa"/>
            <w:noWrap/>
            <w:vAlign w:val="center"/>
            <w:hideMark/>
          </w:tcPr>
          <w:p w14:paraId="6B3E1E2E" w14:textId="77777777" w:rsidR="00DD6974" w:rsidRPr="00DD6974" w:rsidRDefault="00DD6974" w:rsidP="00DD6974">
            <w:pPr>
              <w:jc w:val="center"/>
              <w:rPr>
                <w:sz w:val="16"/>
                <w:szCs w:val="16"/>
              </w:rPr>
            </w:pPr>
            <w:r w:rsidRPr="00DD6974">
              <w:rPr>
                <w:sz w:val="16"/>
                <w:szCs w:val="16"/>
              </w:rPr>
              <w:t>16 (16)</w:t>
            </w:r>
          </w:p>
        </w:tc>
        <w:tc>
          <w:tcPr>
            <w:tcW w:w="1037" w:type="dxa"/>
            <w:vAlign w:val="center"/>
            <w:hideMark/>
          </w:tcPr>
          <w:p w14:paraId="7B9CB702" w14:textId="77777777" w:rsidR="00DD6974" w:rsidRPr="00DD6974" w:rsidRDefault="00DD6974" w:rsidP="00DD6974">
            <w:pPr>
              <w:jc w:val="center"/>
              <w:rPr>
                <w:sz w:val="16"/>
                <w:szCs w:val="16"/>
              </w:rPr>
            </w:pPr>
            <w:r w:rsidRPr="00DD6974">
              <w:rPr>
                <w:sz w:val="16"/>
                <w:szCs w:val="16"/>
              </w:rPr>
              <w:t>2.3 2.4</w:t>
            </w:r>
          </w:p>
        </w:tc>
        <w:tc>
          <w:tcPr>
            <w:tcW w:w="1334" w:type="dxa"/>
            <w:noWrap/>
            <w:vAlign w:val="center"/>
            <w:hideMark/>
          </w:tcPr>
          <w:p w14:paraId="595C5A84" w14:textId="77777777" w:rsidR="00DD6974" w:rsidRPr="00DD6974" w:rsidRDefault="00DD6974" w:rsidP="00DD6974">
            <w:pPr>
              <w:jc w:val="center"/>
              <w:rPr>
                <w:sz w:val="16"/>
                <w:szCs w:val="16"/>
              </w:rPr>
            </w:pPr>
            <w:r w:rsidRPr="00DD6974">
              <w:rPr>
                <w:sz w:val="16"/>
                <w:szCs w:val="16"/>
              </w:rPr>
              <w:t>RP+ (0.80)</w:t>
            </w:r>
          </w:p>
        </w:tc>
        <w:tc>
          <w:tcPr>
            <w:tcW w:w="918" w:type="dxa"/>
            <w:noWrap/>
            <w:vAlign w:val="center"/>
            <w:hideMark/>
          </w:tcPr>
          <w:p w14:paraId="75C4B1EA" w14:textId="77777777" w:rsidR="00DD6974" w:rsidRPr="00DD6974" w:rsidRDefault="00DD6974" w:rsidP="00B067EA">
            <w:pPr>
              <w:jc w:val="center"/>
              <w:rPr>
                <w:sz w:val="16"/>
                <w:szCs w:val="16"/>
              </w:rPr>
            </w:pPr>
            <w:r w:rsidRPr="00DD6974">
              <w:rPr>
                <w:sz w:val="16"/>
                <w:szCs w:val="16"/>
              </w:rPr>
              <w:t>158.0575</w:t>
            </w:r>
          </w:p>
        </w:tc>
        <w:tc>
          <w:tcPr>
            <w:tcW w:w="854" w:type="dxa"/>
            <w:noWrap/>
            <w:vAlign w:val="center"/>
            <w:hideMark/>
          </w:tcPr>
          <w:p w14:paraId="784BD9A2"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0.9919</w:t>
            </w:r>
          </w:p>
        </w:tc>
        <w:tc>
          <w:tcPr>
            <w:tcW w:w="1502" w:type="dxa"/>
            <w:noWrap/>
            <w:vAlign w:val="center"/>
            <w:hideMark/>
          </w:tcPr>
          <w:p w14:paraId="4870CA73" w14:textId="77777777" w:rsidR="00DD6974" w:rsidRPr="00DD6974" w:rsidRDefault="00DD6974" w:rsidP="00B067EA">
            <w:pPr>
              <w:jc w:val="center"/>
              <w:rPr>
                <w:sz w:val="16"/>
                <w:szCs w:val="16"/>
              </w:rPr>
            </w:pPr>
            <w:r w:rsidRPr="00DD6974">
              <w:rPr>
                <w:sz w:val="16"/>
                <w:szCs w:val="16"/>
              </w:rPr>
              <w:t>2.7 (1.4-5.7)</w:t>
            </w:r>
          </w:p>
        </w:tc>
        <w:tc>
          <w:tcPr>
            <w:tcW w:w="1438" w:type="dxa"/>
            <w:noWrap/>
            <w:vAlign w:val="center"/>
            <w:hideMark/>
          </w:tcPr>
          <w:p w14:paraId="6A84ADED" w14:textId="77777777" w:rsidR="00DD6974" w:rsidRPr="00DD6974" w:rsidRDefault="00DD6974" w:rsidP="00B067EA">
            <w:pPr>
              <w:jc w:val="center"/>
              <w:rPr>
                <w:sz w:val="16"/>
                <w:szCs w:val="16"/>
              </w:rPr>
            </w:pPr>
            <w:r w:rsidRPr="00DD6974">
              <w:rPr>
                <w:sz w:val="16"/>
                <w:szCs w:val="16"/>
              </w:rPr>
              <w:t>2.6 (1.1-3.8)</w:t>
            </w:r>
          </w:p>
        </w:tc>
        <w:tc>
          <w:tcPr>
            <w:tcW w:w="1484" w:type="dxa"/>
            <w:noWrap/>
            <w:vAlign w:val="center"/>
            <w:hideMark/>
          </w:tcPr>
          <w:p w14:paraId="036AB0CE" w14:textId="77777777" w:rsidR="00DD6974" w:rsidRPr="00DD6974" w:rsidRDefault="00DD6974" w:rsidP="00B067EA">
            <w:pPr>
              <w:jc w:val="center"/>
              <w:rPr>
                <w:sz w:val="16"/>
                <w:szCs w:val="16"/>
              </w:rPr>
            </w:pPr>
            <w:r w:rsidRPr="00DD6974">
              <w:rPr>
                <w:sz w:val="16"/>
                <w:szCs w:val="16"/>
              </w:rPr>
              <w:t>3.6 (1.8-6.0)</w:t>
            </w:r>
          </w:p>
        </w:tc>
        <w:tc>
          <w:tcPr>
            <w:tcW w:w="952" w:type="dxa"/>
            <w:noWrap/>
            <w:vAlign w:val="center"/>
            <w:hideMark/>
          </w:tcPr>
          <w:p w14:paraId="39C9139D" w14:textId="77777777" w:rsidR="00DD6974" w:rsidRPr="00DD6974" w:rsidRDefault="00DD6974" w:rsidP="00B067EA">
            <w:pPr>
              <w:jc w:val="center"/>
              <w:rPr>
                <w:sz w:val="16"/>
                <w:szCs w:val="16"/>
              </w:rPr>
            </w:pPr>
            <w:r w:rsidRPr="00DD6974">
              <w:rPr>
                <w:sz w:val="16"/>
                <w:szCs w:val="16"/>
              </w:rPr>
              <w:t>≤ 5</w:t>
            </w:r>
          </w:p>
        </w:tc>
        <w:tc>
          <w:tcPr>
            <w:tcW w:w="2069" w:type="dxa"/>
            <w:noWrap/>
            <w:vAlign w:val="center"/>
            <w:hideMark/>
          </w:tcPr>
          <w:p w14:paraId="2D99E433"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6CAF9192" w14:textId="77777777" w:rsidTr="00A66F83">
        <w:trPr>
          <w:trHeight w:val="315"/>
        </w:trPr>
        <w:tc>
          <w:tcPr>
            <w:tcW w:w="1818" w:type="dxa"/>
            <w:noWrap/>
            <w:vAlign w:val="center"/>
            <w:hideMark/>
          </w:tcPr>
          <w:p w14:paraId="1C1A1598" w14:textId="77777777" w:rsidR="00DD6974" w:rsidRPr="00DD6974" w:rsidRDefault="00DD6974" w:rsidP="00DD6974">
            <w:pPr>
              <w:rPr>
                <w:sz w:val="16"/>
                <w:szCs w:val="16"/>
              </w:rPr>
            </w:pPr>
            <w:proofErr w:type="spellStart"/>
            <w:r w:rsidRPr="00DD6974">
              <w:rPr>
                <w:sz w:val="16"/>
                <w:szCs w:val="16"/>
              </w:rPr>
              <w:t>Sucrose</w:t>
            </w:r>
            <w:proofErr w:type="spellEnd"/>
          </w:p>
        </w:tc>
        <w:tc>
          <w:tcPr>
            <w:tcW w:w="871" w:type="dxa"/>
            <w:noWrap/>
            <w:vAlign w:val="center"/>
            <w:hideMark/>
          </w:tcPr>
          <w:p w14:paraId="7CF3657C" w14:textId="77777777" w:rsidR="00DD6974" w:rsidRPr="00DD6974" w:rsidRDefault="00DD6974" w:rsidP="00DD6974">
            <w:pPr>
              <w:jc w:val="center"/>
              <w:rPr>
                <w:sz w:val="16"/>
                <w:szCs w:val="16"/>
              </w:rPr>
            </w:pPr>
            <w:r w:rsidRPr="00DD6974">
              <w:rPr>
                <w:sz w:val="16"/>
                <w:szCs w:val="16"/>
              </w:rPr>
              <w:t>40 (40)</w:t>
            </w:r>
          </w:p>
        </w:tc>
        <w:tc>
          <w:tcPr>
            <w:tcW w:w="1037" w:type="dxa"/>
            <w:vAlign w:val="center"/>
            <w:hideMark/>
          </w:tcPr>
          <w:p w14:paraId="4BA12F5F" w14:textId="77777777" w:rsidR="00DD6974" w:rsidRPr="00DD6974" w:rsidRDefault="00DD6974" w:rsidP="00DD6974">
            <w:pPr>
              <w:jc w:val="center"/>
              <w:rPr>
                <w:sz w:val="16"/>
                <w:szCs w:val="16"/>
              </w:rPr>
            </w:pPr>
            <w:r w:rsidRPr="00DD6974">
              <w:rPr>
                <w:sz w:val="16"/>
                <w:szCs w:val="16"/>
              </w:rPr>
              <w:t>5.4</w:t>
            </w:r>
          </w:p>
        </w:tc>
        <w:tc>
          <w:tcPr>
            <w:tcW w:w="1334" w:type="dxa"/>
            <w:noWrap/>
            <w:vAlign w:val="center"/>
            <w:hideMark/>
          </w:tcPr>
          <w:p w14:paraId="6B7F8D27" w14:textId="77777777" w:rsidR="00DD6974" w:rsidRPr="00DD6974" w:rsidRDefault="00DD6974" w:rsidP="00DD6974">
            <w:pPr>
              <w:jc w:val="center"/>
              <w:rPr>
                <w:sz w:val="16"/>
                <w:szCs w:val="16"/>
              </w:rPr>
            </w:pPr>
            <w:r w:rsidRPr="00DD6974">
              <w:rPr>
                <w:sz w:val="16"/>
                <w:szCs w:val="16"/>
              </w:rPr>
              <w:t>RP+/- (1.18)</w:t>
            </w:r>
          </w:p>
        </w:tc>
        <w:tc>
          <w:tcPr>
            <w:tcW w:w="918" w:type="dxa"/>
            <w:noWrap/>
            <w:vAlign w:val="center"/>
            <w:hideMark/>
          </w:tcPr>
          <w:p w14:paraId="7DFF42AE" w14:textId="77777777" w:rsidR="00DD6974" w:rsidRPr="00DD6974" w:rsidRDefault="00DD6974" w:rsidP="00B067EA">
            <w:pPr>
              <w:jc w:val="center"/>
              <w:rPr>
                <w:sz w:val="16"/>
                <w:szCs w:val="16"/>
              </w:rPr>
            </w:pPr>
            <w:r w:rsidRPr="00DD6974">
              <w:rPr>
                <w:sz w:val="16"/>
                <w:szCs w:val="16"/>
              </w:rPr>
              <w:t>342.1165</w:t>
            </w:r>
          </w:p>
        </w:tc>
        <w:tc>
          <w:tcPr>
            <w:tcW w:w="854" w:type="dxa"/>
            <w:noWrap/>
            <w:vAlign w:val="center"/>
            <w:hideMark/>
          </w:tcPr>
          <w:p w14:paraId="2D4E4C6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0.9902</w:t>
            </w:r>
          </w:p>
        </w:tc>
        <w:tc>
          <w:tcPr>
            <w:tcW w:w="1502" w:type="dxa"/>
            <w:noWrap/>
            <w:vAlign w:val="center"/>
            <w:hideMark/>
          </w:tcPr>
          <w:p w14:paraId="4C3EBCF8" w14:textId="77777777" w:rsidR="00DD6974" w:rsidRPr="00DD6974" w:rsidRDefault="00DD6974" w:rsidP="00B067EA">
            <w:pPr>
              <w:jc w:val="center"/>
              <w:rPr>
                <w:sz w:val="16"/>
                <w:szCs w:val="16"/>
              </w:rPr>
            </w:pPr>
            <w:r w:rsidRPr="00DD6974">
              <w:rPr>
                <w:sz w:val="16"/>
                <w:szCs w:val="16"/>
              </w:rPr>
              <w:t>5.2 (1.2-10.0)</w:t>
            </w:r>
          </w:p>
        </w:tc>
        <w:tc>
          <w:tcPr>
            <w:tcW w:w="1438" w:type="dxa"/>
            <w:noWrap/>
            <w:vAlign w:val="center"/>
            <w:hideMark/>
          </w:tcPr>
          <w:p w14:paraId="172A727E" w14:textId="77777777" w:rsidR="00DD6974" w:rsidRPr="00DD6974" w:rsidRDefault="00DD6974" w:rsidP="00B067EA">
            <w:pPr>
              <w:jc w:val="center"/>
              <w:rPr>
                <w:sz w:val="16"/>
                <w:szCs w:val="16"/>
              </w:rPr>
            </w:pPr>
            <w:r w:rsidRPr="00DD6974">
              <w:rPr>
                <w:sz w:val="16"/>
                <w:szCs w:val="16"/>
              </w:rPr>
              <w:t>3.5 (1.4-9.9)</w:t>
            </w:r>
          </w:p>
        </w:tc>
        <w:tc>
          <w:tcPr>
            <w:tcW w:w="1484" w:type="dxa"/>
            <w:noWrap/>
            <w:vAlign w:val="center"/>
            <w:hideMark/>
          </w:tcPr>
          <w:p w14:paraId="7876CBE4" w14:textId="77777777" w:rsidR="00DD6974" w:rsidRPr="00DD6974" w:rsidRDefault="00DD6974" w:rsidP="00B067EA">
            <w:pPr>
              <w:jc w:val="center"/>
              <w:rPr>
                <w:sz w:val="16"/>
                <w:szCs w:val="16"/>
              </w:rPr>
            </w:pPr>
            <w:r w:rsidRPr="00DD6974">
              <w:rPr>
                <w:sz w:val="16"/>
                <w:szCs w:val="16"/>
              </w:rPr>
              <w:t>6.5 (0.9-27.3)</w:t>
            </w:r>
          </w:p>
        </w:tc>
        <w:tc>
          <w:tcPr>
            <w:tcW w:w="952" w:type="dxa"/>
            <w:noWrap/>
            <w:vAlign w:val="center"/>
            <w:hideMark/>
          </w:tcPr>
          <w:p w14:paraId="4F92003E"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0A122019" w14:textId="77777777" w:rsidR="00DD6974" w:rsidRPr="00DD6974" w:rsidRDefault="00DD6974" w:rsidP="00B067EA">
            <w:pPr>
              <w:rPr>
                <w:sz w:val="16"/>
                <w:szCs w:val="16"/>
              </w:rPr>
            </w:pPr>
            <w:proofErr w:type="spellStart"/>
            <w:r w:rsidRPr="00DD6974">
              <w:rPr>
                <w:sz w:val="16"/>
                <w:szCs w:val="16"/>
              </w:rPr>
              <w:t>Disaccharides</w:t>
            </w:r>
            <w:proofErr w:type="spellEnd"/>
            <w:r w:rsidRPr="00DD6974">
              <w:rPr>
                <w:sz w:val="16"/>
                <w:szCs w:val="16"/>
              </w:rPr>
              <w:t xml:space="preserve"> and </w:t>
            </w:r>
            <w:proofErr w:type="spellStart"/>
            <w:r w:rsidRPr="00DD6974">
              <w:rPr>
                <w:sz w:val="16"/>
                <w:szCs w:val="16"/>
              </w:rPr>
              <w:t>Oligosaccharides</w:t>
            </w:r>
            <w:proofErr w:type="spellEnd"/>
          </w:p>
        </w:tc>
      </w:tr>
      <w:tr w:rsidR="00A66F83" w:rsidRPr="00DD6974" w14:paraId="0CCF01C8" w14:textId="77777777" w:rsidTr="00A66F83">
        <w:trPr>
          <w:trHeight w:val="315"/>
        </w:trPr>
        <w:tc>
          <w:tcPr>
            <w:tcW w:w="1818" w:type="dxa"/>
            <w:noWrap/>
            <w:vAlign w:val="center"/>
            <w:hideMark/>
          </w:tcPr>
          <w:p w14:paraId="42D82C7F" w14:textId="77777777" w:rsidR="00DD6974" w:rsidRPr="00DD6974" w:rsidRDefault="00DD6974" w:rsidP="00DD6974">
            <w:pPr>
              <w:rPr>
                <w:sz w:val="16"/>
                <w:szCs w:val="16"/>
              </w:rPr>
            </w:pPr>
            <w:proofErr w:type="spellStart"/>
            <w:r w:rsidRPr="00DD6974">
              <w:rPr>
                <w:sz w:val="16"/>
                <w:szCs w:val="16"/>
              </w:rPr>
              <w:lastRenderedPageBreak/>
              <w:t>Sumiki's</w:t>
            </w:r>
            <w:proofErr w:type="spellEnd"/>
            <w:r w:rsidRPr="00DD6974">
              <w:rPr>
                <w:sz w:val="16"/>
                <w:szCs w:val="16"/>
              </w:rPr>
              <w:t xml:space="preserve"> acid</w:t>
            </w:r>
          </w:p>
        </w:tc>
        <w:tc>
          <w:tcPr>
            <w:tcW w:w="871" w:type="dxa"/>
            <w:noWrap/>
            <w:vAlign w:val="center"/>
            <w:hideMark/>
          </w:tcPr>
          <w:p w14:paraId="4442A2D5" w14:textId="77777777" w:rsidR="00DD6974" w:rsidRPr="00DD6974" w:rsidRDefault="00DD6974" w:rsidP="00DD6974">
            <w:pPr>
              <w:jc w:val="center"/>
              <w:rPr>
                <w:sz w:val="16"/>
                <w:szCs w:val="16"/>
              </w:rPr>
            </w:pPr>
            <w:r w:rsidRPr="00DD6974">
              <w:rPr>
                <w:sz w:val="16"/>
                <w:szCs w:val="16"/>
              </w:rPr>
              <w:t>5 (5)</w:t>
            </w:r>
          </w:p>
        </w:tc>
        <w:tc>
          <w:tcPr>
            <w:tcW w:w="1037" w:type="dxa"/>
            <w:vAlign w:val="center"/>
            <w:hideMark/>
          </w:tcPr>
          <w:p w14:paraId="635AF377" w14:textId="77777777" w:rsidR="00DD6974" w:rsidRPr="00DD6974" w:rsidRDefault="00DD6974" w:rsidP="00DD6974">
            <w:pPr>
              <w:jc w:val="center"/>
              <w:rPr>
                <w:sz w:val="16"/>
                <w:szCs w:val="16"/>
              </w:rPr>
            </w:pPr>
            <w:r w:rsidRPr="00DD6974">
              <w:rPr>
                <w:sz w:val="16"/>
                <w:szCs w:val="16"/>
              </w:rPr>
              <w:t>7.0</w:t>
            </w:r>
          </w:p>
        </w:tc>
        <w:tc>
          <w:tcPr>
            <w:tcW w:w="1334" w:type="dxa"/>
            <w:noWrap/>
            <w:vAlign w:val="center"/>
            <w:hideMark/>
          </w:tcPr>
          <w:p w14:paraId="2DCB3135" w14:textId="77777777" w:rsidR="00DD6974" w:rsidRDefault="00DD6974" w:rsidP="00DD6974">
            <w:pPr>
              <w:jc w:val="center"/>
              <w:rPr>
                <w:sz w:val="16"/>
                <w:szCs w:val="16"/>
              </w:rPr>
            </w:pPr>
            <w:r w:rsidRPr="00DD6974">
              <w:rPr>
                <w:sz w:val="16"/>
                <w:szCs w:val="16"/>
              </w:rPr>
              <w:t xml:space="preserve">RP+/- (5.17) </w:t>
            </w:r>
          </w:p>
          <w:p w14:paraId="1F75ECD1" w14:textId="77777777" w:rsidR="00DD6974" w:rsidRPr="00DD6974" w:rsidRDefault="00DD6974" w:rsidP="00DD6974">
            <w:pPr>
              <w:jc w:val="center"/>
              <w:rPr>
                <w:sz w:val="16"/>
                <w:szCs w:val="16"/>
              </w:rPr>
            </w:pPr>
            <w:r w:rsidRPr="00DD6974">
              <w:rPr>
                <w:sz w:val="16"/>
                <w:szCs w:val="16"/>
              </w:rPr>
              <w:t>HC- (3.86)</w:t>
            </w:r>
          </w:p>
        </w:tc>
        <w:tc>
          <w:tcPr>
            <w:tcW w:w="918" w:type="dxa"/>
            <w:noWrap/>
            <w:vAlign w:val="center"/>
            <w:hideMark/>
          </w:tcPr>
          <w:p w14:paraId="253CECD7" w14:textId="77777777" w:rsidR="00DD6974" w:rsidRPr="00DD6974" w:rsidRDefault="00DD6974" w:rsidP="00B067EA">
            <w:pPr>
              <w:jc w:val="center"/>
              <w:rPr>
                <w:sz w:val="16"/>
                <w:szCs w:val="16"/>
              </w:rPr>
            </w:pPr>
            <w:r w:rsidRPr="00DD6974">
              <w:rPr>
                <w:sz w:val="16"/>
                <w:szCs w:val="16"/>
              </w:rPr>
              <w:t>142.0265</w:t>
            </w:r>
          </w:p>
        </w:tc>
        <w:tc>
          <w:tcPr>
            <w:tcW w:w="854" w:type="dxa"/>
            <w:noWrap/>
            <w:vAlign w:val="center"/>
            <w:hideMark/>
          </w:tcPr>
          <w:p w14:paraId="28186F9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0.9988</w:t>
            </w:r>
          </w:p>
        </w:tc>
        <w:tc>
          <w:tcPr>
            <w:tcW w:w="1502" w:type="dxa"/>
            <w:noWrap/>
            <w:vAlign w:val="center"/>
            <w:hideMark/>
          </w:tcPr>
          <w:p w14:paraId="5C5B33B7" w14:textId="77777777" w:rsidR="00DD6974" w:rsidRPr="00DD6974" w:rsidRDefault="00DD6974" w:rsidP="00B067EA">
            <w:pPr>
              <w:jc w:val="center"/>
              <w:rPr>
                <w:sz w:val="16"/>
                <w:szCs w:val="16"/>
              </w:rPr>
            </w:pPr>
            <w:r w:rsidRPr="00DD6974">
              <w:rPr>
                <w:sz w:val="16"/>
                <w:szCs w:val="16"/>
              </w:rPr>
              <w:t>0.7 (0.3-1.9)</w:t>
            </w:r>
          </w:p>
        </w:tc>
        <w:tc>
          <w:tcPr>
            <w:tcW w:w="1438" w:type="dxa"/>
            <w:noWrap/>
            <w:vAlign w:val="center"/>
            <w:hideMark/>
          </w:tcPr>
          <w:p w14:paraId="601D6375" w14:textId="77777777" w:rsidR="00DD6974" w:rsidRPr="00DD6974" w:rsidRDefault="00DD6974" w:rsidP="00B067EA">
            <w:pPr>
              <w:jc w:val="center"/>
              <w:rPr>
                <w:sz w:val="16"/>
                <w:szCs w:val="16"/>
              </w:rPr>
            </w:pPr>
            <w:r w:rsidRPr="00DD6974">
              <w:rPr>
                <w:sz w:val="16"/>
                <w:szCs w:val="16"/>
              </w:rPr>
              <w:t>2.7 (0.3-10.8)</w:t>
            </w:r>
          </w:p>
        </w:tc>
        <w:tc>
          <w:tcPr>
            <w:tcW w:w="1484" w:type="dxa"/>
            <w:noWrap/>
            <w:vAlign w:val="center"/>
            <w:hideMark/>
          </w:tcPr>
          <w:p w14:paraId="39E0B40A" w14:textId="77777777" w:rsidR="00DD6974" w:rsidRPr="00DD6974" w:rsidRDefault="00DD6974" w:rsidP="00B067EA">
            <w:pPr>
              <w:jc w:val="center"/>
              <w:rPr>
                <w:sz w:val="16"/>
                <w:szCs w:val="16"/>
              </w:rPr>
            </w:pPr>
            <w:r w:rsidRPr="00DD6974">
              <w:rPr>
                <w:sz w:val="16"/>
                <w:szCs w:val="16"/>
              </w:rPr>
              <w:t>1.0 (0.2-3.5)</w:t>
            </w:r>
          </w:p>
        </w:tc>
        <w:tc>
          <w:tcPr>
            <w:tcW w:w="952" w:type="dxa"/>
            <w:noWrap/>
            <w:vAlign w:val="center"/>
            <w:hideMark/>
          </w:tcPr>
          <w:p w14:paraId="58BDF8A7" w14:textId="77777777" w:rsidR="00DD6974" w:rsidRPr="00DD6974" w:rsidRDefault="00577042" w:rsidP="00B067EA">
            <w:pPr>
              <w:jc w:val="center"/>
              <w:rPr>
                <w:sz w:val="16"/>
                <w:szCs w:val="16"/>
              </w:rPr>
            </w:pPr>
            <w:r>
              <w:rPr>
                <w:sz w:val="16"/>
                <w:szCs w:val="16"/>
              </w:rPr>
              <w:t>1.7</w:t>
            </w:r>
          </w:p>
        </w:tc>
        <w:tc>
          <w:tcPr>
            <w:tcW w:w="2069" w:type="dxa"/>
            <w:noWrap/>
            <w:vAlign w:val="center"/>
            <w:hideMark/>
          </w:tcPr>
          <w:p w14:paraId="62A5DA93"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251E8ADE" w14:textId="77777777" w:rsidTr="00A66F83">
        <w:trPr>
          <w:trHeight w:val="315"/>
        </w:trPr>
        <w:tc>
          <w:tcPr>
            <w:tcW w:w="1818" w:type="dxa"/>
            <w:noWrap/>
            <w:vAlign w:val="center"/>
            <w:hideMark/>
          </w:tcPr>
          <w:p w14:paraId="48F5DD8B" w14:textId="77777777" w:rsidR="00DD6974" w:rsidRPr="00DD6974" w:rsidRDefault="00DD6974" w:rsidP="00DD6974">
            <w:pPr>
              <w:rPr>
                <w:sz w:val="16"/>
                <w:szCs w:val="16"/>
              </w:rPr>
            </w:pPr>
            <w:proofErr w:type="spellStart"/>
            <w:r w:rsidRPr="00DD6974">
              <w:rPr>
                <w:sz w:val="16"/>
                <w:szCs w:val="16"/>
              </w:rPr>
              <w:t>Tartrate</w:t>
            </w:r>
            <w:proofErr w:type="spellEnd"/>
          </w:p>
        </w:tc>
        <w:tc>
          <w:tcPr>
            <w:tcW w:w="871" w:type="dxa"/>
            <w:noWrap/>
            <w:vAlign w:val="center"/>
            <w:hideMark/>
          </w:tcPr>
          <w:p w14:paraId="3790D00F" w14:textId="77777777" w:rsidR="00DD6974" w:rsidRPr="00DD6974" w:rsidRDefault="00DD6974" w:rsidP="00DD6974">
            <w:pPr>
              <w:jc w:val="center"/>
              <w:rPr>
                <w:sz w:val="16"/>
                <w:szCs w:val="16"/>
              </w:rPr>
            </w:pPr>
            <w:r w:rsidRPr="00DD6974">
              <w:rPr>
                <w:sz w:val="16"/>
                <w:szCs w:val="16"/>
              </w:rPr>
              <w:t>19 (25)</w:t>
            </w:r>
          </w:p>
        </w:tc>
        <w:tc>
          <w:tcPr>
            <w:tcW w:w="1037" w:type="dxa"/>
            <w:vAlign w:val="center"/>
            <w:hideMark/>
          </w:tcPr>
          <w:p w14:paraId="530F788C" w14:textId="77777777" w:rsidR="00DD6974" w:rsidRPr="00DD6974" w:rsidRDefault="00DD6974" w:rsidP="00DD6974">
            <w:pPr>
              <w:jc w:val="center"/>
              <w:rPr>
                <w:sz w:val="16"/>
                <w:szCs w:val="16"/>
              </w:rPr>
            </w:pPr>
            <w:r w:rsidRPr="00DD6974">
              <w:rPr>
                <w:sz w:val="16"/>
                <w:szCs w:val="16"/>
              </w:rPr>
              <w:t>4.3</w:t>
            </w:r>
          </w:p>
        </w:tc>
        <w:tc>
          <w:tcPr>
            <w:tcW w:w="1334" w:type="dxa"/>
            <w:noWrap/>
            <w:vAlign w:val="center"/>
            <w:hideMark/>
          </w:tcPr>
          <w:p w14:paraId="5BC8EB9C" w14:textId="77777777" w:rsidR="00DD6974" w:rsidRPr="00DD6974" w:rsidRDefault="00DD6974" w:rsidP="00DD6974">
            <w:pPr>
              <w:jc w:val="center"/>
              <w:rPr>
                <w:sz w:val="16"/>
                <w:szCs w:val="16"/>
              </w:rPr>
            </w:pPr>
            <w:r w:rsidRPr="00DD6974">
              <w:rPr>
                <w:sz w:val="16"/>
                <w:szCs w:val="16"/>
              </w:rPr>
              <w:t>RP- (0.97)</w:t>
            </w:r>
          </w:p>
        </w:tc>
        <w:tc>
          <w:tcPr>
            <w:tcW w:w="918" w:type="dxa"/>
            <w:noWrap/>
            <w:vAlign w:val="center"/>
            <w:hideMark/>
          </w:tcPr>
          <w:p w14:paraId="62063074" w14:textId="77777777" w:rsidR="00DD6974" w:rsidRPr="00DD6974" w:rsidRDefault="00DD6974" w:rsidP="00B067EA">
            <w:pPr>
              <w:jc w:val="center"/>
              <w:rPr>
                <w:sz w:val="16"/>
                <w:szCs w:val="16"/>
              </w:rPr>
            </w:pPr>
            <w:r w:rsidRPr="00DD6974">
              <w:rPr>
                <w:sz w:val="16"/>
                <w:szCs w:val="16"/>
              </w:rPr>
              <w:t>150.0166</w:t>
            </w:r>
          </w:p>
        </w:tc>
        <w:tc>
          <w:tcPr>
            <w:tcW w:w="854" w:type="dxa"/>
            <w:noWrap/>
            <w:vAlign w:val="center"/>
            <w:hideMark/>
          </w:tcPr>
          <w:p w14:paraId="2E01559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0.9846</w:t>
            </w:r>
          </w:p>
        </w:tc>
        <w:tc>
          <w:tcPr>
            <w:tcW w:w="1502" w:type="dxa"/>
            <w:noWrap/>
            <w:vAlign w:val="center"/>
            <w:hideMark/>
          </w:tcPr>
          <w:p w14:paraId="039B74B1" w14:textId="77777777" w:rsidR="00DD6974" w:rsidRPr="00DD6974" w:rsidRDefault="00DD6974" w:rsidP="00B067EA">
            <w:pPr>
              <w:jc w:val="center"/>
              <w:rPr>
                <w:sz w:val="16"/>
                <w:szCs w:val="16"/>
              </w:rPr>
            </w:pPr>
            <w:r w:rsidRPr="00DD6974">
              <w:rPr>
                <w:sz w:val="16"/>
                <w:szCs w:val="16"/>
              </w:rPr>
              <w:t>0.6 (0.2-2.2)</w:t>
            </w:r>
          </w:p>
        </w:tc>
        <w:tc>
          <w:tcPr>
            <w:tcW w:w="1438" w:type="dxa"/>
            <w:noWrap/>
            <w:vAlign w:val="center"/>
            <w:hideMark/>
          </w:tcPr>
          <w:p w14:paraId="356E4FD6" w14:textId="77777777" w:rsidR="00DD6974" w:rsidRPr="00DD6974" w:rsidRDefault="00DD6974" w:rsidP="00B067EA">
            <w:pPr>
              <w:jc w:val="center"/>
              <w:rPr>
                <w:sz w:val="16"/>
                <w:szCs w:val="16"/>
              </w:rPr>
            </w:pPr>
            <w:r w:rsidRPr="00DD6974">
              <w:rPr>
                <w:sz w:val="16"/>
                <w:szCs w:val="16"/>
              </w:rPr>
              <w:t>8.1 (0.2-44.0)</w:t>
            </w:r>
          </w:p>
        </w:tc>
        <w:tc>
          <w:tcPr>
            <w:tcW w:w="1484" w:type="dxa"/>
            <w:noWrap/>
            <w:vAlign w:val="center"/>
            <w:hideMark/>
          </w:tcPr>
          <w:p w14:paraId="5F00F901" w14:textId="77777777" w:rsidR="00DD6974" w:rsidRPr="00DD6974" w:rsidRDefault="00DD6974" w:rsidP="00B067EA">
            <w:pPr>
              <w:jc w:val="center"/>
              <w:rPr>
                <w:sz w:val="16"/>
                <w:szCs w:val="16"/>
              </w:rPr>
            </w:pPr>
            <w:r w:rsidRPr="00DD6974">
              <w:rPr>
                <w:sz w:val="16"/>
                <w:szCs w:val="16"/>
              </w:rPr>
              <w:t>58.4 (0.2-448.8)</w:t>
            </w:r>
          </w:p>
        </w:tc>
        <w:tc>
          <w:tcPr>
            <w:tcW w:w="952" w:type="dxa"/>
            <w:noWrap/>
            <w:vAlign w:val="center"/>
            <w:hideMark/>
          </w:tcPr>
          <w:p w14:paraId="329082C4" w14:textId="77777777" w:rsidR="00DD6974" w:rsidRPr="00DD6974" w:rsidRDefault="00DD6974" w:rsidP="00B067EA">
            <w:pPr>
              <w:jc w:val="center"/>
              <w:rPr>
                <w:sz w:val="16"/>
                <w:szCs w:val="16"/>
              </w:rPr>
            </w:pPr>
            <w:r w:rsidRPr="00DD6974">
              <w:rPr>
                <w:sz w:val="16"/>
                <w:szCs w:val="16"/>
              </w:rPr>
              <w:t>≤ 70</w:t>
            </w:r>
          </w:p>
        </w:tc>
        <w:tc>
          <w:tcPr>
            <w:tcW w:w="2069" w:type="dxa"/>
            <w:noWrap/>
            <w:vAlign w:val="center"/>
            <w:hideMark/>
          </w:tcPr>
          <w:p w14:paraId="0A8C8D8B"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C0917" w14:paraId="4166B1CD" w14:textId="77777777" w:rsidTr="00A66F83">
        <w:trPr>
          <w:trHeight w:val="315"/>
        </w:trPr>
        <w:tc>
          <w:tcPr>
            <w:tcW w:w="1818" w:type="dxa"/>
            <w:noWrap/>
            <w:vAlign w:val="center"/>
            <w:hideMark/>
          </w:tcPr>
          <w:p w14:paraId="5252D727" w14:textId="77777777" w:rsidR="00DD6974" w:rsidRPr="00DD6974" w:rsidRDefault="00DD6974" w:rsidP="00DD6974">
            <w:pPr>
              <w:rPr>
                <w:sz w:val="16"/>
                <w:szCs w:val="16"/>
              </w:rPr>
            </w:pPr>
            <w:r w:rsidRPr="00DD6974">
              <w:rPr>
                <w:sz w:val="16"/>
                <w:szCs w:val="16"/>
              </w:rPr>
              <w:t>Taurine</w:t>
            </w:r>
          </w:p>
        </w:tc>
        <w:tc>
          <w:tcPr>
            <w:tcW w:w="871" w:type="dxa"/>
            <w:noWrap/>
            <w:vAlign w:val="center"/>
            <w:hideMark/>
          </w:tcPr>
          <w:p w14:paraId="4F88A838" w14:textId="77777777" w:rsidR="00DD6974" w:rsidRPr="00DD6974" w:rsidRDefault="00DD6974" w:rsidP="00DD6974">
            <w:pPr>
              <w:jc w:val="center"/>
              <w:rPr>
                <w:sz w:val="16"/>
                <w:szCs w:val="16"/>
              </w:rPr>
            </w:pPr>
            <w:r w:rsidRPr="00DD6974">
              <w:rPr>
                <w:sz w:val="16"/>
                <w:szCs w:val="16"/>
              </w:rPr>
              <w:t>38 (42)</w:t>
            </w:r>
          </w:p>
        </w:tc>
        <w:tc>
          <w:tcPr>
            <w:tcW w:w="1037" w:type="dxa"/>
            <w:vAlign w:val="center"/>
            <w:hideMark/>
          </w:tcPr>
          <w:p w14:paraId="060874F5" w14:textId="77777777" w:rsidR="00DD6974" w:rsidRPr="00DD6974" w:rsidRDefault="00DD6974" w:rsidP="00DD6974">
            <w:pPr>
              <w:jc w:val="center"/>
              <w:rPr>
                <w:sz w:val="16"/>
                <w:szCs w:val="16"/>
              </w:rPr>
            </w:pPr>
            <w:r w:rsidRPr="00DD6974">
              <w:rPr>
                <w:sz w:val="16"/>
                <w:szCs w:val="16"/>
              </w:rPr>
              <w:t>3.3 3.4</w:t>
            </w:r>
          </w:p>
        </w:tc>
        <w:tc>
          <w:tcPr>
            <w:tcW w:w="1334" w:type="dxa"/>
            <w:noWrap/>
            <w:vAlign w:val="center"/>
            <w:hideMark/>
          </w:tcPr>
          <w:p w14:paraId="223BE679" w14:textId="77777777" w:rsidR="00DD6974" w:rsidRDefault="00DD6974" w:rsidP="00DD6974">
            <w:pPr>
              <w:jc w:val="center"/>
              <w:rPr>
                <w:sz w:val="16"/>
                <w:szCs w:val="16"/>
              </w:rPr>
            </w:pPr>
            <w:r w:rsidRPr="00DD6974">
              <w:rPr>
                <w:sz w:val="16"/>
                <w:szCs w:val="16"/>
              </w:rPr>
              <w:t xml:space="preserve">RP+ (0.80) </w:t>
            </w:r>
          </w:p>
          <w:p w14:paraId="0D71BCA4" w14:textId="77777777" w:rsidR="00DD6974" w:rsidRPr="00DD6974" w:rsidRDefault="00DD6974" w:rsidP="00DD6974">
            <w:pPr>
              <w:jc w:val="center"/>
              <w:rPr>
                <w:sz w:val="16"/>
                <w:szCs w:val="16"/>
              </w:rPr>
            </w:pPr>
            <w:r w:rsidRPr="00DD6974">
              <w:rPr>
                <w:sz w:val="16"/>
                <w:szCs w:val="16"/>
              </w:rPr>
              <w:t>HC+/- (3.64)</w:t>
            </w:r>
          </w:p>
        </w:tc>
        <w:tc>
          <w:tcPr>
            <w:tcW w:w="918" w:type="dxa"/>
            <w:noWrap/>
            <w:vAlign w:val="center"/>
            <w:hideMark/>
          </w:tcPr>
          <w:p w14:paraId="074C21BD" w14:textId="77777777" w:rsidR="00DD6974" w:rsidRPr="00DD6974" w:rsidRDefault="00DD6974" w:rsidP="00B067EA">
            <w:pPr>
              <w:jc w:val="center"/>
              <w:rPr>
                <w:sz w:val="16"/>
                <w:szCs w:val="16"/>
              </w:rPr>
            </w:pPr>
            <w:r w:rsidRPr="00DD6974">
              <w:rPr>
                <w:sz w:val="16"/>
                <w:szCs w:val="16"/>
              </w:rPr>
              <w:t>125.0144</w:t>
            </w:r>
          </w:p>
        </w:tc>
        <w:tc>
          <w:tcPr>
            <w:tcW w:w="854" w:type="dxa"/>
            <w:noWrap/>
            <w:vAlign w:val="center"/>
            <w:hideMark/>
          </w:tcPr>
          <w:p w14:paraId="345164B5"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0.9891</w:t>
            </w:r>
          </w:p>
        </w:tc>
        <w:tc>
          <w:tcPr>
            <w:tcW w:w="1502" w:type="dxa"/>
            <w:noWrap/>
            <w:vAlign w:val="center"/>
            <w:hideMark/>
          </w:tcPr>
          <w:p w14:paraId="0B703C72" w14:textId="77777777" w:rsidR="00DD6974" w:rsidRPr="00DD6974" w:rsidRDefault="00DD6974" w:rsidP="00B067EA">
            <w:pPr>
              <w:jc w:val="center"/>
              <w:rPr>
                <w:sz w:val="16"/>
                <w:szCs w:val="16"/>
              </w:rPr>
            </w:pPr>
            <w:r w:rsidRPr="00DD6974">
              <w:rPr>
                <w:sz w:val="16"/>
                <w:szCs w:val="16"/>
              </w:rPr>
              <w:t>104 (29.1-212.4)</w:t>
            </w:r>
          </w:p>
        </w:tc>
        <w:tc>
          <w:tcPr>
            <w:tcW w:w="1438" w:type="dxa"/>
            <w:noWrap/>
            <w:vAlign w:val="center"/>
            <w:hideMark/>
          </w:tcPr>
          <w:p w14:paraId="5FD70C3A" w14:textId="77777777" w:rsidR="00DD6974" w:rsidRPr="00DD6974" w:rsidRDefault="00DD6974" w:rsidP="00B067EA">
            <w:pPr>
              <w:jc w:val="center"/>
              <w:rPr>
                <w:sz w:val="16"/>
                <w:szCs w:val="16"/>
              </w:rPr>
            </w:pPr>
            <w:r w:rsidRPr="00DD6974">
              <w:rPr>
                <w:sz w:val="16"/>
                <w:szCs w:val="16"/>
              </w:rPr>
              <w:t>79.4 (37.2-118.6)</w:t>
            </w:r>
          </w:p>
        </w:tc>
        <w:tc>
          <w:tcPr>
            <w:tcW w:w="1484" w:type="dxa"/>
            <w:noWrap/>
            <w:vAlign w:val="center"/>
            <w:hideMark/>
          </w:tcPr>
          <w:p w14:paraId="33BCB862" w14:textId="77777777" w:rsidR="00DD6974" w:rsidRPr="00DD6974" w:rsidRDefault="00DD6974" w:rsidP="00B067EA">
            <w:pPr>
              <w:jc w:val="center"/>
              <w:rPr>
                <w:sz w:val="16"/>
                <w:szCs w:val="16"/>
              </w:rPr>
            </w:pPr>
            <w:r w:rsidRPr="00DD6974">
              <w:rPr>
                <w:sz w:val="16"/>
                <w:szCs w:val="16"/>
              </w:rPr>
              <w:t>62.4 (3.2-143.3)</w:t>
            </w:r>
          </w:p>
        </w:tc>
        <w:tc>
          <w:tcPr>
            <w:tcW w:w="952" w:type="dxa"/>
            <w:noWrap/>
            <w:vAlign w:val="center"/>
            <w:hideMark/>
          </w:tcPr>
          <w:p w14:paraId="3E568D33" w14:textId="77777777" w:rsidR="00DD6974" w:rsidRPr="00DD6974" w:rsidRDefault="00DD6974" w:rsidP="00B067EA">
            <w:pPr>
              <w:jc w:val="center"/>
              <w:rPr>
                <w:sz w:val="16"/>
                <w:szCs w:val="16"/>
              </w:rPr>
            </w:pPr>
            <w:r w:rsidRPr="00DD6974">
              <w:rPr>
                <w:sz w:val="16"/>
                <w:szCs w:val="16"/>
              </w:rPr>
              <w:t>4 - 260</w:t>
            </w:r>
          </w:p>
        </w:tc>
        <w:tc>
          <w:tcPr>
            <w:tcW w:w="2069" w:type="dxa"/>
            <w:noWrap/>
            <w:vAlign w:val="center"/>
            <w:hideMark/>
          </w:tcPr>
          <w:p w14:paraId="2D23BD97" w14:textId="77777777" w:rsidR="00DD6974" w:rsidRPr="00DD6974" w:rsidRDefault="00DD6974" w:rsidP="00B067EA">
            <w:pPr>
              <w:rPr>
                <w:sz w:val="16"/>
                <w:szCs w:val="16"/>
                <w:lang w:val="en-GB"/>
              </w:rPr>
            </w:pPr>
            <w:r w:rsidRPr="00DD6974">
              <w:rPr>
                <w:sz w:val="16"/>
                <w:szCs w:val="16"/>
                <w:lang w:val="en-GB"/>
              </w:rPr>
              <w:t>Methionine, Cysteine, SAM and Taurine Metabolism</w:t>
            </w:r>
          </w:p>
        </w:tc>
      </w:tr>
      <w:tr w:rsidR="00A66F83" w:rsidRPr="00DD6974" w14:paraId="4A237D4F" w14:textId="77777777" w:rsidTr="00A66F83">
        <w:trPr>
          <w:trHeight w:val="315"/>
        </w:trPr>
        <w:tc>
          <w:tcPr>
            <w:tcW w:w="1818" w:type="dxa"/>
            <w:noWrap/>
            <w:vAlign w:val="center"/>
            <w:hideMark/>
          </w:tcPr>
          <w:p w14:paraId="0BB06B90" w14:textId="77777777" w:rsidR="00DD6974" w:rsidRPr="00DD6974" w:rsidRDefault="00DD6974" w:rsidP="00DD6974">
            <w:pPr>
              <w:rPr>
                <w:sz w:val="16"/>
                <w:szCs w:val="16"/>
              </w:rPr>
            </w:pPr>
            <w:proofErr w:type="spellStart"/>
            <w:r w:rsidRPr="00DD6974">
              <w:rPr>
                <w:sz w:val="16"/>
                <w:szCs w:val="16"/>
              </w:rPr>
              <w:t>Threonate</w:t>
            </w:r>
            <w:proofErr w:type="spellEnd"/>
          </w:p>
        </w:tc>
        <w:tc>
          <w:tcPr>
            <w:tcW w:w="871" w:type="dxa"/>
            <w:noWrap/>
            <w:vAlign w:val="center"/>
            <w:hideMark/>
          </w:tcPr>
          <w:p w14:paraId="37858DAD" w14:textId="77777777" w:rsidR="00DD6974" w:rsidRPr="00DD6974" w:rsidRDefault="00DD6974" w:rsidP="00DD6974">
            <w:pPr>
              <w:jc w:val="center"/>
              <w:rPr>
                <w:sz w:val="16"/>
                <w:szCs w:val="16"/>
              </w:rPr>
            </w:pPr>
            <w:r w:rsidRPr="00DD6974">
              <w:rPr>
                <w:sz w:val="16"/>
                <w:szCs w:val="16"/>
              </w:rPr>
              <w:t>15 (16)</w:t>
            </w:r>
          </w:p>
        </w:tc>
        <w:tc>
          <w:tcPr>
            <w:tcW w:w="1037" w:type="dxa"/>
            <w:vAlign w:val="center"/>
            <w:hideMark/>
          </w:tcPr>
          <w:p w14:paraId="437F61AB" w14:textId="77777777" w:rsidR="00DD6974" w:rsidRPr="00DD6974" w:rsidRDefault="00DD6974" w:rsidP="00DD6974">
            <w:pPr>
              <w:jc w:val="center"/>
              <w:rPr>
                <w:sz w:val="16"/>
                <w:szCs w:val="16"/>
              </w:rPr>
            </w:pPr>
            <w:r w:rsidRPr="00DD6974">
              <w:rPr>
                <w:sz w:val="16"/>
                <w:szCs w:val="16"/>
              </w:rPr>
              <w:t>3.7 4.0</w:t>
            </w:r>
          </w:p>
        </w:tc>
        <w:tc>
          <w:tcPr>
            <w:tcW w:w="1334" w:type="dxa"/>
            <w:noWrap/>
            <w:vAlign w:val="center"/>
            <w:hideMark/>
          </w:tcPr>
          <w:p w14:paraId="074B4B98" w14:textId="77777777" w:rsidR="00DD6974" w:rsidRPr="00DD6974" w:rsidRDefault="00DD6974" w:rsidP="00DD6974">
            <w:pPr>
              <w:jc w:val="center"/>
              <w:rPr>
                <w:sz w:val="16"/>
                <w:szCs w:val="16"/>
              </w:rPr>
            </w:pPr>
            <w:r w:rsidRPr="00DD6974">
              <w:rPr>
                <w:sz w:val="16"/>
                <w:szCs w:val="16"/>
              </w:rPr>
              <w:t>RP- (0.90)</w:t>
            </w:r>
          </w:p>
        </w:tc>
        <w:tc>
          <w:tcPr>
            <w:tcW w:w="918" w:type="dxa"/>
            <w:noWrap/>
            <w:vAlign w:val="center"/>
            <w:hideMark/>
          </w:tcPr>
          <w:p w14:paraId="75C8DC81" w14:textId="77777777" w:rsidR="00DD6974" w:rsidRPr="00DD6974" w:rsidRDefault="00DD6974" w:rsidP="00B067EA">
            <w:pPr>
              <w:jc w:val="center"/>
              <w:rPr>
                <w:sz w:val="16"/>
                <w:szCs w:val="16"/>
              </w:rPr>
            </w:pPr>
            <w:r w:rsidRPr="00DD6974">
              <w:rPr>
                <w:sz w:val="16"/>
                <w:szCs w:val="16"/>
              </w:rPr>
              <w:t>136.0369</w:t>
            </w:r>
          </w:p>
        </w:tc>
        <w:tc>
          <w:tcPr>
            <w:tcW w:w="854" w:type="dxa"/>
            <w:noWrap/>
            <w:vAlign w:val="center"/>
            <w:hideMark/>
          </w:tcPr>
          <w:p w14:paraId="0A01AD8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0.9985</w:t>
            </w:r>
          </w:p>
        </w:tc>
        <w:tc>
          <w:tcPr>
            <w:tcW w:w="1502" w:type="dxa"/>
            <w:noWrap/>
            <w:vAlign w:val="center"/>
            <w:hideMark/>
          </w:tcPr>
          <w:p w14:paraId="2B2AEF4C" w14:textId="77777777" w:rsidR="00DD6974" w:rsidRPr="00DD6974" w:rsidRDefault="00DD6974" w:rsidP="00B067EA">
            <w:pPr>
              <w:jc w:val="center"/>
              <w:rPr>
                <w:sz w:val="16"/>
                <w:szCs w:val="16"/>
              </w:rPr>
            </w:pPr>
            <w:r w:rsidRPr="00DD6974">
              <w:rPr>
                <w:sz w:val="16"/>
                <w:szCs w:val="16"/>
              </w:rPr>
              <w:t>14.5 (7.6-27.8)</w:t>
            </w:r>
          </w:p>
        </w:tc>
        <w:tc>
          <w:tcPr>
            <w:tcW w:w="1438" w:type="dxa"/>
            <w:noWrap/>
            <w:vAlign w:val="center"/>
            <w:hideMark/>
          </w:tcPr>
          <w:p w14:paraId="6C6F1A62" w14:textId="77777777" w:rsidR="00DD6974" w:rsidRPr="00DD6974" w:rsidRDefault="00DD6974" w:rsidP="00B067EA">
            <w:pPr>
              <w:jc w:val="center"/>
              <w:rPr>
                <w:sz w:val="16"/>
                <w:szCs w:val="16"/>
              </w:rPr>
            </w:pPr>
            <w:r w:rsidRPr="00DD6974">
              <w:rPr>
                <w:sz w:val="16"/>
                <w:szCs w:val="16"/>
              </w:rPr>
              <w:t>16.3 (4.9-29.1)</w:t>
            </w:r>
          </w:p>
        </w:tc>
        <w:tc>
          <w:tcPr>
            <w:tcW w:w="1484" w:type="dxa"/>
            <w:noWrap/>
            <w:vAlign w:val="center"/>
            <w:hideMark/>
          </w:tcPr>
          <w:p w14:paraId="3D8AB582" w14:textId="77777777" w:rsidR="00DD6974" w:rsidRPr="00DD6974" w:rsidRDefault="00DD6974" w:rsidP="00B067EA">
            <w:pPr>
              <w:jc w:val="center"/>
              <w:rPr>
                <w:sz w:val="16"/>
                <w:szCs w:val="16"/>
              </w:rPr>
            </w:pPr>
            <w:r w:rsidRPr="00DD6974">
              <w:rPr>
                <w:sz w:val="16"/>
                <w:szCs w:val="16"/>
              </w:rPr>
              <w:t>21.1 (5.7-85.7)</w:t>
            </w:r>
          </w:p>
        </w:tc>
        <w:tc>
          <w:tcPr>
            <w:tcW w:w="952" w:type="dxa"/>
            <w:noWrap/>
            <w:vAlign w:val="center"/>
            <w:hideMark/>
          </w:tcPr>
          <w:p w14:paraId="32663A62" w14:textId="77777777" w:rsidR="00DD6974" w:rsidRPr="00DD6974" w:rsidRDefault="00DD6974" w:rsidP="00B067EA">
            <w:pPr>
              <w:jc w:val="center"/>
              <w:rPr>
                <w:sz w:val="16"/>
                <w:szCs w:val="16"/>
              </w:rPr>
            </w:pPr>
            <w:r w:rsidRPr="00DD6974">
              <w:rPr>
                <w:sz w:val="16"/>
                <w:szCs w:val="16"/>
              </w:rPr>
              <w:t>3 - 40</w:t>
            </w:r>
          </w:p>
        </w:tc>
        <w:tc>
          <w:tcPr>
            <w:tcW w:w="2069" w:type="dxa"/>
            <w:noWrap/>
            <w:vAlign w:val="center"/>
            <w:hideMark/>
          </w:tcPr>
          <w:p w14:paraId="392B1358" w14:textId="77777777" w:rsidR="00DD6974" w:rsidRPr="00DD6974" w:rsidRDefault="00DD6974" w:rsidP="00B067EA">
            <w:pPr>
              <w:rPr>
                <w:sz w:val="16"/>
                <w:szCs w:val="16"/>
              </w:rPr>
            </w:pPr>
            <w:proofErr w:type="spellStart"/>
            <w:r w:rsidRPr="00DD6974">
              <w:rPr>
                <w:sz w:val="16"/>
                <w:szCs w:val="16"/>
              </w:rPr>
              <w:t>Ascorbate</w:t>
            </w:r>
            <w:proofErr w:type="spellEnd"/>
            <w:r w:rsidRPr="00DD6974">
              <w:rPr>
                <w:sz w:val="16"/>
                <w:szCs w:val="16"/>
              </w:rPr>
              <w:t xml:space="preserve"> and </w:t>
            </w:r>
            <w:proofErr w:type="spellStart"/>
            <w:r w:rsidRPr="00DD6974">
              <w:rPr>
                <w:sz w:val="16"/>
                <w:szCs w:val="16"/>
              </w:rPr>
              <w:t>Aldarate</w:t>
            </w:r>
            <w:proofErr w:type="spellEnd"/>
            <w:r w:rsidRPr="00DD6974">
              <w:rPr>
                <w:sz w:val="16"/>
                <w:szCs w:val="16"/>
              </w:rPr>
              <w:t xml:space="preserve"> </w:t>
            </w:r>
            <w:proofErr w:type="spellStart"/>
            <w:r w:rsidRPr="00DD6974">
              <w:rPr>
                <w:sz w:val="16"/>
                <w:szCs w:val="16"/>
              </w:rPr>
              <w:t>Metabolism</w:t>
            </w:r>
            <w:proofErr w:type="spellEnd"/>
          </w:p>
        </w:tc>
      </w:tr>
      <w:tr w:rsidR="00A66F83" w:rsidRPr="00DC0917" w14:paraId="607A7358" w14:textId="77777777" w:rsidTr="00A66F83">
        <w:trPr>
          <w:trHeight w:val="315"/>
        </w:trPr>
        <w:tc>
          <w:tcPr>
            <w:tcW w:w="1818" w:type="dxa"/>
            <w:noWrap/>
            <w:vAlign w:val="center"/>
            <w:hideMark/>
          </w:tcPr>
          <w:p w14:paraId="0AB905EB" w14:textId="77777777" w:rsidR="00DD6974" w:rsidRPr="00DD6974" w:rsidRDefault="00DD6974" w:rsidP="00DD6974">
            <w:pPr>
              <w:rPr>
                <w:sz w:val="16"/>
                <w:szCs w:val="16"/>
              </w:rPr>
            </w:pPr>
            <w:proofErr w:type="spellStart"/>
            <w:r w:rsidRPr="00DD6974">
              <w:rPr>
                <w:sz w:val="16"/>
                <w:szCs w:val="16"/>
              </w:rPr>
              <w:t>Threonine</w:t>
            </w:r>
            <w:proofErr w:type="spellEnd"/>
          </w:p>
        </w:tc>
        <w:tc>
          <w:tcPr>
            <w:tcW w:w="871" w:type="dxa"/>
            <w:noWrap/>
            <w:vAlign w:val="center"/>
            <w:hideMark/>
          </w:tcPr>
          <w:p w14:paraId="27BEB019" w14:textId="77777777" w:rsidR="00DD6974" w:rsidRPr="00DD6974" w:rsidRDefault="00DD6974" w:rsidP="00DD6974">
            <w:pPr>
              <w:jc w:val="center"/>
              <w:rPr>
                <w:sz w:val="16"/>
                <w:szCs w:val="16"/>
              </w:rPr>
            </w:pPr>
            <w:r w:rsidRPr="00DD6974">
              <w:rPr>
                <w:sz w:val="16"/>
                <w:szCs w:val="16"/>
              </w:rPr>
              <w:t>40 (42)</w:t>
            </w:r>
          </w:p>
        </w:tc>
        <w:tc>
          <w:tcPr>
            <w:tcW w:w="1037" w:type="dxa"/>
            <w:vAlign w:val="center"/>
            <w:hideMark/>
          </w:tcPr>
          <w:p w14:paraId="38D31346" w14:textId="77777777" w:rsidR="00DD6974" w:rsidRPr="00DD6974" w:rsidRDefault="00DD6974" w:rsidP="00DD6974">
            <w:pPr>
              <w:jc w:val="center"/>
              <w:rPr>
                <w:sz w:val="16"/>
                <w:szCs w:val="16"/>
              </w:rPr>
            </w:pPr>
            <w:r w:rsidRPr="00DD6974">
              <w:rPr>
                <w:sz w:val="16"/>
                <w:szCs w:val="16"/>
              </w:rPr>
              <w:t>1.3 3.6</w:t>
            </w:r>
          </w:p>
        </w:tc>
        <w:tc>
          <w:tcPr>
            <w:tcW w:w="1334" w:type="dxa"/>
            <w:noWrap/>
            <w:vAlign w:val="center"/>
            <w:hideMark/>
          </w:tcPr>
          <w:p w14:paraId="63FA1077" w14:textId="77777777" w:rsidR="00DD6974" w:rsidRPr="00DD6974" w:rsidRDefault="00DD6974" w:rsidP="00DD6974">
            <w:pPr>
              <w:jc w:val="center"/>
              <w:rPr>
                <w:sz w:val="16"/>
                <w:szCs w:val="16"/>
              </w:rPr>
            </w:pPr>
            <w:r w:rsidRPr="00DD6974">
              <w:rPr>
                <w:sz w:val="16"/>
                <w:szCs w:val="16"/>
              </w:rPr>
              <w:t>HC+ (6.05)</w:t>
            </w:r>
          </w:p>
        </w:tc>
        <w:tc>
          <w:tcPr>
            <w:tcW w:w="918" w:type="dxa"/>
            <w:noWrap/>
            <w:vAlign w:val="center"/>
            <w:hideMark/>
          </w:tcPr>
          <w:p w14:paraId="18DDF755" w14:textId="77777777" w:rsidR="00DD6974" w:rsidRPr="00DD6974" w:rsidRDefault="00DD6974" w:rsidP="00B067EA">
            <w:pPr>
              <w:jc w:val="center"/>
              <w:rPr>
                <w:sz w:val="16"/>
                <w:szCs w:val="16"/>
              </w:rPr>
            </w:pPr>
            <w:r w:rsidRPr="00DD6974">
              <w:rPr>
                <w:sz w:val="16"/>
                <w:szCs w:val="16"/>
              </w:rPr>
              <w:t>119.0584</w:t>
            </w:r>
          </w:p>
        </w:tc>
        <w:tc>
          <w:tcPr>
            <w:tcW w:w="854" w:type="dxa"/>
            <w:noWrap/>
            <w:vAlign w:val="center"/>
            <w:hideMark/>
          </w:tcPr>
          <w:p w14:paraId="015A384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0.9921</w:t>
            </w:r>
          </w:p>
        </w:tc>
        <w:tc>
          <w:tcPr>
            <w:tcW w:w="1502" w:type="dxa"/>
            <w:noWrap/>
            <w:vAlign w:val="center"/>
            <w:hideMark/>
          </w:tcPr>
          <w:p w14:paraId="14D3AEBA" w14:textId="77777777" w:rsidR="00DD6974" w:rsidRPr="00DD6974" w:rsidRDefault="00DD6974" w:rsidP="00B067EA">
            <w:pPr>
              <w:jc w:val="center"/>
              <w:rPr>
                <w:sz w:val="16"/>
                <w:szCs w:val="16"/>
              </w:rPr>
            </w:pPr>
            <w:r w:rsidRPr="00DD6974">
              <w:rPr>
                <w:sz w:val="16"/>
                <w:szCs w:val="16"/>
              </w:rPr>
              <w:t>27.6 (14.8-55.0)</w:t>
            </w:r>
          </w:p>
        </w:tc>
        <w:tc>
          <w:tcPr>
            <w:tcW w:w="1438" w:type="dxa"/>
            <w:noWrap/>
            <w:vAlign w:val="center"/>
            <w:hideMark/>
          </w:tcPr>
          <w:p w14:paraId="5F440317" w14:textId="77777777" w:rsidR="00DD6974" w:rsidRPr="00DD6974" w:rsidRDefault="00DD6974" w:rsidP="00B067EA">
            <w:pPr>
              <w:jc w:val="center"/>
              <w:rPr>
                <w:sz w:val="16"/>
                <w:szCs w:val="16"/>
              </w:rPr>
            </w:pPr>
            <w:r w:rsidRPr="00DD6974">
              <w:rPr>
                <w:sz w:val="16"/>
                <w:szCs w:val="16"/>
              </w:rPr>
              <w:t>12.2 (8.7-13.7)</w:t>
            </w:r>
          </w:p>
        </w:tc>
        <w:tc>
          <w:tcPr>
            <w:tcW w:w="1484" w:type="dxa"/>
            <w:noWrap/>
            <w:vAlign w:val="center"/>
            <w:hideMark/>
          </w:tcPr>
          <w:p w14:paraId="76971C6D" w14:textId="77777777" w:rsidR="00DD6974" w:rsidRPr="00DD6974" w:rsidRDefault="00DD6974" w:rsidP="00B067EA">
            <w:pPr>
              <w:jc w:val="center"/>
              <w:rPr>
                <w:sz w:val="16"/>
                <w:szCs w:val="16"/>
              </w:rPr>
            </w:pPr>
            <w:r w:rsidRPr="00DD6974">
              <w:rPr>
                <w:sz w:val="16"/>
                <w:szCs w:val="16"/>
              </w:rPr>
              <w:t>12.8 (4.3-34.7)</w:t>
            </w:r>
          </w:p>
        </w:tc>
        <w:tc>
          <w:tcPr>
            <w:tcW w:w="952" w:type="dxa"/>
            <w:noWrap/>
            <w:vAlign w:val="center"/>
            <w:hideMark/>
          </w:tcPr>
          <w:p w14:paraId="4D360D48" w14:textId="77777777" w:rsidR="00DD6974" w:rsidRPr="00DD6974" w:rsidRDefault="00DD6974" w:rsidP="00B067EA">
            <w:pPr>
              <w:jc w:val="center"/>
              <w:rPr>
                <w:sz w:val="16"/>
                <w:szCs w:val="16"/>
              </w:rPr>
            </w:pPr>
            <w:r w:rsidRPr="00DD6974">
              <w:rPr>
                <w:sz w:val="16"/>
                <w:szCs w:val="16"/>
              </w:rPr>
              <w:t>4 - 32</w:t>
            </w:r>
          </w:p>
        </w:tc>
        <w:tc>
          <w:tcPr>
            <w:tcW w:w="2069" w:type="dxa"/>
            <w:noWrap/>
            <w:vAlign w:val="center"/>
            <w:hideMark/>
          </w:tcPr>
          <w:p w14:paraId="3A27ED0E" w14:textId="77777777" w:rsidR="00DD6974" w:rsidRPr="00DD6974" w:rsidRDefault="00DD6974" w:rsidP="00B067EA">
            <w:pPr>
              <w:rPr>
                <w:sz w:val="16"/>
                <w:szCs w:val="16"/>
                <w:lang w:val="en-GB"/>
              </w:rPr>
            </w:pPr>
            <w:r w:rsidRPr="00DD6974">
              <w:rPr>
                <w:sz w:val="16"/>
                <w:szCs w:val="16"/>
                <w:lang w:val="en-GB"/>
              </w:rPr>
              <w:t>Glycine, Serine and Threonine Metabolism</w:t>
            </w:r>
          </w:p>
        </w:tc>
      </w:tr>
      <w:tr w:rsidR="00A66F83" w:rsidRPr="00DD6974" w14:paraId="77E800AE" w14:textId="77777777" w:rsidTr="00A66F83">
        <w:trPr>
          <w:trHeight w:val="315"/>
        </w:trPr>
        <w:tc>
          <w:tcPr>
            <w:tcW w:w="1818" w:type="dxa"/>
            <w:noWrap/>
            <w:vAlign w:val="center"/>
            <w:hideMark/>
          </w:tcPr>
          <w:p w14:paraId="5A580088" w14:textId="77777777" w:rsidR="00DD6974" w:rsidRPr="00DD6974" w:rsidRDefault="00DD6974" w:rsidP="00DD6974">
            <w:pPr>
              <w:rPr>
                <w:sz w:val="16"/>
                <w:szCs w:val="16"/>
              </w:rPr>
            </w:pPr>
            <w:proofErr w:type="spellStart"/>
            <w:r w:rsidRPr="00DD6974">
              <w:rPr>
                <w:sz w:val="16"/>
                <w:szCs w:val="16"/>
              </w:rPr>
              <w:t>Thymol</w:t>
            </w:r>
            <w:proofErr w:type="spellEnd"/>
          </w:p>
        </w:tc>
        <w:tc>
          <w:tcPr>
            <w:tcW w:w="871" w:type="dxa"/>
            <w:noWrap/>
            <w:vAlign w:val="center"/>
            <w:hideMark/>
          </w:tcPr>
          <w:p w14:paraId="2FECE7C2" w14:textId="77777777" w:rsidR="00DD6974" w:rsidRPr="00DD6974" w:rsidRDefault="00DD6974" w:rsidP="00DD6974">
            <w:pPr>
              <w:jc w:val="center"/>
              <w:rPr>
                <w:sz w:val="16"/>
                <w:szCs w:val="16"/>
              </w:rPr>
            </w:pPr>
            <w:r w:rsidRPr="00DD6974">
              <w:rPr>
                <w:sz w:val="16"/>
                <w:szCs w:val="16"/>
              </w:rPr>
              <w:t>43 (44)</w:t>
            </w:r>
          </w:p>
        </w:tc>
        <w:tc>
          <w:tcPr>
            <w:tcW w:w="1037" w:type="dxa"/>
            <w:vAlign w:val="center"/>
            <w:hideMark/>
          </w:tcPr>
          <w:p w14:paraId="67193865" w14:textId="77777777" w:rsidR="00DD6974" w:rsidRPr="00DD6974" w:rsidRDefault="00DD6974" w:rsidP="00DD6974">
            <w:pPr>
              <w:jc w:val="center"/>
              <w:rPr>
                <w:sz w:val="16"/>
                <w:szCs w:val="16"/>
              </w:rPr>
            </w:pPr>
            <w:r w:rsidRPr="00DD6974">
              <w:rPr>
                <w:sz w:val="16"/>
                <w:szCs w:val="16"/>
              </w:rPr>
              <w:t>1.2 6.8 7.2</w:t>
            </w:r>
          </w:p>
        </w:tc>
        <w:tc>
          <w:tcPr>
            <w:tcW w:w="1334" w:type="dxa"/>
            <w:noWrap/>
            <w:vAlign w:val="center"/>
            <w:hideMark/>
          </w:tcPr>
          <w:p w14:paraId="02A3A169" w14:textId="77777777" w:rsidR="00DD6974" w:rsidRPr="00DD6974" w:rsidRDefault="00DD6974" w:rsidP="00DD6974">
            <w:pPr>
              <w:jc w:val="center"/>
              <w:rPr>
                <w:sz w:val="16"/>
                <w:szCs w:val="16"/>
              </w:rPr>
            </w:pPr>
            <w:r w:rsidRPr="00DD6974">
              <w:rPr>
                <w:sz w:val="16"/>
                <w:szCs w:val="16"/>
              </w:rPr>
              <w:t>RP+ (9.85)</w:t>
            </w:r>
          </w:p>
        </w:tc>
        <w:tc>
          <w:tcPr>
            <w:tcW w:w="918" w:type="dxa"/>
            <w:noWrap/>
            <w:vAlign w:val="center"/>
            <w:hideMark/>
          </w:tcPr>
          <w:p w14:paraId="6CA5790A" w14:textId="77777777" w:rsidR="00DD6974" w:rsidRPr="00DD6974" w:rsidRDefault="00DD6974" w:rsidP="00B067EA">
            <w:pPr>
              <w:jc w:val="center"/>
              <w:rPr>
                <w:sz w:val="16"/>
                <w:szCs w:val="16"/>
              </w:rPr>
            </w:pPr>
            <w:r w:rsidRPr="00DD6974">
              <w:rPr>
                <w:sz w:val="16"/>
                <w:szCs w:val="16"/>
              </w:rPr>
              <w:t>150.1043</w:t>
            </w:r>
          </w:p>
        </w:tc>
        <w:tc>
          <w:tcPr>
            <w:tcW w:w="854" w:type="dxa"/>
            <w:noWrap/>
            <w:vAlign w:val="center"/>
            <w:hideMark/>
          </w:tcPr>
          <w:p w14:paraId="08268A6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0.9959</w:t>
            </w:r>
          </w:p>
        </w:tc>
        <w:tc>
          <w:tcPr>
            <w:tcW w:w="1502" w:type="dxa"/>
            <w:noWrap/>
            <w:vAlign w:val="center"/>
            <w:hideMark/>
          </w:tcPr>
          <w:p w14:paraId="3DE8EE03" w14:textId="77777777" w:rsidR="00DD6974" w:rsidRPr="00DD6974" w:rsidRDefault="00DD6974" w:rsidP="00B067EA">
            <w:pPr>
              <w:jc w:val="center"/>
              <w:rPr>
                <w:sz w:val="16"/>
                <w:szCs w:val="16"/>
              </w:rPr>
            </w:pPr>
            <w:r w:rsidRPr="00DD6974">
              <w:rPr>
                <w:sz w:val="16"/>
                <w:szCs w:val="16"/>
              </w:rPr>
              <w:t>3.6 (2.0-6.0)</w:t>
            </w:r>
          </w:p>
        </w:tc>
        <w:tc>
          <w:tcPr>
            <w:tcW w:w="1438" w:type="dxa"/>
            <w:noWrap/>
            <w:vAlign w:val="center"/>
            <w:hideMark/>
          </w:tcPr>
          <w:p w14:paraId="4059EC6F" w14:textId="77777777" w:rsidR="00DD6974" w:rsidRPr="00DD6974" w:rsidRDefault="00DD6974" w:rsidP="00B067EA">
            <w:pPr>
              <w:jc w:val="center"/>
              <w:rPr>
                <w:sz w:val="16"/>
                <w:szCs w:val="16"/>
              </w:rPr>
            </w:pPr>
            <w:r w:rsidRPr="00DD6974">
              <w:rPr>
                <w:sz w:val="16"/>
                <w:szCs w:val="16"/>
              </w:rPr>
              <w:t>3.7 (2.1-9.0)</w:t>
            </w:r>
          </w:p>
        </w:tc>
        <w:tc>
          <w:tcPr>
            <w:tcW w:w="1484" w:type="dxa"/>
            <w:noWrap/>
            <w:vAlign w:val="center"/>
            <w:hideMark/>
          </w:tcPr>
          <w:p w14:paraId="3A11A524" w14:textId="77777777" w:rsidR="00DD6974" w:rsidRPr="00DD6974" w:rsidRDefault="00DD6974" w:rsidP="00B067EA">
            <w:pPr>
              <w:jc w:val="center"/>
              <w:rPr>
                <w:sz w:val="16"/>
                <w:szCs w:val="16"/>
              </w:rPr>
            </w:pPr>
            <w:r w:rsidRPr="00DD6974">
              <w:rPr>
                <w:sz w:val="16"/>
                <w:szCs w:val="16"/>
              </w:rPr>
              <w:t>3.8 (2.3-6.0)</w:t>
            </w:r>
          </w:p>
        </w:tc>
        <w:tc>
          <w:tcPr>
            <w:tcW w:w="952" w:type="dxa"/>
            <w:noWrap/>
            <w:vAlign w:val="center"/>
            <w:hideMark/>
          </w:tcPr>
          <w:p w14:paraId="05C3883B" w14:textId="77777777" w:rsidR="00DD6974" w:rsidRPr="00DD6974" w:rsidRDefault="00DD6974" w:rsidP="00B067EA">
            <w:pPr>
              <w:jc w:val="center"/>
              <w:rPr>
                <w:sz w:val="16"/>
                <w:szCs w:val="16"/>
              </w:rPr>
            </w:pPr>
            <w:r w:rsidRPr="00DD6974">
              <w:rPr>
                <w:sz w:val="16"/>
                <w:szCs w:val="16"/>
              </w:rPr>
              <w:t>≤ 5</w:t>
            </w:r>
          </w:p>
        </w:tc>
        <w:tc>
          <w:tcPr>
            <w:tcW w:w="2069" w:type="dxa"/>
            <w:noWrap/>
            <w:vAlign w:val="center"/>
            <w:hideMark/>
          </w:tcPr>
          <w:p w14:paraId="7714D95F"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C0917" w14:paraId="77B6B630" w14:textId="77777777" w:rsidTr="00A66F83">
        <w:trPr>
          <w:trHeight w:val="315"/>
        </w:trPr>
        <w:tc>
          <w:tcPr>
            <w:tcW w:w="1818" w:type="dxa"/>
            <w:noWrap/>
            <w:vAlign w:val="center"/>
            <w:hideMark/>
          </w:tcPr>
          <w:p w14:paraId="24E7BB9F" w14:textId="77777777" w:rsidR="00DD6974" w:rsidRPr="00DD6974" w:rsidRDefault="00DD6974" w:rsidP="00DD6974">
            <w:pPr>
              <w:rPr>
                <w:sz w:val="16"/>
                <w:szCs w:val="16"/>
              </w:rPr>
            </w:pPr>
            <w:r w:rsidRPr="00DD6974">
              <w:rPr>
                <w:sz w:val="16"/>
                <w:szCs w:val="16"/>
              </w:rPr>
              <w:t>trans-4-Hydroxy-L-proline</w:t>
            </w:r>
          </w:p>
        </w:tc>
        <w:tc>
          <w:tcPr>
            <w:tcW w:w="871" w:type="dxa"/>
            <w:noWrap/>
            <w:vAlign w:val="center"/>
            <w:hideMark/>
          </w:tcPr>
          <w:p w14:paraId="66F4B5D5" w14:textId="77777777" w:rsidR="00DD6974" w:rsidRPr="00DD6974" w:rsidRDefault="00DD6974" w:rsidP="00DD6974">
            <w:pPr>
              <w:jc w:val="center"/>
              <w:rPr>
                <w:sz w:val="16"/>
                <w:szCs w:val="16"/>
              </w:rPr>
            </w:pPr>
            <w:r w:rsidRPr="00DD6974">
              <w:rPr>
                <w:sz w:val="16"/>
                <w:szCs w:val="16"/>
              </w:rPr>
              <w:t>3 (3)</w:t>
            </w:r>
          </w:p>
        </w:tc>
        <w:tc>
          <w:tcPr>
            <w:tcW w:w="1037" w:type="dxa"/>
            <w:vAlign w:val="center"/>
            <w:hideMark/>
          </w:tcPr>
          <w:p w14:paraId="3F6D7C57" w14:textId="77777777" w:rsidR="00DD6974" w:rsidRPr="00DD6974" w:rsidRDefault="00DD6974" w:rsidP="00DD6974">
            <w:pPr>
              <w:jc w:val="center"/>
              <w:rPr>
                <w:sz w:val="16"/>
                <w:szCs w:val="16"/>
              </w:rPr>
            </w:pPr>
            <w:r w:rsidRPr="00DD6974">
              <w:rPr>
                <w:sz w:val="16"/>
                <w:szCs w:val="16"/>
              </w:rPr>
              <w:t>2.1 4.3</w:t>
            </w:r>
          </w:p>
        </w:tc>
        <w:tc>
          <w:tcPr>
            <w:tcW w:w="1334" w:type="dxa"/>
            <w:noWrap/>
            <w:vAlign w:val="center"/>
            <w:hideMark/>
          </w:tcPr>
          <w:p w14:paraId="149CE783" w14:textId="77777777" w:rsidR="00DD6974" w:rsidRPr="00DD6974" w:rsidRDefault="00DD6974" w:rsidP="00DD6974">
            <w:pPr>
              <w:jc w:val="center"/>
              <w:rPr>
                <w:sz w:val="16"/>
                <w:szCs w:val="16"/>
              </w:rPr>
            </w:pPr>
            <w:r w:rsidRPr="00DD6974">
              <w:rPr>
                <w:sz w:val="16"/>
                <w:szCs w:val="16"/>
              </w:rPr>
              <w:t>RP+ (0.83)</w:t>
            </w:r>
          </w:p>
        </w:tc>
        <w:tc>
          <w:tcPr>
            <w:tcW w:w="918" w:type="dxa"/>
            <w:noWrap/>
            <w:vAlign w:val="center"/>
            <w:hideMark/>
          </w:tcPr>
          <w:p w14:paraId="3518B839" w14:textId="77777777" w:rsidR="00DD6974" w:rsidRPr="00DD6974" w:rsidRDefault="00DD6974" w:rsidP="00B067EA">
            <w:pPr>
              <w:jc w:val="center"/>
              <w:rPr>
                <w:sz w:val="16"/>
                <w:szCs w:val="16"/>
              </w:rPr>
            </w:pPr>
            <w:r w:rsidRPr="00DD6974">
              <w:rPr>
                <w:sz w:val="16"/>
                <w:szCs w:val="16"/>
              </w:rPr>
              <w:t>131.058</w:t>
            </w:r>
          </w:p>
        </w:tc>
        <w:tc>
          <w:tcPr>
            <w:tcW w:w="854" w:type="dxa"/>
            <w:noWrap/>
            <w:vAlign w:val="center"/>
            <w:hideMark/>
          </w:tcPr>
          <w:p w14:paraId="16778810"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0.9998</w:t>
            </w:r>
          </w:p>
        </w:tc>
        <w:tc>
          <w:tcPr>
            <w:tcW w:w="1502" w:type="dxa"/>
            <w:noWrap/>
            <w:vAlign w:val="center"/>
            <w:hideMark/>
          </w:tcPr>
          <w:p w14:paraId="0373A4A3" w14:textId="77777777" w:rsidR="00DD6974" w:rsidRPr="00DD6974" w:rsidRDefault="00DD6974" w:rsidP="00B067EA">
            <w:pPr>
              <w:jc w:val="center"/>
              <w:rPr>
                <w:sz w:val="16"/>
                <w:szCs w:val="16"/>
              </w:rPr>
            </w:pPr>
            <w:r w:rsidRPr="00DD6974">
              <w:rPr>
                <w:sz w:val="16"/>
                <w:szCs w:val="16"/>
              </w:rPr>
              <w:t>1.4 (1.0-2.1)</w:t>
            </w:r>
          </w:p>
        </w:tc>
        <w:tc>
          <w:tcPr>
            <w:tcW w:w="1438" w:type="dxa"/>
            <w:noWrap/>
            <w:vAlign w:val="center"/>
            <w:hideMark/>
          </w:tcPr>
          <w:p w14:paraId="528E0EE0" w14:textId="77777777" w:rsidR="00DD6974" w:rsidRPr="00DD6974" w:rsidRDefault="00DD6974" w:rsidP="00B067EA">
            <w:pPr>
              <w:jc w:val="center"/>
              <w:rPr>
                <w:sz w:val="16"/>
                <w:szCs w:val="16"/>
              </w:rPr>
            </w:pPr>
            <w:r w:rsidRPr="00DD6974">
              <w:rPr>
                <w:sz w:val="16"/>
                <w:szCs w:val="16"/>
              </w:rPr>
              <w:t>1.5 (1.0-2.5)</w:t>
            </w:r>
          </w:p>
        </w:tc>
        <w:tc>
          <w:tcPr>
            <w:tcW w:w="1484" w:type="dxa"/>
            <w:noWrap/>
            <w:vAlign w:val="center"/>
            <w:hideMark/>
          </w:tcPr>
          <w:p w14:paraId="304E7021" w14:textId="77777777" w:rsidR="00DD6974" w:rsidRPr="00DD6974" w:rsidRDefault="00DD6974" w:rsidP="00B067EA">
            <w:pPr>
              <w:jc w:val="center"/>
              <w:rPr>
                <w:sz w:val="16"/>
                <w:szCs w:val="16"/>
              </w:rPr>
            </w:pPr>
            <w:r w:rsidRPr="00DD6974">
              <w:rPr>
                <w:sz w:val="16"/>
                <w:szCs w:val="16"/>
              </w:rPr>
              <w:t>3.8 (0.5-64.4)</w:t>
            </w:r>
          </w:p>
        </w:tc>
        <w:tc>
          <w:tcPr>
            <w:tcW w:w="952" w:type="dxa"/>
            <w:noWrap/>
            <w:vAlign w:val="center"/>
            <w:hideMark/>
          </w:tcPr>
          <w:p w14:paraId="08A704B0" w14:textId="77777777" w:rsidR="00DD6974" w:rsidRPr="00DD6974" w:rsidRDefault="00DD6974" w:rsidP="00B067EA">
            <w:pPr>
              <w:jc w:val="center"/>
              <w:rPr>
                <w:sz w:val="16"/>
                <w:szCs w:val="16"/>
              </w:rPr>
            </w:pPr>
            <w:r w:rsidRPr="00DD6974">
              <w:rPr>
                <w:sz w:val="16"/>
                <w:szCs w:val="16"/>
              </w:rPr>
              <w:t>1.5 - 13</w:t>
            </w:r>
          </w:p>
        </w:tc>
        <w:tc>
          <w:tcPr>
            <w:tcW w:w="2069" w:type="dxa"/>
            <w:noWrap/>
            <w:vAlign w:val="center"/>
            <w:hideMark/>
          </w:tcPr>
          <w:p w14:paraId="0EF2010E" w14:textId="77777777" w:rsidR="00DD6974" w:rsidRPr="00DD6974" w:rsidRDefault="00DD6974" w:rsidP="00B067EA">
            <w:pPr>
              <w:rPr>
                <w:sz w:val="16"/>
                <w:szCs w:val="16"/>
                <w:lang w:val="en-GB"/>
              </w:rPr>
            </w:pPr>
            <w:r w:rsidRPr="00DD6974">
              <w:rPr>
                <w:sz w:val="16"/>
                <w:szCs w:val="16"/>
                <w:lang w:val="en-GB"/>
              </w:rPr>
              <w:t>Urea cycle Arginine and Proline Metabolism</w:t>
            </w:r>
          </w:p>
        </w:tc>
      </w:tr>
      <w:tr w:rsidR="00A66F83" w:rsidRPr="00DD6974" w14:paraId="741548EA" w14:textId="77777777" w:rsidTr="00A66F83">
        <w:trPr>
          <w:trHeight w:val="315"/>
        </w:trPr>
        <w:tc>
          <w:tcPr>
            <w:tcW w:w="1818" w:type="dxa"/>
            <w:noWrap/>
            <w:vAlign w:val="center"/>
            <w:hideMark/>
          </w:tcPr>
          <w:p w14:paraId="12BE2E08" w14:textId="77777777" w:rsidR="00DD6974" w:rsidRPr="00DD6974" w:rsidRDefault="00DD6974" w:rsidP="00DD6974">
            <w:pPr>
              <w:rPr>
                <w:sz w:val="16"/>
                <w:szCs w:val="16"/>
              </w:rPr>
            </w:pPr>
            <w:r w:rsidRPr="00DD6974">
              <w:rPr>
                <w:sz w:val="16"/>
                <w:szCs w:val="16"/>
              </w:rPr>
              <w:t>trans-</w:t>
            </w:r>
            <w:proofErr w:type="spellStart"/>
            <w:r w:rsidRPr="00DD6974">
              <w:rPr>
                <w:sz w:val="16"/>
                <w:szCs w:val="16"/>
              </w:rPr>
              <w:t>Aconitate</w:t>
            </w:r>
            <w:proofErr w:type="spellEnd"/>
          </w:p>
        </w:tc>
        <w:tc>
          <w:tcPr>
            <w:tcW w:w="871" w:type="dxa"/>
            <w:noWrap/>
            <w:vAlign w:val="center"/>
            <w:hideMark/>
          </w:tcPr>
          <w:p w14:paraId="5D3DB497" w14:textId="77777777" w:rsidR="00DD6974" w:rsidRPr="00DD6974" w:rsidRDefault="00DD6974" w:rsidP="00DD6974">
            <w:pPr>
              <w:jc w:val="center"/>
              <w:rPr>
                <w:sz w:val="16"/>
                <w:szCs w:val="16"/>
              </w:rPr>
            </w:pPr>
            <w:r w:rsidRPr="00DD6974">
              <w:rPr>
                <w:sz w:val="16"/>
                <w:szCs w:val="16"/>
              </w:rPr>
              <w:t>- (43)</w:t>
            </w:r>
          </w:p>
        </w:tc>
        <w:tc>
          <w:tcPr>
            <w:tcW w:w="1037" w:type="dxa"/>
            <w:vAlign w:val="center"/>
            <w:hideMark/>
          </w:tcPr>
          <w:p w14:paraId="2E2C231B" w14:textId="77777777" w:rsidR="00DD6974" w:rsidRPr="00DD6974" w:rsidRDefault="00DD6974" w:rsidP="00DD6974">
            <w:pPr>
              <w:jc w:val="center"/>
              <w:rPr>
                <w:sz w:val="16"/>
                <w:szCs w:val="16"/>
              </w:rPr>
            </w:pPr>
            <w:r w:rsidRPr="00DD6974">
              <w:rPr>
                <w:sz w:val="16"/>
                <w:szCs w:val="16"/>
              </w:rPr>
              <w:t>6.6</w:t>
            </w:r>
          </w:p>
        </w:tc>
        <w:tc>
          <w:tcPr>
            <w:tcW w:w="1334" w:type="dxa"/>
            <w:noWrap/>
            <w:vAlign w:val="center"/>
            <w:hideMark/>
          </w:tcPr>
          <w:p w14:paraId="154F8E33"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5F71C662" w14:textId="77777777" w:rsidR="00DD6974" w:rsidRPr="00DD6974" w:rsidRDefault="00DD6974" w:rsidP="00B067EA">
            <w:pPr>
              <w:jc w:val="center"/>
              <w:rPr>
                <w:sz w:val="16"/>
                <w:szCs w:val="16"/>
              </w:rPr>
            </w:pPr>
            <w:r w:rsidRPr="00DD6974">
              <w:rPr>
                <w:sz w:val="16"/>
                <w:szCs w:val="16"/>
              </w:rPr>
              <w:t>174.0162</w:t>
            </w:r>
          </w:p>
        </w:tc>
        <w:tc>
          <w:tcPr>
            <w:tcW w:w="854" w:type="dxa"/>
            <w:noWrap/>
            <w:vAlign w:val="center"/>
            <w:hideMark/>
          </w:tcPr>
          <w:p w14:paraId="4228F9D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1C627CFD" w14:textId="77777777" w:rsidR="00DD6974" w:rsidRPr="00DD6974" w:rsidRDefault="00DD6974" w:rsidP="00B067EA">
            <w:pPr>
              <w:jc w:val="center"/>
              <w:rPr>
                <w:sz w:val="16"/>
                <w:szCs w:val="16"/>
              </w:rPr>
            </w:pPr>
            <w:r w:rsidRPr="00DD6974">
              <w:rPr>
                <w:sz w:val="16"/>
                <w:szCs w:val="16"/>
              </w:rPr>
              <w:t>5.0 (3.7-5.8)</w:t>
            </w:r>
          </w:p>
        </w:tc>
        <w:tc>
          <w:tcPr>
            <w:tcW w:w="1438" w:type="dxa"/>
            <w:noWrap/>
            <w:vAlign w:val="center"/>
            <w:hideMark/>
          </w:tcPr>
          <w:p w14:paraId="7C7A23E9" w14:textId="77777777" w:rsidR="00DD6974" w:rsidRPr="00DD6974" w:rsidRDefault="00DD6974" w:rsidP="00B067EA">
            <w:pPr>
              <w:jc w:val="center"/>
              <w:rPr>
                <w:sz w:val="16"/>
                <w:szCs w:val="16"/>
              </w:rPr>
            </w:pPr>
            <w:r w:rsidRPr="00DD6974">
              <w:rPr>
                <w:sz w:val="16"/>
                <w:szCs w:val="16"/>
              </w:rPr>
              <w:t>4.0 (2.6-6.5)</w:t>
            </w:r>
          </w:p>
        </w:tc>
        <w:tc>
          <w:tcPr>
            <w:tcW w:w="1484" w:type="dxa"/>
            <w:noWrap/>
            <w:vAlign w:val="center"/>
            <w:hideMark/>
          </w:tcPr>
          <w:p w14:paraId="3CF01FAE" w14:textId="77777777" w:rsidR="00DD6974" w:rsidRPr="00DD6974" w:rsidRDefault="00DD6974" w:rsidP="00B067EA">
            <w:pPr>
              <w:jc w:val="center"/>
              <w:rPr>
                <w:sz w:val="16"/>
                <w:szCs w:val="16"/>
              </w:rPr>
            </w:pPr>
            <w:r w:rsidRPr="00DD6974">
              <w:rPr>
                <w:sz w:val="16"/>
                <w:szCs w:val="16"/>
              </w:rPr>
              <w:t>5.6 (1.7-12.8)</w:t>
            </w:r>
          </w:p>
        </w:tc>
        <w:tc>
          <w:tcPr>
            <w:tcW w:w="952" w:type="dxa"/>
            <w:noWrap/>
            <w:vAlign w:val="center"/>
            <w:hideMark/>
          </w:tcPr>
          <w:p w14:paraId="4A4FCFB8" w14:textId="77777777" w:rsidR="00DD6974" w:rsidRPr="00DD6974" w:rsidRDefault="00DD6974" w:rsidP="00B067EA">
            <w:pPr>
              <w:jc w:val="center"/>
              <w:rPr>
                <w:sz w:val="16"/>
                <w:szCs w:val="16"/>
              </w:rPr>
            </w:pPr>
            <w:r w:rsidRPr="00DD6974">
              <w:rPr>
                <w:sz w:val="16"/>
                <w:szCs w:val="16"/>
              </w:rPr>
              <w:t>≤ 30</w:t>
            </w:r>
          </w:p>
        </w:tc>
        <w:tc>
          <w:tcPr>
            <w:tcW w:w="2069" w:type="dxa"/>
            <w:noWrap/>
            <w:vAlign w:val="center"/>
            <w:hideMark/>
          </w:tcPr>
          <w:p w14:paraId="5E4FEC61" w14:textId="77777777" w:rsidR="00DD6974" w:rsidRPr="00DD6974" w:rsidRDefault="00DD6974" w:rsidP="00B067EA">
            <w:pPr>
              <w:rPr>
                <w:sz w:val="16"/>
                <w:szCs w:val="16"/>
              </w:rPr>
            </w:pPr>
            <w:r w:rsidRPr="00DD6974">
              <w:rPr>
                <w:sz w:val="16"/>
                <w:szCs w:val="16"/>
              </w:rPr>
              <w:t xml:space="preserve">TCA </w:t>
            </w:r>
            <w:proofErr w:type="spellStart"/>
            <w:r w:rsidRPr="00DD6974">
              <w:rPr>
                <w:sz w:val="16"/>
                <w:szCs w:val="16"/>
              </w:rPr>
              <w:t>Cycle</w:t>
            </w:r>
            <w:proofErr w:type="spellEnd"/>
          </w:p>
        </w:tc>
      </w:tr>
      <w:tr w:rsidR="00A66F83" w:rsidRPr="00DD6974" w14:paraId="17321D19" w14:textId="77777777" w:rsidTr="00A66F83">
        <w:trPr>
          <w:trHeight w:val="315"/>
        </w:trPr>
        <w:tc>
          <w:tcPr>
            <w:tcW w:w="1818" w:type="dxa"/>
            <w:noWrap/>
            <w:vAlign w:val="center"/>
            <w:hideMark/>
          </w:tcPr>
          <w:p w14:paraId="0EC47883" w14:textId="77777777" w:rsidR="00DD6974" w:rsidRPr="00DD6974" w:rsidRDefault="00DD6974" w:rsidP="00DD6974">
            <w:pPr>
              <w:rPr>
                <w:sz w:val="16"/>
                <w:szCs w:val="16"/>
              </w:rPr>
            </w:pPr>
            <w:proofErr w:type="spellStart"/>
            <w:r w:rsidRPr="00DD6974">
              <w:rPr>
                <w:sz w:val="16"/>
                <w:szCs w:val="16"/>
              </w:rPr>
              <w:t>Trigonelline</w:t>
            </w:r>
            <w:proofErr w:type="spellEnd"/>
          </w:p>
        </w:tc>
        <w:tc>
          <w:tcPr>
            <w:tcW w:w="871" w:type="dxa"/>
            <w:noWrap/>
            <w:vAlign w:val="center"/>
            <w:hideMark/>
          </w:tcPr>
          <w:p w14:paraId="43E54049" w14:textId="77777777" w:rsidR="00DD6974" w:rsidRPr="00DD6974" w:rsidRDefault="00DD6974" w:rsidP="00DD6974">
            <w:pPr>
              <w:jc w:val="center"/>
              <w:rPr>
                <w:sz w:val="16"/>
                <w:szCs w:val="16"/>
              </w:rPr>
            </w:pPr>
            <w:r w:rsidRPr="00DD6974">
              <w:rPr>
                <w:sz w:val="16"/>
                <w:szCs w:val="16"/>
              </w:rPr>
              <w:t>36 (46)</w:t>
            </w:r>
          </w:p>
        </w:tc>
        <w:tc>
          <w:tcPr>
            <w:tcW w:w="1037" w:type="dxa"/>
            <w:vAlign w:val="center"/>
            <w:hideMark/>
          </w:tcPr>
          <w:p w14:paraId="07CC8F18" w14:textId="77777777" w:rsidR="00DD6974" w:rsidRPr="00DD6974" w:rsidRDefault="00DD6974" w:rsidP="00DD6974">
            <w:pPr>
              <w:jc w:val="center"/>
              <w:rPr>
                <w:sz w:val="16"/>
                <w:szCs w:val="16"/>
              </w:rPr>
            </w:pPr>
            <w:r w:rsidRPr="00DD6974">
              <w:rPr>
                <w:sz w:val="16"/>
                <w:szCs w:val="16"/>
              </w:rPr>
              <w:t>4.4 8.1 8.8 9.1</w:t>
            </w:r>
          </w:p>
        </w:tc>
        <w:tc>
          <w:tcPr>
            <w:tcW w:w="1334" w:type="dxa"/>
            <w:noWrap/>
            <w:vAlign w:val="center"/>
            <w:hideMark/>
          </w:tcPr>
          <w:p w14:paraId="5183A5C3" w14:textId="77777777" w:rsidR="00DD6974" w:rsidRDefault="00DD6974" w:rsidP="00DD6974">
            <w:pPr>
              <w:jc w:val="center"/>
              <w:rPr>
                <w:sz w:val="16"/>
                <w:szCs w:val="16"/>
              </w:rPr>
            </w:pPr>
            <w:r w:rsidRPr="00DD6974">
              <w:rPr>
                <w:sz w:val="16"/>
                <w:szCs w:val="16"/>
              </w:rPr>
              <w:t xml:space="preserve">RP+ (1.01) </w:t>
            </w:r>
          </w:p>
          <w:p w14:paraId="308383A7" w14:textId="77777777" w:rsidR="00DD6974" w:rsidRPr="00DD6974" w:rsidRDefault="00DD6974" w:rsidP="00DD6974">
            <w:pPr>
              <w:jc w:val="center"/>
              <w:rPr>
                <w:sz w:val="16"/>
                <w:szCs w:val="16"/>
              </w:rPr>
            </w:pPr>
            <w:r w:rsidRPr="00DD6974">
              <w:rPr>
                <w:sz w:val="16"/>
                <w:szCs w:val="16"/>
              </w:rPr>
              <w:t>HC+ (6.59)</w:t>
            </w:r>
          </w:p>
        </w:tc>
        <w:tc>
          <w:tcPr>
            <w:tcW w:w="918" w:type="dxa"/>
            <w:noWrap/>
            <w:vAlign w:val="center"/>
            <w:hideMark/>
          </w:tcPr>
          <w:p w14:paraId="32404F6B" w14:textId="77777777" w:rsidR="00DD6974" w:rsidRPr="00DD6974" w:rsidRDefault="00DD6974" w:rsidP="00B067EA">
            <w:pPr>
              <w:jc w:val="center"/>
              <w:rPr>
                <w:sz w:val="16"/>
                <w:szCs w:val="16"/>
              </w:rPr>
            </w:pPr>
            <w:r w:rsidRPr="00DD6974">
              <w:rPr>
                <w:sz w:val="16"/>
                <w:szCs w:val="16"/>
              </w:rPr>
              <w:t>137.0474</w:t>
            </w:r>
          </w:p>
        </w:tc>
        <w:tc>
          <w:tcPr>
            <w:tcW w:w="854" w:type="dxa"/>
            <w:noWrap/>
            <w:vAlign w:val="center"/>
            <w:hideMark/>
          </w:tcPr>
          <w:p w14:paraId="72D59D2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0.9916</w:t>
            </w:r>
          </w:p>
        </w:tc>
        <w:tc>
          <w:tcPr>
            <w:tcW w:w="1502" w:type="dxa"/>
            <w:noWrap/>
            <w:vAlign w:val="center"/>
            <w:hideMark/>
          </w:tcPr>
          <w:p w14:paraId="5D001E57" w14:textId="77777777" w:rsidR="00DD6974" w:rsidRPr="00DD6974" w:rsidRDefault="00DD6974" w:rsidP="00B067EA">
            <w:pPr>
              <w:jc w:val="center"/>
              <w:rPr>
                <w:sz w:val="16"/>
                <w:szCs w:val="16"/>
              </w:rPr>
            </w:pPr>
            <w:r w:rsidRPr="00DD6974">
              <w:rPr>
                <w:sz w:val="16"/>
                <w:szCs w:val="16"/>
              </w:rPr>
              <w:t>19.6 (5.2-38.5)</w:t>
            </w:r>
          </w:p>
        </w:tc>
        <w:tc>
          <w:tcPr>
            <w:tcW w:w="1438" w:type="dxa"/>
            <w:noWrap/>
            <w:vAlign w:val="center"/>
            <w:hideMark/>
          </w:tcPr>
          <w:p w14:paraId="4BC65D22" w14:textId="77777777" w:rsidR="00DD6974" w:rsidRPr="00DD6974" w:rsidRDefault="00DD6974" w:rsidP="00B067EA">
            <w:pPr>
              <w:jc w:val="center"/>
              <w:rPr>
                <w:sz w:val="16"/>
                <w:szCs w:val="16"/>
              </w:rPr>
            </w:pPr>
            <w:r w:rsidRPr="00DD6974">
              <w:rPr>
                <w:sz w:val="16"/>
                <w:szCs w:val="16"/>
              </w:rPr>
              <w:t>22.9 (6.9-41.7)</w:t>
            </w:r>
          </w:p>
        </w:tc>
        <w:tc>
          <w:tcPr>
            <w:tcW w:w="1484" w:type="dxa"/>
            <w:noWrap/>
            <w:vAlign w:val="center"/>
            <w:hideMark/>
          </w:tcPr>
          <w:p w14:paraId="4CF02E31" w14:textId="77777777" w:rsidR="00DD6974" w:rsidRPr="00DD6974" w:rsidRDefault="00DD6974" w:rsidP="00B067EA">
            <w:pPr>
              <w:jc w:val="center"/>
              <w:rPr>
                <w:sz w:val="16"/>
                <w:szCs w:val="16"/>
              </w:rPr>
            </w:pPr>
            <w:r w:rsidRPr="00DD6974">
              <w:rPr>
                <w:sz w:val="16"/>
                <w:szCs w:val="16"/>
              </w:rPr>
              <w:t>43.3 (2.8-162.7)</w:t>
            </w:r>
          </w:p>
        </w:tc>
        <w:tc>
          <w:tcPr>
            <w:tcW w:w="952" w:type="dxa"/>
            <w:noWrap/>
            <w:vAlign w:val="center"/>
            <w:hideMark/>
          </w:tcPr>
          <w:p w14:paraId="4B4FD2FD" w14:textId="77777777" w:rsidR="00DD6974" w:rsidRPr="00DD6974" w:rsidRDefault="00DD6974" w:rsidP="00B067EA">
            <w:pPr>
              <w:jc w:val="center"/>
              <w:rPr>
                <w:sz w:val="16"/>
                <w:szCs w:val="16"/>
              </w:rPr>
            </w:pPr>
            <w:r w:rsidRPr="00DD6974">
              <w:rPr>
                <w:sz w:val="16"/>
                <w:szCs w:val="16"/>
              </w:rPr>
              <w:t>3 - 110</w:t>
            </w:r>
          </w:p>
        </w:tc>
        <w:tc>
          <w:tcPr>
            <w:tcW w:w="2069" w:type="dxa"/>
            <w:noWrap/>
            <w:vAlign w:val="center"/>
            <w:hideMark/>
          </w:tcPr>
          <w:p w14:paraId="1A108788" w14:textId="77777777" w:rsidR="00DD6974" w:rsidRPr="00DD6974" w:rsidRDefault="00DD6974" w:rsidP="00B067EA">
            <w:pPr>
              <w:rPr>
                <w:sz w:val="16"/>
                <w:szCs w:val="16"/>
              </w:rPr>
            </w:pPr>
            <w:r w:rsidRPr="00DD6974">
              <w:rPr>
                <w:sz w:val="16"/>
                <w:szCs w:val="16"/>
              </w:rPr>
              <w:t xml:space="preserve">Nicotinate and </w:t>
            </w:r>
            <w:proofErr w:type="spellStart"/>
            <w:r w:rsidRPr="00DD6974">
              <w:rPr>
                <w:sz w:val="16"/>
                <w:szCs w:val="16"/>
              </w:rPr>
              <w:t>Nicotinamide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11E7424C" w14:textId="77777777" w:rsidTr="00A66F83">
        <w:trPr>
          <w:trHeight w:val="315"/>
        </w:trPr>
        <w:tc>
          <w:tcPr>
            <w:tcW w:w="1818" w:type="dxa"/>
            <w:noWrap/>
            <w:vAlign w:val="center"/>
            <w:hideMark/>
          </w:tcPr>
          <w:p w14:paraId="25EEEB60" w14:textId="77777777" w:rsidR="00DD6974" w:rsidRPr="00DD6974" w:rsidRDefault="00DD6974" w:rsidP="00DD6974">
            <w:pPr>
              <w:rPr>
                <w:sz w:val="16"/>
                <w:szCs w:val="16"/>
              </w:rPr>
            </w:pPr>
            <w:proofErr w:type="spellStart"/>
            <w:r w:rsidRPr="00DD6974">
              <w:rPr>
                <w:sz w:val="16"/>
                <w:szCs w:val="16"/>
              </w:rPr>
              <w:t>Trimethylamine</w:t>
            </w:r>
            <w:proofErr w:type="spellEnd"/>
          </w:p>
        </w:tc>
        <w:tc>
          <w:tcPr>
            <w:tcW w:w="871" w:type="dxa"/>
            <w:noWrap/>
            <w:vAlign w:val="center"/>
            <w:hideMark/>
          </w:tcPr>
          <w:p w14:paraId="55C6A6C5" w14:textId="77777777" w:rsidR="00DD6974" w:rsidRPr="00DD6974" w:rsidRDefault="00DD6974" w:rsidP="00DD6974">
            <w:pPr>
              <w:jc w:val="center"/>
              <w:rPr>
                <w:sz w:val="16"/>
                <w:szCs w:val="16"/>
              </w:rPr>
            </w:pPr>
            <w:r w:rsidRPr="00DD6974">
              <w:rPr>
                <w:sz w:val="16"/>
                <w:szCs w:val="16"/>
              </w:rPr>
              <w:t>- (45)</w:t>
            </w:r>
          </w:p>
        </w:tc>
        <w:tc>
          <w:tcPr>
            <w:tcW w:w="1037" w:type="dxa"/>
            <w:vAlign w:val="center"/>
            <w:hideMark/>
          </w:tcPr>
          <w:p w14:paraId="215B7096" w14:textId="77777777" w:rsidR="00DD6974" w:rsidRPr="00DD6974" w:rsidRDefault="00DD6974" w:rsidP="00DD6974">
            <w:pPr>
              <w:jc w:val="center"/>
              <w:rPr>
                <w:sz w:val="16"/>
                <w:szCs w:val="16"/>
              </w:rPr>
            </w:pPr>
            <w:r w:rsidRPr="00DD6974">
              <w:rPr>
                <w:sz w:val="16"/>
                <w:szCs w:val="16"/>
              </w:rPr>
              <w:t>2.9</w:t>
            </w:r>
          </w:p>
        </w:tc>
        <w:tc>
          <w:tcPr>
            <w:tcW w:w="1334" w:type="dxa"/>
            <w:noWrap/>
            <w:vAlign w:val="center"/>
            <w:hideMark/>
          </w:tcPr>
          <w:p w14:paraId="000AB16C"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797E1433" w14:textId="77777777" w:rsidR="00DD6974" w:rsidRPr="00DD6974" w:rsidRDefault="00DD6974" w:rsidP="00B067EA">
            <w:pPr>
              <w:jc w:val="center"/>
              <w:rPr>
                <w:sz w:val="16"/>
                <w:szCs w:val="16"/>
              </w:rPr>
            </w:pPr>
            <w:r w:rsidRPr="00DD6974">
              <w:rPr>
                <w:sz w:val="16"/>
                <w:szCs w:val="16"/>
              </w:rPr>
              <w:t>-</w:t>
            </w:r>
          </w:p>
        </w:tc>
        <w:tc>
          <w:tcPr>
            <w:tcW w:w="854" w:type="dxa"/>
            <w:noWrap/>
            <w:vAlign w:val="center"/>
            <w:hideMark/>
          </w:tcPr>
          <w:p w14:paraId="065C5EED"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7EDB96AC" w14:textId="77777777" w:rsidR="00DD6974" w:rsidRPr="00DD6974" w:rsidRDefault="00DD6974" w:rsidP="00B067EA">
            <w:pPr>
              <w:jc w:val="center"/>
              <w:rPr>
                <w:sz w:val="16"/>
                <w:szCs w:val="16"/>
              </w:rPr>
            </w:pPr>
            <w:r w:rsidRPr="00DD6974">
              <w:rPr>
                <w:sz w:val="16"/>
                <w:szCs w:val="16"/>
              </w:rPr>
              <w:t>2.4 (0.9-9.3)</w:t>
            </w:r>
          </w:p>
        </w:tc>
        <w:tc>
          <w:tcPr>
            <w:tcW w:w="1438" w:type="dxa"/>
            <w:noWrap/>
            <w:vAlign w:val="center"/>
            <w:hideMark/>
          </w:tcPr>
          <w:p w14:paraId="7B4516F9" w14:textId="77777777" w:rsidR="00DD6974" w:rsidRPr="00DD6974" w:rsidRDefault="00DD6974" w:rsidP="00B067EA">
            <w:pPr>
              <w:jc w:val="center"/>
              <w:rPr>
                <w:sz w:val="16"/>
                <w:szCs w:val="16"/>
              </w:rPr>
            </w:pPr>
            <w:r w:rsidRPr="00DD6974">
              <w:rPr>
                <w:sz w:val="16"/>
                <w:szCs w:val="16"/>
              </w:rPr>
              <w:t>5.3 (1.1-22.5)</w:t>
            </w:r>
          </w:p>
        </w:tc>
        <w:tc>
          <w:tcPr>
            <w:tcW w:w="1484" w:type="dxa"/>
            <w:noWrap/>
            <w:vAlign w:val="center"/>
            <w:hideMark/>
          </w:tcPr>
          <w:p w14:paraId="223DE512" w14:textId="77777777" w:rsidR="00DD6974" w:rsidRPr="00DD6974" w:rsidRDefault="00DD6974" w:rsidP="00B067EA">
            <w:pPr>
              <w:jc w:val="center"/>
              <w:rPr>
                <w:sz w:val="16"/>
                <w:szCs w:val="16"/>
              </w:rPr>
            </w:pPr>
            <w:r w:rsidRPr="00DD6974">
              <w:rPr>
                <w:sz w:val="16"/>
                <w:szCs w:val="16"/>
              </w:rPr>
              <w:t>1.7 (0.9-3.3)</w:t>
            </w:r>
          </w:p>
        </w:tc>
        <w:tc>
          <w:tcPr>
            <w:tcW w:w="952" w:type="dxa"/>
            <w:noWrap/>
            <w:vAlign w:val="center"/>
            <w:hideMark/>
          </w:tcPr>
          <w:p w14:paraId="46453CE9" w14:textId="77777777" w:rsidR="00DD6974" w:rsidRPr="00DD6974" w:rsidRDefault="00DD6974" w:rsidP="00B067EA">
            <w:pPr>
              <w:jc w:val="center"/>
              <w:rPr>
                <w:sz w:val="16"/>
                <w:szCs w:val="16"/>
              </w:rPr>
            </w:pPr>
            <w:r w:rsidRPr="00DD6974">
              <w:rPr>
                <w:sz w:val="16"/>
                <w:szCs w:val="16"/>
              </w:rPr>
              <w:t>≤ 20</w:t>
            </w:r>
          </w:p>
        </w:tc>
        <w:tc>
          <w:tcPr>
            <w:tcW w:w="2069" w:type="dxa"/>
            <w:noWrap/>
            <w:vAlign w:val="center"/>
            <w:hideMark/>
          </w:tcPr>
          <w:p w14:paraId="5F794F9B" w14:textId="77777777" w:rsidR="00DD6974" w:rsidRPr="00DD6974" w:rsidRDefault="00DD6974" w:rsidP="00B067EA">
            <w:pPr>
              <w:rPr>
                <w:sz w:val="16"/>
                <w:szCs w:val="16"/>
              </w:rPr>
            </w:pPr>
            <w:proofErr w:type="spellStart"/>
            <w:r w:rsidRPr="00DD6974">
              <w:rPr>
                <w:sz w:val="16"/>
                <w:szCs w:val="16"/>
              </w:rPr>
              <w:t>Urinary</w:t>
            </w:r>
            <w:proofErr w:type="spellEnd"/>
            <w:r w:rsidRPr="00DD6974">
              <w:rPr>
                <w:sz w:val="16"/>
                <w:szCs w:val="16"/>
              </w:rPr>
              <w:t xml:space="preserve"> </w:t>
            </w:r>
            <w:proofErr w:type="spellStart"/>
            <w:r w:rsidRPr="00DD6974">
              <w:rPr>
                <w:sz w:val="16"/>
                <w:szCs w:val="16"/>
              </w:rPr>
              <w:t>tract</w:t>
            </w:r>
            <w:proofErr w:type="spellEnd"/>
            <w:r w:rsidRPr="00DD6974">
              <w:rPr>
                <w:sz w:val="16"/>
                <w:szCs w:val="16"/>
              </w:rPr>
              <w:t xml:space="preserve"> </w:t>
            </w:r>
            <w:proofErr w:type="spellStart"/>
            <w:r w:rsidRPr="00DD6974">
              <w:rPr>
                <w:sz w:val="16"/>
                <w:szCs w:val="16"/>
              </w:rPr>
              <w:t>infection</w:t>
            </w:r>
            <w:proofErr w:type="spellEnd"/>
            <w:r w:rsidRPr="00DD6974">
              <w:rPr>
                <w:sz w:val="16"/>
                <w:szCs w:val="16"/>
              </w:rPr>
              <w:t xml:space="preserve"> </w:t>
            </w:r>
            <w:proofErr w:type="spellStart"/>
            <w:r w:rsidRPr="00DD6974">
              <w:rPr>
                <w:sz w:val="16"/>
                <w:szCs w:val="16"/>
              </w:rPr>
              <w:t>markers</w:t>
            </w:r>
            <w:proofErr w:type="spellEnd"/>
          </w:p>
        </w:tc>
      </w:tr>
      <w:tr w:rsidR="00A66F83" w:rsidRPr="00DD6974" w14:paraId="37959A84" w14:textId="77777777" w:rsidTr="00A66F83">
        <w:trPr>
          <w:trHeight w:val="315"/>
        </w:trPr>
        <w:tc>
          <w:tcPr>
            <w:tcW w:w="1818" w:type="dxa"/>
            <w:noWrap/>
            <w:vAlign w:val="center"/>
            <w:hideMark/>
          </w:tcPr>
          <w:p w14:paraId="68B237DB" w14:textId="77777777" w:rsidR="00DD6974" w:rsidRPr="00DD6974" w:rsidRDefault="00DD6974" w:rsidP="00DD6974">
            <w:pPr>
              <w:rPr>
                <w:sz w:val="16"/>
                <w:szCs w:val="16"/>
              </w:rPr>
            </w:pPr>
            <w:proofErr w:type="spellStart"/>
            <w:r w:rsidRPr="00DD6974">
              <w:rPr>
                <w:sz w:val="16"/>
                <w:szCs w:val="16"/>
              </w:rPr>
              <w:t>Trimethylamine</w:t>
            </w:r>
            <w:proofErr w:type="spellEnd"/>
            <w:r w:rsidRPr="00DD6974">
              <w:rPr>
                <w:sz w:val="16"/>
                <w:szCs w:val="16"/>
              </w:rPr>
              <w:t xml:space="preserve"> N-</w:t>
            </w:r>
            <w:proofErr w:type="spellStart"/>
            <w:r w:rsidRPr="00DD6974">
              <w:rPr>
                <w:sz w:val="16"/>
                <w:szCs w:val="16"/>
              </w:rPr>
              <w:t>oxide</w:t>
            </w:r>
            <w:proofErr w:type="spellEnd"/>
          </w:p>
        </w:tc>
        <w:tc>
          <w:tcPr>
            <w:tcW w:w="871" w:type="dxa"/>
            <w:noWrap/>
            <w:vAlign w:val="center"/>
            <w:hideMark/>
          </w:tcPr>
          <w:p w14:paraId="2D62ECCE" w14:textId="77777777" w:rsidR="00DD6974" w:rsidRPr="00DD6974" w:rsidRDefault="00DD6974" w:rsidP="00DD6974">
            <w:pPr>
              <w:jc w:val="center"/>
              <w:rPr>
                <w:sz w:val="16"/>
                <w:szCs w:val="16"/>
              </w:rPr>
            </w:pPr>
            <w:r w:rsidRPr="00DD6974">
              <w:rPr>
                <w:sz w:val="16"/>
                <w:szCs w:val="16"/>
              </w:rPr>
              <w:t>26 (46)</w:t>
            </w:r>
          </w:p>
        </w:tc>
        <w:tc>
          <w:tcPr>
            <w:tcW w:w="1037" w:type="dxa"/>
            <w:vAlign w:val="center"/>
            <w:hideMark/>
          </w:tcPr>
          <w:p w14:paraId="15ABF349" w14:textId="77777777" w:rsidR="00DD6974" w:rsidRPr="00DD6974" w:rsidRDefault="00DD6974" w:rsidP="00DD6974">
            <w:pPr>
              <w:jc w:val="center"/>
              <w:rPr>
                <w:sz w:val="16"/>
                <w:szCs w:val="16"/>
              </w:rPr>
            </w:pPr>
            <w:r w:rsidRPr="00DD6974">
              <w:rPr>
                <w:sz w:val="16"/>
                <w:szCs w:val="16"/>
              </w:rPr>
              <w:t>3.3</w:t>
            </w:r>
          </w:p>
        </w:tc>
        <w:tc>
          <w:tcPr>
            <w:tcW w:w="1334" w:type="dxa"/>
            <w:noWrap/>
            <w:vAlign w:val="center"/>
            <w:hideMark/>
          </w:tcPr>
          <w:p w14:paraId="1C6CCA96" w14:textId="77777777" w:rsidR="00DD6974" w:rsidRDefault="00DD6974" w:rsidP="00DD6974">
            <w:pPr>
              <w:jc w:val="center"/>
              <w:rPr>
                <w:sz w:val="16"/>
                <w:szCs w:val="16"/>
              </w:rPr>
            </w:pPr>
            <w:r w:rsidRPr="00DD6974">
              <w:rPr>
                <w:sz w:val="16"/>
                <w:szCs w:val="16"/>
              </w:rPr>
              <w:t xml:space="preserve">RP+ (0.87) </w:t>
            </w:r>
          </w:p>
          <w:p w14:paraId="5D46ABA2" w14:textId="77777777" w:rsidR="00DD6974" w:rsidRPr="00DD6974" w:rsidRDefault="00DD6974" w:rsidP="00DD6974">
            <w:pPr>
              <w:jc w:val="center"/>
              <w:rPr>
                <w:sz w:val="16"/>
                <w:szCs w:val="16"/>
              </w:rPr>
            </w:pPr>
            <w:r w:rsidRPr="00DD6974">
              <w:rPr>
                <w:sz w:val="16"/>
                <w:szCs w:val="16"/>
              </w:rPr>
              <w:t>HC+ (7.33)</w:t>
            </w:r>
          </w:p>
        </w:tc>
        <w:tc>
          <w:tcPr>
            <w:tcW w:w="918" w:type="dxa"/>
            <w:noWrap/>
            <w:vAlign w:val="center"/>
            <w:hideMark/>
          </w:tcPr>
          <w:p w14:paraId="70829CBD" w14:textId="77777777" w:rsidR="00DD6974" w:rsidRPr="00DD6974" w:rsidRDefault="00DD6974" w:rsidP="00B067EA">
            <w:pPr>
              <w:jc w:val="center"/>
              <w:rPr>
                <w:sz w:val="16"/>
                <w:szCs w:val="16"/>
              </w:rPr>
            </w:pPr>
            <w:r w:rsidRPr="00DD6974">
              <w:rPr>
                <w:sz w:val="16"/>
                <w:szCs w:val="16"/>
              </w:rPr>
              <w:t>75.0683</w:t>
            </w:r>
          </w:p>
        </w:tc>
        <w:tc>
          <w:tcPr>
            <w:tcW w:w="854" w:type="dxa"/>
            <w:noWrap/>
            <w:vAlign w:val="center"/>
            <w:hideMark/>
          </w:tcPr>
          <w:p w14:paraId="1B1873C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0.9935</w:t>
            </w:r>
          </w:p>
        </w:tc>
        <w:tc>
          <w:tcPr>
            <w:tcW w:w="1502" w:type="dxa"/>
            <w:noWrap/>
            <w:vAlign w:val="center"/>
            <w:hideMark/>
          </w:tcPr>
          <w:p w14:paraId="408C88CB" w14:textId="77777777" w:rsidR="00DD6974" w:rsidRPr="00DD6974" w:rsidRDefault="00DD6974" w:rsidP="00B067EA">
            <w:pPr>
              <w:jc w:val="center"/>
              <w:rPr>
                <w:sz w:val="16"/>
                <w:szCs w:val="16"/>
              </w:rPr>
            </w:pPr>
            <w:r w:rsidRPr="00DD6974">
              <w:rPr>
                <w:sz w:val="16"/>
                <w:szCs w:val="16"/>
              </w:rPr>
              <w:t>52.8 (13.6-276.8)</w:t>
            </w:r>
          </w:p>
        </w:tc>
        <w:tc>
          <w:tcPr>
            <w:tcW w:w="1438" w:type="dxa"/>
            <w:noWrap/>
            <w:vAlign w:val="center"/>
            <w:hideMark/>
          </w:tcPr>
          <w:p w14:paraId="62D45315" w14:textId="77777777" w:rsidR="00DD6974" w:rsidRPr="00DD6974" w:rsidRDefault="00DD6974" w:rsidP="00B067EA">
            <w:pPr>
              <w:jc w:val="center"/>
              <w:rPr>
                <w:sz w:val="16"/>
                <w:szCs w:val="16"/>
              </w:rPr>
            </w:pPr>
            <w:r w:rsidRPr="00DD6974">
              <w:rPr>
                <w:sz w:val="16"/>
                <w:szCs w:val="16"/>
              </w:rPr>
              <w:t>47.4 (4.0-103.1)</w:t>
            </w:r>
          </w:p>
        </w:tc>
        <w:tc>
          <w:tcPr>
            <w:tcW w:w="1484" w:type="dxa"/>
            <w:noWrap/>
            <w:vAlign w:val="center"/>
            <w:hideMark/>
          </w:tcPr>
          <w:p w14:paraId="6BA121AD" w14:textId="77777777" w:rsidR="00DD6974" w:rsidRPr="00DD6974" w:rsidRDefault="00DD6974" w:rsidP="00B067EA">
            <w:pPr>
              <w:jc w:val="center"/>
              <w:rPr>
                <w:sz w:val="16"/>
                <w:szCs w:val="16"/>
              </w:rPr>
            </w:pPr>
            <w:r w:rsidRPr="00DD6974">
              <w:rPr>
                <w:sz w:val="16"/>
                <w:szCs w:val="16"/>
              </w:rPr>
              <w:t>59.2 (3.5-297.7)</w:t>
            </w:r>
          </w:p>
        </w:tc>
        <w:tc>
          <w:tcPr>
            <w:tcW w:w="952" w:type="dxa"/>
            <w:noWrap/>
            <w:vAlign w:val="center"/>
            <w:hideMark/>
          </w:tcPr>
          <w:p w14:paraId="04117CFA" w14:textId="77777777" w:rsidR="00DD6974" w:rsidRPr="00DD6974" w:rsidRDefault="00DD6974" w:rsidP="00B067EA">
            <w:pPr>
              <w:jc w:val="center"/>
              <w:rPr>
                <w:sz w:val="16"/>
                <w:szCs w:val="16"/>
              </w:rPr>
            </w:pPr>
            <w:r w:rsidRPr="00DD6974">
              <w:rPr>
                <w:sz w:val="16"/>
                <w:szCs w:val="16"/>
              </w:rPr>
              <w:t>4 - 550</w:t>
            </w:r>
          </w:p>
        </w:tc>
        <w:tc>
          <w:tcPr>
            <w:tcW w:w="2069" w:type="dxa"/>
            <w:noWrap/>
            <w:vAlign w:val="center"/>
            <w:hideMark/>
          </w:tcPr>
          <w:p w14:paraId="7E0C0425"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18AA4E57" w14:textId="77777777" w:rsidTr="00A66F83">
        <w:trPr>
          <w:trHeight w:val="315"/>
        </w:trPr>
        <w:tc>
          <w:tcPr>
            <w:tcW w:w="1818" w:type="dxa"/>
            <w:noWrap/>
            <w:vAlign w:val="center"/>
            <w:hideMark/>
          </w:tcPr>
          <w:p w14:paraId="404EE6E3" w14:textId="77777777" w:rsidR="00DD6974" w:rsidRPr="00DD6974" w:rsidRDefault="00DD6974" w:rsidP="00DD6974">
            <w:pPr>
              <w:rPr>
                <w:sz w:val="16"/>
                <w:szCs w:val="16"/>
              </w:rPr>
            </w:pPr>
            <w:proofErr w:type="spellStart"/>
            <w:r w:rsidRPr="00DD6974">
              <w:rPr>
                <w:sz w:val="16"/>
                <w:szCs w:val="16"/>
              </w:rPr>
              <w:t>Tryptophan</w:t>
            </w:r>
            <w:proofErr w:type="spellEnd"/>
          </w:p>
        </w:tc>
        <w:tc>
          <w:tcPr>
            <w:tcW w:w="871" w:type="dxa"/>
            <w:noWrap/>
            <w:vAlign w:val="center"/>
            <w:hideMark/>
          </w:tcPr>
          <w:p w14:paraId="2447EF4E" w14:textId="77777777" w:rsidR="00DD6974" w:rsidRPr="00DD6974" w:rsidRDefault="00DD6974" w:rsidP="00DD6974">
            <w:pPr>
              <w:jc w:val="center"/>
              <w:rPr>
                <w:sz w:val="16"/>
                <w:szCs w:val="16"/>
              </w:rPr>
            </w:pPr>
            <w:r w:rsidRPr="00DD6974">
              <w:rPr>
                <w:sz w:val="16"/>
                <w:szCs w:val="16"/>
              </w:rPr>
              <w:t>41 (42)</w:t>
            </w:r>
          </w:p>
        </w:tc>
        <w:tc>
          <w:tcPr>
            <w:tcW w:w="1037" w:type="dxa"/>
            <w:vAlign w:val="center"/>
            <w:hideMark/>
          </w:tcPr>
          <w:p w14:paraId="23D230F0" w14:textId="77777777" w:rsidR="00DD6974" w:rsidRPr="00DD6974" w:rsidRDefault="00DD6974" w:rsidP="00DD6974">
            <w:pPr>
              <w:jc w:val="center"/>
              <w:rPr>
                <w:sz w:val="16"/>
                <w:szCs w:val="16"/>
              </w:rPr>
            </w:pPr>
            <w:r w:rsidRPr="00DD6974">
              <w:rPr>
                <w:sz w:val="16"/>
                <w:szCs w:val="16"/>
              </w:rPr>
              <w:t>7.7</w:t>
            </w:r>
          </w:p>
        </w:tc>
        <w:tc>
          <w:tcPr>
            <w:tcW w:w="1334" w:type="dxa"/>
            <w:noWrap/>
            <w:vAlign w:val="center"/>
            <w:hideMark/>
          </w:tcPr>
          <w:p w14:paraId="6FC6B9FA" w14:textId="77777777" w:rsidR="00DD6974" w:rsidRPr="00DD6974" w:rsidRDefault="00DD6974" w:rsidP="00DD6974">
            <w:pPr>
              <w:jc w:val="center"/>
              <w:rPr>
                <w:sz w:val="16"/>
                <w:szCs w:val="16"/>
              </w:rPr>
            </w:pPr>
            <w:r w:rsidRPr="00DD6974">
              <w:rPr>
                <w:sz w:val="16"/>
                <w:szCs w:val="16"/>
              </w:rPr>
              <w:t>HC+/- (5.08)</w:t>
            </w:r>
          </w:p>
        </w:tc>
        <w:tc>
          <w:tcPr>
            <w:tcW w:w="918" w:type="dxa"/>
            <w:noWrap/>
            <w:vAlign w:val="center"/>
            <w:hideMark/>
          </w:tcPr>
          <w:p w14:paraId="374A4576" w14:textId="77777777" w:rsidR="00DD6974" w:rsidRPr="00DD6974" w:rsidRDefault="00DD6974" w:rsidP="00B067EA">
            <w:pPr>
              <w:jc w:val="center"/>
              <w:rPr>
                <w:sz w:val="16"/>
                <w:szCs w:val="16"/>
              </w:rPr>
            </w:pPr>
            <w:r w:rsidRPr="00DD6974">
              <w:rPr>
                <w:sz w:val="16"/>
                <w:szCs w:val="16"/>
              </w:rPr>
              <w:t>204.0899</w:t>
            </w:r>
          </w:p>
        </w:tc>
        <w:tc>
          <w:tcPr>
            <w:tcW w:w="854" w:type="dxa"/>
            <w:noWrap/>
            <w:vAlign w:val="center"/>
            <w:hideMark/>
          </w:tcPr>
          <w:p w14:paraId="39BE10F8"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0.9940</w:t>
            </w:r>
          </w:p>
        </w:tc>
        <w:tc>
          <w:tcPr>
            <w:tcW w:w="1502" w:type="dxa"/>
            <w:noWrap/>
            <w:vAlign w:val="center"/>
            <w:hideMark/>
          </w:tcPr>
          <w:p w14:paraId="0FEE64BC" w14:textId="77777777" w:rsidR="00DD6974" w:rsidRPr="00DD6974" w:rsidRDefault="00DD6974" w:rsidP="00B067EA">
            <w:pPr>
              <w:jc w:val="center"/>
              <w:rPr>
                <w:sz w:val="16"/>
                <w:szCs w:val="16"/>
              </w:rPr>
            </w:pPr>
            <w:r w:rsidRPr="00DD6974">
              <w:rPr>
                <w:sz w:val="16"/>
                <w:szCs w:val="16"/>
              </w:rPr>
              <w:t>10.9 (6.3-15.5)</w:t>
            </w:r>
          </w:p>
        </w:tc>
        <w:tc>
          <w:tcPr>
            <w:tcW w:w="1438" w:type="dxa"/>
            <w:noWrap/>
            <w:vAlign w:val="center"/>
            <w:hideMark/>
          </w:tcPr>
          <w:p w14:paraId="2902EEB4" w14:textId="77777777" w:rsidR="00DD6974" w:rsidRPr="00DD6974" w:rsidRDefault="00DD6974" w:rsidP="00B067EA">
            <w:pPr>
              <w:jc w:val="center"/>
              <w:rPr>
                <w:sz w:val="16"/>
                <w:szCs w:val="16"/>
              </w:rPr>
            </w:pPr>
            <w:r w:rsidRPr="00DD6974">
              <w:rPr>
                <w:sz w:val="16"/>
                <w:szCs w:val="16"/>
              </w:rPr>
              <w:t>10.4 (5.6-15.8)</w:t>
            </w:r>
          </w:p>
        </w:tc>
        <w:tc>
          <w:tcPr>
            <w:tcW w:w="1484" w:type="dxa"/>
            <w:noWrap/>
            <w:vAlign w:val="center"/>
            <w:hideMark/>
          </w:tcPr>
          <w:p w14:paraId="13124AB6" w14:textId="77777777" w:rsidR="00DD6974" w:rsidRPr="00DD6974" w:rsidRDefault="00DD6974" w:rsidP="00B067EA">
            <w:pPr>
              <w:jc w:val="center"/>
              <w:rPr>
                <w:sz w:val="16"/>
                <w:szCs w:val="16"/>
              </w:rPr>
            </w:pPr>
            <w:r w:rsidRPr="00DD6974">
              <w:rPr>
                <w:sz w:val="16"/>
                <w:szCs w:val="16"/>
              </w:rPr>
              <w:t>6.5 (2.9-15.1)</w:t>
            </w:r>
          </w:p>
        </w:tc>
        <w:tc>
          <w:tcPr>
            <w:tcW w:w="952" w:type="dxa"/>
            <w:noWrap/>
            <w:vAlign w:val="center"/>
            <w:hideMark/>
          </w:tcPr>
          <w:p w14:paraId="7D7A47E7" w14:textId="77777777" w:rsidR="00DD6974" w:rsidRPr="00DD6974" w:rsidRDefault="00DD6974" w:rsidP="00B067EA">
            <w:pPr>
              <w:jc w:val="center"/>
              <w:rPr>
                <w:sz w:val="16"/>
                <w:szCs w:val="16"/>
              </w:rPr>
            </w:pPr>
            <w:r w:rsidRPr="00DD6974">
              <w:rPr>
                <w:sz w:val="16"/>
                <w:szCs w:val="16"/>
              </w:rPr>
              <w:t>2.5 - 30</w:t>
            </w:r>
          </w:p>
        </w:tc>
        <w:tc>
          <w:tcPr>
            <w:tcW w:w="2069" w:type="dxa"/>
            <w:noWrap/>
            <w:vAlign w:val="center"/>
            <w:hideMark/>
          </w:tcPr>
          <w:p w14:paraId="2870E60E" w14:textId="77777777" w:rsidR="00DD6974" w:rsidRPr="00DD6974" w:rsidRDefault="00DD6974" w:rsidP="00B067EA">
            <w:pPr>
              <w:rPr>
                <w:sz w:val="16"/>
                <w:szCs w:val="16"/>
              </w:rPr>
            </w:pPr>
            <w:proofErr w:type="spellStart"/>
            <w:r w:rsidRPr="00DD6974">
              <w:rPr>
                <w:sz w:val="16"/>
                <w:szCs w:val="16"/>
              </w:rPr>
              <w:t>Tryptophan</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D4FF309" w14:textId="77777777" w:rsidTr="00A66F83">
        <w:trPr>
          <w:trHeight w:val="315"/>
        </w:trPr>
        <w:tc>
          <w:tcPr>
            <w:tcW w:w="1818" w:type="dxa"/>
            <w:noWrap/>
            <w:vAlign w:val="center"/>
            <w:hideMark/>
          </w:tcPr>
          <w:p w14:paraId="77D2EA3E" w14:textId="77777777" w:rsidR="00DD6974" w:rsidRPr="00DD6974" w:rsidRDefault="00DD6974" w:rsidP="00DD6974">
            <w:pPr>
              <w:rPr>
                <w:sz w:val="16"/>
                <w:szCs w:val="16"/>
              </w:rPr>
            </w:pPr>
            <w:proofErr w:type="spellStart"/>
            <w:r w:rsidRPr="00DD6974">
              <w:rPr>
                <w:sz w:val="16"/>
                <w:szCs w:val="16"/>
              </w:rPr>
              <w:t>Tyrosine</w:t>
            </w:r>
            <w:proofErr w:type="spellEnd"/>
          </w:p>
        </w:tc>
        <w:tc>
          <w:tcPr>
            <w:tcW w:w="871" w:type="dxa"/>
            <w:noWrap/>
            <w:vAlign w:val="center"/>
            <w:hideMark/>
          </w:tcPr>
          <w:p w14:paraId="35EC8FFD" w14:textId="77777777" w:rsidR="00DD6974" w:rsidRPr="00DD6974" w:rsidRDefault="00DD6974" w:rsidP="00DD6974">
            <w:pPr>
              <w:jc w:val="center"/>
              <w:rPr>
                <w:sz w:val="16"/>
                <w:szCs w:val="16"/>
              </w:rPr>
            </w:pPr>
            <w:r w:rsidRPr="00DD6974">
              <w:rPr>
                <w:sz w:val="16"/>
                <w:szCs w:val="16"/>
              </w:rPr>
              <w:t>39 (41)</w:t>
            </w:r>
          </w:p>
        </w:tc>
        <w:tc>
          <w:tcPr>
            <w:tcW w:w="1037" w:type="dxa"/>
            <w:vAlign w:val="center"/>
            <w:hideMark/>
          </w:tcPr>
          <w:p w14:paraId="32C4003F" w14:textId="77777777" w:rsidR="00DD6974" w:rsidRPr="00DD6974" w:rsidRDefault="00DD6974" w:rsidP="00DD6974">
            <w:pPr>
              <w:jc w:val="center"/>
              <w:rPr>
                <w:sz w:val="16"/>
                <w:szCs w:val="16"/>
              </w:rPr>
            </w:pPr>
            <w:r w:rsidRPr="00DD6974">
              <w:rPr>
                <w:sz w:val="16"/>
                <w:szCs w:val="16"/>
              </w:rPr>
              <w:t>6.9 7.2</w:t>
            </w:r>
          </w:p>
        </w:tc>
        <w:tc>
          <w:tcPr>
            <w:tcW w:w="1334" w:type="dxa"/>
            <w:noWrap/>
            <w:vAlign w:val="center"/>
            <w:hideMark/>
          </w:tcPr>
          <w:p w14:paraId="5F2BD04A" w14:textId="77777777" w:rsidR="00DD6974" w:rsidRDefault="00DD6974" w:rsidP="00DD6974">
            <w:pPr>
              <w:jc w:val="center"/>
              <w:rPr>
                <w:sz w:val="16"/>
                <w:szCs w:val="16"/>
              </w:rPr>
            </w:pPr>
            <w:r w:rsidRPr="00DD6974">
              <w:rPr>
                <w:sz w:val="16"/>
                <w:szCs w:val="16"/>
              </w:rPr>
              <w:t xml:space="preserve">RP- (3.39) </w:t>
            </w:r>
          </w:p>
          <w:p w14:paraId="6E7AC59D" w14:textId="77777777" w:rsidR="00DD6974" w:rsidRPr="00DD6974" w:rsidRDefault="00DD6974" w:rsidP="00DD6974">
            <w:pPr>
              <w:jc w:val="center"/>
              <w:rPr>
                <w:sz w:val="16"/>
                <w:szCs w:val="16"/>
              </w:rPr>
            </w:pPr>
            <w:r w:rsidRPr="00DD6974">
              <w:rPr>
                <w:sz w:val="16"/>
                <w:szCs w:val="16"/>
              </w:rPr>
              <w:t>HC+/- (5.38)</w:t>
            </w:r>
          </w:p>
        </w:tc>
        <w:tc>
          <w:tcPr>
            <w:tcW w:w="918" w:type="dxa"/>
            <w:noWrap/>
            <w:vAlign w:val="center"/>
            <w:hideMark/>
          </w:tcPr>
          <w:p w14:paraId="41130B9B" w14:textId="77777777" w:rsidR="00DD6974" w:rsidRPr="00DD6974" w:rsidRDefault="00DD6974" w:rsidP="00B067EA">
            <w:pPr>
              <w:jc w:val="center"/>
              <w:rPr>
                <w:sz w:val="16"/>
                <w:szCs w:val="16"/>
              </w:rPr>
            </w:pPr>
            <w:r w:rsidRPr="00DD6974">
              <w:rPr>
                <w:sz w:val="16"/>
                <w:szCs w:val="16"/>
              </w:rPr>
              <w:t>181.0738</w:t>
            </w:r>
          </w:p>
        </w:tc>
        <w:tc>
          <w:tcPr>
            <w:tcW w:w="854" w:type="dxa"/>
            <w:noWrap/>
            <w:vAlign w:val="center"/>
            <w:hideMark/>
          </w:tcPr>
          <w:p w14:paraId="00B36FBA"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0.9925</w:t>
            </w:r>
          </w:p>
        </w:tc>
        <w:tc>
          <w:tcPr>
            <w:tcW w:w="1502" w:type="dxa"/>
            <w:noWrap/>
            <w:vAlign w:val="center"/>
            <w:hideMark/>
          </w:tcPr>
          <w:p w14:paraId="553FB188" w14:textId="77777777" w:rsidR="00DD6974" w:rsidRPr="00DD6974" w:rsidRDefault="00DD6974" w:rsidP="00B067EA">
            <w:pPr>
              <w:jc w:val="center"/>
              <w:rPr>
                <w:sz w:val="16"/>
                <w:szCs w:val="16"/>
              </w:rPr>
            </w:pPr>
            <w:r w:rsidRPr="00DD6974">
              <w:rPr>
                <w:sz w:val="16"/>
                <w:szCs w:val="16"/>
              </w:rPr>
              <w:t>16.8 (7.7-23.9)</w:t>
            </w:r>
          </w:p>
        </w:tc>
        <w:tc>
          <w:tcPr>
            <w:tcW w:w="1438" w:type="dxa"/>
            <w:noWrap/>
            <w:vAlign w:val="center"/>
            <w:hideMark/>
          </w:tcPr>
          <w:p w14:paraId="130048E3" w14:textId="77777777" w:rsidR="00DD6974" w:rsidRPr="00DD6974" w:rsidRDefault="00DD6974" w:rsidP="00B067EA">
            <w:pPr>
              <w:jc w:val="center"/>
              <w:rPr>
                <w:sz w:val="16"/>
                <w:szCs w:val="16"/>
              </w:rPr>
            </w:pPr>
            <w:r w:rsidRPr="00DD6974">
              <w:rPr>
                <w:sz w:val="16"/>
                <w:szCs w:val="16"/>
              </w:rPr>
              <w:t>18 (11.4-26.2)</w:t>
            </w:r>
          </w:p>
        </w:tc>
        <w:tc>
          <w:tcPr>
            <w:tcW w:w="1484" w:type="dxa"/>
            <w:noWrap/>
            <w:vAlign w:val="center"/>
            <w:hideMark/>
          </w:tcPr>
          <w:p w14:paraId="37F723DC" w14:textId="77777777" w:rsidR="00DD6974" w:rsidRPr="00DD6974" w:rsidRDefault="00DD6974" w:rsidP="00B067EA">
            <w:pPr>
              <w:jc w:val="center"/>
              <w:rPr>
                <w:sz w:val="16"/>
                <w:szCs w:val="16"/>
              </w:rPr>
            </w:pPr>
            <w:r w:rsidRPr="00DD6974">
              <w:rPr>
                <w:sz w:val="16"/>
                <w:szCs w:val="16"/>
              </w:rPr>
              <w:t>11.8 (2.0-25.1)</w:t>
            </w:r>
          </w:p>
        </w:tc>
        <w:tc>
          <w:tcPr>
            <w:tcW w:w="952" w:type="dxa"/>
            <w:noWrap/>
            <w:vAlign w:val="center"/>
            <w:hideMark/>
          </w:tcPr>
          <w:p w14:paraId="536D8B64" w14:textId="77777777" w:rsidR="00DD6974" w:rsidRPr="00DD6974" w:rsidRDefault="00DD6974" w:rsidP="00B067EA">
            <w:pPr>
              <w:jc w:val="center"/>
              <w:rPr>
                <w:sz w:val="16"/>
                <w:szCs w:val="16"/>
              </w:rPr>
            </w:pPr>
            <w:r w:rsidRPr="00DD6974">
              <w:rPr>
                <w:sz w:val="16"/>
                <w:szCs w:val="16"/>
              </w:rPr>
              <w:t>3 - 25</w:t>
            </w:r>
          </w:p>
        </w:tc>
        <w:tc>
          <w:tcPr>
            <w:tcW w:w="2069" w:type="dxa"/>
            <w:noWrap/>
            <w:vAlign w:val="center"/>
            <w:hideMark/>
          </w:tcPr>
          <w:p w14:paraId="22AAA9F9" w14:textId="77777777" w:rsidR="00DD6974" w:rsidRPr="00DD6974" w:rsidRDefault="00DD6974" w:rsidP="00B067EA">
            <w:pPr>
              <w:rPr>
                <w:sz w:val="16"/>
                <w:szCs w:val="16"/>
              </w:rPr>
            </w:pPr>
            <w:proofErr w:type="spellStart"/>
            <w:r w:rsidRPr="00DD6974">
              <w:rPr>
                <w:sz w:val="16"/>
                <w:szCs w:val="16"/>
              </w:rPr>
              <w:t>Phenylalanine</w:t>
            </w:r>
            <w:proofErr w:type="spellEnd"/>
            <w:r w:rsidRPr="00DD6974">
              <w:rPr>
                <w:sz w:val="16"/>
                <w:szCs w:val="16"/>
              </w:rPr>
              <w:t xml:space="preserve"> and </w:t>
            </w:r>
            <w:proofErr w:type="spellStart"/>
            <w:r w:rsidRPr="00DD6974">
              <w:rPr>
                <w:sz w:val="16"/>
                <w:szCs w:val="16"/>
              </w:rPr>
              <w:t>Tyrosine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01972866" w14:textId="77777777" w:rsidTr="00A66F83">
        <w:trPr>
          <w:trHeight w:val="315"/>
        </w:trPr>
        <w:tc>
          <w:tcPr>
            <w:tcW w:w="1818" w:type="dxa"/>
            <w:noWrap/>
            <w:vAlign w:val="center"/>
            <w:hideMark/>
          </w:tcPr>
          <w:p w14:paraId="7A902204" w14:textId="77777777" w:rsidR="00DD6974" w:rsidRPr="00DD6974" w:rsidRDefault="00DD6974" w:rsidP="00DD6974">
            <w:pPr>
              <w:rPr>
                <w:sz w:val="16"/>
                <w:szCs w:val="16"/>
              </w:rPr>
            </w:pPr>
            <w:proofErr w:type="spellStart"/>
            <w:r w:rsidRPr="00DD6974">
              <w:rPr>
                <w:sz w:val="16"/>
                <w:szCs w:val="16"/>
              </w:rPr>
              <w:t>Uracil</w:t>
            </w:r>
            <w:proofErr w:type="spellEnd"/>
          </w:p>
        </w:tc>
        <w:tc>
          <w:tcPr>
            <w:tcW w:w="871" w:type="dxa"/>
            <w:noWrap/>
            <w:vAlign w:val="center"/>
            <w:hideMark/>
          </w:tcPr>
          <w:p w14:paraId="22221830" w14:textId="77777777" w:rsidR="00DD6974" w:rsidRPr="00DD6974" w:rsidRDefault="00DD6974" w:rsidP="00DD6974">
            <w:pPr>
              <w:jc w:val="center"/>
              <w:rPr>
                <w:sz w:val="16"/>
                <w:szCs w:val="16"/>
              </w:rPr>
            </w:pPr>
            <w:r w:rsidRPr="00DD6974">
              <w:rPr>
                <w:sz w:val="16"/>
                <w:szCs w:val="16"/>
              </w:rPr>
              <w:t>36 (38)</w:t>
            </w:r>
          </w:p>
        </w:tc>
        <w:tc>
          <w:tcPr>
            <w:tcW w:w="1037" w:type="dxa"/>
            <w:vAlign w:val="center"/>
            <w:hideMark/>
          </w:tcPr>
          <w:p w14:paraId="0997E62C" w14:textId="77777777" w:rsidR="00DD6974" w:rsidRPr="00DD6974" w:rsidRDefault="00DD6974" w:rsidP="00DD6974">
            <w:pPr>
              <w:jc w:val="center"/>
              <w:rPr>
                <w:sz w:val="16"/>
                <w:szCs w:val="16"/>
              </w:rPr>
            </w:pPr>
            <w:r w:rsidRPr="00DD6974">
              <w:rPr>
                <w:sz w:val="16"/>
                <w:szCs w:val="16"/>
              </w:rPr>
              <w:t>5.8</w:t>
            </w:r>
          </w:p>
        </w:tc>
        <w:tc>
          <w:tcPr>
            <w:tcW w:w="1334" w:type="dxa"/>
            <w:noWrap/>
            <w:vAlign w:val="center"/>
            <w:hideMark/>
          </w:tcPr>
          <w:p w14:paraId="04ED7EEA" w14:textId="77777777" w:rsidR="00DD6974" w:rsidRPr="00DD6974" w:rsidRDefault="00DD6974" w:rsidP="00DD6974">
            <w:pPr>
              <w:jc w:val="center"/>
              <w:rPr>
                <w:sz w:val="16"/>
                <w:szCs w:val="16"/>
              </w:rPr>
            </w:pPr>
            <w:r w:rsidRPr="00DD6974">
              <w:rPr>
                <w:sz w:val="16"/>
                <w:szCs w:val="16"/>
              </w:rPr>
              <w:t>RP+ (1.74)</w:t>
            </w:r>
          </w:p>
        </w:tc>
        <w:tc>
          <w:tcPr>
            <w:tcW w:w="918" w:type="dxa"/>
            <w:noWrap/>
            <w:vAlign w:val="center"/>
            <w:hideMark/>
          </w:tcPr>
          <w:p w14:paraId="75E931C6" w14:textId="77777777" w:rsidR="00DD6974" w:rsidRPr="00DD6974" w:rsidRDefault="00DD6974" w:rsidP="00B067EA">
            <w:pPr>
              <w:jc w:val="center"/>
              <w:rPr>
                <w:sz w:val="16"/>
                <w:szCs w:val="16"/>
              </w:rPr>
            </w:pPr>
            <w:r w:rsidRPr="00DD6974">
              <w:rPr>
                <w:sz w:val="16"/>
                <w:szCs w:val="16"/>
              </w:rPr>
              <w:t>112.0271</w:t>
            </w:r>
          </w:p>
        </w:tc>
        <w:tc>
          <w:tcPr>
            <w:tcW w:w="854" w:type="dxa"/>
            <w:noWrap/>
            <w:vAlign w:val="center"/>
            <w:hideMark/>
          </w:tcPr>
          <w:p w14:paraId="730FE603"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0.9917</w:t>
            </w:r>
          </w:p>
        </w:tc>
        <w:tc>
          <w:tcPr>
            <w:tcW w:w="1502" w:type="dxa"/>
            <w:noWrap/>
            <w:vAlign w:val="center"/>
            <w:hideMark/>
          </w:tcPr>
          <w:p w14:paraId="13B9C3AA" w14:textId="77777777" w:rsidR="00DD6974" w:rsidRPr="00DD6974" w:rsidRDefault="00DD6974" w:rsidP="00B067EA">
            <w:pPr>
              <w:jc w:val="center"/>
              <w:rPr>
                <w:sz w:val="16"/>
                <w:szCs w:val="16"/>
              </w:rPr>
            </w:pPr>
            <w:r w:rsidRPr="00DD6974">
              <w:rPr>
                <w:sz w:val="16"/>
                <w:szCs w:val="16"/>
              </w:rPr>
              <w:t>5.2 (2.8-8.3)</w:t>
            </w:r>
          </w:p>
        </w:tc>
        <w:tc>
          <w:tcPr>
            <w:tcW w:w="1438" w:type="dxa"/>
            <w:noWrap/>
            <w:vAlign w:val="center"/>
            <w:hideMark/>
          </w:tcPr>
          <w:p w14:paraId="3074B99E" w14:textId="77777777" w:rsidR="00DD6974" w:rsidRPr="00DD6974" w:rsidRDefault="00DD6974" w:rsidP="00B067EA">
            <w:pPr>
              <w:jc w:val="center"/>
              <w:rPr>
                <w:sz w:val="16"/>
                <w:szCs w:val="16"/>
              </w:rPr>
            </w:pPr>
            <w:r w:rsidRPr="00DD6974">
              <w:rPr>
                <w:sz w:val="16"/>
                <w:szCs w:val="16"/>
              </w:rPr>
              <w:t>3.8 (0.5-11.3)</w:t>
            </w:r>
          </w:p>
        </w:tc>
        <w:tc>
          <w:tcPr>
            <w:tcW w:w="1484" w:type="dxa"/>
            <w:noWrap/>
            <w:vAlign w:val="center"/>
            <w:hideMark/>
          </w:tcPr>
          <w:p w14:paraId="69D1B7E1" w14:textId="77777777" w:rsidR="00DD6974" w:rsidRPr="00DD6974" w:rsidRDefault="00DD6974" w:rsidP="00B067EA">
            <w:pPr>
              <w:jc w:val="center"/>
              <w:rPr>
                <w:sz w:val="16"/>
                <w:szCs w:val="16"/>
              </w:rPr>
            </w:pPr>
            <w:r w:rsidRPr="00DD6974">
              <w:rPr>
                <w:sz w:val="16"/>
                <w:szCs w:val="16"/>
              </w:rPr>
              <w:t>3.2 (0.1-6.4)</w:t>
            </w:r>
          </w:p>
        </w:tc>
        <w:tc>
          <w:tcPr>
            <w:tcW w:w="952" w:type="dxa"/>
            <w:noWrap/>
            <w:vAlign w:val="center"/>
            <w:hideMark/>
          </w:tcPr>
          <w:p w14:paraId="6658B9BC" w14:textId="77777777" w:rsidR="00DD6974" w:rsidRPr="00DD6974" w:rsidRDefault="00DD6974" w:rsidP="00B067EA">
            <w:pPr>
              <w:jc w:val="center"/>
              <w:rPr>
                <w:sz w:val="16"/>
                <w:szCs w:val="16"/>
              </w:rPr>
            </w:pPr>
            <w:r w:rsidRPr="00DD6974">
              <w:rPr>
                <w:sz w:val="16"/>
                <w:szCs w:val="16"/>
              </w:rPr>
              <w:t>2 - 25</w:t>
            </w:r>
          </w:p>
        </w:tc>
        <w:tc>
          <w:tcPr>
            <w:tcW w:w="2069" w:type="dxa"/>
            <w:noWrap/>
            <w:vAlign w:val="center"/>
            <w:hideMark/>
          </w:tcPr>
          <w:p w14:paraId="7FC9EDDC"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Uracil</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76C07A26" w14:textId="77777777" w:rsidTr="00A66F83">
        <w:trPr>
          <w:trHeight w:val="315"/>
        </w:trPr>
        <w:tc>
          <w:tcPr>
            <w:tcW w:w="1818" w:type="dxa"/>
            <w:noWrap/>
            <w:vAlign w:val="center"/>
            <w:hideMark/>
          </w:tcPr>
          <w:p w14:paraId="5279C4FB" w14:textId="77777777" w:rsidR="00DD6974" w:rsidRPr="00DD6974" w:rsidRDefault="00DD6974" w:rsidP="00DD6974">
            <w:pPr>
              <w:rPr>
                <w:sz w:val="16"/>
                <w:szCs w:val="16"/>
              </w:rPr>
            </w:pPr>
            <w:r w:rsidRPr="00DD6974">
              <w:rPr>
                <w:sz w:val="16"/>
                <w:szCs w:val="16"/>
              </w:rPr>
              <w:t>Valine</w:t>
            </w:r>
          </w:p>
        </w:tc>
        <w:tc>
          <w:tcPr>
            <w:tcW w:w="871" w:type="dxa"/>
            <w:noWrap/>
            <w:vAlign w:val="center"/>
            <w:hideMark/>
          </w:tcPr>
          <w:p w14:paraId="2A1ED487" w14:textId="77777777" w:rsidR="00DD6974" w:rsidRPr="00DD6974" w:rsidRDefault="00DD6974" w:rsidP="00DD6974">
            <w:pPr>
              <w:jc w:val="center"/>
              <w:rPr>
                <w:sz w:val="16"/>
                <w:szCs w:val="16"/>
              </w:rPr>
            </w:pPr>
            <w:r w:rsidRPr="00DD6974">
              <w:rPr>
                <w:sz w:val="16"/>
                <w:szCs w:val="16"/>
              </w:rPr>
              <w:t>40 (41)</w:t>
            </w:r>
          </w:p>
        </w:tc>
        <w:tc>
          <w:tcPr>
            <w:tcW w:w="1037" w:type="dxa"/>
            <w:vAlign w:val="center"/>
            <w:hideMark/>
          </w:tcPr>
          <w:p w14:paraId="38F33F21" w14:textId="77777777" w:rsidR="00DD6974" w:rsidRPr="00DD6974" w:rsidRDefault="00DD6974" w:rsidP="00DD6974">
            <w:pPr>
              <w:jc w:val="center"/>
              <w:rPr>
                <w:sz w:val="16"/>
                <w:szCs w:val="16"/>
              </w:rPr>
            </w:pPr>
            <w:r w:rsidRPr="00DD6974">
              <w:rPr>
                <w:sz w:val="16"/>
                <w:szCs w:val="16"/>
              </w:rPr>
              <w:t>1.0</w:t>
            </w:r>
          </w:p>
        </w:tc>
        <w:tc>
          <w:tcPr>
            <w:tcW w:w="1334" w:type="dxa"/>
            <w:noWrap/>
            <w:vAlign w:val="center"/>
            <w:hideMark/>
          </w:tcPr>
          <w:p w14:paraId="5B02FAC4" w14:textId="77777777" w:rsidR="00DD6974" w:rsidRPr="00DD6974" w:rsidRDefault="00DD6974" w:rsidP="00DD6974">
            <w:pPr>
              <w:jc w:val="center"/>
              <w:rPr>
                <w:sz w:val="16"/>
                <w:szCs w:val="16"/>
              </w:rPr>
            </w:pPr>
            <w:r w:rsidRPr="00DD6974">
              <w:rPr>
                <w:sz w:val="16"/>
                <w:szCs w:val="16"/>
              </w:rPr>
              <w:t>RP+ (1.36)</w:t>
            </w:r>
          </w:p>
        </w:tc>
        <w:tc>
          <w:tcPr>
            <w:tcW w:w="918" w:type="dxa"/>
            <w:noWrap/>
            <w:vAlign w:val="center"/>
            <w:hideMark/>
          </w:tcPr>
          <w:p w14:paraId="40ACD408" w14:textId="77777777" w:rsidR="00DD6974" w:rsidRPr="00DD6974" w:rsidRDefault="00DD6974" w:rsidP="00B067EA">
            <w:pPr>
              <w:jc w:val="center"/>
              <w:rPr>
                <w:sz w:val="16"/>
                <w:szCs w:val="16"/>
              </w:rPr>
            </w:pPr>
            <w:r w:rsidRPr="00DD6974">
              <w:rPr>
                <w:sz w:val="16"/>
                <w:szCs w:val="16"/>
              </w:rPr>
              <w:t>117.0787</w:t>
            </w:r>
          </w:p>
        </w:tc>
        <w:tc>
          <w:tcPr>
            <w:tcW w:w="854" w:type="dxa"/>
            <w:noWrap/>
            <w:vAlign w:val="center"/>
            <w:hideMark/>
          </w:tcPr>
          <w:p w14:paraId="5FA47F87"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0.9927</w:t>
            </w:r>
          </w:p>
        </w:tc>
        <w:tc>
          <w:tcPr>
            <w:tcW w:w="1502" w:type="dxa"/>
            <w:noWrap/>
            <w:vAlign w:val="center"/>
            <w:hideMark/>
          </w:tcPr>
          <w:p w14:paraId="1CFDAC8C" w14:textId="77777777" w:rsidR="00DD6974" w:rsidRPr="00DD6974" w:rsidRDefault="00DD6974" w:rsidP="00B067EA">
            <w:pPr>
              <w:jc w:val="center"/>
              <w:rPr>
                <w:sz w:val="16"/>
                <w:szCs w:val="16"/>
              </w:rPr>
            </w:pPr>
            <w:r w:rsidRPr="00DD6974">
              <w:rPr>
                <w:sz w:val="16"/>
                <w:szCs w:val="16"/>
              </w:rPr>
              <w:t>5.1 (2.3-7.1)</w:t>
            </w:r>
          </w:p>
        </w:tc>
        <w:tc>
          <w:tcPr>
            <w:tcW w:w="1438" w:type="dxa"/>
            <w:noWrap/>
            <w:vAlign w:val="center"/>
            <w:hideMark/>
          </w:tcPr>
          <w:p w14:paraId="2CECA09E" w14:textId="77777777" w:rsidR="00DD6974" w:rsidRPr="00DD6974" w:rsidRDefault="00DD6974" w:rsidP="00B067EA">
            <w:pPr>
              <w:jc w:val="center"/>
              <w:rPr>
                <w:sz w:val="16"/>
                <w:szCs w:val="16"/>
              </w:rPr>
            </w:pPr>
            <w:r w:rsidRPr="00DD6974">
              <w:rPr>
                <w:sz w:val="16"/>
                <w:szCs w:val="16"/>
              </w:rPr>
              <w:t>4.2 (1.2-6.2)</w:t>
            </w:r>
          </w:p>
        </w:tc>
        <w:tc>
          <w:tcPr>
            <w:tcW w:w="1484" w:type="dxa"/>
            <w:noWrap/>
            <w:vAlign w:val="center"/>
            <w:hideMark/>
          </w:tcPr>
          <w:p w14:paraId="7FBFB5B0" w14:textId="77777777" w:rsidR="00DD6974" w:rsidRPr="00DD6974" w:rsidRDefault="00DD6974" w:rsidP="00B067EA">
            <w:pPr>
              <w:jc w:val="center"/>
              <w:rPr>
                <w:sz w:val="16"/>
                <w:szCs w:val="16"/>
              </w:rPr>
            </w:pPr>
            <w:r w:rsidRPr="00DD6974">
              <w:rPr>
                <w:sz w:val="16"/>
                <w:szCs w:val="16"/>
              </w:rPr>
              <w:t>4.4 (0.2-10.6)</w:t>
            </w:r>
          </w:p>
        </w:tc>
        <w:tc>
          <w:tcPr>
            <w:tcW w:w="952" w:type="dxa"/>
            <w:noWrap/>
            <w:vAlign w:val="center"/>
            <w:hideMark/>
          </w:tcPr>
          <w:p w14:paraId="7241DDE2" w14:textId="77777777" w:rsidR="00DD6974" w:rsidRPr="00DD6974" w:rsidRDefault="00DD6974" w:rsidP="00B067EA">
            <w:pPr>
              <w:jc w:val="center"/>
              <w:rPr>
                <w:sz w:val="16"/>
                <w:szCs w:val="16"/>
              </w:rPr>
            </w:pPr>
            <w:r w:rsidRPr="00DD6974">
              <w:rPr>
                <w:sz w:val="16"/>
                <w:szCs w:val="16"/>
              </w:rPr>
              <w:t>2.1 - 8</w:t>
            </w:r>
          </w:p>
        </w:tc>
        <w:tc>
          <w:tcPr>
            <w:tcW w:w="2069" w:type="dxa"/>
            <w:noWrap/>
            <w:vAlign w:val="center"/>
            <w:hideMark/>
          </w:tcPr>
          <w:p w14:paraId="1F502256" w14:textId="77777777" w:rsidR="00DD6974" w:rsidRPr="00DD6974" w:rsidRDefault="00DD6974" w:rsidP="00B067EA">
            <w:pPr>
              <w:rPr>
                <w:sz w:val="16"/>
                <w:szCs w:val="16"/>
              </w:rPr>
            </w:pPr>
            <w:r w:rsidRPr="00DD6974">
              <w:rPr>
                <w:sz w:val="16"/>
                <w:szCs w:val="16"/>
              </w:rPr>
              <w:t xml:space="preserve">Leucine, Isoleucine and Valine </w:t>
            </w:r>
            <w:proofErr w:type="spellStart"/>
            <w:r w:rsidRPr="00DD6974">
              <w:rPr>
                <w:sz w:val="16"/>
                <w:szCs w:val="16"/>
              </w:rPr>
              <w:t>Metabolism</w:t>
            </w:r>
            <w:proofErr w:type="spellEnd"/>
          </w:p>
        </w:tc>
      </w:tr>
      <w:tr w:rsidR="00A66F83" w:rsidRPr="00DD6974" w14:paraId="40916C1C" w14:textId="77777777" w:rsidTr="00A66F83">
        <w:trPr>
          <w:trHeight w:val="315"/>
        </w:trPr>
        <w:tc>
          <w:tcPr>
            <w:tcW w:w="1818" w:type="dxa"/>
            <w:noWrap/>
            <w:vAlign w:val="center"/>
            <w:hideMark/>
          </w:tcPr>
          <w:p w14:paraId="64FBF460" w14:textId="77777777" w:rsidR="00DD6974" w:rsidRPr="00DD6974" w:rsidRDefault="00DD6974" w:rsidP="00DD6974">
            <w:pPr>
              <w:rPr>
                <w:sz w:val="16"/>
                <w:szCs w:val="16"/>
              </w:rPr>
            </w:pPr>
            <w:proofErr w:type="spellStart"/>
            <w:r w:rsidRPr="00DD6974">
              <w:rPr>
                <w:sz w:val="16"/>
                <w:szCs w:val="16"/>
              </w:rPr>
              <w:t>Vanillate</w:t>
            </w:r>
            <w:proofErr w:type="spellEnd"/>
          </w:p>
        </w:tc>
        <w:tc>
          <w:tcPr>
            <w:tcW w:w="871" w:type="dxa"/>
            <w:noWrap/>
            <w:vAlign w:val="center"/>
            <w:hideMark/>
          </w:tcPr>
          <w:p w14:paraId="03E2169A" w14:textId="77777777" w:rsidR="00DD6974" w:rsidRPr="00DD6974" w:rsidRDefault="00DD6974" w:rsidP="00DD6974">
            <w:pPr>
              <w:jc w:val="center"/>
              <w:rPr>
                <w:sz w:val="16"/>
                <w:szCs w:val="16"/>
              </w:rPr>
            </w:pPr>
            <w:r w:rsidRPr="00DD6974">
              <w:rPr>
                <w:sz w:val="16"/>
                <w:szCs w:val="16"/>
              </w:rPr>
              <w:t>20 (20)</w:t>
            </w:r>
          </w:p>
        </w:tc>
        <w:tc>
          <w:tcPr>
            <w:tcW w:w="1037" w:type="dxa"/>
            <w:vAlign w:val="center"/>
            <w:hideMark/>
          </w:tcPr>
          <w:p w14:paraId="7397B11E" w14:textId="77777777" w:rsidR="00DD6974" w:rsidRPr="00DD6974" w:rsidRDefault="00DD6974" w:rsidP="00DD6974">
            <w:pPr>
              <w:jc w:val="center"/>
              <w:rPr>
                <w:sz w:val="16"/>
                <w:szCs w:val="16"/>
              </w:rPr>
            </w:pPr>
            <w:r w:rsidRPr="00DD6974">
              <w:rPr>
                <w:sz w:val="16"/>
                <w:szCs w:val="16"/>
              </w:rPr>
              <w:t>6.8</w:t>
            </w:r>
          </w:p>
        </w:tc>
        <w:tc>
          <w:tcPr>
            <w:tcW w:w="1334" w:type="dxa"/>
            <w:noWrap/>
            <w:vAlign w:val="center"/>
            <w:hideMark/>
          </w:tcPr>
          <w:p w14:paraId="4A279A50" w14:textId="77777777" w:rsidR="00DD6974" w:rsidRPr="00DD6974" w:rsidRDefault="00DD6974" w:rsidP="00DD6974">
            <w:pPr>
              <w:jc w:val="center"/>
              <w:rPr>
                <w:sz w:val="16"/>
                <w:szCs w:val="16"/>
              </w:rPr>
            </w:pPr>
            <w:r w:rsidRPr="00DD6974">
              <w:rPr>
                <w:sz w:val="16"/>
                <w:szCs w:val="16"/>
              </w:rPr>
              <w:t>HC- (1.37)</w:t>
            </w:r>
          </w:p>
        </w:tc>
        <w:tc>
          <w:tcPr>
            <w:tcW w:w="918" w:type="dxa"/>
            <w:noWrap/>
            <w:vAlign w:val="center"/>
            <w:hideMark/>
          </w:tcPr>
          <w:p w14:paraId="65BF2D03" w14:textId="77777777" w:rsidR="00DD6974" w:rsidRPr="00DD6974" w:rsidRDefault="00DD6974" w:rsidP="00B067EA">
            <w:pPr>
              <w:jc w:val="center"/>
              <w:rPr>
                <w:sz w:val="16"/>
                <w:szCs w:val="16"/>
              </w:rPr>
            </w:pPr>
            <w:r w:rsidRPr="00DD6974">
              <w:rPr>
                <w:sz w:val="16"/>
                <w:szCs w:val="16"/>
              </w:rPr>
              <w:t>168.0424</w:t>
            </w:r>
          </w:p>
        </w:tc>
        <w:tc>
          <w:tcPr>
            <w:tcW w:w="854" w:type="dxa"/>
            <w:noWrap/>
            <w:vAlign w:val="center"/>
            <w:hideMark/>
          </w:tcPr>
          <w:p w14:paraId="6ECB5D59"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0.9957</w:t>
            </w:r>
          </w:p>
        </w:tc>
        <w:tc>
          <w:tcPr>
            <w:tcW w:w="1502" w:type="dxa"/>
            <w:noWrap/>
            <w:vAlign w:val="center"/>
            <w:hideMark/>
          </w:tcPr>
          <w:p w14:paraId="110F4CFD" w14:textId="77777777" w:rsidR="00DD6974" w:rsidRPr="00DD6974" w:rsidRDefault="00DD6974" w:rsidP="00B067EA">
            <w:pPr>
              <w:jc w:val="center"/>
              <w:rPr>
                <w:sz w:val="16"/>
                <w:szCs w:val="16"/>
              </w:rPr>
            </w:pPr>
            <w:r w:rsidRPr="00DD6974">
              <w:rPr>
                <w:sz w:val="16"/>
                <w:szCs w:val="16"/>
              </w:rPr>
              <w:t>3.1 (0.9-6.5)</w:t>
            </w:r>
          </w:p>
        </w:tc>
        <w:tc>
          <w:tcPr>
            <w:tcW w:w="1438" w:type="dxa"/>
            <w:noWrap/>
            <w:vAlign w:val="center"/>
            <w:hideMark/>
          </w:tcPr>
          <w:p w14:paraId="20ABA910" w14:textId="77777777" w:rsidR="00DD6974" w:rsidRPr="00DD6974" w:rsidRDefault="00DD6974" w:rsidP="00B067EA">
            <w:pPr>
              <w:jc w:val="center"/>
              <w:rPr>
                <w:sz w:val="16"/>
                <w:szCs w:val="16"/>
              </w:rPr>
            </w:pPr>
            <w:r w:rsidRPr="00DD6974">
              <w:rPr>
                <w:sz w:val="16"/>
                <w:szCs w:val="16"/>
              </w:rPr>
              <w:t>1.6 (0.6-2.6)</w:t>
            </w:r>
          </w:p>
        </w:tc>
        <w:tc>
          <w:tcPr>
            <w:tcW w:w="1484" w:type="dxa"/>
            <w:noWrap/>
            <w:vAlign w:val="center"/>
            <w:hideMark/>
          </w:tcPr>
          <w:p w14:paraId="5FB09BCE" w14:textId="77777777" w:rsidR="00DD6974" w:rsidRPr="00DD6974" w:rsidRDefault="00DD6974" w:rsidP="00B067EA">
            <w:pPr>
              <w:jc w:val="center"/>
              <w:rPr>
                <w:sz w:val="16"/>
                <w:szCs w:val="16"/>
              </w:rPr>
            </w:pPr>
            <w:r w:rsidRPr="00DD6974">
              <w:rPr>
                <w:sz w:val="16"/>
                <w:szCs w:val="16"/>
              </w:rPr>
              <w:t>1.5 (0.4-7.0)</w:t>
            </w:r>
          </w:p>
        </w:tc>
        <w:tc>
          <w:tcPr>
            <w:tcW w:w="952" w:type="dxa"/>
            <w:noWrap/>
            <w:vAlign w:val="center"/>
            <w:hideMark/>
          </w:tcPr>
          <w:p w14:paraId="7D88CD87" w14:textId="77777777" w:rsidR="00DD6974" w:rsidRPr="00DD6974" w:rsidRDefault="00DD6974" w:rsidP="00B067EA">
            <w:pPr>
              <w:jc w:val="center"/>
              <w:rPr>
                <w:sz w:val="16"/>
                <w:szCs w:val="16"/>
              </w:rPr>
            </w:pPr>
            <w:r w:rsidRPr="00DD6974">
              <w:rPr>
                <w:sz w:val="16"/>
                <w:szCs w:val="16"/>
              </w:rPr>
              <w:t>≤ 19</w:t>
            </w:r>
          </w:p>
        </w:tc>
        <w:tc>
          <w:tcPr>
            <w:tcW w:w="2069" w:type="dxa"/>
            <w:noWrap/>
            <w:vAlign w:val="center"/>
            <w:hideMark/>
          </w:tcPr>
          <w:p w14:paraId="2093D621" w14:textId="77777777" w:rsidR="00DD6974" w:rsidRPr="00DD6974" w:rsidRDefault="00DD6974" w:rsidP="00B067EA">
            <w:pPr>
              <w:rPr>
                <w:sz w:val="16"/>
                <w:szCs w:val="16"/>
              </w:rPr>
            </w:pPr>
            <w:proofErr w:type="spellStart"/>
            <w:r w:rsidRPr="00DD6974">
              <w:rPr>
                <w:sz w:val="16"/>
                <w:szCs w:val="16"/>
              </w:rPr>
              <w:t>Food</w:t>
            </w:r>
            <w:proofErr w:type="spellEnd"/>
            <w:r w:rsidRPr="00DD6974">
              <w:rPr>
                <w:sz w:val="16"/>
                <w:szCs w:val="16"/>
              </w:rPr>
              <w:t xml:space="preserve"> Component/</w:t>
            </w:r>
            <w:proofErr w:type="spellStart"/>
            <w:r w:rsidRPr="00DD6974">
              <w:rPr>
                <w:sz w:val="16"/>
                <w:szCs w:val="16"/>
              </w:rPr>
              <w:t>Plant</w:t>
            </w:r>
            <w:proofErr w:type="spellEnd"/>
          </w:p>
        </w:tc>
      </w:tr>
      <w:tr w:rsidR="00A66F83" w:rsidRPr="00DD6974" w14:paraId="0722F509" w14:textId="77777777" w:rsidTr="00A66F83">
        <w:trPr>
          <w:trHeight w:val="315"/>
        </w:trPr>
        <w:tc>
          <w:tcPr>
            <w:tcW w:w="1818" w:type="dxa"/>
            <w:noWrap/>
            <w:vAlign w:val="center"/>
            <w:hideMark/>
          </w:tcPr>
          <w:p w14:paraId="55C45040" w14:textId="77777777" w:rsidR="00DD6974" w:rsidRPr="00DD6974" w:rsidRDefault="00DD6974" w:rsidP="00DD6974">
            <w:pPr>
              <w:rPr>
                <w:sz w:val="16"/>
                <w:szCs w:val="16"/>
              </w:rPr>
            </w:pPr>
            <w:proofErr w:type="spellStart"/>
            <w:r w:rsidRPr="00DD6974">
              <w:rPr>
                <w:sz w:val="16"/>
                <w:szCs w:val="16"/>
              </w:rPr>
              <w:t>Xylose</w:t>
            </w:r>
            <w:proofErr w:type="spellEnd"/>
          </w:p>
        </w:tc>
        <w:tc>
          <w:tcPr>
            <w:tcW w:w="871" w:type="dxa"/>
            <w:noWrap/>
            <w:vAlign w:val="center"/>
            <w:hideMark/>
          </w:tcPr>
          <w:p w14:paraId="1EF1EE68" w14:textId="77777777" w:rsidR="00DD6974" w:rsidRPr="00DD6974" w:rsidRDefault="00DD6974" w:rsidP="00DD6974">
            <w:pPr>
              <w:jc w:val="center"/>
              <w:rPr>
                <w:sz w:val="16"/>
                <w:szCs w:val="16"/>
              </w:rPr>
            </w:pPr>
            <w:r w:rsidRPr="00DD6974">
              <w:rPr>
                <w:sz w:val="16"/>
                <w:szCs w:val="16"/>
              </w:rPr>
              <w:t>- (44)</w:t>
            </w:r>
          </w:p>
        </w:tc>
        <w:tc>
          <w:tcPr>
            <w:tcW w:w="1037" w:type="dxa"/>
            <w:vAlign w:val="center"/>
            <w:hideMark/>
          </w:tcPr>
          <w:p w14:paraId="7C9AE194" w14:textId="77777777" w:rsidR="00DD6974" w:rsidRPr="00DD6974" w:rsidRDefault="00DD6974" w:rsidP="00DD6974">
            <w:pPr>
              <w:jc w:val="center"/>
              <w:rPr>
                <w:sz w:val="16"/>
                <w:szCs w:val="16"/>
              </w:rPr>
            </w:pPr>
            <w:r w:rsidRPr="00DD6974">
              <w:rPr>
                <w:sz w:val="16"/>
                <w:szCs w:val="16"/>
              </w:rPr>
              <w:t>3.2 5.2</w:t>
            </w:r>
          </w:p>
        </w:tc>
        <w:tc>
          <w:tcPr>
            <w:tcW w:w="1334" w:type="dxa"/>
            <w:noWrap/>
            <w:vAlign w:val="center"/>
            <w:hideMark/>
          </w:tcPr>
          <w:p w14:paraId="6FD26182" w14:textId="77777777" w:rsidR="00DD6974" w:rsidRPr="00DD6974" w:rsidRDefault="00DD6974" w:rsidP="00DD6974">
            <w:pPr>
              <w:jc w:val="center"/>
              <w:rPr>
                <w:sz w:val="16"/>
                <w:szCs w:val="16"/>
              </w:rPr>
            </w:pPr>
            <w:r w:rsidRPr="00DD6974">
              <w:rPr>
                <w:sz w:val="16"/>
                <w:szCs w:val="16"/>
              </w:rPr>
              <w:t>-</w:t>
            </w:r>
          </w:p>
        </w:tc>
        <w:tc>
          <w:tcPr>
            <w:tcW w:w="918" w:type="dxa"/>
            <w:noWrap/>
            <w:vAlign w:val="center"/>
            <w:hideMark/>
          </w:tcPr>
          <w:p w14:paraId="5E932068" w14:textId="77777777" w:rsidR="00DD6974" w:rsidRPr="00DD6974" w:rsidRDefault="00DD6974" w:rsidP="00B067EA">
            <w:pPr>
              <w:jc w:val="center"/>
              <w:rPr>
                <w:sz w:val="16"/>
                <w:szCs w:val="16"/>
              </w:rPr>
            </w:pPr>
            <w:r w:rsidRPr="00DD6974">
              <w:rPr>
                <w:sz w:val="16"/>
                <w:szCs w:val="16"/>
              </w:rPr>
              <w:t>150.0525</w:t>
            </w:r>
          </w:p>
        </w:tc>
        <w:tc>
          <w:tcPr>
            <w:tcW w:w="854" w:type="dxa"/>
            <w:noWrap/>
            <w:vAlign w:val="center"/>
            <w:hideMark/>
          </w:tcPr>
          <w:p w14:paraId="32B06DF1"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w:t>
            </w:r>
          </w:p>
        </w:tc>
        <w:tc>
          <w:tcPr>
            <w:tcW w:w="1502" w:type="dxa"/>
            <w:noWrap/>
            <w:vAlign w:val="center"/>
            <w:hideMark/>
          </w:tcPr>
          <w:p w14:paraId="3B176EA0" w14:textId="77777777" w:rsidR="00DD6974" w:rsidRPr="00DD6974" w:rsidRDefault="00DD6974" w:rsidP="00B067EA">
            <w:pPr>
              <w:jc w:val="center"/>
              <w:rPr>
                <w:sz w:val="16"/>
                <w:szCs w:val="16"/>
              </w:rPr>
            </w:pPr>
            <w:r w:rsidRPr="00DD6974">
              <w:rPr>
                <w:sz w:val="16"/>
                <w:szCs w:val="16"/>
              </w:rPr>
              <w:t>10.4 (4.7-19.8)</w:t>
            </w:r>
          </w:p>
        </w:tc>
        <w:tc>
          <w:tcPr>
            <w:tcW w:w="1438" w:type="dxa"/>
            <w:noWrap/>
            <w:vAlign w:val="center"/>
            <w:hideMark/>
          </w:tcPr>
          <w:p w14:paraId="4894153E" w14:textId="77777777" w:rsidR="00DD6974" w:rsidRPr="00DD6974" w:rsidRDefault="00DD6974" w:rsidP="00B067EA">
            <w:pPr>
              <w:jc w:val="center"/>
              <w:rPr>
                <w:sz w:val="16"/>
                <w:szCs w:val="16"/>
              </w:rPr>
            </w:pPr>
            <w:r w:rsidRPr="00DD6974">
              <w:rPr>
                <w:sz w:val="16"/>
                <w:szCs w:val="16"/>
              </w:rPr>
              <w:t>30.4 (1.6-126.8)</w:t>
            </w:r>
          </w:p>
        </w:tc>
        <w:tc>
          <w:tcPr>
            <w:tcW w:w="1484" w:type="dxa"/>
            <w:noWrap/>
            <w:vAlign w:val="center"/>
            <w:hideMark/>
          </w:tcPr>
          <w:p w14:paraId="7247AB9E" w14:textId="77777777" w:rsidR="00DD6974" w:rsidRPr="00DD6974" w:rsidRDefault="00DD6974" w:rsidP="00B067EA">
            <w:pPr>
              <w:jc w:val="center"/>
              <w:rPr>
                <w:sz w:val="16"/>
                <w:szCs w:val="16"/>
              </w:rPr>
            </w:pPr>
            <w:r w:rsidRPr="00DD6974">
              <w:rPr>
                <w:sz w:val="16"/>
                <w:szCs w:val="16"/>
              </w:rPr>
              <w:t>18.8 (3.3-53.0)</w:t>
            </w:r>
          </w:p>
        </w:tc>
        <w:tc>
          <w:tcPr>
            <w:tcW w:w="952" w:type="dxa"/>
            <w:noWrap/>
            <w:vAlign w:val="center"/>
            <w:hideMark/>
          </w:tcPr>
          <w:p w14:paraId="249775DD" w14:textId="77777777" w:rsidR="00DD6974" w:rsidRPr="00DD6974" w:rsidRDefault="00DD6974" w:rsidP="00B067EA">
            <w:pPr>
              <w:jc w:val="center"/>
              <w:rPr>
                <w:sz w:val="16"/>
                <w:szCs w:val="16"/>
              </w:rPr>
            </w:pPr>
            <w:r w:rsidRPr="00DD6974">
              <w:rPr>
                <w:sz w:val="16"/>
                <w:szCs w:val="16"/>
              </w:rPr>
              <w:t>3 - 100</w:t>
            </w:r>
          </w:p>
        </w:tc>
        <w:tc>
          <w:tcPr>
            <w:tcW w:w="2069" w:type="dxa"/>
            <w:noWrap/>
            <w:vAlign w:val="center"/>
            <w:hideMark/>
          </w:tcPr>
          <w:p w14:paraId="36D41499" w14:textId="77777777" w:rsidR="00DD6974" w:rsidRPr="00DD6974" w:rsidRDefault="00DD6974" w:rsidP="00B067EA">
            <w:pPr>
              <w:rPr>
                <w:sz w:val="16"/>
                <w:szCs w:val="16"/>
              </w:rPr>
            </w:pPr>
            <w:proofErr w:type="spellStart"/>
            <w:r w:rsidRPr="00DD6974">
              <w:rPr>
                <w:sz w:val="16"/>
                <w:szCs w:val="16"/>
              </w:rPr>
              <w:t>Pentose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46CE3924" w14:textId="77777777" w:rsidTr="00A66F83">
        <w:trPr>
          <w:trHeight w:val="315"/>
        </w:trPr>
        <w:tc>
          <w:tcPr>
            <w:tcW w:w="1818" w:type="dxa"/>
            <w:noWrap/>
            <w:vAlign w:val="center"/>
            <w:hideMark/>
          </w:tcPr>
          <w:p w14:paraId="321B2E19" w14:textId="77777777" w:rsidR="00DD6974" w:rsidRPr="00DD6974" w:rsidRDefault="00DD6974" w:rsidP="00DD6974">
            <w:pPr>
              <w:rPr>
                <w:sz w:val="16"/>
                <w:szCs w:val="16"/>
              </w:rPr>
            </w:pPr>
            <w:r w:rsidRPr="00DD6974">
              <w:rPr>
                <w:sz w:val="16"/>
                <w:szCs w:val="16"/>
              </w:rPr>
              <w:t>β-Alanine</w:t>
            </w:r>
          </w:p>
        </w:tc>
        <w:tc>
          <w:tcPr>
            <w:tcW w:w="871" w:type="dxa"/>
            <w:noWrap/>
            <w:vAlign w:val="center"/>
            <w:hideMark/>
          </w:tcPr>
          <w:p w14:paraId="2763A9B5" w14:textId="77777777" w:rsidR="00DD6974" w:rsidRPr="00DD6974" w:rsidRDefault="00DD6974" w:rsidP="00DD6974">
            <w:pPr>
              <w:jc w:val="center"/>
              <w:rPr>
                <w:sz w:val="16"/>
                <w:szCs w:val="16"/>
              </w:rPr>
            </w:pPr>
            <w:r w:rsidRPr="00DD6974">
              <w:rPr>
                <w:sz w:val="16"/>
                <w:szCs w:val="16"/>
              </w:rPr>
              <w:t>30 (30)</w:t>
            </w:r>
          </w:p>
        </w:tc>
        <w:tc>
          <w:tcPr>
            <w:tcW w:w="1037" w:type="dxa"/>
            <w:vAlign w:val="center"/>
            <w:hideMark/>
          </w:tcPr>
          <w:p w14:paraId="449CC143" w14:textId="77777777" w:rsidR="00DD6974" w:rsidRPr="00DD6974" w:rsidRDefault="00DD6974" w:rsidP="00DD6974">
            <w:pPr>
              <w:jc w:val="center"/>
              <w:rPr>
                <w:sz w:val="16"/>
                <w:szCs w:val="16"/>
              </w:rPr>
            </w:pPr>
            <w:r w:rsidRPr="00DD6974">
              <w:rPr>
                <w:sz w:val="16"/>
                <w:szCs w:val="16"/>
              </w:rPr>
              <w:t>2.5 3.2</w:t>
            </w:r>
          </w:p>
        </w:tc>
        <w:tc>
          <w:tcPr>
            <w:tcW w:w="1334" w:type="dxa"/>
            <w:noWrap/>
            <w:vAlign w:val="center"/>
            <w:hideMark/>
          </w:tcPr>
          <w:p w14:paraId="58626F3F" w14:textId="77777777" w:rsidR="00DD6974" w:rsidRPr="00DD6974" w:rsidRDefault="00DD6974" w:rsidP="00DD6974">
            <w:pPr>
              <w:jc w:val="center"/>
              <w:rPr>
                <w:sz w:val="16"/>
                <w:szCs w:val="16"/>
              </w:rPr>
            </w:pPr>
            <w:r w:rsidRPr="00DD6974">
              <w:rPr>
                <w:sz w:val="16"/>
                <w:szCs w:val="16"/>
              </w:rPr>
              <w:t>RP+ (1.20)</w:t>
            </w:r>
          </w:p>
        </w:tc>
        <w:tc>
          <w:tcPr>
            <w:tcW w:w="918" w:type="dxa"/>
            <w:noWrap/>
            <w:vAlign w:val="center"/>
            <w:hideMark/>
          </w:tcPr>
          <w:p w14:paraId="69FBB0C0" w14:textId="77777777" w:rsidR="00DD6974" w:rsidRPr="00DD6974" w:rsidRDefault="00DD6974" w:rsidP="00B067EA">
            <w:pPr>
              <w:jc w:val="center"/>
              <w:rPr>
                <w:sz w:val="16"/>
                <w:szCs w:val="16"/>
              </w:rPr>
            </w:pPr>
            <w:r w:rsidRPr="00DD6974">
              <w:rPr>
                <w:sz w:val="16"/>
                <w:szCs w:val="16"/>
              </w:rPr>
              <w:t>89.04749</w:t>
            </w:r>
          </w:p>
        </w:tc>
        <w:tc>
          <w:tcPr>
            <w:tcW w:w="854" w:type="dxa"/>
            <w:noWrap/>
            <w:vAlign w:val="center"/>
            <w:hideMark/>
          </w:tcPr>
          <w:p w14:paraId="65FF5F8E"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0.9970</w:t>
            </w:r>
          </w:p>
        </w:tc>
        <w:tc>
          <w:tcPr>
            <w:tcW w:w="1502" w:type="dxa"/>
            <w:noWrap/>
            <w:vAlign w:val="center"/>
            <w:hideMark/>
          </w:tcPr>
          <w:p w14:paraId="310C0EAD" w14:textId="77777777" w:rsidR="00DD6974" w:rsidRPr="00DD6974" w:rsidRDefault="00DD6974" w:rsidP="00B067EA">
            <w:pPr>
              <w:jc w:val="center"/>
              <w:rPr>
                <w:sz w:val="16"/>
                <w:szCs w:val="16"/>
              </w:rPr>
            </w:pPr>
            <w:r w:rsidRPr="00DD6974">
              <w:rPr>
                <w:sz w:val="16"/>
                <w:szCs w:val="16"/>
              </w:rPr>
              <w:t>6.1 (3.5-11.0)</w:t>
            </w:r>
          </w:p>
        </w:tc>
        <w:tc>
          <w:tcPr>
            <w:tcW w:w="1438" w:type="dxa"/>
            <w:noWrap/>
            <w:vAlign w:val="center"/>
            <w:hideMark/>
          </w:tcPr>
          <w:p w14:paraId="30B7B0A6" w14:textId="77777777" w:rsidR="00DD6974" w:rsidRPr="00DD6974" w:rsidRDefault="00DD6974" w:rsidP="00B067EA">
            <w:pPr>
              <w:jc w:val="center"/>
              <w:rPr>
                <w:sz w:val="16"/>
                <w:szCs w:val="16"/>
              </w:rPr>
            </w:pPr>
            <w:r w:rsidRPr="00DD6974">
              <w:rPr>
                <w:sz w:val="16"/>
                <w:szCs w:val="16"/>
              </w:rPr>
              <w:t>6.2 (3.3-9.1)</w:t>
            </w:r>
          </w:p>
        </w:tc>
        <w:tc>
          <w:tcPr>
            <w:tcW w:w="1484" w:type="dxa"/>
            <w:noWrap/>
            <w:vAlign w:val="center"/>
            <w:hideMark/>
          </w:tcPr>
          <w:p w14:paraId="2A9B8433" w14:textId="77777777" w:rsidR="00DD6974" w:rsidRPr="00DD6974" w:rsidRDefault="00DD6974" w:rsidP="00B067EA">
            <w:pPr>
              <w:jc w:val="center"/>
              <w:rPr>
                <w:sz w:val="16"/>
                <w:szCs w:val="16"/>
              </w:rPr>
            </w:pPr>
            <w:r w:rsidRPr="00DD6974">
              <w:rPr>
                <w:sz w:val="16"/>
                <w:szCs w:val="16"/>
              </w:rPr>
              <w:t>6.1 (2.2-15.0)</w:t>
            </w:r>
          </w:p>
        </w:tc>
        <w:tc>
          <w:tcPr>
            <w:tcW w:w="952" w:type="dxa"/>
            <w:noWrap/>
            <w:vAlign w:val="center"/>
            <w:hideMark/>
          </w:tcPr>
          <w:p w14:paraId="3F27E22A" w14:textId="77777777" w:rsidR="00DD6974" w:rsidRPr="00DD6974" w:rsidRDefault="00DD6974" w:rsidP="00B067EA">
            <w:pPr>
              <w:jc w:val="center"/>
              <w:rPr>
                <w:sz w:val="16"/>
                <w:szCs w:val="16"/>
              </w:rPr>
            </w:pPr>
            <w:r w:rsidRPr="00DD6974">
              <w:rPr>
                <w:sz w:val="16"/>
                <w:szCs w:val="16"/>
              </w:rPr>
              <w:t>≤ 15</w:t>
            </w:r>
          </w:p>
        </w:tc>
        <w:tc>
          <w:tcPr>
            <w:tcW w:w="2069" w:type="dxa"/>
            <w:noWrap/>
            <w:vAlign w:val="center"/>
            <w:hideMark/>
          </w:tcPr>
          <w:p w14:paraId="7F444B7E" w14:textId="77777777" w:rsidR="00DD6974" w:rsidRPr="00DD6974" w:rsidRDefault="00DD6974" w:rsidP="00B067EA">
            <w:pPr>
              <w:rPr>
                <w:sz w:val="16"/>
                <w:szCs w:val="16"/>
              </w:rPr>
            </w:pPr>
            <w:proofErr w:type="spellStart"/>
            <w:r w:rsidRPr="00DD6974">
              <w:rPr>
                <w:sz w:val="16"/>
                <w:szCs w:val="16"/>
              </w:rPr>
              <w:t>Pyrimidine</w:t>
            </w:r>
            <w:proofErr w:type="spellEnd"/>
            <w:r w:rsidRPr="00DD6974">
              <w:rPr>
                <w:sz w:val="16"/>
                <w:szCs w:val="16"/>
              </w:rPr>
              <w:t xml:space="preserve"> </w:t>
            </w:r>
            <w:proofErr w:type="spellStart"/>
            <w:r w:rsidRPr="00DD6974">
              <w:rPr>
                <w:sz w:val="16"/>
                <w:szCs w:val="16"/>
              </w:rPr>
              <w:t>Metabolism</w:t>
            </w:r>
            <w:proofErr w:type="spellEnd"/>
            <w:r w:rsidRPr="00DD6974">
              <w:rPr>
                <w:sz w:val="16"/>
                <w:szCs w:val="16"/>
              </w:rPr>
              <w:t xml:space="preserve">, </w:t>
            </w:r>
            <w:proofErr w:type="spellStart"/>
            <w:r w:rsidRPr="00DD6974">
              <w:rPr>
                <w:sz w:val="16"/>
                <w:szCs w:val="16"/>
              </w:rPr>
              <w:t>Uracil</w:t>
            </w:r>
            <w:proofErr w:type="spellEnd"/>
            <w:r w:rsidRPr="00DD6974">
              <w:rPr>
                <w:sz w:val="16"/>
                <w:szCs w:val="16"/>
              </w:rPr>
              <w:t xml:space="preserve"> </w:t>
            </w:r>
            <w:proofErr w:type="spellStart"/>
            <w:r w:rsidRPr="00DD6974">
              <w:rPr>
                <w:sz w:val="16"/>
                <w:szCs w:val="16"/>
              </w:rPr>
              <w:t>containing</w:t>
            </w:r>
            <w:proofErr w:type="spellEnd"/>
          </w:p>
        </w:tc>
      </w:tr>
      <w:tr w:rsidR="00A66F83" w:rsidRPr="00DD6974" w14:paraId="1E66D008" w14:textId="77777777" w:rsidTr="00A66F83">
        <w:trPr>
          <w:trHeight w:val="315"/>
        </w:trPr>
        <w:tc>
          <w:tcPr>
            <w:tcW w:w="1818" w:type="dxa"/>
            <w:noWrap/>
            <w:vAlign w:val="center"/>
            <w:hideMark/>
          </w:tcPr>
          <w:p w14:paraId="7B77BB1F" w14:textId="77777777" w:rsidR="00DD6974" w:rsidRPr="00DD6974" w:rsidRDefault="00DD6974" w:rsidP="00DD6974">
            <w:pPr>
              <w:rPr>
                <w:sz w:val="16"/>
                <w:szCs w:val="16"/>
              </w:rPr>
            </w:pPr>
            <w:r w:rsidRPr="00DD6974">
              <w:rPr>
                <w:sz w:val="16"/>
                <w:szCs w:val="16"/>
              </w:rPr>
              <w:t>π-</w:t>
            </w:r>
            <w:proofErr w:type="spellStart"/>
            <w:r w:rsidRPr="00DD6974">
              <w:rPr>
                <w:sz w:val="16"/>
                <w:szCs w:val="16"/>
              </w:rPr>
              <w:t>Methylhistidine</w:t>
            </w:r>
            <w:proofErr w:type="spellEnd"/>
          </w:p>
        </w:tc>
        <w:tc>
          <w:tcPr>
            <w:tcW w:w="871" w:type="dxa"/>
            <w:noWrap/>
            <w:vAlign w:val="center"/>
            <w:hideMark/>
          </w:tcPr>
          <w:p w14:paraId="5136185A" w14:textId="77777777" w:rsidR="00DD6974" w:rsidRPr="00DD6974" w:rsidRDefault="00DD6974" w:rsidP="00DD6974">
            <w:pPr>
              <w:jc w:val="center"/>
              <w:rPr>
                <w:sz w:val="16"/>
                <w:szCs w:val="16"/>
              </w:rPr>
            </w:pPr>
            <w:r w:rsidRPr="00DD6974">
              <w:rPr>
                <w:sz w:val="16"/>
                <w:szCs w:val="16"/>
              </w:rPr>
              <w:t>29 (30)</w:t>
            </w:r>
          </w:p>
        </w:tc>
        <w:tc>
          <w:tcPr>
            <w:tcW w:w="1037" w:type="dxa"/>
            <w:vAlign w:val="center"/>
            <w:hideMark/>
          </w:tcPr>
          <w:p w14:paraId="50DAA83B" w14:textId="77777777" w:rsidR="00DD6974" w:rsidRPr="00DD6974" w:rsidRDefault="00DD6974" w:rsidP="00DD6974">
            <w:pPr>
              <w:jc w:val="center"/>
              <w:rPr>
                <w:sz w:val="16"/>
                <w:szCs w:val="16"/>
              </w:rPr>
            </w:pPr>
            <w:r w:rsidRPr="00DD6974">
              <w:rPr>
                <w:sz w:val="16"/>
                <w:szCs w:val="16"/>
              </w:rPr>
              <w:t>3.2 3.3 3.8 4.0 7.2* 8.1*</w:t>
            </w:r>
          </w:p>
        </w:tc>
        <w:tc>
          <w:tcPr>
            <w:tcW w:w="1334" w:type="dxa"/>
            <w:noWrap/>
            <w:vAlign w:val="center"/>
            <w:hideMark/>
          </w:tcPr>
          <w:p w14:paraId="01F85D19" w14:textId="77777777" w:rsidR="00DD6974" w:rsidRPr="00DD6974" w:rsidRDefault="00DD6974" w:rsidP="00DD6974">
            <w:pPr>
              <w:jc w:val="center"/>
              <w:rPr>
                <w:sz w:val="16"/>
                <w:szCs w:val="16"/>
              </w:rPr>
            </w:pPr>
            <w:r w:rsidRPr="00DD6974">
              <w:rPr>
                <w:sz w:val="16"/>
                <w:szCs w:val="16"/>
              </w:rPr>
              <w:t>RP+ (3.60)</w:t>
            </w:r>
          </w:p>
        </w:tc>
        <w:tc>
          <w:tcPr>
            <w:tcW w:w="918" w:type="dxa"/>
            <w:noWrap/>
            <w:vAlign w:val="center"/>
            <w:hideMark/>
          </w:tcPr>
          <w:p w14:paraId="251CCB17" w14:textId="77777777" w:rsidR="00DD6974" w:rsidRPr="00DD6974" w:rsidRDefault="00DD6974" w:rsidP="00B067EA">
            <w:pPr>
              <w:jc w:val="center"/>
              <w:rPr>
                <w:sz w:val="16"/>
                <w:szCs w:val="16"/>
              </w:rPr>
            </w:pPr>
            <w:r w:rsidRPr="00DD6974">
              <w:rPr>
                <w:sz w:val="16"/>
                <w:szCs w:val="16"/>
              </w:rPr>
              <w:t>169.0848</w:t>
            </w:r>
          </w:p>
        </w:tc>
        <w:tc>
          <w:tcPr>
            <w:tcW w:w="854" w:type="dxa"/>
            <w:noWrap/>
            <w:vAlign w:val="center"/>
            <w:hideMark/>
          </w:tcPr>
          <w:p w14:paraId="2E52A28F"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0.9944</w:t>
            </w:r>
          </w:p>
        </w:tc>
        <w:tc>
          <w:tcPr>
            <w:tcW w:w="1502" w:type="dxa"/>
            <w:noWrap/>
            <w:vAlign w:val="center"/>
            <w:hideMark/>
          </w:tcPr>
          <w:p w14:paraId="332885A3" w14:textId="77777777" w:rsidR="00DD6974" w:rsidRPr="00DD6974" w:rsidRDefault="00DD6974" w:rsidP="00B067EA">
            <w:pPr>
              <w:jc w:val="center"/>
              <w:rPr>
                <w:sz w:val="16"/>
                <w:szCs w:val="16"/>
              </w:rPr>
            </w:pPr>
            <w:r w:rsidRPr="00DD6974">
              <w:rPr>
                <w:sz w:val="16"/>
                <w:szCs w:val="16"/>
              </w:rPr>
              <w:t>22.8 (16.4-30.6)</w:t>
            </w:r>
          </w:p>
        </w:tc>
        <w:tc>
          <w:tcPr>
            <w:tcW w:w="1438" w:type="dxa"/>
            <w:noWrap/>
            <w:vAlign w:val="center"/>
            <w:hideMark/>
          </w:tcPr>
          <w:p w14:paraId="32ABAB37" w14:textId="77777777" w:rsidR="00DD6974" w:rsidRPr="00DD6974" w:rsidRDefault="00DD6974" w:rsidP="00B067EA">
            <w:pPr>
              <w:jc w:val="center"/>
              <w:rPr>
                <w:sz w:val="16"/>
                <w:szCs w:val="16"/>
              </w:rPr>
            </w:pPr>
            <w:r w:rsidRPr="00DD6974">
              <w:rPr>
                <w:sz w:val="16"/>
                <w:szCs w:val="16"/>
              </w:rPr>
              <w:t>54.1 (1.1-267.1)</w:t>
            </w:r>
          </w:p>
        </w:tc>
        <w:tc>
          <w:tcPr>
            <w:tcW w:w="1484" w:type="dxa"/>
            <w:noWrap/>
            <w:vAlign w:val="center"/>
            <w:hideMark/>
          </w:tcPr>
          <w:p w14:paraId="4831A669" w14:textId="77777777" w:rsidR="00DD6974" w:rsidRPr="00DD6974" w:rsidRDefault="00DD6974" w:rsidP="00B067EA">
            <w:pPr>
              <w:jc w:val="center"/>
              <w:rPr>
                <w:sz w:val="16"/>
                <w:szCs w:val="16"/>
              </w:rPr>
            </w:pPr>
            <w:r w:rsidRPr="00DD6974">
              <w:rPr>
                <w:sz w:val="16"/>
                <w:szCs w:val="16"/>
              </w:rPr>
              <w:t>13.9 (3.9-37.9)</w:t>
            </w:r>
          </w:p>
        </w:tc>
        <w:tc>
          <w:tcPr>
            <w:tcW w:w="952" w:type="dxa"/>
            <w:noWrap/>
            <w:vAlign w:val="center"/>
            <w:hideMark/>
          </w:tcPr>
          <w:p w14:paraId="2E61ED4B" w14:textId="77777777" w:rsidR="00DD6974" w:rsidRPr="00DD6974" w:rsidRDefault="00DD6974" w:rsidP="00B067EA">
            <w:pPr>
              <w:jc w:val="center"/>
              <w:rPr>
                <w:sz w:val="16"/>
                <w:szCs w:val="16"/>
              </w:rPr>
            </w:pPr>
            <w:r w:rsidRPr="00DD6974">
              <w:rPr>
                <w:sz w:val="16"/>
                <w:szCs w:val="16"/>
              </w:rPr>
              <w:t>2 - 150</w:t>
            </w:r>
          </w:p>
        </w:tc>
        <w:tc>
          <w:tcPr>
            <w:tcW w:w="2069" w:type="dxa"/>
            <w:noWrap/>
            <w:vAlign w:val="center"/>
            <w:hideMark/>
          </w:tcPr>
          <w:p w14:paraId="7D12F1C3" w14:textId="77777777" w:rsidR="00DD6974" w:rsidRPr="00DD6974" w:rsidRDefault="00DD6974" w:rsidP="00B067EA">
            <w:pPr>
              <w:rPr>
                <w:sz w:val="16"/>
                <w:szCs w:val="16"/>
              </w:rPr>
            </w:pPr>
            <w:proofErr w:type="spellStart"/>
            <w:r w:rsidRPr="00DD6974">
              <w:rPr>
                <w:sz w:val="16"/>
                <w:szCs w:val="16"/>
              </w:rPr>
              <w:t>Histidine</w:t>
            </w:r>
            <w:proofErr w:type="spellEnd"/>
            <w:r w:rsidRPr="00DD6974">
              <w:rPr>
                <w:sz w:val="16"/>
                <w:szCs w:val="16"/>
              </w:rPr>
              <w:t xml:space="preserve"> </w:t>
            </w:r>
            <w:proofErr w:type="spellStart"/>
            <w:r w:rsidRPr="00DD6974">
              <w:rPr>
                <w:sz w:val="16"/>
                <w:szCs w:val="16"/>
              </w:rPr>
              <w:t>Metabolism</w:t>
            </w:r>
            <w:proofErr w:type="spellEnd"/>
          </w:p>
        </w:tc>
      </w:tr>
      <w:tr w:rsidR="00A66F83" w:rsidRPr="00DD6974" w14:paraId="5329E79E" w14:textId="77777777" w:rsidTr="00A66F83">
        <w:trPr>
          <w:trHeight w:val="360"/>
        </w:trPr>
        <w:tc>
          <w:tcPr>
            <w:tcW w:w="1818" w:type="dxa"/>
            <w:noWrap/>
            <w:vAlign w:val="center"/>
            <w:hideMark/>
          </w:tcPr>
          <w:p w14:paraId="00ED83AD" w14:textId="77777777" w:rsidR="00DD6974" w:rsidRPr="00DD6974" w:rsidRDefault="00DD6974" w:rsidP="00DD6974">
            <w:pPr>
              <w:rPr>
                <w:sz w:val="16"/>
                <w:szCs w:val="16"/>
              </w:rPr>
            </w:pPr>
            <w:r w:rsidRPr="00DD6974">
              <w:rPr>
                <w:sz w:val="16"/>
                <w:szCs w:val="16"/>
              </w:rPr>
              <w:t>τ-</w:t>
            </w:r>
            <w:proofErr w:type="spellStart"/>
            <w:r w:rsidRPr="00DD6974">
              <w:rPr>
                <w:sz w:val="16"/>
                <w:szCs w:val="16"/>
              </w:rPr>
              <w:t>Methylhistidine</w:t>
            </w:r>
            <w:proofErr w:type="spellEnd"/>
          </w:p>
        </w:tc>
        <w:tc>
          <w:tcPr>
            <w:tcW w:w="871" w:type="dxa"/>
            <w:noWrap/>
            <w:vAlign w:val="center"/>
            <w:hideMark/>
          </w:tcPr>
          <w:p w14:paraId="64871F0F" w14:textId="77777777" w:rsidR="00DD6974" w:rsidRPr="00DD6974" w:rsidRDefault="00DD6974" w:rsidP="00DD6974">
            <w:pPr>
              <w:jc w:val="center"/>
              <w:rPr>
                <w:sz w:val="16"/>
                <w:szCs w:val="16"/>
              </w:rPr>
            </w:pPr>
            <w:r w:rsidRPr="00DD6974">
              <w:rPr>
                <w:sz w:val="16"/>
                <w:szCs w:val="16"/>
              </w:rPr>
              <w:t>19 (19)</w:t>
            </w:r>
          </w:p>
        </w:tc>
        <w:tc>
          <w:tcPr>
            <w:tcW w:w="1037" w:type="dxa"/>
            <w:vAlign w:val="center"/>
            <w:hideMark/>
          </w:tcPr>
          <w:p w14:paraId="71344698" w14:textId="77777777" w:rsidR="00DD6974" w:rsidRPr="00DD6974" w:rsidRDefault="00DD6974" w:rsidP="00DD6974">
            <w:pPr>
              <w:jc w:val="center"/>
              <w:rPr>
                <w:sz w:val="16"/>
                <w:szCs w:val="16"/>
              </w:rPr>
            </w:pPr>
            <w:r w:rsidRPr="00DD6974">
              <w:rPr>
                <w:sz w:val="16"/>
                <w:szCs w:val="16"/>
              </w:rPr>
              <w:t>3.1 3.2 3.7 4.0 7.1* 7.7*</w:t>
            </w:r>
          </w:p>
        </w:tc>
        <w:tc>
          <w:tcPr>
            <w:tcW w:w="1334" w:type="dxa"/>
            <w:noWrap/>
            <w:vAlign w:val="center"/>
            <w:hideMark/>
          </w:tcPr>
          <w:p w14:paraId="7075D2EF" w14:textId="77777777" w:rsidR="00DD6974" w:rsidRDefault="00DD6974" w:rsidP="00DD6974">
            <w:pPr>
              <w:jc w:val="center"/>
              <w:rPr>
                <w:sz w:val="16"/>
                <w:szCs w:val="16"/>
              </w:rPr>
            </w:pPr>
            <w:r w:rsidRPr="00DD6974">
              <w:rPr>
                <w:sz w:val="16"/>
                <w:szCs w:val="16"/>
              </w:rPr>
              <w:t xml:space="preserve">RP- (0.77) </w:t>
            </w:r>
          </w:p>
          <w:p w14:paraId="220568B3" w14:textId="77777777" w:rsidR="00DD6974" w:rsidRPr="00DD6974" w:rsidRDefault="00DD6974" w:rsidP="00DD6974">
            <w:pPr>
              <w:jc w:val="center"/>
              <w:rPr>
                <w:sz w:val="16"/>
                <w:szCs w:val="16"/>
              </w:rPr>
            </w:pPr>
            <w:r w:rsidRPr="00DD6974">
              <w:rPr>
                <w:sz w:val="16"/>
                <w:szCs w:val="16"/>
              </w:rPr>
              <w:t>HC+ (8.74)</w:t>
            </w:r>
          </w:p>
        </w:tc>
        <w:tc>
          <w:tcPr>
            <w:tcW w:w="918" w:type="dxa"/>
            <w:noWrap/>
            <w:vAlign w:val="center"/>
            <w:hideMark/>
          </w:tcPr>
          <w:p w14:paraId="0A2C3231" w14:textId="77777777" w:rsidR="00DD6974" w:rsidRPr="00DD6974" w:rsidRDefault="00DD6974" w:rsidP="00B067EA">
            <w:pPr>
              <w:jc w:val="center"/>
              <w:rPr>
                <w:sz w:val="16"/>
                <w:szCs w:val="16"/>
              </w:rPr>
            </w:pPr>
            <w:r w:rsidRPr="00DD6974">
              <w:rPr>
                <w:sz w:val="16"/>
                <w:szCs w:val="16"/>
              </w:rPr>
              <w:t>169.0847</w:t>
            </w:r>
          </w:p>
        </w:tc>
        <w:tc>
          <w:tcPr>
            <w:tcW w:w="854" w:type="dxa"/>
            <w:noWrap/>
            <w:vAlign w:val="center"/>
            <w:hideMark/>
          </w:tcPr>
          <w:p w14:paraId="6D72936C" w14:textId="77777777" w:rsidR="00DD6974" w:rsidRPr="00DD6974" w:rsidRDefault="00DD6974" w:rsidP="00B067EA">
            <w:pPr>
              <w:jc w:val="center"/>
              <w:rPr>
                <w:rFonts w:ascii="Calibri" w:hAnsi="Calibri" w:cs="Calibri"/>
                <w:color w:val="000000"/>
                <w:sz w:val="16"/>
                <w:szCs w:val="16"/>
              </w:rPr>
            </w:pPr>
            <w:r w:rsidRPr="00DD6974">
              <w:rPr>
                <w:rFonts w:ascii="Calibri" w:hAnsi="Calibri" w:cs="Calibri"/>
                <w:color w:val="000000"/>
                <w:sz w:val="16"/>
                <w:szCs w:val="16"/>
              </w:rPr>
              <w:t>0.9882</w:t>
            </w:r>
          </w:p>
        </w:tc>
        <w:tc>
          <w:tcPr>
            <w:tcW w:w="1502" w:type="dxa"/>
            <w:noWrap/>
            <w:vAlign w:val="center"/>
            <w:hideMark/>
          </w:tcPr>
          <w:p w14:paraId="26A8B8B6" w14:textId="77777777" w:rsidR="00DD6974" w:rsidRPr="00DD6974" w:rsidRDefault="00DD6974" w:rsidP="00B067EA">
            <w:pPr>
              <w:jc w:val="center"/>
              <w:rPr>
                <w:sz w:val="16"/>
                <w:szCs w:val="16"/>
              </w:rPr>
            </w:pPr>
            <w:r w:rsidRPr="00DD6974">
              <w:rPr>
                <w:sz w:val="16"/>
                <w:szCs w:val="16"/>
              </w:rPr>
              <w:t>8.5 (0.7-14.7)</w:t>
            </w:r>
          </w:p>
        </w:tc>
        <w:tc>
          <w:tcPr>
            <w:tcW w:w="1438" w:type="dxa"/>
            <w:noWrap/>
            <w:vAlign w:val="center"/>
            <w:hideMark/>
          </w:tcPr>
          <w:p w14:paraId="4BACC951" w14:textId="77777777" w:rsidR="00DD6974" w:rsidRPr="00DD6974" w:rsidRDefault="00DD6974" w:rsidP="00B067EA">
            <w:pPr>
              <w:jc w:val="center"/>
              <w:rPr>
                <w:sz w:val="16"/>
                <w:szCs w:val="16"/>
              </w:rPr>
            </w:pPr>
            <w:r w:rsidRPr="00DD6974">
              <w:rPr>
                <w:sz w:val="16"/>
                <w:szCs w:val="16"/>
              </w:rPr>
              <w:t>7.5 (0.7-34.1)</w:t>
            </w:r>
          </w:p>
        </w:tc>
        <w:tc>
          <w:tcPr>
            <w:tcW w:w="1484" w:type="dxa"/>
            <w:noWrap/>
            <w:vAlign w:val="center"/>
            <w:hideMark/>
          </w:tcPr>
          <w:p w14:paraId="3A2824E7" w14:textId="77777777" w:rsidR="00DD6974" w:rsidRPr="00DD6974" w:rsidRDefault="00DD6974" w:rsidP="00B067EA">
            <w:pPr>
              <w:jc w:val="center"/>
              <w:rPr>
                <w:sz w:val="16"/>
                <w:szCs w:val="16"/>
              </w:rPr>
            </w:pPr>
            <w:r w:rsidRPr="00DD6974">
              <w:rPr>
                <w:sz w:val="16"/>
                <w:szCs w:val="16"/>
              </w:rPr>
              <w:t>4.3 (0.6-17.1)</w:t>
            </w:r>
          </w:p>
        </w:tc>
        <w:tc>
          <w:tcPr>
            <w:tcW w:w="952" w:type="dxa"/>
            <w:noWrap/>
            <w:vAlign w:val="center"/>
            <w:hideMark/>
          </w:tcPr>
          <w:p w14:paraId="58659330" w14:textId="77777777" w:rsidR="00DD6974" w:rsidRPr="00DD6974" w:rsidRDefault="00DD6974" w:rsidP="00577042">
            <w:pPr>
              <w:jc w:val="center"/>
              <w:rPr>
                <w:sz w:val="16"/>
                <w:szCs w:val="16"/>
              </w:rPr>
            </w:pPr>
            <w:r w:rsidRPr="00DD6974">
              <w:rPr>
                <w:sz w:val="16"/>
                <w:szCs w:val="16"/>
              </w:rPr>
              <w:t>≤ 60</w:t>
            </w:r>
            <w:r w:rsidR="00577042">
              <w:rPr>
                <w:sz w:val="16"/>
                <w:szCs w:val="16"/>
                <w:vertAlign w:val="superscript"/>
              </w:rPr>
              <w:t>e</w:t>
            </w:r>
          </w:p>
        </w:tc>
        <w:tc>
          <w:tcPr>
            <w:tcW w:w="2069" w:type="dxa"/>
            <w:noWrap/>
            <w:vAlign w:val="center"/>
            <w:hideMark/>
          </w:tcPr>
          <w:p w14:paraId="009737FD" w14:textId="77777777" w:rsidR="00DD6974" w:rsidRPr="00DD6974" w:rsidRDefault="00DD6974" w:rsidP="00B067EA">
            <w:pPr>
              <w:rPr>
                <w:sz w:val="16"/>
                <w:szCs w:val="16"/>
              </w:rPr>
            </w:pPr>
            <w:proofErr w:type="spellStart"/>
            <w:r w:rsidRPr="00DD6974">
              <w:rPr>
                <w:sz w:val="16"/>
                <w:szCs w:val="16"/>
              </w:rPr>
              <w:t>Histidine</w:t>
            </w:r>
            <w:proofErr w:type="spellEnd"/>
            <w:r w:rsidRPr="00DD6974">
              <w:rPr>
                <w:sz w:val="16"/>
                <w:szCs w:val="16"/>
              </w:rPr>
              <w:t xml:space="preserve"> </w:t>
            </w:r>
            <w:proofErr w:type="spellStart"/>
            <w:r w:rsidRPr="00DD6974">
              <w:rPr>
                <w:sz w:val="16"/>
                <w:szCs w:val="16"/>
              </w:rPr>
              <w:t>Metabolism</w:t>
            </w:r>
            <w:proofErr w:type="spellEnd"/>
          </w:p>
        </w:tc>
      </w:tr>
    </w:tbl>
    <w:p w14:paraId="6FB9CCBA" w14:textId="77777777" w:rsidR="00577042" w:rsidRDefault="00577042" w:rsidP="00C51043">
      <w:pPr>
        <w:pStyle w:val="MDPI43tablefooter"/>
        <w:ind w:left="0" w:right="-30"/>
        <w:rPr>
          <w:lang w:val="en-GB"/>
        </w:rPr>
        <w:sectPr w:rsidR="00577042" w:rsidSect="00795A56">
          <w:pgSz w:w="16838" w:h="11906" w:orient="landscape"/>
          <w:pgMar w:top="1134" w:right="1417" w:bottom="1134" w:left="1134" w:header="708" w:footer="708" w:gutter="0"/>
          <w:cols w:space="708"/>
          <w:docGrid w:linePitch="360"/>
        </w:sectPr>
      </w:pPr>
      <w:proofErr w:type="spellStart"/>
      <w:r w:rsidRPr="00577042">
        <w:rPr>
          <w:vertAlign w:val="superscript"/>
          <w:lang w:val="en-GB"/>
        </w:rPr>
        <w:t>a</w:t>
      </w:r>
      <w:r w:rsidRPr="00577042">
        <w:rPr>
          <w:lang w:val="en-GB"/>
        </w:rPr>
        <w:t>N</w:t>
      </w:r>
      <w:proofErr w:type="spellEnd"/>
      <w:r w:rsidRPr="00577042">
        <w:rPr>
          <w:lang w:val="en-GB"/>
        </w:rPr>
        <w:t>: number of points used for correlation</w:t>
      </w:r>
      <w:r>
        <w:rPr>
          <w:lang w:val="en-GB"/>
        </w:rPr>
        <w:t xml:space="preserve"> (NMR): number of assigned NMR spectra. </w:t>
      </w:r>
      <w:proofErr w:type="spellStart"/>
      <w:r w:rsidRPr="00577042">
        <w:rPr>
          <w:vertAlign w:val="superscript"/>
          <w:lang w:val="en-GB"/>
        </w:rPr>
        <w:t>b</w:t>
      </w:r>
      <w:r>
        <w:rPr>
          <w:lang w:val="en-GB"/>
        </w:rPr>
        <w:t>Reference</w:t>
      </w:r>
      <w:proofErr w:type="spellEnd"/>
      <w:r>
        <w:rPr>
          <w:lang w:val="en-GB"/>
        </w:rPr>
        <w:t xml:space="preserve"> ranges taken from HMDB (Wishart et al., 2018). </w:t>
      </w:r>
      <w:proofErr w:type="spellStart"/>
      <w:r w:rsidRPr="00577042">
        <w:rPr>
          <w:vertAlign w:val="superscript"/>
          <w:lang w:val="en-GB"/>
        </w:rPr>
        <w:t>c</w:t>
      </w:r>
      <w:r>
        <w:rPr>
          <w:lang w:val="en-GB"/>
        </w:rPr>
        <w:t>Concentration</w:t>
      </w:r>
      <w:proofErr w:type="spellEnd"/>
      <w:r>
        <w:rPr>
          <w:lang w:val="en-GB"/>
        </w:rPr>
        <w:t xml:space="preserve"> in </w:t>
      </w:r>
      <w:proofErr w:type="spellStart"/>
      <w:r>
        <w:rPr>
          <w:lang w:val="en-GB"/>
        </w:rPr>
        <w:t>mM.</w:t>
      </w:r>
      <w:proofErr w:type="spellEnd"/>
      <w:r>
        <w:rPr>
          <w:lang w:val="en-GB"/>
        </w:rPr>
        <w:t xml:space="preserve">  </w:t>
      </w:r>
      <w:proofErr w:type="spellStart"/>
      <w:proofErr w:type="gramStart"/>
      <w:r w:rsidRPr="00577042">
        <w:rPr>
          <w:vertAlign w:val="superscript"/>
          <w:lang w:val="en-GB"/>
        </w:rPr>
        <w:t>d</w:t>
      </w:r>
      <w:r>
        <w:rPr>
          <w:vertAlign w:val="superscript"/>
          <w:lang w:val="en-GB"/>
        </w:rPr>
        <w:t>,e</w:t>
      </w:r>
      <w:r>
        <w:rPr>
          <w:lang w:val="en-GB"/>
        </w:rPr>
        <w:t>Values</w:t>
      </w:r>
      <w:proofErr w:type="spellEnd"/>
      <w:proofErr w:type="gramEnd"/>
      <w:r>
        <w:rPr>
          <w:lang w:val="en-GB"/>
        </w:rPr>
        <w:t xml:space="preserve"> taken from (ref) and (ref), respectively. </w:t>
      </w:r>
    </w:p>
    <w:p w14:paraId="672A6659" w14:textId="77777777" w:rsidR="00795A56" w:rsidRPr="00577042" w:rsidRDefault="00577042" w:rsidP="00643187">
      <w:pPr>
        <w:jc w:val="center"/>
        <w:rPr>
          <w:lang w:val="en-GB"/>
        </w:rPr>
        <w:sectPr w:rsidR="00795A56" w:rsidRPr="00577042" w:rsidSect="00577042">
          <w:pgSz w:w="11906" w:h="16838"/>
          <w:pgMar w:top="1134" w:right="1134" w:bottom="1417" w:left="1134" w:header="708" w:footer="708" w:gutter="0"/>
          <w:cols w:space="708"/>
          <w:docGrid w:linePitch="360"/>
        </w:sectPr>
      </w:pPr>
      <w:r>
        <w:rPr>
          <w:noProof/>
        </w:rPr>
        <w:lastRenderedPageBreak/>
        <w:drawing>
          <wp:inline distT="0" distB="0" distL="0" distR="0" wp14:anchorId="1B0C02E5" wp14:editId="3A458D34">
            <wp:extent cx="4938396" cy="9072247"/>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7">
                      <a:extLst>
                        <a:ext uri="{28A0092B-C50C-407E-A947-70E740481C1C}">
                          <a14:useLocalDpi xmlns:a14="http://schemas.microsoft.com/office/drawing/2010/main" val="0"/>
                        </a:ext>
                      </a:extLst>
                    </a:blip>
                    <a:srcRect t="1" b="73968"/>
                    <a:stretch>
                      <a:fillRect/>
                    </a:stretch>
                  </pic:blipFill>
                  <pic:spPr>
                    <a:xfrm>
                      <a:off x="0" y="0"/>
                      <a:ext cx="4938396" cy="9072247"/>
                    </a:xfrm>
                    <a:prstGeom prst="rect">
                      <a:avLst/>
                    </a:prstGeom>
                  </pic:spPr>
                </pic:pic>
              </a:graphicData>
            </a:graphic>
          </wp:inline>
        </w:drawing>
      </w:r>
    </w:p>
    <w:p w14:paraId="0A37501D" w14:textId="77777777" w:rsidR="00C254E2" w:rsidRPr="00577042" w:rsidRDefault="00577042" w:rsidP="00643187">
      <w:pPr>
        <w:jc w:val="center"/>
        <w:rPr>
          <w:lang w:val="en-GB"/>
        </w:rPr>
      </w:pPr>
      <w:r>
        <w:rPr>
          <w:noProof/>
        </w:rPr>
        <w:lastRenderedPageBreak/>
        <w:drawing>
          <wp:inline distT="0" distB="0" distL="0" distR="0" wp14:anchorId="3B712DCB" wp14:editId="057F9FF3">
            <wp:extent cx="5182302" cy="8898877"/>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7">
                      <a:extLst>
                        <a:ext uri="{28A0092B-C50C-407E-A947-70E740481C1C}">
                          <a14:useLocalDpi xmlns:a14="http://schemas.microsoft.com/office/drawing/2010/main" val="0"/>
                        </a:ext>
                      </a:extLst>
                    </a:blip>
                    <a:srcRect l="1978" t="26003" r="-1978" b="49664"/>
                    <a:stretch>
                      <a:fillRect/>
                    </a:stretch>
                  </pic:blipFill>
                  <pic:spPr>
                    <a:xfrm>
                      <a:off x="0" y="0"/>
                      <a:ext cx="5182302" cy="8898877"/>
                    </a:xfrm>
                    <a:prstGeom prst="rect">
                      <a:avLst/>
                    </a:prstGeom>
                  </pic:spPr>
                </pic:pic>
              </a:graphicData>
            </a:graphic>
          </wp:inline>
        </w:drawing>
      </w:r>
    </w:p>
    <w:p w14:paraId="5DAB6C7B" w14:textId="77777777" w:rsidR="00C254E2" w:rsidRPr="00577042" w:rsidRDefault="00577042" w:rsidP="00C254E2">
      <w:pPr>
        <w:jc w:val="center"/>
        <w:rPr>
          <w:lang w:val="en-GB"/>
        </w:rPr>
      </w:pPr>
      <w:r>
        <w:rPr>
          <w:noProof/>
        </w:rPr>
        <w:lastRenderedPageBreak/>
        <w:drawing>
          <wp:inline distT="0" distB="0" distL="0" distR="0" wp14:anchorId="3349B1D2" wp14:editId="77B45219">
            <wp:extent cx="5149215" cy="90722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7">
                      <a:extLst>
                        <a:ext uri="{28A0092B-C50C-407E-A947-70E740481C1C}">
                          <a14:useLocalDpi xmlns:a14="http://schemas.microsoft.com/office/drawing/2010/main" val="0"/>
                        </a:ext>
                      </a:extLst>
                    </a:blip>
                    <a:srcRect l="256" t="50292" r="-256" b="24743"/>
                    <a:stretch>
                      <a:fillRect/>
                    </a:stretch>
                  </pic:blipFill>
                  <pic:spPr>
                    <a:xfrm>
                      <a:off x="0" y="0"/>
                      <a:ext cx="5149215" cy="9072247"/>
                    </a:xfrm>
                    <a:prstGeom prst="rect">
                      <a:avLst/>
                    </a:prstGeom>
                  </pic:spPr>
                </pic:pic>
              </a:graphicData>
            </a:graphic>
          </wp:inline>
        </w:drawing>
      </w:r>
    </w:p>
    <w:p w14:paraId="02EB378F" w14:textId="377C0809" w:rsidR="00C254E2" w:rsidRDefault="00577042" w:rsidP="00C254E2">
      <w:pPr>
        <w:jc w:val="center"/>
        <w:rPr>
          <w:lang w:val="en-GB"/>
        </w:rPr>
      </w:pPr>
      <w:r>
        <w:rPr>
          <w:noProof/>
        </w:rPr>
        <w:lastRenderedPageBreak/>
        <w:drawing>
          <wp:inline distT="0" distB="0" distL="0" distR="0" wp14:anchorId="0EC154BD" wp14:editId="235DF67A">
            <wp:extent cx="5182302" cy="8917938"/>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7">
                      <a:extLst>
                        <a:ext uri="{28A0092B-C50C-407E-A947-70E740481C1C}">
                          <a14:useLocalDpi xmlns:a14="http://schemas.microsoft.com/office/drawing/2010/main" val="0"/>
                        </a:ext>
                      </a:extLst>
                    </a:blip>
                    <a:srcRect l="1236" t="75181" r="-1236" b="435"/>
                    <a:stretch>
                      <a:fillRect/>
                    </a:stretch>
                  </pic:blipFill>
                  <pic:spPr>
                    <a:xfrm>
                      <a:off x="0" y="0"/>
                      <a:ext cx="5182302" cy="8917938"/>
                    </a:xfrm>
                    <a:prstGeom prst="rect">
                      <a:avLst/>
                    </a:prstGeom>
                  </pic:spPr>
                </pic:pic>
              </a:graphicData>
            </a:graphic>
          </wp:inline>
        </w:drawing>
      </w:r>
    </w:p>
    <w:p w14:paraId="2C4D2454" w14:textId="41E88868" w:rsidR="00DC0917" w:rsidRPr="00577042" w:rsidRDefault="00DC0917" w:rsidP="00C254E2">
      <w:pPr>
        <w:jc w:val="center"/>
        <w:rPr>
          <w:lang w:val="en-GB"/>
        </w:rPr>
      </w:pPr>
      <w:r>
        <w:rPr>
          <w:lang w:val="en-GB"/>
        </w:rPr>
        <w:lastRenderedPageBreak/>
        <w:t>Figure S1. Personalized metabolic profile for subject 2852 showing the 164 metabolites identified and quantified by SYNHMET. Right values represent literature ranges for adults over 18 years old. Values within blue and red areas represent and lower and higher values, respectively.</w:t>
      </w:r>
    </w:p>
    <w:sectPr w:rsidR="00DC0917" w:rsidRPr="00577042" w:rsidSect="00577042">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E2"/>
    <w:rsid w:val="00027F8A"/>
    <w:rsid w:val="000340C6"/>
    <w:rsid w:val="00045315"/>
    <w:rsid w:val="00096E03"/>
    <w:rsid w:val="002064E9"/>
    <w:rsid w:val="0055686A"/>
    <w:rsid w:val="00577042"/>
    <w:rsid w:val="00643187"/>
    <w:rsid w:val="00795A56"/>
    <w:rsid w:val="00984116"/>
    <w:rsid w:val="00A66F83"/>
    <w:rsid w:val="00AC60C9"/>
    <w:rsid w:val="00B067EA"/>
    <w:rsid w:val="00B15ADC"/>
    <w:rsid w:val="00C1609A"/>
    <w:rsid w:val="00C254E2"/>
    <w:rsid w:val="00C51043"/>
    <w:rsid w:val="00CA0D51"/>
    <w:rsid w:val="00DC0917"/>
    <w:rsid w:val="00DD6974"/>
    <w:rsid w:val="00ED7360"/>
    <w:rsid w:val="3A458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8DE3"/>
  <w15:chartTrackingRefBased/>
  <w15:docId w15:val="{03778AA9-01A1-4A95-B313-7963F30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95A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5A56"/>
    <w:rPr>
      <w:rFonts w:ascii="Segoe UI" w:hAnsi="Segoe UI" w:cs="Segoe UI"/>
      <w:sz w:val="18"/>
      <w:szCs w:val="18"/>
    </w:rPr>
  </w:style>
  <w:style w:type="table" w:customStyle="1" w:styleId="SadTab">
    <w:name w:val="SadTab"/>
    <w:basedOn w:val="Tabellanormale"/>
    <w:uiPriority w:val="99"/>
    <w:rsid w:val="0055686A"/>
    <w:pPr>
      <w:spacing w:after="0" w:line="240" w:lineRule="auto"/>
    </w:pPr>
    <w:tblPr>
      <w:tblBorders>
        <w:top w:val="single" w:sz="4" w:space="0" w:color="auto"/>
        <w:bottom w:val="single" w:sz="4" w:space="0" w:color="auto"/>
      </w:tblBorders>
    </w:tblPr>
  </w:style>
  <w:style w:type="paragraph" w:customStyle="1" w:styleId="MDPI411onetablecaption">
    <w:name w:val="MDPI_4.1.1_one_table_caption"/>
    <w:qFormat/>
    <w:rsid w:val="000340C6"/>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43tablefooter">
    <w:name w:val="MDPI_4.3_table_footer"/>
    <w:next w:val="Normale"/>
    <w:qFormat/>
    <w:rsid w:val="00C51043"/>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7904">
      <w:bodyDiv w:val="1"/>
      <w:marLeft w:val="0"/>
      <w:marRight w:val="0"/>
      <w:marTop w:val="0"/>
      <w:marBottom w:val="0"/>
      <w:divBdr>
        <w:top w:val="none" w:sz="0" w:space="0" w:color="auto"/>
        <w:left w:val="none" w:sz="0" w:space="0" w:color="auto"/>
        <w:bottom w:val="none" w:sz="0" w:space="0" w:color="auto"/>
        <w:right w:val="none" w:sz="0" w:space="0" w:color="auto"/>
      </w:divBdr>
    </w:div>
    <w:div w:id="15856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C235982B21BD4799EB2D1225EE75B3" ma:contentTypeVersion="28" ma:contentTypeDescription="Creare un nuovo documento." ma:contentTypeScope="" ma:versionID="b1c05d699c747709b73908b4fece34a7">
  <xsd:schema xmlns:xsd="http://www.w3.org/2001/XMLSchema" xmlns:xs="http://www.w3.org/2001/XMLSchema" xmlns:p="http://schemas.microsoft.com/office/2006/metadata/properties" xmlns:ns2="bfa65c32-7bbb-4785-abd8-3c11c84fb49f" targetNamespace="http://schemas.microsoft.com/office/2006/metadata/properties" ma:root="true" ma:fieldsID="255d54c3a470486e7448ba9a0ebe6533" ns2:_="">
    <xsd:import namespace="bfa65c32-7bbb-4785-abd8-3c11c84fb49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5c32-7bbb-4785-abd8-3c11c84fb49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bfa65c32-7bbb-4785-abd8-3c11c84fb49f" xsi:nil="true"/>
    <AppVersion xmlns="bfa65c32-7bbb-4785-abd8-3c11c84fb49f" xsi:nil="true"/>
    <NotebookType xmlns="bfa65c32-7bbb-4785-abd8-3c11c84fb49f" xsi:nil="true"/>
    <Templates xmlns="bfa65c32-7bbb-4785-abd8-3c11c84fb49f" xsi:nil="true"/>
    <Has_Teacher_Only_SectionGroup xmlns="bfa65c32-7bbb-4785-abd8-3c11c84fb49f" xsi:nil="true"/>
    <Is_Collaboration_Space_Locked xmlns="bfa65c32-7bbb-4785-abd8-3c11c84fb49f" xsi:nil="true"/>
    <TeamsChannelId xmlns="bfa65c32-7bbb-4785-abd8-3c11c84fb49f" xsi:nil="true"/>
    <Owner xmlns="bfa65c32-7bbb-4785-abd8-3c11c84fb49f">
      <UserInfo>
        <DisplayName/>
        <AccountId xsi:nil="true"/>
        <AccountType/>
      </UserInfo>
    </Owner>
    <LMS_Mappings xmlns="bfa65c32-7bbb-4785-abd8-3c11c84fb49f" xsi:nil="true"/>
    <IsNotebookLocked xmlns="bfa65c32-7bbb-4785-abd8-3c11c84fb49f" xsi:nil="true"/>
    <Invited_Students xmlns="bfa65c32-7bbb-4785-abd8-3c11c84fb49f" xsi:nil="true"/>
    <FolderType xmlns="bfa65c32-7bbb-4785-abd8-3c11c84fb49f" xsi:nil="true"/>
    <CultureName xmlns="bfa65c32-7bbb-4785-abd8-3c11c84fb49f" xsi:nil="true"/>
    <Students xmlns="bfa65c32-7bbb-4785-abd8-3c11c84fb49f">
      <UserInfo>
        <DisplayName/>
        <AccountId xsi:nil="true"/>
        <AccountType/>
      </UserInfo>
    </Students>
    <Self_Registration_Enabled xmlns="bfa65c32-7bbb-4785-abd8-3c11c84fb49f" xsi:nil="true"/>
    <Invited_Teachers xmlns="bfa65c32-7bbb-4785-abd8-3c11c84fb49f" xsi:nil="true"/>
    <Teachers xmlns="bfa65c32-7bbb-4785-abd8-3c11c84fb49f">
      <UserInfo>
        <DisplayName/>
        <AccountId xsi:nil="true"/>
        <AccountType/>
      </UserInfo>
    </Teachers>
    <Student_Groups xmlns="bfa65c32-7bbb-4785-abd8-3c11c84fb49f">
      <UserInfo>
        <DisplayName/>
        <AccountId xsi:nil="true"/>
        <AccountType/>
      </UserInfo>
    </Student_Groups>
    <Distribution_Groups xmlns="bfa65c32-7bbb-4785-abd8-3c11c84fb49f" xsi:nil="true"/>
    <Math_Settings xmlns="bfa65c32-7bbb-4785-abd8-3c11c84fb4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5169E-0650-4077-AA26-276FC6ABD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5c32-7bbb-4785-abd8-3c11c84fb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1C39B-8FC4-48E0-9635-1D580BA7BE99}">
  <ds:schemaRefs>
    <ds:schemaRef ds:uri="http://schemas.microsoft.com/office/2006/metadata/properties"/>
    <ds:schemaRef ds:uri="http://schemas.microsoft.com/office/infopath/2007/PartnerControls"/>
    <ds:schemaRef ds:uri="bfa65c32-7bbb-4785-abd8-3c11c84fb49f"/>
  </ds:schemaRefs>
</ds:datastoreItem>
</file>

<file path=customXml/itemProps3.xml><?xml version="1.0" encoding="utf-8"?>
<ds:datastoreItem xmlns:ds="http://schemas.openxmlformats.org/officeDocument/2006/customXml" ds:itemID="{6982CD9F-86D9-4C68-A7F5-F7A0F74DC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petrella</dc:creator>
  <cp:keywords/>
  <dc:description/>
  <cp:lastModifiedBy>Daniel Cicero</cp:lastModifiedBy>
  <cp:revision>4</cp:revision>
  <dcterms:created xsi:type="dcterms:W3CDTF">2021-03-03T17:22:00Z</dcterms:created>
  <dcterms:modified xsi:type="dcterms:W3CDTF">2021-03-19T10:12:00Z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0x010100FEC235982B21BD4799EB2D1225EE75B3</vt:lpwstr>
  </property>
</Properties>
</file>