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  <w:lang w:val="zh-CN" w:eastAsia="en-US"/>
        </w:rPr>
        <w:id w:val="-1481372514"/>
        <w:docPartObj>
          <w:docPartGallery w:val="Table of Contents"/>
          <w:docPartUnique/>
        </w:docPartObj>
      </w:sdtPr>
      <w:sdtEndPr>
        <w:rPr>
          <w:noProof/>
          <w:sz w:val="24"/>
          <w:szCs w:val="24"/>
          <w:lang w:val="en-US"/>
        </w:rPr>
      </w:sdtEndPr>
      <w:sdtContent>
        <w:p w14:paraId="0989840C" w14:textId="5BF5D2DF" w:rsidR="00F970EA" w:rsidRPr="002366E3" w:rsidRDefault="00F970EA" w:rsidP="00F970EA">
          <w:pPr>
            <w:pStyle w:val="TOC"/>
            <w:rPr>
              <w:sz w:val="32"/>
              <w:szCs w:val="32"/>
            </w:rPr>
          </w:pPr>
          <w:r w:rsidRPr="002366E3">
            <w:rPr>
              <w:sz w:val="32"/>
              <w:szCs w:val="32"/>
            </w:rPr>
            <w:t>Supplemental Materials</w:t>
          </w:r>
        </w:p>
        <w:p w14:paraId="0610DBEF" w14:textId="77777777" w:rsidR="004A02D6" w:rsidRPr="004A02D6" w:rsidRDefault="004A02D6" w:rsidP="004A02D6">
          <w:pPr>
            <w:rPr>
              <w:lang w:eastAsia="zh-CN"/>
            </w:rPr>
          </w:pPr>
        </w:p>
        <w:p w14:paraId="34A99FDB" w14:textId="595C172D" w:rsidR="00114B4C" w:rsidRDefault="00293F7A">
          <w:pPr>
            <w:pStyle w:val="11"/>
            <w:tabs>
              <w:tab w:val="left" w:pos="362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 w:rsidR="00114B4C">
            <w:rPr>
              <w:noProof/>
              <w:lang w:eastAsia="zh-CN"/>
            </w:rPr>
            <w:t>1</w:t>
          </w:r>
          <w:r w:rsidR="00114B4C"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  <w:tab/>
          </w:r>
          <w:r w:rsidR="00114B4C">
            <w:rPr>
              <w:noProof/>
              <w:lang w:eastAsia="zh-CN"/>
            </w:rPr>
            <w:t xml:space="preserve">Formulations derivation for </w:t>
          </w:r>
          <m:oMath>
            <m:f>
              <m:fPr>
                <m:ctrlPr>
                  <w:rPr>
                    <w:rFonts w:ascii="Cambria Math" w:hAnsi="Cambria Math"/>
                    <w:lang w:eastAsia="zh-C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eastAsia="zh-CN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eastAsia="zh-CN"/>
                      </w:rPr>
                      <m:t>uv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eastAsia="zh-CN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eastAsia="zh-CN"/>
                      </w:rPr>
                      <m:t>xy</m:t>
                    </m:r>
                  </m:sub>
                </m:sSub>
              </m:den>
            </m:f>
          </m:oMath>
          <w:r w:rsidR="00114B4C">
            <w:rPr>
              <w:noProof/>
            </w:rPr>
            <w:tab/>
          </w:r>
          <w:r w:rsidR="00114B4C">
            <w:rPr>
              <w:noProof/>
            </w:rPr>
            <w:fldChar w:fldCharType="begin"/>
          </w:r>
          <w:r w:rsidR="00114B4C">
            <w:rPr>
              <w:noProof/>
            </w:rPr>
            <w:instrText xml:space="preserve"> PAGEREF _Toc458088060 \h </w:instrText>
          </w:r>
          <w:r w:rsidR="00114B4C">
            <w:rPr>
              <w:noProof/>
            </w:rPr>
          </w:r>
          <w:r w:rsidR="00114B4C">
            <w:rPr>
              <w:noProof/>
            </w:rPr>
            <w:fldChar w:fldCharType="separate"/>
          </w:r>
          <w:r w:rsidR="00114B4C">
            <w:rPr>
              <w:noProof/>
            </w:rPr>
            <w:t>2</w:t>
          </w:r>
          <w:r w:rsidR="00114B4C">
            <w:rPr>
              <w:noProof/>
            </w:rPr>
            <w:fldChar w:fldCharType="end"/>
          </w:r>
        </w:p>
        <w:p w14:paraId="6A6652E6" w14:textId="2F008F82" w:rsidR="00114B4C" w:rsidRDefault="00114B4C">
          <w:pPr>
            <w:pStyle w:val="11"/>
            <w:tabs>
              <w:tab w:val="left" w:pos="362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</w:pPr>
          <w:r>
            <w:rPr>
              <w:noProof/>
              <w:lang w:eastAsia="zh-CN"/>
            </w:rPr>
            <w:t>2</w:t>
          </w:r>
          <w:r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  <w:tab/>
          </w:r>
          <w:r>
            <w:rPr>
              <w:noProof/>
              <w:lang w:eastAsia="zh-CN"/>
            </w:rPr>
            <w:t xml:space="preserve">Demonstration of </w:t>
          </w:r>
          <m:oMath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zh-CN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eastAsia="zh-CN"/>
                  </w:rPr>
                  <m:t>uv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lang w:eastAsia="zh-CN"/>
              </w:rPr>
              <m:t>&gt;</m:t>
            </m:r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zh-CN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eastAsia="zh-CN"/>
                  </w:rPr>
                  <m:t>xy</m:t>
                </m:r>
              </m:sub>
            </m:sSub>
          </m:oMath>
          <w:r>
            <w:rPr>
              <w:noProof/>
              <w:lang w:eastAsia="zh-CN"/>
            </w:rPr>
            <w:t xml:space="preserve"> when the condition of </w:t>
          </w:r>
          <m:oMath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ixiy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xy</m:t>
                    </m:r>
                  </m:sub>
                </m:sSub>
              </m:den>
            </m:f>
            <m:r>
              <m:rPr>
                <m:sty m:val="b"/>
              </m:rPr>
              <w:rPr>
                <w:rFonts w:ascii="Cambria Math" w:hAnsi="Cambria Math"/>
              </w:rPr>
              <m:t>≤1</m:t>
            </m:r>
          </m:oMath>
          <w:r w:rsidRPr="00137849">
            <w:rPr>
              <w:lang w:eastAsia="zh-CN"/>
            </w:rPr>
            <w:t xml:space="preserve"> </w:t>
          </w:r>
          <w:r>
            <w:rPr>
              <w:noProof/>
              <w:lang w:eastAsia="zh-CN"/>
            </w:rPr>
            <w:t>meets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2872030" w14:textId="2607F5CC" w:rsidR="00114B4C" w:rsidRDefault="00114B4C">
          <w:pPr>
            <w:pStyle w:val="21"/>
            <w:tabs>
              <w:tab w:val="left" w:pos="529"/>
              <w:tab w:val="right" w:leader="dot" w:pos="8290"/>
            </w:tabs>
            <w:rPr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  <w:lang w:eastAsia="zh-CN"/>
            </w:rPr>
            <w:t>2.1</w:t>
          </w:r>
          <w:r>
            <w:rPr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  <w:lang w:eastAsia="zh-CN"/>
            </w:rPr>
            <w:t xml:space="preserve">When </w:t>
          </w:r>
          <m:oMath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  <m:r>
              <m:rPr>
                <m:sty m:val="p"/>
              </m:rPr>
              <w:rPr>
                <w:rFonts w:ascii="Cambria Math" w:hAnsi="Cambria Math" w:hint="eastAsia"/>
                <w:noProof/>
              </w:rPr>
              <m:t>≤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ixiy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xy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hint="eastAsia"/>
                <w:noProof/>
              </w:rPr>
              <m:t>≤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oMath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4EABB16" w14:textId="7AEC79E4" w:rsidR="00114B4C" w:rsidRDefault="00114B4C">
          <w:pPr>
            <w:pStyle w:val="21"/>
            <w:tabs>
              <w:tab w:val="left" w:pos="529"/>
              <w:tab w:val="right" w:leader="dot" w:pos="8290"/>
            </w:tabs>
            <w:rPr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2.1</w:t>
          </w:r>
          <w:r>
            <w:rPr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  <w:lang w:eastAsia="zh-CN"/>
            </w:rPr>
            <w:t xml:space="preserve">When </w:t>
          </w:r>
          <m:oMath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ixiy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xy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noProof/>
              </w:rPr>
              <m:t>&lt;0</m:t>
            </m:r>
          </m:oMath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C181953" w14:textId="77777777" w:rsidR="00114B4C" w:rsidRDefault="00114B4C">
          <w:pPr>
            <w:pStyle w:val="11"/>
            <w:tabs>
              <w:tab w:val="left" w:pos="362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</w:pPr>
          <w:r>
            <w:rPr>
              <w:noProof/>
              <w:lang w:eastAsia="zh-CN"/>
            </w:rPr>
            <w:t>3</w:t>
          </w:r>
          <w:r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  <w:tab/>
          </w:r>
          <w:r>
            <w:rPr>
              <w:noProof/>
              <w:lang w:eastAsia="zh-CN"/>
            </w:rPr>
            <w:t>Model construction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390794B" w14:textId="77777777" w:rsidR="00114B4C" w:rsidRDefault="00114B4C">
          <w:pPr>
            <w:pStyle w:val="21"/>
            <w:tabs>
              <w:tab w:val="left" w:pos="529"/>
              <w:tab w:val="right" w:leader="dot" w:pos="8290"/>
            </w:tabs>
            <w:rPr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  <w:lang w:eastAsia="zh-CN"/>
            </w:rPr>
            <w:t>3.1</w:t>
          </w:r>
          <w:r>
            <w:rPr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  <w:lang w:eastAsia="zh-CN"/>
            </w:rPr>
            <w:t>Model1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889FAB4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3.1.1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Mathematical equations of Model1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06397AC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3.1.2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Parameter values of Model1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7BE5184" w14:textId="77777777" w:rsidR="00114B4C" w:rsidRDefault="00114B4C">
          <w:pPr>
            <w:pStyle w:val="21"/>
            <w:tabs>
              <w:tab w:val="left" w:pos="529"/>
              <w:tab w:val="right" w:leader="dot" w:pos="8290"/>
            </w:tabs>
            <w:rPr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  <w:lang w:eastAsia="zh-CN"/>
            </w:rPr>
            <w:t>3.2</w:t>
          </w:r>
          <w:r>
            <w:rPr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  <w:lang w:eastAsia="zh-CN"/>
            </w:rPr>
            <w:t>Model2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B49F8FE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3.2.1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Mathematical equations of Model2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FE1E76E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3.2.2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Parameter values of Model2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8783646" w14:textId="77777777" w:rsidR="00114B4C" w:rsidRDefault="00114B4C">
          <w:pPr>
            <w:pStyle w:val="21"/>
            <w:tabs>
              <w:tab w:val="left" w:pos="529"/>
              <w:tab w:val="right" w:leader="dot" w:pos="8290"/>
            </w:tabs>
            <w:rPr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  <w:lang w:eastAsia="zh-CN"/>
            </w:rPr>
            <w:t>3.3</w:t>
          </w:r>
          <w:r>
            <w:rPr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  <w:lang w:eastAsia="zh-CN"/>
            </w:rPr>
            <w:t>Model3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6C6EC5B" w14:textId="38129935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3.3.1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 w:rsidR="00BD45C5">
            <w:rPr>
              <w:noProof/>
            </w:rPr>
            <w:t>Mathematical equations of</w:t>
          </w:r>
          <w:r>
            <w:rPr>
              <w:noProof/>
            </w:rPr>
            <w:t xml:space="preserve"> Model3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8661921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3.3.2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Parameter values of Model3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FDED810" w14:textId="77777777" w:rsidR="00114B4C" w:rsidRDefault="00114B4C">
          <w:pPr>
            <w:pStyle w:val="11"/>
            <w:tabs>
              <w:tab w:val="left" w:pos="362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</w:pPr>
          <w:r>
            <w:rPr>
              <w:noProof/>
              <w:lang w:eastAsia="zh-CN"/>
            </w:rPr>
            <w:t>4</w:t>
          </w:r>
          <w:r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  <w:tab/>
          </w:r>
          <w:r>
            <w:rPr>
              <w:noProof/>
              <w:lang w:eastAsia="zh-CN"/>
            </w:rPr>
            <w:t>Model simulation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313A5D1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4.1.1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Model initial conditions for Model1 and Model2 in Figure2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3CD3220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4.1.2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Model initial conditions for Figure4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2089804" w14:textId="77777777" w:rsidR="00114B4C" w:rsidRDefault="00114B4C">
          <w:pPr>
            <w:pStyle w:val="31"/>
            <w:tabs>
              <w:tab w:val="left" w:pos="916"/>
              <w:tab w:val="right" w:leader="dot" w:pos="8290"/>
            </w:tabs>
            <w:rPr>
              <w:i w:val="0"/>
              <w:noProof/>
              <w:kern w:val="2"/>
              <w:sz w:val="24"/>
              <w:szCs w:val="24"/>
              <w:lang w:eastAsia="zh-CN"/>
            </w:rPr>
          </w:pPr>
          <w:r>
            <w:rPr>
              <w:noProof/>
            </w:rPr>
            <w:t>4.1.3</w:t>
          </w:r>
          <w:r>
            <w:rPr>
              <w:i w:val="0"/>
              <w:noProof/>
              <w:kern w:val="2"/>
              <w:sz w:val="24"/>
              <w:szCs w:val="24"/>
              <w:lang w:eastAsia="zh-CN"/>
            </w:rPr>
            <w:tab/>
          </w:r>
          <w:r>
            <w:rPr>
              <w:noProof/>
            </w:rPr>
            <w:t>Initial conditions for Model3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EBCB99A" w14:textId="77777777" w:rsidR="00114B4C" w:rsidRDefault="00114B4C">
          <w:pPr>
            <w:pStyle w:val="11"/>
            <w:tabs>
              <w:tab w:val="left" w:pos="362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</w:pPr>
          <w:r>
            <w:rPr>
              <w:noProof/>
              <w:lang w:eastAsia="zh-CN"/>
            </w:rPr>
            <w:t>5</w:t>
          </w:r>
          <w:r>
            <w:rPr>
              <w:rFonts w:asciiTheme="minorHAnsi" w:hAnsiTheme="minorHAnsi"/>
              <w:b w:val="0"/>
              <w:noProof/>
              <w:color w:val="auto"/>
              <w:kern w:val="2"/>
              <w:lang w:eastAsia="zh-CN"/>
            </w:rPr>
            <w:tab/>
          </w:r>
          <w:r>
            <w:rPr>
              <w:noProof/>
              <w:lang w:eastAsia="zh-CN"/>
            </w:rPr>
            <w:t>Reference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_Toc458088078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FB2D54E" w14:textId="40D4ACA7" w:rsidR="00293F7A" w:rsidRDefault="00293F7A">
          <w:r>
            <w:rPr>
              <w:b/>
              <w:bCs/>
              <w:noProof/>
            </w:rPr>
            <w:fldChar w:fldCharType="end"/>
          </w:r>
        </w:p>
      </w:sdtContent>
    </w:sdt>
    <w:p w14:paraId="616CEAC5" w14:textId="025908B6" w:rsidR="004A02D6" w:rsidRDefault="004A02D6">
      <w:pPr>
        <w:spacing w:before="0" w:after="0"/>
        <w:rPr>
          <w:rFonts w:asciiTheme="majorHAnsi" w:eastAsiaTheme="majorEastAsia" w:hAnsiTheme="majorHAnsi" w:cstheme="majorBidi"/>
          <w:b/>
          <w:color w:val="345A8A" w:themeColor="accent1" w:themeShade="B5"/>
          <w:szCs w:val="36"/>
          <w:lang w:eastAsia="zh-CN"/>
        </w:rPr>
      </w:pPr>
      <w:r>
        <w:rPr>
          <w:rFonts w:asciiTheme="majorHAnsi" w:eastAsiaTheme="majorEastAsia" w:hAnsiTheme="majorHAnsi" w:cstheme="majorBidi"/>
          <w:b/>
          <w:color w:val="345A8A" w:themeColor="accent1" w:themeShade="B5"/>
          <w:szCs w:val="36"/>
          <w:lang w:eastAsia="zh-CN"/>
        </w:rPr>
        <w:br w:type="page"/>
      </w:r>
    </w:p>
    <w:p w14:paraId="03E85423" w14:textId="413FFEB2" w:rsidR="00BA7D94" w:rsidRPr="00137849" w:rsidRDefault="00BA7D94" w:rsidP="00137849">
      <w:pPr>
        <w:pStyle w:val="1"/>
        <w:rPr>
          <w:lang w:eastAsia="zh-CN"/>
        </w:rPr>
      </w:pPr>
      <w:bookmarkStart w:id="0" w:name="_Toc458088060"/>
      <w:r w:rsidRPr="00137849">
        <w:rPr>
          <w:lang w:eastAsia="zh-CN"/>
        </w:rPr>
        <w:lastRenderedPageBreak/>
        <w:t>Formulations derivation</w:t>
      </w:r>
      <w:r w:rsidR="00860A31" w:rsidRPr="00137849">
        <w:rPr>
          <w:lang w:eastAsia="zh-CN"/>
        </w:rPr>
        <w:t xml:space="preserve"> for </w:t>
      </w:r>
      <m:oMath>
        <m:f>
          <m:fPr>
            <m:ctrlPr>
              <w:rPr>
                <w:rFonts w:ascii="Cambria Math" w:hAnsi="Cambria Math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zh-CN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eastAsia="zh-CN"/>
                  </w:rPr>
                  <m:t>uv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zh-CN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eastAsia="zh-CN"/>
                  </w:rPr>
                  <m:t>xy</m:t>
                </m:r>
              </m:sub>
            </m:sSub>
          </m:den>
        </m:f>
      </m:oMath>
      <w:bookmarkEnd w:id="0"/>
    </w:p>
    <w:p w14:paraId="51B9AB12" w14:textId="1BB1EEB6" w:rsidR="005713AF" w:rsidRDefault="00EB1F16" w:rsidP="00BA7D94">
      <w:pPr>
        <w:tabs>
          <w:tab w:val="left" w:pos="3600"/>
        </w:tabs>
        <w:jc w:val="both"/>
      </w:pPr>
      <w:r>
        <w:t>With</w:t>
      </w:r>
      <w:r w:rsidR="005713AF">
        <w:t xml:space="preserve"> </w:t>
      </w:r>
      <w:r w:rsidR="004343C3">
        <w:rPr>
          <w:lang w:eastAsia="zh-CN"/>
        </w:rPr>
        <w:t xml:space="preserve">the definitions </w:t>
      </w:r>
      <w:r>
        <w:t>shown in T</w:t>
      </w:r>
      <w:r w:rsidR="005713AF">
        <w:t>able 1, the formulations describing the Pearson’s cor</w:t>
      </w:r>
      <w:r w:rsidR="00181B2A">
        <w:t>relation coefficients at the single-</w:t>
      </w:r>
      <w:r w:rsidR="005713AF">
        <w:t>cell</w:t>
      </w:r>
      <w:r w:rsidR="00037575"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ρ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p>
        </m:sSubSup>
      </m:oMath>
      <w:r w:rsidR="00037575">
        <w:t>)</w:t>
      </w:r>
      <w:r w:rsidR="005713AF">
        <w:t xml:space="preserve"> </w:t>
      </w:r>
      <w:r w:rsidR="006E4073">
        <w:t>or</w:t>
      </w:r>
      <w:r w:rsidR="00181B2A">
        <w:t xml:space="preserve"> the</w:t>
      </w:r>
      <w:r w:rsidR="005713AF">
        <w:t xml:space="preserve"> </w:t>
      </w:r>
      <w:r w:rsidR="00181B2A">
        <w:t>population</w:t>
      </w:r>
      <w:r w:rsidR="005713AF">
        <w:t xml:space="preserve"> level</w:t>
      </w:r>
      <w:r w:rsidR="00037575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uv</m:t>
            </m:r>
          </m:sub>
        </m:sSub>
      </m:oMath>
      <w:r w:rsidR="00037575">
        <w:t>)</w:t>
      </w:r>
      <w:r w:rsidR="00D81F24">
        <w:t>, as well as the</w:t>
      </w:r>
      <w:r w:rsidR="006E4073">
        <w:t xml:space="preserve"> </w:t>
      </w:r>
      <w:r w:rsidR="00D81F24">
        <w:t>correlation-</w:t>
      </w:r>
      <w:r w:rsidR="006E4073">
        <w:t>with</w:t>
      </w:r>
      <w:r w:rsidR="00D81F24">
        <w:t>in</w:t>
      </w:r>
      <w:r w:rsidR="006E4073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ixiy</m:t>
            </m:r>
          </m:sub>
        </m:sSub>
      </m:oMath>
      <w:r w:rsidR="006E4073">
        <w:t>)</w:t>
      </w:r>
      <w:r w:rsidR="005713AF">
        <w:t xml:space="preserve"> </w:t>
      </w:r>
      <w:r w:rsidR="00CD3756">
        <w:t>were</w:t>
      </w:r>
      <w:r w:rsidR="001608E6">
        <w:t xml:space="preserve"> as follows</w:t>
      </w:r>
      <w:r w:rsidR="005713AF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602"/>
        <w:gridCol w:w="666"/>
      </w:tblGrid>
      <w:tr w:rsidR="005713AF" w14:paraId="2DAC1ACE" w14:textId="77777777" w:rsidTr="005713AF">
        <w:tc>
          <w:tcPr>
            <w:tcW w:w="249" w:type="dxa"/>
            <w:vAlign w:val="center"/>
          </w:tcPr>
          <w:p w14:paraId="6ACEA5CA" w14:textId="6C93F6C9" w:rsidR="005713AF" w:rsidRDefault="005713AF" w:rsidP="00DB51F5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7757" w:type="dxa"/>
            <w:vAlign w:val="center"/>
          </w:tcPr>
          <w:p w14:paraId="14BB273A" w14:textId="739E93D3" w:rsidR="005713AF" w:rsidRDefault="00816449" w:rsidP="00DB51F5">
            <w:pPr>
              <w:jc w:val="both"/>
              <w:rPr>
                <w:rFonts w:ascii="Helvetica" w:hAnsi="Helvetic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hint="eastAsia"/>
                            <w:sz w:val="20"/>
                            <w:szCs w:val="20"/>
                            <w:lang w:eastAsia="zh-CN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10" w:type="dxa"/>
            <w:vAlign w:val="center"/>
          </w:tcPr>
          <w:p w14:paraId="6ADCA4D3" w14:textId="2BC693DD" w:rsidR="005713AF" w:rsidRDefault="005713AF" w:rsidP="00DB51F5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426515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fldChar w:fldCharType="begin"/>
            </w:r>
            <w:r>
              <w:rPr>
                <w:rFonts w:ascii="Helvetica" w:hAnsi="Helvetica"/>
              </w:rPr>
              <w:instrText xml:space="preserve"> SEQ Eq \* MERGEFORMAT  \* MERGEFORMAT </w:instrText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1</w:t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>)</w:t>
            </w:r>
          </w:p>
        </w:tc>
      </w:tr>
    </w:tbl>
    <w:p w14:paraId="42862370" w14:textId="6DDF3139" w:rsidR="005713AF" w:rsidRDefault="005713AF" w:rsidP="005713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"/>
        <w:gridCol w:w="7602"/>
        <w:gridCol w:w="666"/>
      </w:tblGrid>
      <w:tr w:rsidR="005713AF" w14:paraId="7EF35672" w14:textId="77777777" w:rsidTr="00DB51F5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E1C0" w14:textId="77777777" w:rsidR="005713AF" w:rsidRDefault="005713AF" w:rsidP="00DB51F5">
            <w:pPr>
              <w:rPr>
                <w:rFonts w:ascii="Helvetica" w:hAnsi="Helvetica"/>
              </w:rPr>
            </w:pP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412A" w14:textId="77777777" w:rsidR="005713AF" w:rsidRDefault="00816449" w:rsidP="00DB51F5">
            <w:pPr>
              <w:jc w:val="center"/>
              <w:rPr>
                <w:rFonts w:ascii="Helvetica" w:hAnsi="Helvetic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uv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u,v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CDDC" w14:textId="7C233D1A" w:rsidR="005713AF" w:rsidRDefault="005713AF" w:rsidP="00DB51F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426515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fldChar w:fldCharType="begin"/>
            </w:r>
            <w:r>
              <w:rPr>
                <w:rFonts w:ascii="Helvetica" w:hAnsi="Helvetica"/>
              </w:rPr>
              <w:instrText xml:space="preserve"> SEQ Eq \* MERGEFORMAT  \* MERGEFORMAT </w:instrText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2</w:t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>)</w:t>
            </w:r>
          </w:p>
        </w:tc>
      </w:tr>
    </w:tbl>
    <w:p w14:paraId="79F106EE" w14:textId="67A2834E" w:rsidR="006E4073" w:rsidRDefault="006E4073" w:rsidP="00BA7D94">
      <w:pPr>
        <w:tabs>
          <w:tab w:val="left" w:pos="360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"/>
        <w:gridCol w:w="7602"/>
        <w:gridCol w:w="666"/>
      </w:tblGrid>
      <w:tr w:rsidR="006E4073" w14:paraId="079E163E" w14:textId="77777777" w:rsidTr="00DB51F5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FE05" w14:textId="77777777" w:rsidR="006E4073" w:rsidRDefault="006E4073" w:rsidP="00DB51F5">
            <w:pPr>
              <w:rPr>
                <w:rFonts w:ascii="Helvetica" w:hAnsi="Helvetica"/>
              </w:rPr>
            </w:pP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CD86" w14:textId="5B5070A7" w:rsidR="006E4073" w:rsidRDefault="00816449" w:rsidP="00DB51F5">
            <w:pPr>
              <w:jc w:val="center"/>
              <w:rPr>
                <w:rFonts w:ascii="Helvetica" w:hAnsi="Helvetic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ixiy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ix,iy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ix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60FF" w14:textId="6EEC1B02" w:rsidR="006E4073" w:rsidRDefault="006E4073" w:rsidP="00DB51F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426515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fldChar w:fldCharType="begin"/>
            </w:r>
            <w:r>
              <w:rPr>
                <w:rFonts w:ascii="Helvetica" w:hAnsi="Helvetica"/>
              </w:rPr>
              <w:instrText xml:space="preserve"> SEQ Eq \* MERGEFORMAT  \* MERGEFORMAT </w:instrText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3</w:t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>)</w:t>
            </w:r>
          </w:p>
        </w:tc>
      </w:tr>
    </w:tbl>
    <w:p w14:paraId="24AC629D" w14:textId="02B0F0A8" w:rsidR="0076352C" w:rsidRDefault="0076352C" w:rsidP="00BA7D94">
      <w:pPr>
        <w:tabs>
          <w:tab w:val="left" w:pos="3600"/>
        </w:tabs>
        <w:jc w:val="both"/>
      </w:pPr>
      <w:r>
        <w:t>By assuming th</w:t>
      </w:r>
      <w:r w:rsidR="005713AF">
        <w:t xml:space="preserve">at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</m:oMath>
      <w:r w:rsidR="004343C3"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</m:oMath>
      <w:r w:rsidR="00CD3756">
        <w:t xml:space="preserve">,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="00CD3756">
        <w:t xml:space="preserve"> </w:t>
      </w:r>
      <w:r w:rsidR="004343C3">
        <w:t xml:space="preserve">and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="00CD3756">
        <w:t xml:space="preserve"> were </w:t>
      </w:r>
      <w:r w:rsidR="00B007BB">
        <w:t xml:space="preserve">mutually </w:t>
      </w:r>
      <w:r w:rsidR="00CD3756">
        <w:t>independent, the co</w:t>
      </w:r>
      <w:r w:rsidR="00B007BB">
        <w:t>rrelation coefficient at single</w:t>
      </w:r>
      <w:r w:rsidR="00B007BB">
        <w:rPr>
          <w:rFonts w:hint="eastAsia"/>
        </w:rPr>
        <w:t>-</w:t>
      </w:r>
      <w:r w:rsidR="00CD3756">
        <w:t>cell level was yielded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"/>
        <w:gridCol w:w="7602"/>
        <w:gridCol w:w="666"/>
      </w:tblGrid>
      <w:tr w:rsidR="00CD3756" w14:paraId="7CE17B1A" w14:textId="77777777" w:rsidTr="00DB51F5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E7F1" w14:textId="77777777" w:rsidR="00CD3756" w:rsidRDefault="00CD3756" w:rsidP="00DB51F5">
            <w:pPr>
              <w:rPr>
                <w:rFonts w:ascii="Helvetica" w:hAnsi="Helvetica"/>
              </w:rPr>
            </w:pP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BEF4" w14:textId="00078CEA" w:rsidR="00CD3756" w:rsidRDefault="00816449" w:rsidP="00DB51F5">
            <w:pPr>
              <w:jc w:val="center"/>
              <w:rPr>
                <w:rFonts w:ascii="Helvetica" w:hAnsi="Helvetic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u,v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+cov(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)∙(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452B" w14:textId="72D512A3" w:rsidR="00CD3756" w:rsidRDefault="00CD3756" w:rsidP="00DB51F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426515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fldChar w:fldCharType="begin"/>
            </w:r>
            <w:r>
              <w:rPr>
                <w:rFonts w:ascii="Helvetica" w:hAnsi="Helvetica"/>
              </w:rPr>
              <w:instrText xml:space="preserve"> SEQ Eq \* MERGEFORMAT  \* MERGEFORMAT </w:instrText>
            </w:r>
            <w:r>
              <w:rPr>
                <w:rFonts w:ascii="Helvetica" w:hAnsi="Helvetica"/>
              </w:rPr>
              <w:fldChar w:fldCharType="separate"/>
            </w:r>
            <w:r w:rsidR="006E4073">
              <w:rPr>
                <w:rFonts w:ascii="Helvetica" w:hAnsi="Helvetica"/>
                <w:noProof/>
              </w:rPr>
              <w:t>4</w:t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>)</w:t>
            </w:r>
          </w:p>
        </w:tc>
      </w:tr>
    </w:tbl>
    <w:p w14:paraId="5746D751" w14:textId="6D50B7B8" w:rsidR="00CD3756" w:rsidRPr="006969D1" w:rsidRDefault="006E4073" w:rsidP="006E4073">
      <w:pPr>
        <w:rPr>
          <w:lang w:eastAsia="zh-CN"/>
        </w:rPr>
      </w:pPr>
      <w:r>
        <w:rPr>
          <w:rFonts w:hint="eastAsia"/>
          <w:lang w:eastAsia="zh-CN"/>
        </w:rPr>
        <w:t>U</w:t>
      </w:r>
      <w:r w:rsidR="004928DB">
        <w:rPr>
          <w:lang w:eastAsia="zh-CN"/>
        </w:rPr>
        <w:t>sing</w:t>
      </w:r>
      <w:r>
        <w:rPr>
          <w:lang w:eastAsia="zh-CN"/>
        </w:rPr>
        <w:t xml:space="preserve"> Equations </w:t>
      </w:r>
      <w:r w:rsidR="004D160C">
        <w:rPr>
          <w:lang w:eastAsia="zh-CN"/>
        </w:rPr>
        <w:t>S</w:t>
      </w:r>
      <w:r w:rsidR="00350A57">
        <w:rPr>
          <w:lang w:eastAsia="zh-CN"/>
        </w:rPr>
        <w:t>2</w:t>
      </w:r>
      <w:r w:rsidR="00C93890">
        <w:rPr>
          <w:lang w:eastAsia="zh-CN"/>
        </w:rPr>
        <w:t>-</w:t>
      </w:r>
      <w:r w:rsidR="004D160C">
        <w:rPr>
          <w:lang w:eastAsia="zh-CN"/>
        </w:rPr>
        <w:t>S</w:t>
      </w:r>
      <w:r w:rsidR="00C93890">
        <w:rPr>
          <w:lang w:eastAsia="zh-CN"/>
        </w:rPr>
        <w:t>4</w:t>
      </w:r>
      <w:r w:rsidR="00C40CF8">
        <w:rPr>
          <w:lang w:eastAsia="zh-CN"/>
        </w:rPr>
        <w:t xml:space="preserve"> and assuming</w:t>
      </w:r>
      <w:r w:rsidR="0060710F"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ρ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xy</m:t>
            </m:r>
          </m:sub>
        </m:sSub>
      </m:oMath>
      <w:r w:rsidR="0060710F">
        <w:rPr>
          <w:lang w:eastAsia="zh-CN"/>
        </w:rPr>
        <w:t xml:space="preserve">might </w:t>
      </w:r>
      <w:r w:rsidR="00B007BB">
        <w:rPr>
          <w:rFonts w:hint="eastAsia"/>
          <w:lang w:eastAsia="zh-CN"/>
        </w:rPr>
        <w:t xml:space="preserve">be </w:t>
      </w:r>
      <w:r w:rsidR="0060710F">
        <w:rPr>
          <w:lang w:eastAsia="zh-CN"/>
        </w:rPr>
        <w:t>close to but not zero,</w:t>
      </w:r>
      <w:r w:rsidR="00C40CF8">
        <w:rPr>
          <w:lang w:eastAsia="zh-CN"/>
        </w:rPr>
        <w:t xml:space="preserve"> </w:t>
      </w:r>
      <w:r>
        <w:rPr>
          <w:lang w:eastAsia="zh-CN"/>
        </w:rPr>
        <w:t xml:space="preserve">one could compare the </w:t>
      </w:r>
      <w:r>
        <w:t>correlations</w:t>
      </w:r>
      <w:r w:rsidR="006969D1">
        <w:rPr>
          <w:rFonts w:hint="eastAsia"/>
        </w:rPr>
        <w:t xml:space="preserve"> by</w:t>
      </w:r>
      <w:r w:rsidR="006969D1">
        <w:t xml:space="preserve"> calculating their ratio: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"/>
        <w:gridCol w:w="7602"/>
        <w:gridCol w:w="666"/>
      </w:tblGrid>
      <w:tr w:rsidR="006E4073" w14:paraId="2A1CAB39" w14:textId="77777777" w:rsidTr="00DB51F5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7CB84" w14:textId="466C7CD0" w:rsidR="006E4073" w:rsidRDefault="006E4073" w:rsidP="00DB51F5">
            <w:pPr>
              <w:rPr>
                <w:rFonts w:ascii="Helvetica" w:hAnsi="Helvetica"/>
                <w:lang w:eastAsia="zh-CN"/>
              </w:rPr>
            </w:pP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6D28" w14:textId="1612F779" w:rsidR="00616713" w:rsidRPr="0089592A" w:rsidRDefault="00816449" w:rsidP="00616713">
            <w:pPr>
              <w:jc w:val="center"/>
              <w:rPr>
                <w:rFonts w:ascii="Helvetica" w:hAnsi="Helvetica"/>
                <w:sz w:val="16"/>
                <w:szCs w:val="16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cov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u,v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∙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v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cov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u,v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+cov(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)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)∙(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)</m:t>
                            </m:r>
                          </m:e>
                        </m:rad>
                      </m:den>
                    </m:f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u,v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u,v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+cov(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∙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</m:t>
                    </m:r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cov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cov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u,v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+cov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∙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∙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u,v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∙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g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ixiy</m:t>
                        </m: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ix</m:t>
                        </m: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iy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∙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deg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</m:rad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∙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g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v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ixiy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6814" w14:textId="7338DB3E" w:rsidR="006E4073" w:rsidRDefault="006E4073" w:rsidP="00DB51F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426515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fldChar w:fldCharType="begin"/>
            </w:r>
            <w:r>
              <w:rPr>
                <w:rFonts w:ascii="Helvetica" w:hAnsi="Helvetica"/>
              </w:rPr>
              <w:instrText xml:space="preserve"> SEQ Eq \* MERGEFORMAT  \* MERGEFORMAT </w:instrText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5</w:t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>)</w:t>
            </w:r>
          </w:p>
        </w:tc>
      </w:tr>
    </w:tbl>
    <w:p w14:paraId="1CBA7119" w14:textId="56686EB2" w:rsidR="006E4073" w:rsidRPr="0076352C" w:rsidRDefault="00860A31" w:rsidP="006E4073">
      <w:pPr>
        <w:rPr>
          <w:lang w:eastAsia="zh-CN"/>
        </w:rPr>
      </w:pPr>
      <w:r>
        <w:rPr>
          <w:lang w:eastAsia="zh-CN"/>
        </w:rPr>
        <w:lastRenderedPageBreak/>
        <w:t>Thus,</w:t>
      </w:r>
      <w:r w:rsidR="00977B2B">
        <w:rPr>
          <w:lang w:eastAsia="zh-CN"/>
        </w:rPr>
        <w:t xml:space="preserve"> Equat</w:t>
      </w:r>
      <w:r w:rsidR="003A1743">
        <w:rPr>
          <w:lang w:eastAsia="zh-CN"/>
        </w:rPr>
        <w:t>ion 1</w:t>
      </w:r>
      <w:r w:rsidR="00977B2B">
        <w:rPr>
          <w:lang w:eastAsia="zh-CN"/>
        </w:rPr>
        <w:t xml:space="preserve"> in the main text </w:t>
      </w:r>
      <w:r w:rsidR="00BD7D72">
        <w:rPr>
          <w:lang w:eastAsia="zh-CN"/>
        </w:rPr>
        <w:t xml:space="preserve">was derived, which indicated the ratio of the aggregated correlation to the individual correlation. </w:t>
      </w:r>
    </w:p>
    <w:p w14:paraId="49285FEB" w14:textId="4A5C069D" w:rsidR="00FC1122" w:rsidRPr="00137849" w:rsidRDefault="00FC1122" w:rsidP="00137849">
      <w:pPr>
        <w:pStyle w:val="1"/>
        <w:rPr>
          <w:lang w:eastAsia="zh-CN"/>
        </w:rPr>
      </w:pPr>
      <w:bookmarkStart w:id="1" w:name="_Toc458088061"/>
      <w:r w:rsidRPr="00137849">
        <w:rPr>
          <w:lang w:eastAsia="zh-CN"/>
        </w:rPr>
        <w:t>Demonstration</w:t>
      </w:r>
      <w:r w:rsidR="00931910">
        <w:rPr>
          <w:lang w:eastAsia="zh-CN"/>
        </w:rPr>
        <w:t xml:space="preserve"> of</w:t>
      </w:r>
      <w:r w:rsidRPr="00137849"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uv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&gt;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xy</m:t>
            </m:r>
          </m:sub>
        </m:sSub>
      </m:oMath>
      <w:r w:rsidR="00860A31" w:rsidRPr="00137849">
        <w:rPr>
          <w:lang w:eastAsia="zh-CN"/>
        </w:rPr>
        <w:t xml:space="preserve"> when the condition</w:t>
      </w:r>
      <w:r w:rsidR="00931910">
        <w:rPr>
          <w:lang w:eastAsia="zh-CN"/>
        </w:rPr>
        <w:t xml:space="preserve"> of</w:t>
      </w:r>
      <w:r w:rsidR="00860A31" w:rsidRPr="00137849">
        <w:rPr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ixiy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xy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</w:rPr>
          <m:t>≤1</m:t>
        </m:r>
      </m:oMath>
      <w:r w:rsidR="00860A31" w:rsidRPr="00137849">
        <w:rPr>
          <w:lang w:eastAsia="zh-CN"/>
        </w:rPr>
        <w:t xml:space="preserve"> meets</w:t>
      </w:r>
      <w:bookmarkEnd w:id="1"/>
    </w:p>
    <w:p w14:paraId="36B86E35" w14:textId="00145BDB" w:rsidR="00FC1122" w:rsidRDefault="00860A31" w:rsidP="007C64AF">
      <w:pPr>
        <w:jc w:val="both"/>
      </w:pPr>
      <w:r>
        <w:t xml:space="preserve">Next, we would demonstrate that </w:t>
      </w:r>
      <w:r w:rsidR="00FC1122">
        <w:t xml:space="preserve">when the correlation within is </w:t>
      </w:r>
      <w:r w:rsidR="006A42A3">
        <w:t xml:space="preserve">weaker </w:t>
      </w:r>
      <w:r w:rsidR="00FC1122">
        <w:t>than individual correlation</w:t>
      </w:r>
      <w:r w:rsidR="007C64AF">
        <w:t xml:space="preserve">, </w:t>
      </w:r>
      <w:r w:rsidR="006A42A3">
        <w:t xml:space="preserve">or </w:t>
      </w:r>
      <w:r w:rsidR="007C64AF">
        <w:t>the signs of correlation within and individual correlation differ (one is positive and the other is negative)</w:t>
      </w:r>
      <w:r w:rsidR="00FC1122">
        <w:t>, the correlation at bulk level is stronger than it at single cell level</w:t>
      </w:r>
      <w:r>
        <w:t>.</w:t>
      </w:r>
    </w:p>
    <w:p w14:paraId="21BF6636" w14:textId="609C9FD6" w:rsidR="005C6C10" w:rsidRPr="005C6C10" w:rsidRDefault="005C6C10" w:rsidP="005C6C10">
      <w:pPr>
        <w:pStyle w:val="2"/>
        <w:rPr>
          <w:lang w:eastAsia="zh-CN"/>
        </w:rPr>
      </w:pPr>
      <w:bookmarkStart w:id="2" w:name="_Toc458088062"/>
      <w:r>
        <w:rPr>
          <w:lang w:eastAsia="zh-CN"/>
        </w:rPr>
        <w:t>W</w:t>
      </w:r>
      <w:r w:rsidRPr="00137849">
        <w:rPr>
          <w:lang w:eastAsia="zh-CN"/>
        </w:rPr>
        <w:t xml:space="preserve">hen </w:t>
      </w:r>
      <m:oMath>
        <m:r>
          <m:rPr>
            <m:sty m:val="b"/>
          </m:rPr>
          <w:rPr>
            <w:rFonts w:ascii="Cambria Math" w:hAnsi="Cambria Math"/>
          </w:rPr>
          <m:t>0≤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ixiy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xy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</w:rPr>
          <m:t>≤1</m:t>
        </m:r>
      </m:oMath>
      <w:bookmarkEnd w:id="2"/>
    </w:p>
    <w:p w14:paraId="2101451E" w14:textId="549695F3" w:rsidR="003A1743" w:rsidRDefault="003A1743" w:rsidP="00860A31">
      <w:r>
        <w:t>Under the condition that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7676"/>
        <w:gridCol w:w="591"/>
      </w:tblGrid>
      <w:tr w:rsidR="00860A31" w:rsidRPr="00E617F1" w14:paraId="46981726" w14:textId="77777777" w:rsidTr="00860A31">
        <w:tc>
          <w:tcPr>
            <w:tcW w:w="249" w:type="dxa"/>
            <w:vAlign w:val="center"/>
          </w:tcPr>
          <w:p w14:paraId="18B58371" w14:textId="77777777" w:rsidR="00860A31" w:rsidRPr="00E617F1" w:rsidRDefault="00860A31" w:rsidP="00860A31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757" w:type="dxa"/>
            <w:vAlign w:val="center"/>
          </w:tcPr>
          <w:p w14:paraId="06805361" w14:textId="35CEC924" w:rsidR="00860A31" w:rsidRPr="00E617F1" w:rsidRDefault="00816449" w:rsidP="00860A31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ixiy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≤1</m:t>
                </m:r>
              </m:oMath>
            </m:oMathPara>
          </w:p>
        </w:tc>
        <w:tc>
          <w:tcPr>
            <w:tcW w:w="510" w:type="dxa"/>
            <w:vAlign w:val="center"/>
          </w:tcPr>
          <w:p w14:paraId="040B751A" w14:textId="673FC63E" w:rsidR="00860A31" w:rsidRPr="00E617F1" w:rsidRDefault="00860A31" w:rsidP="00860A31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617F1">
              <w:rPr>
                <w:rFonts w:ascii="Helvetica" w:hAnsi="Helvetica"/>
                <w:sz w:val="20"/>
                <w:szCs w:val="20"/>
              </w:rPr>
              <w:t>(</w:t>
            </w:r>
            <w:r w:rsidR="00426515">
              <w:rPr>
                <w:rFonts w:ascii="Helvetica" w:hAnsi="Helvetica"/>
                <w:sz w:val="20"/>
                <w:szCs w:val="20"/>
              </w:rPr>
              <w:t>S</w:t>
            </w:r>
            <w:r w:rsidRPr="00E617F1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E617F1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E617F1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617F1">
              <w:rPr>
                <w:rFonts w:ascii="Helvetica" w:hAnsi="Helvetica"/>
                <w:noProof/>
                <w:sz w:val="20"/>
                <w:szCs w:val="20"/>
              </w:rPr>
              <w:t>6</w:t>
            </w:r>
            <w:r w:rsidRPr="00E617F1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E617F1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72265292" w14:textId="27FF1D3D" w:rsidR="00860A31" w:rsidRDefault="00860A31" w:rsidP="00860A31">
      <w:pPr>
        <w:rPr>
          <w:lang w:eastAsia="zh-CN"/>
        </w:rPr>
      </w:pPr>
      <w:r>
        <w:rPr>
          <w:rFonts w:hint="eastAsia"/>
          <w:lang w:eastAsia="zh-CN"/>
        </w:rPr>
        <w:t>U</w:t>
      </w:r>
      <w:r w:rsidR="002213EC">
        <w:rPr>
          <w:lang w:eastAsia="zh-CN"/>
        </w:rPr>
        <w:t>sing</w:t>
      </w:r>
      <w:r>
        <w:rPr>
          <w:lang w:eastAsia="zh-CN"/>
        </w:rPr>
        <w:t xml:space="preserve"> Equations </w:t>
      </w:r>
      <w:r w:rsidR="00426515">
        <w:rPr>
          <w:lang w:eastAsia="zh-CN"/>
        </w:rPr>
        <w:t>S</w:t>
      </w:r>
      <w:r>
        <w:rPr>
          <w:lang w:eastAsia="zh-CN"/>
        </w:rPr>
        <w:t>1</w:t>
      </w:r>
      <w:r w:rsidR="00426515">
        <w:rPr>
          <w:lang w:eastAsia="zh-CN"/>
        </w:rPr>
        <w:t>and</w:t>
      </w:r>
      <w:r w:rsidR="00662D6B">
        <w:rPr>
          <w:lang w:eastAsia="zh-CN"/>
        </w:rPr>
        <w:t xml:space="preserve"> </w:t>
      </w:r>
      <w:r w:rsidR="00426515">
        <w:rPr>
          <w:lang w:eastAsia="zh-CN"/>
        </w:rPr>
        <w:t>S</w:t>
      </w:r>
      <w:r>
        <w:rPr>
          <w:lang w:eastAsia="zh-CN"/>
        </w:rPr>
        <w:t>3</w:t>
      </w:r>
      <w:r w:rsidR="00662D6B">
        <w:rPr>
          <w:lang w:eastAsia="zh-CN"/>
        </w:rPr>
        <w:t xml:space="preserve">, Equation </w:t>
      </w:r>
      <w:r w:rsidR="00426515">
        <w:rPr>
          <w:lang w:eastAsia="zh-CN"/>
        </w:rPr>
        <w:t>S</w:t>
      </w:r>
      <w:r w:rsidR="00662D6B">
        <w:rPr>
          <w:lang w:eastAsia="zh-CN"/>
        </w:rPr>
        <w:t xml:space="preserve">6 could be written as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7676"/>
        <w:gridCol w:w="591"/>
      </w:tblGrid>
      <w:tr w:rsidR="00662D6B" w:rsidRPr="002213EC" w14:paraId="3B06532B" w14:textId="77777777" w:rsidTr="00D2774C">
        <w:tc>
          <w:tcPr>
            <w:tcW w:w="249" w:type="dxa"/>
            <w:vAlign w:val="center"/>
          </w:tcPr>
          <w:p w14:paraId="10C9A6BA" w14:textId="77777777" w:rsidR="00662D6B" w:rsidRDefault="00662D6B" w:rsidP="00D2774C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7757" w:type="dxa"/>
            <w:vAlign w:val="center"/>
          </w:tcPr>
          <w:p w14:paraId="46641ED1" w14:textId="77777777" w:rsidR="00662D6B" w:rsidRDefault="00816449" w:rsidP="00662D6B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cov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ix,iy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∙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iy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cov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hint="eastAsia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,y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∙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sub>
                                </m:sSub>
                              </m:den>
                            </m:f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>≤1</m:t>
                </m:r>
              </m:oMath>
            </m:oMathPara>
          </w:p>
          <w:p w14:paraId="09FF1BBC" w14:textId="77777777" w:rsidR="00662D6B" w:rsidRPr="00860A31" w:rsidRDefault="00816449" w:rsidP="00662D6B">
            <w:pPr>
              <w:rPr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ix,iy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hint="eastAsia"/>
                                    <w:sz w:val="20"/>
                                    <w:szCs w:val="20"/>
                                    <w:lang w:eastAsia="zh-CN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,y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≤1</m:t>
                </m:r>
              </m:oMath>
            </m:oMathPara>
          </w:p>
          <w:p w14:paraId="230DDBA7" w14:textId="315E2A98" w:rsidR="00662D6B" w:rsidRPr="00192189" w:rsidRDefault="00816449" w:rsidP="00192189">
            <w:pPr>
              <w:rPr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x-u,y-v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hint="eastAsia"/>
                                    <w:sz w:val="20"/>
                                    <w:szCs w:val="20"/>
                                    <w:lang w:eastAsia="zh-CN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,y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)∙(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≤1</m:t>
                </m:r>
              </m:oMath>
            </m:oMathPara>
          </w:p>
        </w:tc>
        <w:tc>
          <w:tcPr>
            <w:tcW w:w="510" w:type="dxa"/>
            <w:vAlign w:val="center"/>
          </w:tcPr>
          <w:p w14:paraId="2A8E355B" w14:textId="77777777" w:rsidR="002213EC" w:rsidRPr="00F763AA" w:rsidRDefault="002213EC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CA1AA31" w14:textId="77777777" w:rsidR="002213EC" w:rsidRPr="00F763AA" w:rsidRDefault="002213EC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510AF43D" w14:textId="77777777" w:rsidR="002213EC" w:rsidRPr="00F763AA" w:rsidRDefault="002213EC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C48AB38" w14:textId="77777777" w:rsidR="002213EC" w:rsidRPr="00F763AA" w:rsidRDefault="002213EC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7ADD3BC3" w14:textId="77777777" w:rsidR="002213EC" w:rsidRPr="00F763AA" w:rsidRDefault="002213EC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65B06457" w14:textId="14A527F2" w:rsidR="00662D6B" w:rsidRPr="00F763AA" w:rsidRDefault="00662D6B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763AA">
              <w:rPr>
                <w:rFonts w:ascii="Helvetica" w:hAnsi="Helvetica"/>
                <w:sz w:val="20"/>
                <w:szCs w:val="20"/>
              </w:rPr>
              <w:t>(</w:t>
            </w:r>
            <w:r w:rsidR="00426515" w:rsidRPr="00F763AA">
              <w:rPr>
                <w:rFonts w:ascii="Helvetica" w:hAnsi="Helvetica"/>
                <w:sz w:val="20"/>
                <w:szCs w:val="20"/>
              </w:rPr>
              <w:t>S</w:t>
            </w:r>
            <w:r w:rsidRPr="00F763AA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F763AA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F763A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763AA">
              <w:rPr>
                <w:rFonts w:ascii="Helvetica" w:hAnsi="Helvetica"/>
                <w:noProof/>
                <w:sz w:val="20"/>
                <w:szCs w:val="20"/>
              </w:rPr>
              <w:t>7</w:t>
            </w:r>
            <w:r w:rsidRPr="00F763AA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F763AA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5D6669B8" w14:textId="4488E578" w:rsidR="00860A31" w:rsidRDefault="00662D6B" w:rsidP="00860A31">
      <w:pPr>
        <w:pStyle w:val="a6"/>
        <w:tabs>
          <w:tab w:val="left" w:pos="3600"/>
        </w:tabs>
        <w:ind w:left="360" w:firstLineChars="0" w:firstLine="0"/>
        <w:jc w:val="both"/>
      </w:pPr>
      <w:r>
        <w:rPr>
          <w:rFonts w:hint="eastAsia"/>
          <w:lang w:eastAsia="zh-CN"/>
        </w:rPr>
        <w:t>By</w:t>
      </w:r>
      <w:r>
        <w:t xml:space="preserve"> </w:t>
      </w:r>
      <w:r w:rsidR="00AF0E3B">
        <w:t>taking</w:t>
      </w:r>
      <w:r>
        <w:t xml:space="preserve"> the assumption that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>
        <w:t xml:space="preserve">, </w:t>
      </w:r>
      <m:oMath>
        <m:r>
          <w:rPr>
            <w:rFonts w:ascii="Cambria Math" w:hAnsi="Cambria Math"/>
          </w:rPr>
          <m:t>u</m:t>
        </m:r>
      </m:oMath>
      <w:r>
        <w:t xml:space="preserve"> and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>
        <w:t xml:space="preserve"> were independent and </w:t>
      </w:r>
      <w:r w:rsidR="0001129C">
        <w:t>combining</w:t>
      </w:r>
      <w:r>
        <w:t xml:space="preserve"> Equation </w:t>
      </w:r>
      <w:r w:rsidR="00426515">
        <w:t>S</w:t>
      </w:r>
      <w:r w:rsidR="00244C3A">
        <w:t xml:space="preserve">2, </w:t>
      </w:r>
      <w:r>
        <w:t xml:space="preserve">Equation </w:t>
      </w:r>
      <w:r w:rsidR="00426515">
        <w:t>S</w:t>
      </w:r>
      <w:r>
        <w:t xml:space="preserve">7 was derived as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7676"/>
        <w:gridCol w:w="591"/>
      </w:tblGrid>
      <w:tr w:rsidR="00662D6B" w:rsidRPr="00D04CF0" w14:paraId="48EB7127" w14:textId="77777777" w:rsidTr="00D2774C">
        <w:tc>
          <w:tcPr>
            <w:tcW w:w="249" w:type="dxa"/>
            <w:vAlign w:val="center"/>
          </w:tcPr>
          <w:p w14:paraId="26D80963" w14:textId="77777777" w:rsidR="00662D6B" w:rsidRPr="00D04CF0" w:rsidRDefault="00662D6B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757" w:type="dxa"/>
            <w:vAlign w:val="center"/>
          </w:tcPr>
          <w:p w14:paraId="49F553F6" w14:textId="48F34F2B" w:rsidR="00662D6B" w:rsidRPr="00D04CF0" w:rsidRDefault="00816449" w:rsidP="00D2774C">
            <w:pPr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uv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)∙(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14:paraId="63A2D4D7" w14:textId="3E9B7885" w:rsidR="00662D6B" w:rsidRPr="00D04CF0" w:rsidRDefault="00816449" w:rsidP="00C25E59">
            <w:pPr>
              <w:rPr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2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C0504D" w:themeColor="accent2"/>
                        <w:sz w:val="20"/>
                        <w:szCs w:val="20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C0504D" w:themeColor="accent2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  <w:sz w:val="20"/>
                                    <w:szCs w:val="20"/>
                                  </w:rPr>
                                  <m:t>uv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  <w:sz w:val="20"/>
                                    <w:szCs w:val="20"/>
                                  </w:rPr>
                                  <m:t>xy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color w:val="C0504D" w:themeColor="accent2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color w:val="C0504D" w:themeColor="accent2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-2∙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504D" w:themeColor="accent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C0504D" w:themeColor="accent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504D" w:themeColor="accent2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504D" w:themeColor="accent2"/>
                            <w:sz w:val="20"/>
                            <w:szCs w:val="20"/>
                          </w:rPr>
                          <m:t>uv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C0504D" w:themeColor="accent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504D" w:themeColor="accent2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504D" w:themeColor="accent2"/>
                            <w:sz w:val="20"/>
                            <w:szCs w:val="20"/>
                          </w:rPr>
                          <m:t>xy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≤0</m:t>
                </m:r>
              </m:oMath>
            </m:oMathPara>
          </w:p>
        </w:tc>
        <w:tc>
          <w:tcPr>
            <w:tcW w:w="510" w:type="dxa"/>
            <w:vAlign w:val="center"/>
          </w:tcPr>
          <w:p w14:paraId="3271FADD" w14:textId="77777777" w:rsidR="005B4A71" w:rsidRPr="005B4A71" w:rsidRDefault="005B4A71" w:rsidP="00D2774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  <w:p w14:paraId="78CC1917" w14:textId="1EFA2637" w:rsidR="00662D6B" w:rsidRPr="00D04CF0" w:rsidRDefault="00662D6B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426515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04CF0">
              <w:rPr>
                <w:rFonts w:ascii="Helvetica" w:hAnsi="Helvetica"/>
                <w:noProof/>
                <w:sz w:val="20"/>
                <w:szCs w:val="20"/>
              </w:rPr>
              <w:t>8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701E31A1" w14:textId="73E4765D" w:rsidR="00662D6B" w:rsidRPr="007227EB" w:rsidRDefault="00C25E59" w:rsidP="00337434">
      <w:pPr>
        <w:rPr>
          <w:lang w:eastAsia="zh-CN"/>
        </w:rPr>
      </w:pPr>
      <w:r w:rsidRPr="007227EB">
        <w:rPr>
          <w:lang w:eastAsia="zh-CN"/>
        </w:rPr>
        <w:t xml:space="preserve">Next, we would like to solve this </w:t>
      </w:r>
      <w:r w:rsidR="002B0AAC" w:rsidRPr="007227EB">
        <w:rPr>
          <w:lang w:eastAsia="zh-CN"/>
        </w:rPr>
        <w:t>quadratic</w:t>
      </w:r>
      <w:r w:rsidR="00D2774C" w:rsidRPr="007227EB">
        <w:rPr>
          <w:lang w:eastAsia="zh-CN"/>
        </w:rPr>
        <w:t xml:space="preserve"> inequality</w:t>
      </w:r>
      <w:r w:rsidR="002754EB" w:rsidRPr="007227EB">
        <w:rPr>
          <w:lang w:eastAsia="zh-CN"/>
        </w:rPr>
        <w:t>. We replace</w:t>
      </w:r>
      <w:r w:rsidR="00D2083E" w:rsidRPr="007227EB">
        <w:rPr>
          <w:lang w:eastAsia="zh-CN"/>
        </w:rPr>
        <w:t>d</w:t>
      </w:r>
      <w:r w:rsidR="002754EB" w:rsidRPr="007227EB">
        <w:rPr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</m:den>
        </m:f>
      </m:oMath>
      <w:r w:rsidR="002754EB" w:rsidRPr="007227EB">
        <w:rPr>
          <w:color w:val="C0504D" w:themeColor="accent2"/>
        </w:rPr>
        <w:t xml:space="preserve"> </w:t>
      </w:r>
      <w:r w:rsidR="007227EB" w:rsidRPr="007227EB">
        <w:rPr>
          <w:color w:val="C0504D" w:themeColor="accent2"/>
        </w:rPr>
        <w:t xml:space="preserve">in S8 </w:t>
      </w:r>
      <w:r w:rsidR="002754EB" w:rsidRPr="007227EB">
        <w:rPr>
          <w:lang w:eastAsia="zh-CN"/>
        </w:rPr>
        <w:t xml:space="preserve">by </w:t>
      </w:r>
      <m:oMath>
        <m:r>
          <w:rPr>
            <w:rFonts w:ascii="Cambria Math" w:hAnsi="Cambria Math"/>
          </w:rPr>
          <m:t>x</m:t>
        </m:r>
      </m:oMath>
      <w:r w:rsidR="007227EB" w:rsidRPr="007227EB">
        <w:rPr>
          <w:rFonts w:hint="eastAsia"/>
          <w:lang w:eastAsia="zh-CN"/>
        </w:rPr>
        <w:t xml:space="preserve"> </w:t>
      </w:r>
      <w:r w:rsidR="007227EB" w:rsidRPr="007227EB">
        <w:rPr>
          <w:lang w:eastAsia="zh-CN"/>
        </w:rPr>
        <w:t>and get the function</w:t>
      </w:r>
      <w:r w:rsidR="00460C52">
        <w:rPr>
          <w:lang w:eastAsia="zh-C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7676"/>
        <w:gridCol w:w="591"/>
      </w:tblGrid>
      <w:tr w:rsidR="00D2774C" w:rsidRPr="00D04CF0" w14:paraId="5BFAF2B5" w14:textId="77777777" w:rsidTr="005B4A71">
        <w:tc>
          <w:tcPr>
            <w:tcW w:w="249" w:type="dxa"/>
            <w:vAlign w:val="center"/>
          </w:tcPr>
          <w:p w14:paraId="1D16013B" w14:textId="76669649" w:rsidR="00D2774C" w:rsidRPr="00D04CF0" w:rsidRDefault="00D2774C" w:rsidP="00D2774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76" w:type="dxa"/>
            <w:vAlign w:val="center"/>
          </w:tcPr>
          <w:p w14:paraId="7AB60DF7" w14:textId="5336F5CB" w:rsidR="00D2774C" w:rsidRPr="00D04CF0" w:rsidRDefault="00D2774C" w:rsidP="002754EB">
            <w:pPr>
              <w:rPr>
                <w:sz w:val="20"/>
                <w:szCs w:val="20"/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504D" w:themeColor="accent2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2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C0504D" w:themeColor="accent2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C0504D" w:themeColor="accent2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C0504D" w:themeColor="accent2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color w:val="C0504D" w:themeColor="accent2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-2∙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r>
                  <w:rPr>
                    <w:rFonts w:ascii="Cambria Math" w:hAnsi="Cambria Math"/>
                    <w:color w:val="C0504D" w:themeColor="accent2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91" w:type="dxa"/>
            <w:vAlign w:val="center"/>
          </w:tcPr>
          <w:p w14:paraId="3542BA89" w14:textId="7D98C167" w:rsidR="00D2774C" w:rsidRPr="00D04CF0" w:rsidRDefault="00D2774C" w:rsidP="00D2774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426515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9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75BE3577" w14:textId="27AC2C62" w:rsidR="00D2774C" w:rsidRDefault="005B4A71" w:rsidP="00337434">
      <w:pPr>
        <w:rPr>
          <w:lang w:eastAsia="zh-CN"/>
        </w:rPr>
      </w:pPr>
      <w:r>
        <w:rPr>
          <w:lang w:eastAsia="zh-CN"/>
        </w:rPr>
        <w:lastRenderedPageBreak/>
        <w:t xml:space="preserve">The quadratic </w:t>
      </w:r>
      <w:proofErr w:type="spellStart"/>
      <w:r>
        <w:rPr>
          <w:lang w:eastAsia="zh-CN"/>
        </w:rPr>
        <w:t>inequation</w:t>
      </w:r>
      <w:proofErr w:type="spellEnd"/>
      <w:r>
        <w:rPr>
          <w:lang w:eastAsia="zh-CN"/>
        </w:rPr>
        <w:t xml:space="preserve"> S8 indicates that</w:t>
      </w:r>
      <w:r w:rsidR="002754EB">
        <w:rPr>
          <w:lang w:eastAsia="zh-CN"/>
        </w:rPr>
        <w:t xml:space="preserve"> </w:t>
      </w:r>
      <w:r w:rsidR="00B63CA5">
        <w:rPr>
          <w:lang w:eastAsia="zh-CN"/>
        </w:rPr>
        <w:t xml:space="preserve">Function </w:t>
      </w:r>
      <w:r w:rsidR="00426515">
        <w:rPr>
          <w:lang w:eastAsia="zh-CN"/>
        </w:rPr>
        <w:t>S</w:t>
      </w:r>
      <w:r w:rsidR="002754EB">
        <w:rPr>
          <w:lang w:eastAsia="zh-CN"/>
        </w:rPr>
        <w:t>9 is negative</w:t>
      </w:r>
      <w:r w:rsidR="00F424A6">
        <w:rPr>
          <w:lang w:eastAsia="zh-CN"/>
        </w:rPr>
        <w:t>, since Function S9 is negative</w:t>
      </w:r>
      <w:r w:rsidR="002754EB">
        <w:rPr>
          <w:lang w:eastAsia="zh-CN"/>
        </w:rPr>
        <w:t xml:space="preserve"> between the two solutio</w:t>
      </w:r>
      <w:r w:rsidR="002754EB" w:rsidRPr="007D6889">
        <w:rPr>
          <w:lang w:eastAsia="zh-CN"/>
        </w:rPr>
        <w:t>ns</w:t>
      </w:r>
      <w:r w:rsidR="00084FE1" w:rsidRPr="007D6889">
        <w:rPr>
          <w:lang w:eastAsia="zh-CN"/>
        </w:rPr>
        <w:t xml:space="preserve">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C0504D" w:themeColor="accent2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DB4B91" w:rsidRPr="007D6889">
        <w:rPr>
          <w:lang w:eastAsia="zh-C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5"/>
        <w:gridCol w:w="703"/>
      </w:tblGrid>
      <w:tr w:rsidR="00DD05ED" w:rsidRPr="00D04CF0" w14:paraId="21D866E9" w14:textId="77777777" w:rsidTr="000663A3">
        <w:tc>
          <w:tcPr>
            <w:tcW w:w="248" w:type="dxa"/>
            <w:vAlign w:val="center"/>
          </w:tcPr>
          <w:p w14:paraId="41EEBEFC" w14:textId="77777777" w:rsidR="00DD05ED" w:rsidRPr="00D04CF0" w:rsidRDefault="00DD05ED" w:rsidP="00DD5D31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565" w:type="dxa"/>
            <w:vAlign w:val="center"/>
          </w:tcPr>
          <w:p w14:paraId="7F219585" w14:textId="23CDDB1C" w:rsidR="00DD05ED" w:rsidRPr="00D04CF0" w:rsidRDefault="00DD05ED" w:rsidP="009B60DF">
            <w:pPr>
              <w:pStyle w:val="a6"/>
              <w:tabs>
                <w:tab w:val="left" w:pos="3600"/>
              </w:tabs>
              <w:ind w:left="360" w:firstLineChars="0" w:firstLine="0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504D" w:themeColor="accent2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∙[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∓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g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2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2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2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</m:rad>
              </m:oMath>
            </m:oMathPara>
          </w:p>
        </w:tc>
        <w:tc>
          <w:tcPr>
            <w:tcW w:w="703" w:type="dxa"/>
            <w:vAlign w:val="center"/>
          </w:tcPr>
          <w:p w14:paraId="46721690" w14:textId="684079D0" w:rsidR="00DD05ED" w:rsidRPr="00D04CF0" w:rsidRDefault="00DD05ED" w:rsidP="00DD5D31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426515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10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1FC879A8" w14:textId="0AF5594B" w:rsidR="000663A3" w:rsidRPr="000663A3" w:rsidRDefault="000663A3" w:rsidP="000663A3">
      <w:pPr>
        <w:rPr>
          <w:lang w:eastAsia="zh-CN"/>
        </w:rPr>
      </w:pPr>
      <w:r w:rsidRPr="000663A3">
        <w:rPr>
          <w:lang w:eastAsia="zh-CN"/>
        </w:rPr>
        <w:t>Therefore,</w:t>
      </w:r>
      <w:r w:rsidR="007D6889">
        <w:rPr>
          <w:lang w:eastAsia="zh-CN"/>
        </w:rPr>
        <w:t xml:space="preserve"> </w:t>
      </w:r>
      <m:oMath>
        <m:r>
          <w:rPr>
            <w:rFonts w:ascii="Cambria Math" w:hAnsi="Cambria Math"/>
            <w:color w:val="C0504D" w:themeColor="accent2"/>
          </w:rPr>
          <m:t>x</m:t>
        </m:r>
      </m:oMath>
      <w:r w:rsidR="007D6889">
        <w:rPr>
          <w:lang w:eastAsia="zh-CN"/>
        </w:rPr>
        <w:t xml:space="preserve"> locates between th</w:t>
      </w:r>
      <w:r w:rsidR="00C27169">
        <w:rPr>
          <w:lang w:eastAsia="zh-CN"/>
        </w:rPr>
        <w:t>ese</w:t>
      </w:r>
      <w:r w:rsidR="007D6889">
        <w:rPr>
          <w:lang w:eastAsia="zh-CN"/>
        </w:rPr>
        <w:t xml:space="preserve"> two solutions</w:t>
      </w:r>
      <w:r w:rsidR="00562C94">
        <w:rPr>
          <w:lang w:eastAsia="zh-CN"/>
        </w:rPr>
        <w:t>, i.e.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2"/>
        <w:gridCol w:w="706"/>
      </w:tblGrid>
      <w:tr w:rsidR="000663A3" w:rsidRPr="00D04CF0" w14:paraId="1706AB03" w14:textId="77777777" w:rsidTr="005C6C10">
        <w:tc>
          <w:tcPr>
            <w:tcW w:w="248" w:type="dxa"/>
            <w:vAlign w:val="center"/>
          </w:tcPr>
          <w:p w14:paraId="68EFDCD9" w14:textId="77777777" w:rsidR="000663A3" w:rsidRPr="00D04CF0" w:rsidRDefault="000663A3" w:rsidP="005C6C10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562" w:type="dxa"/>
            <w:vAlign w:val="center"/>
          </w:tcPr>
          <w:p w14:paraId="54F86139" w14:textId="77777777" w:rsidR="000663A3" w:rsidRPr="00A31B7A" w:rsidRDefault="00816449" w:rsidP="005C6C10">
            <w:pPr>
              <w:rPr>
                <w:sz w:val="14"/>
                <w:szCs w:val="14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3"/>
                        <w:szCs w:val="1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3"/>
                    <w:szCs w:val="13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3"/>
                        <w:szCs w:val="13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2</m:t>
                        </m:r>
                      </m:deg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-(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)</m:t>
                        </m:r>
                      </m:e>
                    </m:rad>
                  </m:e>
                </m:d>
                <m:r>
                  <w:rPr>
                    <w:rFonts w:ascii="Cambria Math" w:hAnsi="Cambria Math" w:hint="eastAsia"/>
                    <w:sz w:val="13"/>
                    <w:szCs w:val="13"/>
                  </w:rPr>
                  <m:t>≤</m:t>
                </m:r>
                <m:r>
                  <w:rPr>
                    <w:rFonts w:ascii="Cambria Math" w:hAnsi="Cambria Math"/>
                    <w:sz w:val="13"/>
                    <w:szCs w:val="13"/>
                  </w:rPr>
                  <m:t>x</m:t>
                </m:r>
                <m:r>
                  <w:rPr>
                    <w:rFonts w:ascii="Cambria Math" w:hAnsi="Cambria Math" w:hint="eastAsia"/>
                    <w:sz w:val="13"/>
                    <w:szCs w:val="13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3"/>
                        <w:szCs w:val="1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3"/>
                    <w:szCs w:val="13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3"/>
                        <w:szCs w:val="13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3"/>
                        <w:szCs w:val="13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13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2</m:t>
                        </m:r>
                      </m:deg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-(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13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3"/>
                                <w:szCs w:val="13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3"/>
                            <w:szCs w:val="13"/>
                          </w:rPr>
                          <m:t>)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706" w:type="dxa"/>
            <w:vAlign w:val="center"/>
          </w:tcPr>
          <w:p w14:paraId="57B6B33A" w14:textId="77777777" w:rsidR="000663A3" w:rsidRPr="00D04CF0" w:rsidRDefault="000663A3" w:rsidP="005C6C10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11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58DA3038" w14:textId="36DAE402" w:rsidR="00B745CC" w:rsidRDefault="00337434" w:rsidP="00337434">
      <w:pPr>
        <w:rPr>
          <w:lang w:eastAsia="zh-CN"/>
        </w:rPr>
      </w:pPr>
      <w:r w:rsidRPr="000663A3">
        <w:rPr>
          <w:lang w:eastAsia="zh-CN"/>
        </w:rPr>
        <w:t>As</w:t>
      </w:r>
      <w:r w:rsidRPr="00E617F1">
        <w:rPr>
          <w:sz w:val="20"/>
          <w:szCs w:val="20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∙σ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v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2 </m:t>
            </m:r>
          </m:sup>
        </m:sSubSup>
        <m:r>
          <w:rPr>
            <w:rFonts w:ascii="Cambria Math" w:hAnsi="Cambria Math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∙σ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2 </m:t>
            </m:r>
          </m:sup>
        </m:sSubSup>
        <m:r>
          <w:rPr>
            <w:rFonts w:ascii="Cambria Math" w:hAnsi="Cambria Math"/>
            <w:sz w:val="20"/>
            <w:szCs w:val="20"/>
          </w:rPr>
          <m:t>≥2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∙σ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p>
        </m:sSubSup>
        <m:r>
          <w:rPr>
            <w:rFonts w:ascii="Cambria Math" w:hAnsi="Cambria Math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v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p>
        </m:sSubSup>
        <m:r>
          <w:rPr>
            <w:rFonts w:ascii="Cambria Math" w:hAnsi="Cambria Math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p>
        </m:sSubSup>
        <m:r>
          <w:rPr>
            <w:rFonts w:ascii="Cambria Math" w:hAnsi="Cambria Math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p>
        </m:sSubSup>
      </m:oMath>
      <w:r w:rsidR="0081067E">
        <w:rPr>
          <w:sz w:val="20"/>
          <w:szCs w:val="20"/>
        </w:rPr>
        <w:t xml:space="preserve">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2"/>
        <w:gridCol w:w="706"/>
      </w:tblGrid>
      <w:tr w:rsidR="00DD05ED" w:rsidRPr="00D04CF0" w14:paraId="5C6AE7CF" w14:textId="77777777" w:rsidTr="00562C94">
        <w:tc>
          <w:tcPr>
            <w:tcW w:w="248" w:type="dxa"/>
            <w:vAlign w:val="center"/>
          </w:tcPr>
          <w:p w14:paraId="7D527E81" w14:textId="77777777" w:rsidR="00DD05ED" w:rsidRPr="00D04CF0" w:rsidRDefault="00DD05ED" w:rsidP="00DD5D31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562" w:type="dxa"/>
            <w:vAlign w:val="center"/>
          </w:tcPr>
          <w:p w14:paraId="6F51C03A" w14:textId="77777777" w:rsidR="00DD05ED" w:rsidRPr="002159BA" w:rsidRDefault="00816449" w:rsidP="00DD05ED">
            <w:pPr>
              <w:rPr>
                <w:sz w:val="14"/>
                <w:szCs w:val="14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2</m:t>
                        </m:r>
                      </m:deg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-2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</m:e>
                    </m:rad>
                  </m:e>
                </m:d>
                <m:r>
                  <w:rPr>
                    <w:rFonts w:ascii="Cambria Math" w:hAnsi="Cambria Math" w:hint="eastAsia"/>
                    <w:sz w:val="14"/>
                    <w:szCs w:val="14"/>
                  </w:rPr>
                  <m:t>≤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x</m:t>
                </m:r>
                <m:r>
                  <w:rPr>
                    <w:rFonts w:ascii="Cambria Math" w:hAnsi="Cambria Math" w:hint="eastAsia"/>
                    <w:sz w:val="14"/>
                    <w:szCs w:val="14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2</m:t>
                        </m:r>
                      </m:deg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2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-2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 xml:space="preserve"> </m:t>
                            </m:r>
                          </m:sup>
                        </m:sSubSup>
                      </m:e>
                    </m:rad>
                  </m:e>
                </m:d>
              </m:oMath>
            </m:oMathPara>
          </w:p>
          <w:p w14:paraId="3A1CC8BA" w14:textId="77777777" w:rsidR="00DD05ED" w:rsidRPr="00DD05ED" w:rsidRDefault="00816449" w:rsidP="00DD05E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g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–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</m:e>
                    </m:rad>
                  </m:e>
                </m:d>
                <m:r>
                  <w:rPr>
                    <w:rFonts w:ascii="Cambria Math" w:hAnsi="Cambria Math" w:hint="eastAsia"/>
                    <w:sz w:val="20"/>
                    <w:szCs w:val="20"/>
                  </w:rPr>
                  <m:t>≤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hint="eastAsia"/>
                    <w:sz w:val="20"/>
                    <w:szCs w:val="20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g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–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</m:e>
                    </m:rad>
                  </m:e>
                </m:d>
              </m:oMath>
            </m:oMathPara>
          </w:p>
          <w:p w14:paraId="0EB909A3" w14:textId="77777777" w:rsidR="00DD05ED" w:rsidRPr="000663A3" w:rsidRDefault="00DD05ED" w:rsidP="00DD5D3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vAlign w:val="center"/>
          </w:tcPr>
          <w:p w14:paraId="6BB3665D" w14:textId="0C8E01E6" w:rsidR="00DD05ED" w:rsidRPr="00D04CF0" w:rsidRDefault="00DD05ED" w:rsidP="00DD5D31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426515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7079A">
              <w:rPr>
                <w:rFonts w:ascii="Helvetica" w:hAnsi="Helvetica"/>
                <w:noProof/>
                <w:sz w:val="20"/>
                <w:szCs w:val="20"/>
              </w:rPr>
              <w:t>12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5A77A84B" w14:textId="132F6A65" w:rsidR="000663A3" w:rsidRDefault="00562C94" w:rsidP="000663A3">
      <w:r>
        <w:t xml:space="preserve">Since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</m:oMath>
      <w:r w:rsidR="0007079A">
        <w:rPr>
          <w:lang w:eastAsia="zh-CN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v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</m:oMath>
      <w:r w:rsidR="0007079A" w:rsidRPr="0007079A">
        <w:t xml:space="preserve">, </w:t>
      </w:r>
      <w:r w:rsidR="009D22E8">
        <w:t>we got</w:t>
      </w:r>
    </w:p>
    <w:p w14:paraId="5059079E" w14:textId="77777777" w:rsidR="009D22E8" w:rsidRDefault="009D22E8" w:rsidP="000663A3">
      <w:pPr>
        <w:rPr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2"/>
        <w:gridCol w:w="706"/>
      </w:tblGrid>
      <w:tr w:rsidR="000663A3" w:rsidRPr="00D04CF0" w14:paraId="52E2E83F" w14:textId="77777777" w:rsidTr="005C6C10">
        <w:tc>
          <w:tcPr>
            <w:tcW w:w="248" w:type="dxa"/>
            <w:vAlign w:val="center"/>
          </w:tcPr>
          <w:p w14:paraId="3B801F89" w14:textId="77777777" w:rsidR="000663A3" w:rsidRPr="00D04CF0" w:rsidRDefault="000663A3" w:rsidP="005C6C10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562" w:type="dxa"/>
            <w:vAlign w:val="center"/>
          </w:tcPr>
          <w:p w14:paraId="3D469FE3" w14:textId="7D40361B" w:rsidR="000663A3" w:rsidRPr="00D04CF0" w:rsidRDefault="00816449" w:rsidP="0007079A">
            <w:pPr>
              <w:pStyle w:val="a6"/>
              <w:tabs>
                <w:tab w:val="left" w:pos="3600"/>
              </w:tabs>
              <w:ind w:left="360" w:firstLineChars="0" w:firstLine="0"/>
              <w:jc w:val="both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and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706" w:type="dxa"/>
            <w:vAlign w:val="center"/>
          </w:tcPr>
          <w:p w14:paraId="5970AE7D" w14:textId="77777777" w:rsidR="000663A3" w:rsidRPr="00D04CF0" w:rsidRDefault="000663A3" w:rsidP="005C6C10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7079A">
              <w:rPr>
                <w:rFonts w:ascii="Helvetica" w:hAnsi="Helvetica"/>
                <w:noProof/>
                <w:sz w:val="20"/>
                <w:szCs w:val="20"/>
              </w:rPr>
              <w:t>13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5214DDA4" w14:textId="1D116069" w:rsidR="00337434" w:rsidRDefault="0007079A" w:rsidP="00337434">
      <w:pPr>
        <w:rPr>
          <w:sz w:val="20"/>
          <w:szCs w:val="20"/>
          <w:lang w:eastAsia="zh-CN"/>
        </w:rPr>
      </w:pPr>
      <w:r>
        <w:rPr>
          <w:lang w:eastAsia="zh-CN"/>
        </w:rPr>
        <w:t>T</w:t>
      </w:r>
      <w:r w:rsidR="000663A3">
        <w:rPr>
          <w:lang w:eastAsia="zh-CN"/>
        </w:rPr>
        <w:t xml:space="preserve">he </w:t>
      </w:r>
      <w:proofErr w:type="spellStart"/>
      <w:r w:rsidR="000663A3">
        <w:rPr>
          <w:lang w:eastAsia="zh-CN"/>
        </w:rPr>
        <w:t>inequation</w:t>
      </w:r>
      <w:proofErr w:type="spellEnd"/>
      <w:r w:rsidR="000663A3">
        <w:rPr>
          <w:lang w:eastAsia="zh-CN"/>
        </w:rPr>
        <w:t xml:space="preserve"> S1</w:t>
      </w:r>
      <w:r w:rsidR="007B12AA">
        <w:rPr>
          <w:lang w:eastAsia="zh-CN"/>
        </w:rPr>
        <w:t>2</w:t>
      </w:r>
      <w:r w:rsidR="000663A3">
        <w:rPr>
          <w:lang w:eastAsia="zh-CN"/>
        </w:rPr>
        <w:t xml:space="preserve"> could be simplified as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5"/>
        <w:gridCol w:w="703"/>
      </w:tblGrid>
      <w:tr w:rsidR="001473EB" w:rsidRPr="00D04CF0" w14:paraId="6708950A" w14:textId="77777777" w:rsidTr="00DD5D31">
        <w:tc>
          <w:tcPr>
            <w:tcW w:w="249" w:type="dxa"/>
            <w:vAlign w:val="center"/>
          </w:tcPr>
          <w:p w14:paraId="502E93EC" w14:textId="77777777" w:rsidR="001473EB" w:rsidRPr="00D04CF0" w:rsidRDefault="001473EB" w:rsidP="00DD5D31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757" w:type="dxa"/>
            <w:vAlign w:val="center"/>
          </w:tcPr>
          <w:p w14:paraId="1ADB5FB2" w14:textId="77777777" w:rsidR="001473EB" w:rsidRPr="003E599E" w:rsidRDefault="00816449" w:rsidP="001473EB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–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–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</m:e>
                    </m:d>
                  </m:e>
                </m:d>
                <m:r>
                  <w:rPr>
                    <w:rFonts w:ascii="Cambria Math" w:hAnsi="Cambria Math" w:hint="eastAsia"/>
                    <w:sz w:val="20"/>
                    <w:szCs w:val="20"/>
                  </w:rPr>
                  <m:t>≤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hint="eastAsia"/>
                    <w:sz w:val="20"/>
                    <w:szCs w:val="20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–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sup>
                        </m:sSubSup>
                      </m:e>
                    </m:d>
                  </m:e>
                </m:d>
              </m:oMath>
            </m:oMathPara>
          </w:p>
          <w:p w14:paraId="2B0B3AFE" w14:textId="6DE29E95" w:rsidR="001473EB" w:rsidRPr="00D04CF0" w:rsidRDefault="001473EB" w:rsidP="001473EB">
            <w:pPr>
              <w:pStyle w:val="a6"/>
              <w:tabs>
                <w:tab w:val="left" w:pos="3600"/>
              </w:tabs>
              <w:ind w:left="360" w:firstLineChars="0" w:firstLine="0"/>
              <w:jc w:val="both"/>
              <w:rPr>
                <w:sz w:val="20"/>
                <w:szCs w:val="20"/>
                <w:lang w:eastAsia="zh-CN"/>
              </w:rPr>
            </w:pPr>
            <m:oMathPara>
              <m:oMath>
                <m:r>
                  <w:rPr>
                    <w:rFonts w:ascii="Cambria Math" w:eastAsia="宋体" w:hAnsi="宋体" w:cs="宋体"/>
                    <w:sz w:val="20"/>
                    <w:szCs w:val="20"/>
                  </w:rPr>
                  <m:t>1</m:t>
                </m:r>
                <m:r>
                  <w:rPr>
                    <w:rFonts w:ascii="Cambria Math" w:hAnsi="Cambria Math" w:hint="eastAsia"/>
                    <w:sz w:val="20"/>
                    <w:szCs w:val="20"/>
                  </w:rPr>
                  <m:t>≤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hint="eastAsia"/>
                    <w:sz w:val="20"/>
                    <w:szCs w:val="20"/>
                  </w:rPr>
                  <m:t>≤</m:t>
                </m:r>
                <m:r>
                  <w:rPr>
                    <w:rFonts w:ascii="Cambria Math" w:hAnsi="Cambria Math"/>
                    <w:sz w:val="20"/>
                    <w:szCs w:val="20"/>
                    <w:lang w:eastAsia="zh-CN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510" w:type="dxa"/>
            <w:vAlign w:val="center"/>
          </w:tcPr>
          <w:p w14:paraId="68E2FCC9" w14:textId="3EEB8628" w:rsidR="001473EB" w:rsidRPr="00D04CF0" w:rsidRDefault="001473EB" w:rsidP="00DD5D31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426515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7079A">
              <w:rPr>
                <w:rFonts w:ascii="Helvetica" w:hAnsi="Helvetica"/>
                <w:noProof/>
                <w:sz w:val="20"/>
                <w:szCs w:val="20"/>
              </w:rPr>
              <w:t>14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681AD13B" w14:textId="2BBB3975" w:rsidR="002159BA" w:rsidRPr="002159BA" w:rsidRDefault="00172AD8" w:rsidP="002159BA">
      <w:pPr>
        <w:rPr>
          <w:lang w:eastAsia="zh-CN"/>
        </w:rPr>
      </w:pPr>
      <w:r>
        <w:rPr>
          <w:rFonts w:hint="eastAsia"/>
          <w:lang w:eastAsia="zh-CN"/>
        </w:rPr>
        <w:t>W</w:t>
      </w:r>
      <w:r w:rsidR="003E599E">
        <w:rPr>
          <w:lang w:eastAsia="zh-CN"/>
        </w:rPr>
        <w:t xml:space="preserve">hen we replace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3E599E" w:rsidRPr="003E599E">
        <w:rPr>
          <w:lang w:eastAsia="zh-CN"/>
        </w:rPr>
        <w:t xml:space="preserve"> </w:t>
      </w:r>
      <w:r w:rsidR="003E599E">
        <w:rPr>
          <w:lang w:eastAsia="zh-CN"/>
        </w:rPr>
        <w:t xml:space="preserve">by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uv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xy</m:t>
                </m:r>
              </m:sub>
            </m:sSub>
          </m:den>
        </m:f>
      </m:oMath>
      <w:r w:rsidR="003E599E">
        <w:rPr>
          <w:color w:val="C0504D" w:themeColor="accent2"/>
          <w:sz w:val="20"/>
          <w:szCs w:val="20"/>
        </w:rPr>
        <w:t xml:space="preserve"> </w:t>
      </w:r>
      <w:r>
        <w:rPr>
          <w:lang w:eastAsia="zh-CN"/>
        </w:rPr>
        <w:t>back,</w:t>
      </w:r>
    </w:p>
    <w:p w14:paraId="65E49F2B" w14:textId="1476383D" w:rsidR="00337434" w:rsidRDefault="001473EB" w:rsidP="00337434">
      <w:pPr>
        <w:jc w:val="center"/>
        <w:rPr>
          <w:rFonts w:ascii="Cambria Math" w:hAnsi="Cambria Math"/>
          <w:i/>
          <w:sz w:val="20"/>
          <w:szCs w:val="20"/>
        </w:rPr>
      </w:pPr>
      <m:oMathPara>
        <m:oMath>
          <m:r>
            <w:rPr>
              <w:rFonts w:ascii="Cambria Math" w:eastAsia="宋体" w:hAnsi="宋体" w:cs="宋体"/>
              <w:sz w:val="20"/>
              <w:szCs w:val="20"/>
            </w:rPr>
            <m:t>1</m:t>
          </m:r>
          <m:r>
            <w:rPr>
              <w:rFonts w:ascii="Cambria Math" w:hAnsi="Cambria Math" w:hint="eastAsia"/>
              <w:sz w:val="20"/>
              <w:szCs w:val="20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uv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xy</m:t>
                  </m:r>
                </m:sub>
              </m:sSub>
            </m:den>
          </m:f>
          <m:r>
            <w:rPr>
              <w:rFonts w:ascii="Cambria Math" w:hAnsi="Cambria Math" w:hint="eastAsia"/>
              <w:sz w:val="20"/>
              <w:szCs w:val="20"/>
            </w:rPr>
            <m:t>≤</m:t>
          </m:r>
          <m:r>
            <w:rPr>
              <w:rFonts w:ascii="Cambria Math" w:hAnsi="Cambria Math"/>
              <w:sz w:val="20"/>
              <w:szCs w:val="20"/>
              <w:lang w:eastAsia="zh-CN"/>
            </w:rPr>
            <m:t>2</m:t>
          </m:r>
          <m:r>
            <w:rPr>
              <w:rFonts w:ascii="Cambria Math" w:hAnsi="Cambria Math"/>
              <w:sz w:val="20"/>
              <w:szCs w:val="20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-1</m:t>
          </m:r>
        </m:oMath>
      </m:oMathPara>
    </w:p>
    <w:p w14:paraId="61E319BE" w14:textId="3EAC6D11" w:rsidR="00172AD8" w:rsidRDefault="00785548" w:rsidP="00172AD8">
      <w:pPr>
        <w:jc w:val="both"/>
        <w:rPr>
          <w:lang w:eastAsia="zh-CN"/>
        </w:rPr>
      </w:pPr>
      <w:r>
        <w:rPr>
          <w:lang w:eastAsia="zh-CN"/>
        </w:rPr>
        <w:t>Up to now, we demonstrated that w</w:t>
      </w:r>
      <w:r w:rsidR="00722074">
        <w:rPr>
          <w:lang w:eastAsia="zh-CN"/>
        </w:rPr>
        <w:t>hen the</w:t>
      </w:r>
      <w:r w:rsidR="00172AD8">
        <w:rPr>
          <w:lang w:eastAsia="zh-CN"/>
        </w:rPr>
        <w:t xml:space="preserve"> value of correlation</w:t>
      </w:r>
      <w:r w:rsidR="00172AD8">
        <w:rPr>
          <w:rFonts w:hint="eastAsia"/>
          <w:lang w:eastAsia="zh-CN"/>
        </w:rPr>
        <w:t>-</w:t>
      </w:r>
      <w:r w:rsidR="00172AD8">
        <w:rPr>
          <w:lang w:eastAsia="zh-CN"/>
        </w:rPr>
        <w:t>within</w:t>
      </w:r>
      <w:r w:rsidR="00722074">
        <w:rPr>
          <w:lang w:eastAsia="zh-CN"/>
        </w:rPr>
        <w:t xml:space="preserve"> </w:t>
      </w:r>
      <w:r w:rsidR="00172AD8">
        <w:rPr>
          <w:lang w:eastAsia="zh-CN"/>
        </w:rPr>
        <w:t>is weaker than the individual correlation, the correlation at the bulk level is stronger than it at the single cell level.</w:t>
      </w:r>
    </w:p>
    <w:p w14:paraId="22EDD451" w14:textId="0A098527" w:rsidR="005C6C10" w:rsidRPr="00C01710" w:rsidRDefault="005C6C10" w:rsidP="005C6C10">
      <w:pPr>
        <w:pStyle w:val="2"/>
        <w:numPr>
          <w:ilvl w:val="1"/>
          <w:numId w:val="9"/>
        </w:numPr>
      </w:pPr>
      <w:bookmarkStart w:id="3" w:name="_Toc458088063"/>
      <w:r>
        <w:rPr>
          <w:lang w:eastAsia="zh-CN"/>
        </w:rPr>
        <w:lastRenderedPageBreak/>
        <w:t>W</w:t>
      </w:r>
      <w:r w:rsidRPr="00137849">
        <w:rPr>
          <w:lang w:eastAsia="zh-CN"/>
        </w:rPr>
        <w:t xml:space="preserve">hen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ixiy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xy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</w:rPr>
          <m:t>&lt;0</m:t>
        </m:r>
      </m:oMath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2"/>
        <w:gridCol w:w="706"/>
      </w:tblGrid>
      <w:tr w:rsidR="005C6C10" w14:paraId="1993CCAE" w14:textId="77777777" w:rsidTr="00AB3393">
        <w:tc>
          <w:tcPr>
            <w:tcW w:w="248" w:type="dxa"/>
            <w:vAlign w:val="center"/>
          </w:tcPr>
          <w:p w14:paraId="17D49173" w14:textId="77777777" w:rsidR="005C6C10" w:rsidRDefault="005C6C10" w:rsidP="005C6C10">
            <w:pPr>
              <w:rPr>
                <w:rFonts w:ascii="Helvetica" w:hAnsi="Helvetica"/>
                <w:lang w:eastAsia="zh-CN"/>
              </w:rPr>
            </w:pPr>
          </w:p>
        </w:tc>
        <w:tc>
          <w:tcPr>
            <w:tcW w:w="7562" w:type="dxa"/>
            <w:vAlign w:val="center"/>
          </w:tcPr>
          <w:p w14:paraId="25588060" w14:textId="54FD99D0" w:rsidR="005C6C10" w:rsidRPr="005C6C10" w:rsidRDefault="00816449" w:rsidP="005C6C10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g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iy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–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ixiy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ixiy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xy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</m:oMath>
            </m:oMathPara>
          </w:p>
          <w:p w14:paraId="50DCA086" w14:textId="1DDD2049" w:rsidR="005C6C10" w:rsidRPr="00C01710" w:rsidRDefault="00C01710" w:rsidP="005C6C10">
            <w:pPr>
              <w:rPr>
                <w:rFonts w:ascii="Helvetica" w:hAnsi="Helvetica"/>
              </w:rPr>
            </w:pPr>
            <w:r>
              <w:rPr>
                <w:lang w:eastAsia="zh-CN"/>
              </w:rPr>
              <w:t>As</w:t>
            </w:r>
          </w:p>
        </w:tc>
        <w:tc>
          <w:tcPr>
            <w:tcW w:w="706" w:type="dxa"/>
            <w:vAlign w:val="center"/>
          </w:tcPr>
          <w:p w14:paraId="3B0713EA" w14:textId="3A995697" w:rsidR="005C6C10" w:rsidRPr="00C01710" w:rsidRDefault="005C6C10" w:rsidP="005C6C10">
            <w:pPr>
              <w:rPr>
                <w:rFonts w:ascii="Helvetica" w:hAnsi="Helvetica"/>
                <w:sz w:val="20"/>
                <w:szCs w:val="20"/>
              </w:rPr>
            </w:pPr>
            <w:r w:rsidRPr="00C01710">
              <w:rPr>
                <w:rFonts w:ascii="Helvetica" w:hAnsi="Helvetica"/>
                <w:sz w:val="20"/>
                <w:szCs w:val="20"/>
              </w:rPr>
              <w:t>(</w:t>
            </w:r>
            <w:r w:rsidR="00C01710" w:rsidRPr="00C01710">
              <w:rPr>
                <w:rFonts w:ascii="Helvetica" w:hAnsi="Helvetica"/>
                <w:sz w:val="20"/>
                <w:szCs w:val="20"/>
              </w:rPr>
              <w:t>S</w: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C01710">
              <w:rPr>
                <w:rFonts w:ascii="Helvetica" w:hAnsi="Helvetica"/>
                <w:sz w:val="20"/>
                <w:szCs w:val="20"/>
              </w:rPr>
              <w:instrText xml:space="preserve"> SEQ Eq \* MERGEFORMAT </w:instrTex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01710" w:rsidRPr="00C01710">
              <w:rPr>
                <w:rFonts w:ascii="Helvetica" w:hAnsi="Helvetica"/>
                <w:noProof/>
                <w:sz w:val="20"/>
                <w:szCs w:val="20"/>
              </w:rPr>
              <w:t>15</w: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C0171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C01710" w:rsidRPr="00D04CF0" w14:paraId="46CF6CFE" w14:textId="77777777" w:rsidTr="009D22E8">
        <w:tc>
          <w:tcPr>
            <w:tcW w:w="248" w:type="dxa"/>
            <w:vAlign w:val="center"/>
          </w:tcPr>
          <w:p w14:paraId="2F608A17" w14:textId="77777777" w:rsidR="00C01710" w:rsidRPr="00D04CF0" w:rsidRDefault="00C01710" w:rsidP="009D22E8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562" w:type="dxa"/>
            <w:vAlign w:val="center"/>
          </w:tcPr>
          <w:p w14:paraId="259E71B8" w14:textId="1E8BE98D" w:rsidR="00C01710" w:rsidRPr="00D04CF0" w:rsidRDefault="00816449" w:rsidP="009D22E8">
            <w:pPr>
              <w:pStyle w:val="a6"/>
              <w:tabs>
                <w:tab w:val="left" w:pos="3600"/>
              </w:tabs>
              <w:ind w:left="360" w:firstLineChars="0" w:firstLine="0"/>
              <w:jc w:val="both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∙σ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∙σ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∙σ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∙σ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≥1</m:t>
                </m:r>
              </m:oMath>
            </m:oMathPara>
          </w:p>
        </w:tc>
        <w:tc>
          <w:tcPr>
            <w:tcW w:w="706" w:type="dxa"/>
            <w:vAlign w:val="center"/>
          </w:tcPr>
          <w:p w14:paraId="4A7D5FC2" w14:textId="77777777" w:rsidR="00C01710" w:rsidRPr="00D04CF0" w:rsidRDefault="00C01710" w:rsidP="009D22E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16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32DB4A55" w14:textId="56E5506B" w:rsidR="005C6C10" w:rsidRDefault="00C01710" w:rsidP="00172AD8">
      <w:pPr>
        <w:jc w:val="both"/>
        <w:rPr>
          <w:sz w:val="20"/>
          <w:szCs w:val="20"/>
        </w:rPr>
      </w:pPr>
      <w:r>
        <w:rPr>
          <w:lang w:eastAsia="zh-CN"/>
        </w:rPr>
        <w:t xml:space="preserve">As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≥σ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∙σ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iy</m:t>
            </m:r>
          </m:sub>
        </m:sSub>
      </m:oMath>
      <w:r>
        <w:rPr>
          <w:sz w:val="20"/>
          <w:szCs w:val="20"/>
        </w:rPr>
        <w:t>,</w:t>
      </w:r>
    </w:p>
    <w:p w14:paraId="138B0256" w14:textId="48B0DE7E" w:rsidR="00C01710" w:rsidRPr="00C01710" w:rsidRDefault="00C01710" w:rsidP="00172AD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5"/>
        <w:gridCol w:w="703"/>
      </w:tblGrid>
      <w:tr w:rsidR="00C01710" w14:paraId="2F4E9532" w14:textId="77777777" w:rsidTr="009D22E8">
        <w:tc>
          <w:tcPr>
            <w:tcW w:w="250" w:type="dxa"/>
            <w:vAlign w:val="center"/>
          </w:tcPr>
          <w:p w14:paraId="6C227EEA" w14:textId="77777777" w:rsidR="00C01710" w:rsidRDefault="00C01710" w:rsidP="009D22E8">
            <w:pPr>
              <w:rPr>
                <w:rFonts w:ascii="Helvetica" w:hAnsi="Helvetica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9FEB478" w14:textId="65AA97B4" w:rsidR="00C01710" w:rsidRPr="00C01710" w:rsidRDefault="00816449" w:rsidP="00C01710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≥1</m:t>
                </m:r>
              </m:oMath>
            </m:oMathPara>
          </w:p>
        </w:tc>
        <w:tc>
          <w:tcPr>
            <w:tcW w:w="328" w:type="dxa"/>
            <w:vAlign w:val="center"/>
          </w:tcPr>
          <w:p w14:paraId="3B5E64D2" w14:textId="279BBED7" w:rsidR="00C01710" w:rsidRPr="00C01710" w:rsidRDefault="00C01710" w:rsidP="009D22E8">
            <w:pPr>
              <w:rPr>
                <w:rFonts w:ascii="Helvetica" w:hAnsi="Helvetica"/>
                <w:sz w:val="20"/>
                <w:szCs w:val="20"/>
              </w:rPr>
            </w:pPr>
            <w:r w:rsidRPr="00C01710">
              <w:rPr>
                <w:rFonts w:ascii="Helvetica" w:hAnsi="Helvetica"/>
                <w:sz w:val="20"/>
                <w:szCs w:val="20"/>
              </w:rPr>
              <w:t>(S</w: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C01710">
              <w:rPr>
                <w:rFonts w:ascii="Helvetica" w:hAnsi="Helvetica"/>
                <w:sz w:val="20"/>
                <w:szCs w:val="20"/>
              </w:rPr>
              <w:instrText xml:space="preserve"> SEQ Eq \* MERGEFORMAT </w:instrTex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C01710">
              <w:rPr>
                <w:rFonts w:ascii="Helvetica" w:hAnsi="Helvetica"/>
                <w:noProof/>
                <w:sz w:val="20"/>
                <w:szCs w:val="20"/>
              </w:rPr>
              <w:t>17</w: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C0171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34B222CD" w14:textId="03280AA3" w:rsidR="00C01710" w:rsidRPr="00816449" w:rsidRDefault="00C01710" w:rsidP="00172AD8">
      <w:pPr>
        <w:jc w:val="both"/>
        <w:rPr>
          <w:lang w:eastAsia="zh-CN"/>
        </w:rPr>
      </w:pPr>
      <w:bookmarkStart w:id="4" w:name="_GoBack"/>
      <w:r w:rsidRPr="00816449">
        <w:rPr>
          <w:lang w:eastAsia="zh-CN"/>
        </w:rPr>
        <w:t>Thus,</w:t>
      </w:r>
    </w:p>
    <w:bookmarkEnd w:id="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5"/>
        <w:gridCol w:w="703"/>
      </w:tblGrid>
      <w:tr w:rsidR="00C01710" w14:paraId="770E7CA4" w14:textId="77777777" w:rsidTr="00E43ACE">
        <w:tc>
          <w:tcPr>
            <w:tcW w:w="248" w:type="dxa"/>
            <w:vAlign w:val="center"/>
          </w:tcPr>
          <w:p w14:paraId="390280F1" w14:textId="77777777" w:rsidR="00C01710" w:rsidRDefault="00C01710" w:rsidP="009D22E8">
            <w:pPr>
              <w:rPr>
                <w:rFonts w:ascii="Helvetica" w:hAnsi="Helvetica"/>
                <w:lang w:eastAsia="zh-CN"/>
              </w:rPr>
            </w:pPr>
          </w:p>
        </w:tc>
        <w:tc>
          <w:tcPr>
            <w:tcW w:w="7565" w:type="dxa"/>
            <w:vAlign w:val="center"/>
          </w:tcPr>
          <w:p w14:paraId="30196436" w14:textId="5C6DF459" w:rsidR="00C01710" w:rsidRPr="005C6C10" w:rsidRDefault="00816449" w:rsidP="009D22E8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≥1</m:t>
                </m:r>
              </m:oMath>
            </m:oMathPara>
          </w:p>
          <w:p w14:paraId="59262A1B" w14:textId="3C52049C" w:rsidR="00C01710" w:rsidRPr="00C01710" w:rsidRDefault="00C01710" w:rsidP="00C01710">
            <w:pPr>
              <w:rPr>
                <w:rFonts w:ascii="Helvetica" w:hAnsi="Helvetica"/>
              </w:rPr>
            </w:pPr>
          </w:p>
        </w:tc>
        <w:tc>
          <w:tcPr>
            <w:tcW w:w="703" w:type="dxa"/>
            <w:vAlign w:val="center"/>
          </w:tcPr>
          <w:p w14:paraId="282A3A62" w14:textId="77777777" w:rsidR="00C01710" w:rsidRPr="00C01710" w:rsidRDefault="00C01710" w:rsidP="009D22E8">
            <w:pPr>
              <w:rPr>
                <w:rFonts w:ascii="Helvetica" w:hAnsi="Helvetica"/>
                <w:sz w:val="20"/>
                <w:szCs w:val="20"/>
              </w:rPr>
            </w:pPr>
            <w:r w:rsidRPr="00C01710">
              <w:rPr>
                <w:rFonts w:ascii="Helvetica" w:hAnsi="Helvetica"/>
                <w:sz w:val="20"/>
                <w:szCs w:val="20"/>
              </w:rPr>
              <w:t>(S</w: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C01710">
              <w:rPr>
                <w:rFonts w:ascii="Helvetica" w:hAnsi="Helvetica"/>
                <w:sz w:val="20"/>
                <w:szCs w:val="20"/>
              </w:rPr>
              <w:instrText xml:space="preserve"> SEQ Eq \* MERGEFORMAT </w:instrTex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18</w:t>
            </w:r>
            <w:r w:rsidRPr="00C0171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C0171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36C34056" w14:textId="7A2BB0AB" w:rsidR="00E43ACE" w:rsidRDefault="00E43ACE" w:rsidP="00E43ACE">
      <w:pPr>
        <w:jc w:val="both"/>
        <w:rPr>
          <w:lang w:eastAsia="zh-CN"/>
        </w:rPr>
      </w:pPr>
      <w:r>
        <w:rPr>
          <w:lang w:eastAsia="zh-CN"/>
        </w:rPr>
        <w:t xml:space="preserve">In summary, when </w:t>
      </w:r>
      <w:r w:rsidR="00961414" w:rsidRPr="00137849">
        <w:rPr>
          <w:lang w:eastAsia="zh-CN"/>
        </w:rPr>
        <w:t>the condition</w:t>
      </w:r>
      <w:r w:rsidR="00961414">
        <w:rPr>
          <w:lang w:eastAsia="zh-CN"/>
        </w:rPr>
        <w:t xml:space="preserve"> of</w:t>
      </w:r>
      <w:r w:rsidR="00961414" w:rsidRPr="00137849">
        <w:rPr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ixiy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≤1</m:t>
        </m:r>
      </m:oMath>
      <w:r w:rsidR="00961414" w:rsidRPr="00137849">
        <w:rPr>
          <w:lang w:eastAsia="zh-CN"/>
        </w:rPr>
        <w:t xml:space="preserve"> meets</w:t>
      </w:r>
      <w:r>
        <w:rPr>
          <w:lang w:eastAsia="zh-CN"/>
        </w:rPr>
        <w:t xml:space="preserve">, the correlation at the bulk level is stronger than it at the </w:t>
      </w:r>
      <w:r w:rsidR="00A91043">
        <w:rPr>
          <w:lang w:eastAsia="zh-CN"/>
        </w:rPr>
        <w:t>single-</w:t>
      </w:r>
      <w:r>
        <w:rPr>
          <w:lang w:eastAsia="zh-CN"/>
        </w:rPr>
        <w:t>cell level.</w:t>
      </w:r>
    </w:p>
    <w:p w14:paraId="581F04A8" w14:textId="77777777" w:rsidR="00C01710" w:rsidRPr="00E43ACE" w:rsidRDefault="00C01710" w:rsidP="00172AD8">
      <w:pPr>
        <w:jc w:val="both"/>
        <w:rPr>
          <w:lang w:eastAsia="zh-CN"/>
        </w:rPr>
      </w:pPr>
    </w:p>
    <w:p w14:paraId="02F08781" w14:textId="72921067" w:rsidR="00BA7D94" w:rsidRPr="00FC1122" w:rsidRDefault="00DE4895" w:rsidP="00137849">
      <w:pPr>
        <w:pStyle w:val="1"/>
        <w:rPr>
          <w:lang w:eastAsia="zh-CN"/>
        </w:rPr>
      </w:pPr>
      <w:bookmarkStart w:id="5" w:name="_Toc458088064"/>
      <w:r>
        <w:rPr>
          <w:lang w:eastAsia="zh-CN"/>
        </w:rPr>
        <w:t>Model</w:t>
      </w:r>
      <w:r w:rsidR="00BA7D94" w:rsidRPr="00FC1122">
        <w:rPr>
          <w:lang w:eastAsia="zh-CN"/>
        </w:rPr>
        <w:t xml:space="preserve"> construction</w:t>
      </w:r>
      <w:bookmarkEnd w:id="5"/>
    </w:p>
    <w:p w14:paraId="510B482B" w14:textId="04DBBDCB" w:rsidR="00DB51F5" w:rsidRDefault="00DD5D31" w:rsidP="004B3DBE">
      <w:pPr>
        <w:jc w:val="both"/>
        <w:rPr>
          <w:lang w:eastAsia="zh-CN"/>
        </w:rPr>
      </w:pPr>
      <w:r>
        <w:rPr>
          <w:lang w:eastAsia="zh-CN"/>
        </w:rPr>
        <w:t xml:space="preserve">We developed two toy models to represent </w:t>
      </w:r>
      <w:r w:rsidR="00292BDC">
        <w:rPr>
          <w:rFonts w:hint="eastAsia"/>
          <w:lang w:eastAsia="zh-CN"/>
        </w:rPr>
        <w:t>two</w:t>
      </w:r>
      <w:r w:rsidR="00292BDC">
        <w:rPr>
          <w:lang w:eastAsia="zh-CN"/>
        </w:rPr>
        <w:t xml:space="preserve"> </w:t>
      </w:r>
      <w:r>
        <w:rPr>
          <w:lang w:eastAsia="zh-CN"/>
        </w:rPr>
        <w:t>typical biological regulatory systems</w:t>
      </w:r>
      <w:r w:rsidR="00292BDC">
        <w:rPr>
          <w:lang w:eastAsia="zh-CN"/>
        </w:rPr>
        <w:t xml:space="preserve"> respectively: </w:t>
      </w:r>
      <w:r w:rsidR="004B3DBE">
        <w:rPr>
          <w:lang w:eastAsia="zh-CN"/>
        </w:rPr>
        <w:t xml:space="preserve">Model1 described a multi-step signaling cascade (Figure 2A) and Model2 characterized a multi-regulator controlled gene expression </w:t>
      </w:r>
      <w:r>
        <w:rPr>
          <w:lang w:eastAsia="zh-CN"/>
        </w:rPr>
        <w:t>(Figure 2B).</w:t>
      </w:r>
      <w:r w:rsidR="00292BDC" w:rsidRPr="00292BDC">
        <w:rPr>
          <w:lang w:eastAsia="zh-CN"/>
        </w:rPr>
        <w:t xml:space="preserve"> The ODEs and the respective parameters were list as follows.</w:t>
      </w:r>
    </w:p>
    <w:p w14:paraId="2AB962DB" w14:textId="731537D5" w:rsidR="00DD5D31" w:rsidRPr="00275715" w:rsidRDefault="00114B4C" w:rsidP="00137849">
      <w:pPr>
        <w:pStyle w:val="2"/>
        <w:rPr>
          <w:lang w:eastAsia="zh-CN"/>
        </w:rPr>
      </w:pPr>
      <w:bookmarkStart w:id="6" w:name="_Toc458088065"/>
      <w:r>
        <w:rPr>
          <w:lang w:eastAsia="zh-CN"/>
        </w:rPr>
        <w:lastRenderedPageBreak/>
        <w:t>Model1</w:t>
      </w:r>
      <w:bookmarkEnd w:id="6"/>
    </w:p>
    <w:p w14:paraId="03194F20" w14:textId="323823B6" w:rsidR="0012115B" w:rsidRDefault="003A7BAE" w:rsidP="0012115B">
      <w:pPr>
        <w:pStyle w:val="3"/>
      </w:pPr>
      <w:bookmarkStart w:id="7" w:name="_Toc458088066"/>
      <w:r>
        <w:t xml:space="preserve">Mathematical </w:t>
      </w:r>
      <w:r>
        <w:rPr>
          <w:rFonts w:hint="eastAsia"/>
        </w:rPr>
        <w:t xml:space="preserve">equations of </w:t>
      </w:r>
      <w:r w:rsidR="00114B4C">
        <w:t>Model1</w:t>
      </w:r>
      <w:bookmarkEnd w:id="7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5"/>
        <w:gridCol w:w="703"/>
      </w:tblGrid>
      <w:tr w:rsidR="0012115B" w:rsidRPr="00D04CF0" w14:paraId="69DDA6BA" w14:textId="77777777" w:rsidTr="00B50ED9">
        <w:tc>
          <w:tcPr>
            <w:tcW w:w="249" w:type="dxa"/>
            <w:vAlign w:val="center"/>
          </w:tcPr>
          <w:p w14:paraId="64EA52FB" w14:textId="77777777" w:rsidR="0012115B" w:rsidRPr="00D04CF0" w:rsidRDefault="0012115B" w:rsidP="0012115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vAlign w:val="center"/>
          </w:tcPr>
          <w:p w14:paraId="0C7E6332" w14:textId="72E34E0F" w:rsidR="00B50ED9" w:rsidRPr="00B50ED9" w:rsidRDefault="00816449" w:rsidP="0012115B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 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vAlign w:val="center"/>
          </w:tcPr>
          <w:p w14:paraId="67B019E0" w14:textId="53D16900" w:rsidR="0012115B" w:rsidRPr="00D04CF0" w:rsidRDefault="0012115B" w:rsidP="0012115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13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B50ED9" w:rsidRPr="00D04CF0" w14:paraId="7FF99102" w14:textId="77777777" w:rsidTr="00C2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DB2278C" w14:textId="77777777" w:rsidR="00B50ED9" w:rsidRPr="00D04CF0" w:rsidRDefault="00B50ED9" w:rsidP="00B46DE4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6A40159" w14:textId="02645F63" w:rsidR="00B50ED9" w:rsidRPr="00B50ED9" w:rsidRDefault="00816449" w:rsidP="00B50ED9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CD484DA" w14:textId="23B601B0" w:rsidR="00B50ED9" w:rsidRPr="00D04CF0" w:rsidRDefault="00B50ED9" w:rsidP="00B46DE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14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C201B6" w:rsidRPr="00D04CF0" w14:paraId="50D8B750" w14:textId="77777777" w:rsidTr="00C2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940EB61" w14:textId="77777777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A92A8E6" w14:textId="7D9BB9FF" w:rsidR="00C201B6" w:rsidRPr="00B50ED9" w:rsidRDefault="00816449" w:rsidP="00B46DE4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7667665" w14:textId="186B8ADE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15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C201B6" w:rsidRPr="00D04CF0" w14:paraId="0B00084E" w14:textId="77777777" w:rsidTr="00C2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4FD61DD" w14:textId="77777777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7A0210C" w14:textId="78DA0FC8" w:rsidR="00C201B6" w:rsidRPr="00B50ED9" w:rsidRDefault="00816449" w:rsidP="00B46DE4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*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52080F5" w14:textId="70BB1686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16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C201B6" w:rsidRPr="00D04CF0" w14:paraId="75890EF9" w14:textId="77777777" w:rsidTr="00C2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B4B4EE3" w14:textId="77777777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331E16EF" w14:textId="417F2CBF" w:rsidR="00C201B6" w:rsidRPr="00B50ED9" w:rsidRDefault="00816449" w:rsidP="00B46DE4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m5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46298B5" w14:textId="545C1581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17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C201B6" w:rsidRPr="00D04CF0" w14:paraId="11054752" w14:textId="77777777" w:rsidTr="009E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61061A4" w14:textId="77777777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5D7E9BBB" w14:textId="7868C5BF" w:rsidR="00C201B6" w:rsidRPr="00B50ED9" w:rsidRDefault="00816449" w:rsidP="00B46DE4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*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m5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D2935E4" w14:textId="6BB1D565" w:rsidR="00C201B6" w:rsidRPr="00D04CF0" w:rsidRDefault="00C201B6" w:rsidP="00B46DE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18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E0526" w:rsidRPr="00D04CF0" w14:paraId="754B83BA" w14:textId="77777777" w:rsidTr="009E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E605723" w14:textId="77777777" w:rsidR="009E0526" w:rsidRPr="00D04CF0" w:rsidRDefault="009E0526" w:rsidP="00CA5BD4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30FBBE45" w14:textId="3639EE97" w:rsidR="009E0526" w:rsidRPr="00B50ED9" w:rsidRDefault="00816449" w:rsidP="009E0526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m7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m8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4BF2DC4" w14:textId="2054743C" w:rsidR="009E0526" w:rsidRPr="00D04CF0" w:rsidRDefault="009E0526" w:rsidP="00CA5BD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19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E0526" w:rsidRPr="00D04CF0" w14:paraId="15F190F7" w14:textId="77777777" w:rsidTr="009E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D097A5E" w14:textId="77777777" w:rsidR="009E0526" w:rsidRPr="00D04CF0" w:rsidRDefault="009E0526" w:rsidP="00CA5BD4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1FA85579" w14:textId="0F98761E" w:rsidR="009E0526" w:rsidRPr="00B50ED9" w:rsidRDefault="00816449" w:rsidP="009E0526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m7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m8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7E3B709" w14:textId="62FBF50A" w:rsidR="009E0526" w:rsidRPr="00D04CF0" w:rsidRDefault="009E0526" w:rsidP="00CA5BD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20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204EA0E8" w14:textId="65B19B91" w:rsidR="0012115B" w:rsidRDefault="0012115B" w:rsidP="0022198A">
      <w:pPr>
        <w:pStyle w:val="3"/>
      </w:pPr>
      <w:bookmarkStart w:id="8" w:name="_Toc458088067"/>
      <w:r>
        <w:t>Parameter values</w:t>
      </w:r>
      <w:r w:rsidR="00776AD0">
        <w:t xml:space="preserve"> of </w:t>
      </w:r>
      <w:r w:rsidR="00114B4C">
        <w:t>Model1</w:t>
      </w:r>
      <w:bookmarkEnd w:id="8"/>
    </w:p>
    <w:p w14:paraId="10EBD511" w14:textId="3AD9B374" w:rsidR="00246C25" w:rsidRPr="00246C25" w:rsidRDefault="00246C25" w:rsidP="00246C25">
      <w:pPr>
        <w:jc w:val="center"/>
        <w:rPr>
          <w:b/>
        </w:rPr>
      </w:pPr>
      <w:r w:rsidRPr="00246C25">
        <w:rPr>
          <w:b/>
        </w:rPr>
        <w:t xml:space="preserve">Table S1. </w:t>
      </w:r>
      <w:r w:rsidR="005C0DA0">
        <w:rPr>
          <w:b/>
          <w:bCs/>
        </w:rPr>
        <w:t>Parameters for</w:t>
      </w:r>
      <w:r w:rsidRPr="00246C25">
        <w:rPr>
          <w:b/>
          <w:bCs/>
        </w:rPr>
        <w:t xml:space="preserve"> </w:t>
      </w:r>
      <w:r w:rsidR="00114B4C">
        <w:rPr>
          <w:b/>
          <w:bCs/>
        </w:rPr>
        <w:t>Model1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CA5BD4" w14:paraId="0F3A6243" w14:textId="68F93A0C" w:rsidTr="00630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2E2E93AE" w14:textId="21298F09" w:rsidR="00CA5BD4" w:rsidRDefault="00CA5BD4" w:rsidP="00CA5B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Parameter</w:t>
            </w:r>
          </w:p>
        </w:tc>
        <w:tc>
          <w:tcPr>
            <w:tcW w:w="2129" w:type="dxa"/>
            <w:shd w:val="clear" w:color="auto" w:fill="auto"/>
          </w:tcPr>
          <w:p w14:paraId="4BE44510" w14:textId="269358A2" w:rsidR="00CA5BD4" w:rsidRDefault="00CA5BD4" w:rsidP="00CA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Value</w:t>
            </w:r>
          </w:p>
        </w:tc>
        <w:tc>
          <w:tcPr>
            <w:tcW w:w="2129" w:type="dxa"/>
            <w:shd w:val="clear" w:color="auto" w:fill="auto"/>
          </w:tcPr>
          <w:p w14:paraId="69973D4A" w14:textId="26FC64F5" w:rsidR="00CA5BD4" w:rsidRDefault="00CA5BD4" w:rsidP="00CA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Parameter</w:t>
            </w:r>
          </w:p>
        </w:tc>
        <w:tc>
          <w:tcPr>
            <w:tcW w:w="2129" w:type="dxa"/>
            <w:shd w:val="clear" w:color="auto" w:fill="auto"/>
          </w:tcPr>
          <w:p w14:paraId="3C34D9EB" w14:textId="3BB9E3CB" w:rsidR="00CA5BD4" w:rsidRDefault="00CA5BD4" w:rsidP="00CA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Value</w:t>
            </w:r>
          </w:p>
        </w:tc>
      </w:tr>
      <w:tr w:rsidR="00CA5BD4" w14:paraId="2B690BC1" w14:textId="5298D400" w:rsidTr="0063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02655F4E" w14:textId="6A375E33" w:rsidR="00CA5BD4" w:rsidRDefault="00816449" w:rsidP="00CA5BD4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605E684" w14:textId="3B3F4A81" w:rsidR="00CA5BD4" w:rsidRDefault="00CA5BD4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2.5</w:t>
            </w:r>
          </w:p>
        </w:tc>
        <w:tc>
          <w:tcPr>
            <w:tcW w:w="2129" w:type="dxa"/>
            <w:shd w:val="clear" w:color="auto" w:fill="auto"/>
          </w:tcPr>
          <w:p w14:paraId="183EE676" w14:textId="2DFF9371" w:rsidR="00CA5BD4" w:rsidRDefault="00816449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4C09F6B7" w14:textId="110C18A1" w:rsidR="00CA5BD4" w:rsidRDefault="0063660A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</w:tr>
      <w:tr w:rsidR="00CA5BD4" w14:paraId="07FF3957" w14:textId="354AA7D8" w:rsidTr="0063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044E192E" w14:textId="10F31365" w:rsidR="00CA5BD4" w:rsidRDefault="00816449" w:rsidP="00CA5BD4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43289C41" w14:textId="31EEEAFD" w:rsidR="00CA5BD4" w:rsidRDefault="00CA5BD4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0.25</w:t>
            </w:r>
          </w:p>
        </w:tc>
        <w:tc>
          <w:tcPr>
            <w:tcW w:w="2129" w:type="dxa"/>
            <w:shd w:val="clear" w:color="auto" w:fill="auto"/>
          </w:tcPr>
          <w:p w14:paraId="0C8F5E3F" w14:textId="5658C3BF" w:rsidR="00CA5BD4" w:rsidRDefault="00816449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C15C963" w14:textId="1819A0FC" w:rsidR="00CA5BD4" w:rsidRDefault="0063660A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CA5BD4" w14:paraId="658C7996" w14:textId="3ADB8C1E" w:rsidTr="0063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02774FB7" w14:textId="09C60A6A" w:rsidR="00CA5BD4" w:rsidRDefault="00816449" w:rsidP="00CA5BD4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3639E17E" w14:textId="0438B5EE" w:rsidR="00CA5BD4" w:rsidRDefault="00CA5BD4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2129" w:type="dxa"/>
            <w:shd w:val="clear" w:color="auto" w:fill="auto"/>
          </w:tcPr>
          <w:p w14:paraId="11BCABBD" w14:textId="73FDB922" w:rsidR="00CA5BD4" w:rsidRDefault="00816449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139B3ABC" w14:textId="32A8D324" w:rsidR="00CA5BD4" w:rsidRDefault="0063660A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CA5BD4" w14:paraId="71590FEB" w14:textId="4528FDFC" w:rsidTr="0063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71540204" w14:textId="09AC9A92" w:rsidR="00CA5BD4" w:rsidRDefault="00816449" w:rsidP="00CA5BD4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3EDE4DBD" w14:textId="3EAA2E9A" w:rsidR="00CA5BD4" w:rsidRDefault="00CA5BD4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0.75</w:t>
            </w:r>
          </w:p>
        </w:tc>
        <w:tc>
          <w:tcPr>
            <w:tcW w:w="2129" w:type="dxa"/>
            <w:shd w:val="clear" w:color="auto" w:fill="auto"/>
          </w:tcPr>
          <w:p w14:paraId="5B7B0A2E" w14:textId="0DAC9C23" w:rsidR="00CA5BD4" w:rsidRDefault="00816449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0A49585" w14:textId="7A1BEF5A" w:rsidR="00CA5BD4" w:rsidRDefault="0063660A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CA5BD4" w14:paraId="5FCD0135" w14:textId="5508FB83" w:rsidTr="0063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10CB5E04" w14:textId="0278234E" w:rsidR="00CA5BD4" w:rsidRDefault="00816449" w:rsidP="00CA5BD4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64E27C72" w14:textId="5CC97917" w:rsidR="00CA5BD4" w:rsidRDefault="00CA5BD4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0.75</w:t>
            </w:r>
          </w:p>
        </w:tc>
        <w:tc>
          <w:tcPr>
            <w:tcW w:w="2129" w:type="dxa"/>
            <w:shd w:val="clear" w:color="auto" w:fill="auto"/>
          </w:tcPr>
          <w:p w14:paraId="012DFF80" w14:textId="2B935FD3" w:rsidR="00CA5BD4" w:rsidRDefault="00816449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m5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4A5B584" w14:textId="2F99EECE" w:rsidR="00CA5BD4" w:rsidRDefault="0063660A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CA5BD4" w14:paraId="40FD9FB3" w14:textId="74317C7D" w:rsidTr="0063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5CA32227" w14:textId="1C2E9DBE" w:rsidR="00CA5BD4" w:rsidRDefault="00816449" w:rsidP="00CA5BD4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796208EF" w14:textId="07DAEB60" w:rsidR="00CA5BD4" w:rsidRDefault="00CA5BD4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2129" w:type="dxa"/>
            <w:shd w:val="clear" w:color="auto" w:fill="auto"/>
          </w:tcPr>
          <w:p w14:paraId="53D544C5" w14:textId="5106237D" w:rsidR="00CA5BD4" w:rsidRDefault="00816449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m6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2981CB10" w14:textId="0D469BE5" w:rsidR="00CA5BD4" w:rsidRDefault="0063660A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CA5BD4" w14:paraId="543A23E5" w14:textId="7357DDD5" w:rsidTr="0063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44E90F32" w14:textId="45D9C1BF" w:rsidR="00CA5BD4" w:rsidRDefault="00816449" w:rsidP="00CA5BD4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3BF8D618" w14:textId="6C21AE42" w:rsidR="00CA5BD4" w:rsidRDefault="00CA5BD4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2129" w:type="dxa"/>
            <w:shd w:val="clear" w:color="auto" w:fill="auto"/>
          </w:tcPr>
          <w:p w14:paraId="462FE3B8" w14:textId="0214040D" w:rsidR="00CA5BD4" w:rsidRDefault="00816449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m7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CE616FD" w14:textId="2855716C" w:rsidR="00CA5BD4" w:rsidRDefault="0063660A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CA5BD4" w14:paraId="6C78A747" w14:textId="720C9CE2" w:rsidTr="0063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00F8EADE" w14:textId="6D3D3005" w:rsidR="00CA5BD4" w:rsidRDefault="00816449" w:rsidP="00CA5BD4">
            <w:pPr>
              <w:jc w:val="center"/>
              <w:rPr>
                <w:rFonts w:ascii="Cambria" w:eastAsia="宋体" w:hAnsi="Cambria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6856FEC5" w14:textId="63270AD1" w:rsidR="00CA5BD4" w:rsidRDefault="00CA5BD4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14:paraId="4C78DD76" w14:textId="013FE1FF" w:rsidR="00CA5BD4" w:rsidRDefault="00816449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m8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68EB740C" w14:textId="51AE517F" w:rsidR="00CA5BD4" w:rsidRDefault="0063660A" w:rsidP="00CA5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63660A" w14:paraId="40AA6447" w14:textId="77777777" w:rsidTr="0063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4AD48CC2" w14:textId="0CAE8EDA" w:rsidR="0063660A" w:rsidRDefault="00816449" w:rsidP="00CA5BD4">
            <w:pPr>
              <w:jc w:val="center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728CAF0" w14:textId="6F967C08" w:rsidR="0063660A" w:rsidRDefault="0063660A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2129" w:type="dxa"/>
            <w:shd w:val="clear" w:color="auto" w:fill="auto"/>
          </w:tcPr>
          <w:p w14:paraId="52FE3892" w14:textId="7AD59A89" w:rsidR="0063660A" w:rsidRDefault="00816449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7DCD1BA4" w14:textId="7B2123AE" w:rsidR="0063660A" w:rsidRDefault="0063660A" w:rsidP="00CA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</w:tbl>
    <w:p w14:paraId="0F7D3377" w14:textId="77777777" w:rsidR="00CA5BD4" w:rsidRPr="00CA5BD4" w:rsidRDefault="00CA5BD4" w:rsidP="00CA5BD4">
      <w:pPr>
        <w:rPr>
          <w:lang w:eastAsia="zh-CN"/>
        </w:rPr>
      </w:pPr>
    </w:p>
    <w:p w14:paraId="15DB7CC7" w14:textId="4E3556B8" w:rsidR="0012115B" w:rsidRDefault="00114B4C" w:rsidP="00B622FE">
      <w:pPr>
        <w:pStyle w:val="2"/>
        <w:rPr>
          <w:lang w:eastAsia="zh-CN"/>
        </w:rPr>
      </w:pPr>
      <w:bookmarkStart w:id="9" w:name="_Toc458088068"/>
      <w:r>
        <w:rPr>
          <w:lang w:eastAsia="zh-CN"/>
        </w:rPr>
        <w:t>Model2</w:t>
      </w:r>
      <w:bookmarkEnd w:id="9"/>
    </w:p>
    <w:p w14:paraId="6D0FD704" w14:textId="6DB530CB" w:rsidR="00B622FE" w:rsidRDefault="00DE4895" w:rsidP="00DE4895">
      <w:pPr>
        <w:pStyle w:val="3"/>
      </w:pPr>
      <w:bookmarkStart w:id="10" w:name="_Toc458088069"/>
      <w:r>
        <w:t xml:space="preserve">Mathematical </w:t>
      </w:r>
      <w:r>
        <w:rPr>
          <w:rFonts w:hint="eastAsia"/>
        </w:rPr>
        <w:t xml:space="preserve">equations of </w:t>
      </w:r>
      <w:r w:rsidR="00114B4C">
        <w:t>Model2</w:t>
      </w:r>
      <w:bookmarkEnd w:id="1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565"/>
        <w:gridCol w:w="703"/>
      </w:tblGrid>
      <w:tr w:rsidR="008F5891" w:rsidRPr="00D04CF0" w14:paraId="3BB5EB26" w14:textId="77777777" w:rsidTr="0089376C">
        <w:tc>
          <w:tcPr>
            <w:tcW w:w="249" w:type="dxa"/>
            <w:vAlign w:val="center"/>
          </w:tcPr>
          <w:p w14:paraId="587D86B8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vAlign w:val="center"/>
          </w:tcPr>
          <w:p w14:paraId="62A61549" w14:textId="76EDAFB4" w:rsidR="008F5891" w:rsidRPr="00B50ED9" w:rsidRDefault="00816449" w:rsidP="0089376C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 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n1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*n1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vAlign w:val="center"/>
          </w:tcPr>
          <w:p w14:paraId="188B868F" w14:textId="76F47944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21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F5891" w:rsidRPr="00D04CF0" w14:paraId="76CEC836" w14:textId="77777777" w:rsidTr="0089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D0AEA6B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36CFEE01" w14:textId="0A40EECD" w:rsidR="008F5891" w:rsidRPr="00B50ED9" w:rsidRDefault="00816449" w:rsidP="0089376C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X1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n1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*n1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1EA5BC0" w14:textId="1BDD107A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22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F5891" w:rsidRPr="00D04CF0" w14:paraId="6892310A" w14:textId="77777777" w:rsidTr="0089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5E3BC4B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3CBB930A" w14:textId="3B3E9AA0" w:rsidR="008F5891" w:rsidRPr="00B50ED9" w:rsidRDefault="00816449" w:rsidP="00357B5E">
            <w:pPr>
              <w:rPr>
                <w:rFonts w:ascii="Helvetica" w:hAnsi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 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304C1F9" w14:textId="0ACDEC05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23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F5891" w:rsidRPr="00D04CF0" w14:paraId="17C73797" w14:textId="77777777" w:rsidTr="0089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B7046B1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D54E106" w14:textId="35423AD5" w:rsidR="008F5891" w:rsidRPr="00B50ED9" w:rsidRDefault="00816449" w:rsidP="0089376C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*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n2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C496C29" w14:textId="18E42B2C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24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F5891" w:rsidRPr="00D04CF0" w14:paraId="71B990D5" w14:textId="77777777" w:rsidTr="0089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0AC5566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7E551712" w14:textId="53262187" w:rsidR="008F5891" w:rsidRPr="00B50ED9" w:rsidRDefault="00816449" w:rsidP="0089376C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 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m5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n3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*n3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16318C2" w14:textId="04590909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25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F5891" w:rsidRPr="00D04CF0" w14:paraId="15D5038B" w14:textId="77777777" w:rsidTr="0089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6F62AB8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5CD1D20C" w14:textId="554BCD1D" w:rsidR="008F5891" w:rsidRPr="00B50ED9" w:rsidRDefault="00816449" w:rsidP="00357B5E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*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m5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X3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n3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*n3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X3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8740447" w14:textId="66BC4DC6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26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F5891" w:rsidRPr="00D04CF0" w14:paraId="0C67738E" w14:textId="77777777" w:rsidTr="0089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7F5A6C4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160B7AAF" w14:textId="7376C4D7" w:rsidR="008F5891" w:rsidRPr="00B50ED9" w:rsidRDefault="00816449" w:rsidP="00357B5E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 -(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)+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m8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16E3802" w14:textId="610084E9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27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F5891" w:rsidRPr="00D04CF0" w14:paraId="49090EA7" w14:textId="77777777" w:rsidTr="0089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7C8C55B" w14:textId="77777777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C482BCB" w14:textId="5F4CCC11" w:rsidR="008F5891" w:rsidRPr="00B50ED9" w:rsidRDefault="00816449" w:rsidP="0089376C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 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X2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宋体"/>
                        <w:sz w:val="20"/>
                        <w:szCs w:val="20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)-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m8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宋体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7C4EEC7" w14:textId="6BF7D2A2" w:rsidR="008F5891" w:rsidRPr="00D04CF0" w:rsidRDefault="008F5891" w:rsidP="0089376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28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1D61F925" w14:textId="1FDCF572" w:rsidR="0012115B" w:rsidRDefault="00776AD0" w:rsidP="00776AD0">
      <w:pPr>
        <w:pStyle w:val="3"/>
      </w:pPr>
      <w:bookmarkStart w:id="11" w:name="_Toc458088070"/>
      <w:r>
        <w:rPr>
          <w:rFonts w:hint="eastAsia"/>
        </w:rPr>
        <w:t xml:space="preserve">Parameter values of </w:t>
      </w:r>
      <w:r w:rsidR="00114B4C">
        <w:t>Model2</w:t>
      </w:r>
      <w:bookmarkEnd w:id="11"/>
    </w:p>
    <w:p w14:paraId="61B57F04" w14:textId="536106BB" w:rsidR="00246C25" w:rsidRPr="00246C25" w:rsidRDefault="00246C25" w:rsidP="00246C25">
      <w:pPr>
        <w:jc w:val="center"/>
        <w:rPr>
          <w:b/>
        </w:rPr>
      </w:pPr>
      <w:r>
        <w:rPr>
          <w:b/>
        </w:rPr>
        <w:t>Table S2</w:t>
      </w:r>
      <w:r w:rsidRPr="00246C25">
        <w:rPr>
          <w:b/>
        </w:rPr>
        <w:t xml:space="preserve">. </w:t>
      </w:r>
      <w:r w:rsidR="005C0DA0">
        <w:rPr>
          <w:b/>
          <w:bCs/>
        </w:rPr>
        <w:t>Parameters for</w:t>
      </w:r>
      <w:r w:rsidRPr="00246C25">
        <w:rPr>
          <w:b/>
          <w:bCs/>
        </w:rPr>
        <w:t xml:space="preserve"> </w:t>
      </w:r>
      <w:r w:rsidR="00114B4C">
        <w:rPr>
          <w:b/>
          <w:bCs/>
        </w:rPr>
        <w:t>Model2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B0D4C" w14:paraId="3AB82661" w14:textId="77777777" w:rsidTr="005C0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634B26FE" w14:textId="77777777" w:rsidR="001B0D4C" w:rsidRDefault="001B0D4C" w:rsidP="005C0DA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Parameter</w:t>
            </w:r>
          </w:p>
        </w:tc>
        <w:tc>
          <w:tcPr>
            <w:tcW w:w="2129" w:type="dxa"/>
            <w:shd w:val="clear" w:color="auto" w:fill="auto"/>
          </w:tcPr>
          <w:p w14:paraId="5523D389" w14:textId="77777777" w:rsidR="001B0D4C" w:rsidRDefault="001B0D4C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Value</w:t>
            </w:r>
          </w:p>
        </w:tc>
        <w:tc>
          <w:tcPr>
            <w:tcW w:w="2129" w:type="dxa"/>
            <w:shd w:val="clear" w:color="auto" w:fill="auto"/>
          </w:tcPr>
          <w:p w14:paraId="5A7712DF" w14:textId="77777777" w:rsidR="001B0D4C" w:rsidRDefault="001B0D4C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Parameter</w:t>
            </w:r>
          </w:p>
        </w:tc>
        <w:tc>
          <w:tcPr>
            <w:tcW w:w="2129" w:type="dxa"/>
            <w:shd w:val="clear" w:color="auto" w:fill="auto"/>
          </w:tcPr>
          <w:p w14:paraId="251BE8A1" w14:textId="77777777" w:rsidR="001B0D4C" w:rsidRDefault="001B0D4C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Value</w:t>
            </w:r>
          </w:p>
        </w:tc>
      </w:tr>
      <w:tr w:rsidR="001B0D4C" w14:paraId="76C27089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45A5326D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6D8C5B9B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2.5</w:t>
            </w:r>
          </w:p>
        </w:tc>
        <w:tc>
          <w:tcPr>
            <w:tcW w:w="2129" w:type="dxa"/>
            <w:shd w:val="clear" w:color="auto" w:fill="auto"/>
          </w:tcPr>
          <w:p w14:paraId="3CA34B9C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F9874B7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</w:tr>
      <w:tr w:rsidR="001B0D4C" w14:paraId="279C9C5C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1C6432BB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4AFAE642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0.25</w:t>
            </w:r>
          </w:p>
        </w:tc>
        <w:tc>
          <w:tcPr>
            <w:tcW w:w="2129" w:type="dxa"/>
            <w:shd w:val="clear" w:color="auto" w:fill="auto"/>
          </w:tcPr>
          <w:p w14:paraId="16603FE8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580572A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1B0D4C" w14:paraId="29FF8C2A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3E272E71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02D87A9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2129" w:type="dxa"/>
            <w:shd w:val="clear" w:color="auto" w:fill="auto"/>
          </w:tcPr>
          <w:p w14:paraId="6DBA135E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1685E71A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1B0D4C" w14:paraId="16232646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4BB0F82E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F2DDD24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0.75</w:t>
            </w:r>
          </w:p>
        </w:tc>
        <w:tc>
          <w:tcPr>
            <w:tcW w:w="2129" w:type="dxa"/>
            <w:shd w:val="clear" w:color="auto" w:fill="auto"/>
          </w:tcPr>
          <w:p w14:paraId="7D89A583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249F80F6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1B0D4C" w14:paraId="493FEC37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5D801B27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169E8B33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0.75</w:t>
            </w:r>
          </w:p>
        </w:tc>
        <w:tc>
          <w:tcPr>
            <w:tcW w:w="2129" w:type="dxa"/>
            <w:shd w:val="clear" w:color="auto" w:fill="auto"/>
          </w:tcPr>
          <w:p w14:paraId="5B4EE9CF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m5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7D6C9292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1B0D4C" w14:paraId="6D9FAB2F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3455D984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C866721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2129" w:type="dxa"/>
            <w:shd w:val="clear" w:color="auto" w:fill="auto"/>
          </w:tcPr>
          <w:p w14:paraId="2B2F5673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m6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2143E1C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1B0D4C" w14:paraId="17308692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2177234F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729263A4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2129" w:type="dxa"/>
            <w:shd w:val="clear" w:color="auto" w:fill="auto"/>
          </w:tcPr>
          <w:p w14:paraId="75057187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m7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6CE1380F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1B0D4C" w14:paraId="0AC63F50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3BA750E7" w14:textId="77777777" w:rsidR="001B0D4C" w:rsidRDefault="00816449" w:rsidP="005C0DA0">
            <w:pPr>
              <w:jc w:val="center"/>
              <w:rPr>
                <w:rFonts w:ascii="Cambria" w:eastAsia="宋体" w:hAnsi="Cambria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1CD77ACC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14:paraId="118EA586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m8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2870CF1C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</w:tr>
      <w:tr w:rsidR="001B0D4C" w14:paraId="1416D42C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7277A73E" w14:textId="77777777" w:rsidR="001B0D4C" w:rsidRDefault="00816449" w:rsidP="005C0DA0">
            <w:pPr>
              <w:jc w:val="center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7357E4CA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2129" w:type="dxa"/>
            <w:shd w:val="clear" w:color="auto" w:fill="auto"/>
          </w:tcPr>
          <w:p w14:paraId="0DF10F8C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73EE3291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</w:tbl>
    <w:p w14:paraId="1F538CBE" w14:textId="77777777" w:rsidR="001B0D4C" w:rsidRPr="001B0D4C" w:rsidRDefault="001B0D4C" w:rsidP="001B0D4C">
      <w:pPr>
        <w:rPr>
          <w:lang w:eastAsia="zh-CN"/>
        </w:rPr>
      </w:pPr>
    </w:p>
    <w:p w14:paraId="1DF05362" w14:textId="05612DF8" w:rsidR="007A757B" w:rsidRDefault="00114B4C" w:rsidP="007A757B">
      <w:pPr>
        <w:pStyle w:val="2"/>
        <w:rPr>
          <w:lang w:eastAsia="zh-CN"/>
        </w:rPr>
      </w:pPr>
      <w:bookmarkStart w:id="12" w:name="_Toc458088071"/>
      <w:r>
        <w:rPr>
          <w:lang w:eastAsia="zh-CN"/>
        </w:rPr>
        <w:t>Model3</w:t>
      </w:r>
      <w:bookmarkEnd w:id="12"/>
    </w:p>
    <w:p w14:paraId="57090496" w14:textId="5A12202A" w:rsidR="004C09BF" w:rsidRPr="004C09BF" w:rsidRDefault="004C09BF" w:rsidP="004519BD">
      <w:pPr>
        <w:jc w:val="both"/>
      </w:pPr>
      <w:r>
        <w:t>This model was previously published</w:t>
      </w:r>
      <w:r>
        <w:fldChar w:fldCharType="begin"/>
      </w:r>
      <w:r>
        <w:instrText xml:space="preserve"> ADDIN EN.CITE &lt;EndNote&gt;&lt;Cite&gt;&lt;Author&gt;Yao&lt;/Author&gt;&lt;Year&gt;2008&lt;/Year&gt;&lt;RecNum&gt;92&lt;/RecNum&gt;&lt;DisplayText&gt;(1)&lt;/DisplayText&gt;&lt;record&gt;&lt;rec-number&gt;92&lt;/rec-number&gt;&lt;foreign-keys&gt;&lt;key app="EN" db-id="tf0d522z8fa0r7ez096v29vgedr0fwz0exzf" timestamp="1595776413"&gt;92&lt;/key&gt;&lt;/foreign-keys&gt;&lt;ref-type name="Journal Article"&gt;17&lt;/ref-type&gt;&lt;contributors&gt;&lt;authors&gt;&lt;author&gt;Yao, G.&lt;/author&gt;&lt;author&gt;Lee, T. J.&lt;/author&gt;&lt;author&gt;Mori, S.&lt;/author&gt;&lt;author&gt;Nevins, J. R.&lt;/author&gt;&lt;author&gt;You, L.&lt;/author&gt;&lt;/authors&gt;&lt;/contributors&gt;&lt;auth-address&gt;Institute for Genome Sciences and Policy, Duke University, Durham, NC 27708, USA.&lt;/auth-address&gt;&lt;titles&gt;&lt;title&gt;A bistable Rb-E2F switch underlies the restriction point&lt;/title&gt;&lt;secondary-title&gt;Nat Cell Biol&lt;/secondary-title&gt;&lt;/titles&gt;&lt;periodical&gt;&lt;full-title&gt;Nat Cell Biol&lt;/full-title&gt;&lt;/periodical&gt;&lt;pages&gt;476-82&lt;/pages&gt;&lt;volume&gt;10&lt;/volume&gt;&lt;number&gt;4&lt;/number&gt;&lt;keywords&gt;&lt;keyword&gt;Animals&lt;/keyword&gt;&lt;keyword&gt;Cell Cycle/*physiology&lt;/keyword&gt;&lt;keyword&gt;Cell Differentiation/*physiology&lt;/keyword&gt;&lt;keyword&gt;Cells, Cultured&lt;/keyword&gt;&lt;keyword&gt;Culture Media/chemistry&lt;/keyword&gt;&lt;keyword&gt;E2F Transcription Factors/genetics/*metabolism&lt;/keyword&gt;&lt;keyword&gt;Gene Expression Regulation&lt;/keyword&gt;&lt;keyword&gt;Genes, Reporter&lt;/keyword&gt;&lt;keyword&gt;Homeostasis&lt;/keyword&gt;&lt;keyword&gt;Models, Theoretical&lt;/keyword&gt;&lt;keyword&gt;Rats&lt;/keyword&gt;&lt;keyword&gt;Recombinant Fusion Proteins/genetics/metabolism&lt;/keyword&gt;&lt;keyword&gt;Retinoblastoma Protein/genetics/*metabolism&lt;/keyword&gt;&lt;/keywords&gt;&lt;dates&gt;&lt;year&gt;2008&lt;/year&gt;&lt;pub-dates&gt;&lt;date&gt;Apr&lt;/date&gt;&lt;/pub-dates&gt;&lt;/dates&gt;&lt;isbn&gt;1476-4679 (Electronic)&amp;#xD;1465-7392 (Linking)&lt;/isbn&gt;&lt;accession-num&gt;18364697&lt;/accession-num&gt;&lt;urls&gt;&lt;related-urls&gt;&lt;url&gt;http://www.ncbi.nlm.nih.gov/pubmed/18364697&lt;/url&gt;&lt;/related-urls&gt;&lt;/urls&gt;&lt;electronic-resource-num&gt;10.1038/ncb1711&lt;/electronic-resource-num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>. We use</w:t>
      </w:r>
      <w:r w:rsidR="00C85342">
        <w:t>d</w:t>
      </w:r>
      <w:r>
        <w:t xml:space="preserve"> the same notation as published: S = growth signals, M = </w:t>
      </w:r>
      <w:proofErr w:type="spellStart"/>
      <w:r>
        <w:t>Myc</w:t>
      </w:r>
      <w:proofErr w:type="spellEnd"/>
      <w:r>
        <w:t xml:space="preserve">, E = E2F, CD = </w:t>
      </w:r>
      <w:proofErr w:type="spellStart"/>
      <w:r>
        <w:t>Cyclin</w:t>
      </w:r>
      <w:proofErr w:type="spellEnd"/>
      <w:r>
        <w:t xml:space="preserve"> D, CE = </w:t>
      </w:r>
      <w:proofErr w:type="spellStart"/>
      <w:r>
        <w:t>Cyclin</w:t>
      </w:r>
      <w:proofErr w:type="spellEnd"/>
      <w:r>
        <w:t xml:space="preserve"> E, R = </w:t>
      </w:r>
      <w:proofErr w:type="spellStart"/>
      <w:r>
        <w:t>unphosphorylated</w:t>
      </w:r>
      <w:proofErr w:type="spellEnd"/>
      <w:r w:rsidR="002E6F90">
        <w:t xml:space="preserve"> </w:t>
      </w:r>
      <w:r>
        <w:t xml:space="preserve">(active) </w:t>
      </w:r>
      <w:proofErr w:type="spellStart"/>
      <w:r>
        <w:t>Rb</w:t>
      </w:r>
      <w:proofErr w:type="spellEnd"/>
      <w:r>
        <w:t xml:space="preserve">, RP = </w:t>
      </w:r>
      <w:proofErr w:type="spellStart"/>
      <w:r w:rsidR="002E6F90">
        <w:t>unphosphorylated</w:t>
      </w:r>
      <w:proofErr w:type="spellEnd"/>
      <w:r w:rsidR="002E6F90">
        <w:t xml:space="preserve"> (inactive) </w:t>
      </w:r>
      <w:proofErr w:type="spellStart"/>
      <w:r w:rsidR="002E6F90">
        <w:t>Rb</w:t>
      </w:r>
      <w:proofErr w:type="spellEnd"/>
      <w:r w:rsidR="002E6F90">
        <w:t>, RE = Rb-E2F complex.</w:t>
      </w:r>
    </w:p>
    <w:p w14:paraId="27BB88B1" w14:textId="4F86ED58" w:rsidR="007A757B" w:rsidRDefault="0096550E" w:rsidP="0096550E">
      <w:pPr>
        <w:pStyle w:val="3"/>
      </w:pPr>
      <w:bookmarkStart w:id="13" w:name="_Toc458088072"/>
      <w:r>
        <w:t xml:space="preserve">Mathematical </w:t>
      </w:r>
      <w:r>
        <w:rPr>
          <w:rFonts w:hint="eastAsia"/>
        </w:rPr>
        <w:t xml:space="preserve">equations of </w:t>
      </w:r>
      <w:r w:rsidR="00114B4C">
        <w:t>Model3</w:t>
      </w:r>
      <w:bookmarkEnd w:id="1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7564"/>
        <w:gridCol w:w="703"/>
      </w:tblGrid>
      <w:tr w:rsidR="007A757B" w:rsidRPr="00D04CF0" w14:paraId="36DFF4A3" w14:textId="77777777" w:rsidTr="00931820">
        <w:tc>
          <w:tcPr>
            <w:tcW w:w="249" w:type="dxa"/>
            <w:vAlign w:val="center"/>
          </w:tcPr>
          <w:p w14:paraId="6077C554" w14:textId="77777777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51" w:type="dxa"/>
            <w:vAlign w:val="center"/>
          </w:tcPr>
          <w:p w14:paraId="6DDA1399" w14:textId="5AD70BB4" w:rsidR="007A757B" w:rsidRPr="00931820" w:rsidRDefault="00816449" w:rsidP="00931820">
            <w:pPr>
              <w:rPr>
                <w:rFonts w:ascii="Helvetica" w:hAnsi="Helvetica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d[</m:t>
                    </m:r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M]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S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S</m:t>
                        </m:r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∙[M]</m:t>
                </m:r>
              </m:oMath>
            </m:oMathPara>
          </w:p>
        </w:tc>
        <w:tc>
          <w:tcPr>
            <w:tcW w:w="616" w:type="dxa"/>
            <w:vAlign w:val="center"/>
          </w:tcPr>
          <w:p w14:paraId="622EC246" w14:textId="1D587196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29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A757B" w:rsidRPr="00D04CF0" w14:paraId="75EE0131" w14:textId="77777777" w:rsidTr="00931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8B8D8B2" w14:textId="77777777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14:paraId="1C08F37F" w14:textId="1A545A9D" w:rsidR="009253A2" w:rsidRPr="00931820" w:rsidRDefault="00816449" w:rsidP="00931820">
            <w:pPr>
              <w:rPr>
                <w:rFonts w:ascii="Helvetica" w:hAnsi="Helvetica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M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M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</m:d>
                  </m:den>
                </m:f>
                <m:r>
                  <w:rPr>
                    <w:rFonts w:ascii="Cambria Math" w:eastAsia="宋体" w:hAnsi="Cambria Math" w:cs="宋体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M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M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den>
                </m:f>
              </m:oMath>
            </m:oMathPara>
          </w:p>
          <w:p w14:paraId="765E0971" w14:textId="2E227474" w:rsidR="007A757B" w:rsidRPr="00931820" w:rsidRDefault="009253A2" w:rsidP="00931820">
            <w:pPr>
              <w:rPr>
                <w:rFonts w:ascii="Helvetica" w:hAnsi="Helvetic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p2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E</m:t>
                    </m:r>
                  </m:e>
                </m:d>
                <m:r>
                  <w:rPr>
                    <w:rFonts w:ascii="Cambria Math" w:eastAsia="宋体" w:hAnsi="Cambria Math" w:cs="宋体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R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E</m:t>
                    </m:r>
                  </m:e>
                </m:d>
              </m:oMath>
            </m:oMathPara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09D19A8" w14:textId="650A4E26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30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A757B" w:rsidRPr="00D04CF0" w14:paraId="2D311D2D" w14:textId="77777777" w:rsidTr="00931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6B0B9B9" w14:textId="77777777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14:paraId="04D1D10B" w14:textId="3CE4E916" w:rsidR="007A757B" w:rsidRPr="00931820" w:rsidRDefault="00816449" w:rsidP="00931820">
            <w:pPr>
              <w:rPr>
                <w:rFonts w:ascii="Helvetica" w:hAnsi="Helvetica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D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CD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M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M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CDS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S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S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CD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CD</m:t>
                    </m:r>
                  </m:e>
                </m:d>
              </m:oMath>
            </m:oMathPara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04D3684" w14:textId="5764ECA8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31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A757B" w:rsidRPr="00D04CF0" w14:paraId="7B9ECEF5" w14:textId="77777777" w:rsidTr="00931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0391C2B" w14:textId="77777777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14:paraId="39FA7729" w14:textId="40290650" w:rsidR="007A757B" w:rsidRPr="00931820" w:rsidRDefault="00816449" w:rsidP="00931820">
            <w:pPr>
              <w:rPr>
                <w:rFonts w:ascii="Helvetica" w:hAnsi="Helvetica"/>
                <w:sz w:val="18"/>
                <w:szCs w:val="1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E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E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CE</m:t>
                    </m:r>
                  </m:e>
                </m:d>
              </m:oMath>
            </m:oMathPara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8BA3C0E" w14:textId="55D7D59A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32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A757B" w:rsidRPr="00D04CF0" w14:paraId="02539228" w14:textId="77777777" w:rsidTr="00931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6768019" w14:textId="77777777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14:paraId="5B1CF28E" w14:textId="3411F6C8" w:rsidR="007A757B" w:rsidRPr="00931820" w:rsidRDefault="00816449" w:rsidP="00931820">
            <w:pPr>
              <w:rPr>
                <w:rFonts w:ascii="Helvetica" w:hAnsi="Helvetica"/>
                <w:sz w:val="18"/>
                <w:szCs w:val="1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DP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RP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RP</m:t>
                        </m:r>
                      </m:e>
                    </m:d>
                  </m:den>
                </m:f>
                <m:r>
                  <w:rPr>
                    <w:rFonts w:ascii="Cambria Math" w:eastAsia="宋体" w:hAnsi="Cambria Math" w:cs="宋体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R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E</m:t>
                    </m:r>
                  </m:e>
                </m:d>
                <m:r>
                  <w:rPr>
                    <w:rFonts w:ascii="Cambria Math" w:eastAsia="宋体" w:hAnsi="Cambria Math" w:cs="宋体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p2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09229A0" w14:textId="542A565A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33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A757B" w:rsidRPr="00D04CF0" w14:paraId="2ACD5E11" w14:textId="77777777" w:rsidTr="00931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B1AB065" w14:textId="77777777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14:paraId="5C624DAE" w14:textId="77777777" w:rsidR="00931820" w:rsidRPr="00931820" w:rsidRDefault="00816449" w:rsidP="00931820">
            <w:pPr>
              <w:rPr>
                <w:rFonts w:ascii="Helvetica" w:hAnsi="Helvetica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RP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p2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p2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den>
                </m:f>
              </m:oMath>
            </m:oMathPara>
          </w:p>
          <w:p w14:paraId="29EDE9F2" w14:textId="24E28F68" w:rsidR="007A757B" w:rsidRPr="00931820" w:rsidRDefault="00931820" w:rsidP="00931820">
            <w:pPr>
              <w:rPr>
                <w:rFonts w:ascii="Helvetica" w:hAnsi="Helvetica"/>
                <w:sz w:val="18"/>
                <w:szCs w:val="18"/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DP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RP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 w:cs="宋体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 w:cs="宋体"/>
                            <w:sz w:val="18"/>
                            <w:szCs w:val="18"/>
                          </w:rPr>
                          <m:t>RP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RP</m:t>
                    </m:r>
                  </m:e>
                </m:d>
              </m:oMath>
            </m:oMathPara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734AC93" w14:textId="773F99A0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34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A757B" w:rsidRPr="00D04CF0" w14:paraId="122AA161" w14:textId="77777777" w:rsidTr="00931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39E83C6" w14:textId="77777777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  <w:lang w:eastAsia="zh-C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14:paraId="1332155B" w14:textId="4576E4B4" w:rsidR="007A757B" w:rsidRPr="00931820" w:rsidRDefault="00816449" w:rsidP="00931820">
            <w:pPr>
              <w:rPr>
                <w:rFonts w:ascii="Helvetica" w:hAnsi="Helvetica"/>
                <w:sz w:val="18"/>
                <w:szCs w:val="1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R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p2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RE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Cambria Math" w:cs="宋体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sz w:val="18"/>
                        <w:szCs w:val="18"/>
                      </w:rPr>
                      <m:t>RE</m:t>
                    </m:r>
                  </m:e>
                </m:d>
              </m:oMath>
            </m:oMathPara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369F00C" w14:textId="5DF594A5" w:rsidR="007A757B" w:rsidRPr="00D04CF0" w:rsidRDefault="007A757B" w:rsidP="007A757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04CF0">
              <w:rPr>
                <w:rFonts w:ascii="Helvetica" w:hAnsi="Helvetica"/>
                <w:sz w:val="20"/>
                <w:szCs w:val="20"/>
              </w:rPr>
              <w:t>(</w:t>
            </w:r>
            <w:r w:rsidR="00BE52D1">
              <w:rPr>
                <w:rFonts w:ascii="Helvetica" w:hAnsi="Helvetica"/>
                <w:sz w:val="20"/>
                <w:szCs w:val="20"/>
              </w:rPr>
              <w:t>S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04CF0">
              <w:rPr>
                <w:rFonts w:ascii="Helvetica" w:hAnsi="Helvetica"/>
                <w:sz w:val="20"/>
                <w:szCs w:val="20"/>
              </w:rPr>
              <w:instrText xml:space="preserve"> SEQ Eq \* MERGEFORMAT  \* MERGEFORMAT </w:instrTex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35</w:t>
            </w:r>
            <w:r w:rsidRPr="00D04CF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D04CF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</w:tbl>
    <w:p w14:paraId="1AEB0AC8" w14:textId="097A5DAC" w:rsidR="007A757B" w:rsidRDefault="007A757B" w:rsidP="007A757B">
      <w:pPr>
        <w:pStyle w:val="3"/>
      </w:pPr>
      <w:bookmarkStart w:id="14" w:name="_Toc458088073"/>
      <w:r>
        <w:lastRenderedPageBreak/>
        <w:t xml:space="preserve">Parameter values of </w:t>
      </w:r>
      <w:r w:rsidR="00114B4C">
        <w:t>Model3</w:t>
      </w:r>
      <w:bookmarkEnd w:id="14"/>
    </w:p>
    <w:p w14:paraId="0718FCE6" w14:textId="5B2DCE66" w:rsidR="00246C25" w:rsidRPr="00246C25" w:rsidRDefault="00246C25" w:rsidP="00246C25">
      <w:pPr>
        <w:jc w:val="center"/>
        <w:rPr>
          <w:b/>
        </w:rPr>
      </w:pPr>
      <w:r>
        <w:rPr>
          <w:b/>
        </w:rPr>
        <w:t>Table S3</w:t>
      </w:r>
      <w:r w:rsidRPr="00246C25">
        <w:rPr>
          <w:b/>
        </w:rPr>
        <w:t xml:space="preserve">. </w:t>
      </w:r>
      <w:r w:rsidR="005C0DA0">
        <w:rPr>
          <w:b/>
          <w:bCs/>
        </w:rPr>
        <w:t>Parameters for</w:t>
      </w:r>
      <w:r w:rsidRPr="00246C25">
        <w:rPr>
          <w:b/>
          <w:bCs/>
        </w:rPr>
        <w:t xml:space="preserve"> </w:t>
      </w:r>
      <w:r w:rsidR="00114B4C">
        <w:rPr>
          <w:b/>
          <w:bCs/>
        </w:rPr>
        <w:t>Model3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B0D4C" w14:paraId="1F5AB477" w14:textId="77777777" w:rsidTr="005C0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21B143AD" w14:textId="77777777" w:rsidR="001B0D4C" w:rsidRDefault="001B0D4C" w:rsidP="005C0DA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Parameter</w:t>
            </w:r>
          </w:p>
        </w:tc>
        <w:tc>
          <w:tcPr>
            <w:tcW w:w="2129" w:type="dxa"/>
            <w:shd w:val="clear" w:color="auto" w:fill="auto"/>
          </w:tcPr>
          <w:p w14:paraId="287E1380" w14:textId="77777777" w:rsidR="001B0D4C" w:rsidRDefault="001B0D4C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Value</w:t>
            </w:r>
          </w:p>
        </w:tc>
        <w:tc>
          <w:tcPr>
            <w:tcW w:w="2129" w:type="dxa"/>
            <w:shd w:val="clear" w:color="auto" w:fill="auto"/>
          </w:tcPr>
          <w:p w14:paraId="07BECC34" w14:textId="77777777" w:rsidR="001B0D4C" w:rsidRDefault="001B0D4C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Parameter</w:t>
            </w:r>
          </w:p>
        </w:tc>
        <w:tc>
          <w:tcPr>
            <w:tcW w:w="2129" w:type="dxa"/>
            <w:shd w:val="clear" w:color="auto" w:fill="auto"/>
          </w:tcPr>
          <w:p w14:paraId="3DAC8AEE" w14:textId="77777777" w:rsidR="001B0D4C" w:rsidRDefault="001B0D4C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Value</w:t>
            </w:r>
          </w:p>
        </w:tc>
      </w:tr>
      <w:tr w:rsidR="001B0D4C" w14:paraId="5BCAAF63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75C9F133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F3725AA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  <w:r w:rsidRPr="00B9126E">
              <w:rPr>
                <w:lang w:eastAsia="zh-CN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14:paraId="61ACD993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CE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3F23CF0B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1.5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</w:tr>
      <w:tr w:rsidR="001B0D4C" w14:paraId="146CA76E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09B7535E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905EDED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1.0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53858074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439DB66F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</w:tr>
      <w:tr w:rsidR="001B0D4C" w14:paraId="085DC855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275FD80A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22EFD080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651E824F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E79F94C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</w:tr>
      <w:tr w:rsidR="001B0D4C" w14:paraId="7CF4EE39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10DB11B0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CDS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3F42583E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0.45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6F400B0D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RE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6F4EB56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</w:tr>
      <w:tr w:rsidR="001B0D4C" w14:paraId="6A4D0E1C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5B63F272" w14:textId="77777777" w:rsidR="001B0D4C" w:rsidRDefault="00816449" w:rsidP="005C0DA0">
            <w:pPr>
              <w:jc w:val="center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2458F56E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0.18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03CC33AA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4BE6A4CC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</w:tr>
      <w:tr w:rsidR="001B0D4C" w14:paraId="7044C249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29232682" w14:textId="77777777" w:rsidR="001B0D4C" w:rsidRPr="001F2E1D" w:rsidRDefault="00816449" w:rsidP="005C0DA0">
            <w:pPr>
              <w:jc w:val="center"/>
              <w:rPr>
                <w:b w:val="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44891701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180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5A4449AB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8CB09D4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</w:tr>
      <w:tr w:rsidR="001B0D4C" w14:paraId="31F54512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18DE542C" w14:textId="77777777" w:rsidR="001B0D4C" w:rsidRPr="001F2E1D" w:rsidRDefault="00816449" w:rsidP="005C0DA0">
            <w:pPr>
              <w:jc w:val="center"/>
              <w:rPr>
                <w:b w:val="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244FD3F5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0.003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25832BC8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34335FF7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3.6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</w:tr>
      <w:tr w:rsidR="001B0D4C" w14:paraId="3B13A981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2967A22D" w14:textId="77777777" w:rsidR="001B0D4C" w:rsidRPr="001F2E1D" w:rsidRDefault="00816449" w:rsidP="005C0DA0">
            <w:pPr>
              <w:jc w:val="center"/>
              <w:rPr>
                <w:rFonts w:ascii="Cambria" w:eastAsia="宋体" w:hAnsi="Cambria" w:cs="Times New Roman"/>
                <w:b w:val="0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7C55BA3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  <w:r w:rsidRPr="00B9126E">
              <w:rPr>
                <w:lang w:eastAsia="zh-CN"/>
              </w:rPr>
              <w:t>μM</w:t>
            </w:r>
          </w:p>
        </w:tc>
        <w:tc>
          <w:tcPr>
            <w:tcW w:w="2129" w:type="dxa"/>
            <w:shd w:val="clear" w:color="auto" w:fill="auto"/>
          </w:tcPr>
          <w:p w14:paraId="3959340A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2E2E2379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0.15</w:t>
            </w:r>
            <w:r w:rsidRPr="00B9126E">
              <w:rPr>
                <w:lang w:eastAsia="zh-CN"/>
              </w:rPr>
              <w:t>μM</w:t>
            </w:r>
          </w:p>
        </w:tc>
      </w:tr>
      <w:tr w:rsidR="001B0D4C" w14:paraId="354C4D5B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7C5A9DD0" w14:textId="77777777" w:rsidR="001B0D4C" w:rsidRPr="001F2E1D" w:rsidRDefault="00816449" w:rsidP="005C0DA0">
            <w:pPr>
              <w:jc w:val="center"/>
              <w:rPr>
                <w:rFonts w:ascii="Cambria" w:eastAsia="宋体" w:hAnsi="Cambria" w:cs="Times New Roman"/>
                <w:b w:val="0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3B65409B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0.3</w:t>
            </w:r>
            <w:r>
              <w:rPr>
                <w:lang w:eastAsia="zh-CN"/>
              </w:rPr>
              <w:t>5</w:t>
            </w:r>
            <w:r w:rsidRPr="00B9126E">
              <w:rPr>
                <w:lang w:eastAsia="zh-CN"/>
              </w:rPr>
              <w:t>μM/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366C4084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71F3E95B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0.15</w:t>
            </w:r>
            <w:r w:rsidRPr="00B9126E">
              <w:rPr>
                <w:lang w:eastAsia="zh-CN"/>
              </w:rPr>
              <w:t>μM</w:t>
            </w:r>
          </w:p>
        </w:tc>
      </w:tr>
      <w:tr w:rsidR="001B0D4C" w14:paraId="1C60AC0B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4B407B4B" w14:textId="77777777" w:rsidR="001B0D4C" w:rsidRPr="001F2E1D" w:rsidRDefault="00816449" w:rsidP="005C0DA0">
            <w:pPr>
              <w:jc w:val="center"/>
              <w:rPr>
                <w:rFonts w:ascii="Cambria" w:eastAsia="宋体" w:hAnsi="Cambria" w:cs="Times New Roman"/>
                <w:b w:val="0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3C6C0EB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0.7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7AE3B496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CD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C93C7B2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0.92</w:t>
            </w:r>
            <w:r w:rsidRPr="00B9126E">
              <w:rPr>
                <w:lang w:eastAsia="zh-CN"/>
              </w:rPr>
              <w:t>μM</w:t>
            </w:r>
          </w:p>
        </w:tc>
      </w:tr>
      <w:tr w:rsidR="001B0D4C" w14:paraId="7BCBF835" w14:textId="77777777" w:rsidTr="005C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43B4D433" w14:textId="77777777" w:rsidR="001B0D4C" w:rsidRPr="000610DD" w:rsidRDefault="00816449" w:rsidP="005C0DA0">
            <w:pPr>
              <w:jc w:val="center"/>
              <w:rPr>
                <w:rFonts w:ascii="Cambria" w:eastAsia="宋体" w:hAnsi="Cambria" w:cs="Times New Roman"/>
                <w:b w:val="0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sup>
                    </m:sSubSup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0B3D76D5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0.25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500475BC" w14:textId="77777777" w:rsidR="001B0D4C" w:rsidRDefault="00816449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CE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6259B84" w14:textId="77777777" w:rsidR="001B0D4C" w:rsidRDefault="001B0D4C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0.92</w:t>
            </w:r>
            <w:r w:rsidRPr="00B9126E">
              <w:rPr>
                <w:lang w:eastAsia="zh-CN"/>
              </w:rPr>
              <w:t>μM</w:t>
            </w:r>
          </w:p>
        </w:tc>
      </w:tr>
      <w:tr w:rsidR="001B0D4C" w14:paraId="75D124E0" w14:textId="77777777" w:rsidTr="005C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auto"/>
          </w:tcPr>
          <w:p w14:paraId="5AFE009D" w14:textId="77777777" w:rsidR="001B0D4C" w:rsidRPr="000610DD" w:rsidRDefault="00816449" w:rsidP="005C0DA0">
            <w:pPr>
              <w:jc w:val="center"/>
              <w:rPr>
                <w:rFonts w:ascii="Cambria" w:eastAsia="宋体" w:hAnsi="Cambria" w:cs="Times New Roman"/>
                <w:b w:val="0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5D6A6E82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1.5</w:t>
            </w:r>
            <w:r w:rsidRPr="00B9126E">
              <w:rPr>
                <w:lang w:eastAsia="zh-CN"/>
              </w:rPr>
              <w:t>/</w:t>
            </w:r>
            <w:proofErr w:type="spellStart"/>
            <w:r w:rsidRPr="00B9126E">
              <w:rPr>
                <w:lang w:eastAsia="zh-CN"/>
              </w:rPr>
              <w:t>hr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571E6B82" w14:textId="77777777" w:rsidR="001B0D4C" w:rsidRDefault="00816449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 w:cs="Times New Roman"/>
                <w:sz w:val="20"/>
                <w:szCs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129" w:type="dxa"/>
            <w:shd w:val="clear" w:color="auto" w:fill="auto"/>
          </w:tcPr>
          <w:p w14:paraId="450F44D9" w14:textId="77777777" w:rsidR="001B0D4C" w:rsidRDefault="001B0D4C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0.01</w:t>
            </w:r>
            <w:r w:rsidRPr="00B9126E">
              <w:rPr>
                <w:lang w:eastAsia="zh-CN"/>
              </w:rPr>
              <w:t>μM</w:t>
            </w:r>
          </w:p>
        </w:tc>
      </w:tr>
    </w:tbl>
    <w:p w14:paraId="0C972843" w14:textId="77777777" w:rsidR="007A757B" w:rsidRDefault="007A757B" w:rsidP="005C0DA0">
      <w:pPr>
        <w:pStyle w:val="1"/>
        <w:numPr>
          <w:ilvl w:val="0"/>
          <w:numId w:val="0"/>
        </w:numPr>
        <w:rPr>
          <w:lang w:eastAsia="zh-CN"/>
        </w:rPr>
      </w:pPr>
    </w:p>
    <w:p w14:paraId="608B0999" w14:textId="18E03540" w:rsidR="00BA7D94" w:rsidRPr="00DB51F5" w:rsidRDefault="00BA7D94" w:rsidP="00137849">
      <w:pPr>
        <w:pStyle w:val="1"/>
        <w:rPr>
          <w:lang w:eastAsia="zh-CN"/>
        </w:rPr>
      </w:pPr>
      <w:bookmarkStart w:id="15" w:name="_Toc458088074"/>
      <w:r w:rsidRPr="00DB51F5">
        <w:rPr>
          <w:lang w:eastAsia="zh-CN"/>
        </w:rPr>
        <w:t>Model simulation</w:t>
      </w:r>
      <w:bookmarkEnd w:id="15"/>
    </w:p>
    <w:p w14:paraId="2468A7B6" w14:textId="1B4F06E6" w:rsidR="00B622FE" w:rsidRDefault="00292BDC" w:rsidP="00B622FE">
      <w:pPr>
        <w:pStyle w:val="3"/>
      </w:pPr>
      <w:bookmarkStart w:id="16" w:name="_Toc458088075"/>
      <w:r>
        <w:t>Model i</w:t>
      </w:r>
      <w:r w:rsidR="00B622FE">
        <w:t>nitial conditions</w:t>
      </w:r>
      <w:r w:rsidR="00243CAF">
        <w:t xml:space="preserve"> for </w:t>
      </w:r>
      <w:r w:rsidR="00114B4C">
        <w:t>Model1</w:t>
      </w:r>
      <w:r w:rsidR="00DE4895">
        <w:t xml:space="preserve"> and </w:t>
      </w:r>
      <w:r w:rsidR="00114B4C">
        <w:t>Model2</w:t>
      </w:r>
      <w:r w:rsidR="00DE4895">
        <w:t xml:space="preserve"> in </w:t>
      </w:r>
      <w:r w:rsidR="00243CAF">
        <w:t>Figure2</w:t>
      </w:r>
      <w:bookmarkEnd w:id="16"/>
    </w:p>
    <w:p w14:paraId="7ECE5EB3" w14:textId="7034C8E7" w:rsidR="00433A05" w:rsidRDefault="00F9140C" w:rsidP="00433A05">
      <w:r>
        <w:t>10000 cells were simulated.</w:t>
      </w:r>
    </w:p>
    <w:p w14:paraId="5818A4F3" w14:textId="410EB6EB" w:rsidR="005C0DA0" w:rsidRPr="005C0DA0" w:rsidRDefault="005C0DA0" w:rsidP="005C0DA0">
      <w:pPr>
        <w:jc w:val="center"/>
        <w:rPr>
          <w:b/>
        </w:rPr>
      </w:pPr>
      <w:r>
        <w:rPr>
          <w:b/>
        </w:rPr>
        <w:t>Table S4</w:t>
      </w:r>
      <w:r w:rsidRPr="00246C25">
        <w:rPr>
          <w:b/>
        </w:rPr>
        <w:t xml:space="preserve">. </w:t>
      </w:r>
      <w:r w:rsidRPr="005C0DA0">
        <w:rPr>
          <w:b/>
          <w:bCs/>
        </w:rPr>
        <w:t>Initial conditions</w:t>
      </w:r>
      <w:r>
        <w:rPr>
          <w:b/>
          <w:bCs/>
        </w:rPr>
        <w:t xml:space="preserve"> for</w:t>
      </w:r>
      <w:r w:rsidRPr="00246C25">
        <w:rPr>
          <w:b/>
          <w:bCs/>
        </w:rPr>
        <w:t xml:space="preserve"> </w:t>
      </w:r>
      <w:r w:rsidR="00114B4C">
        <w:rPr>
          <w:b/>
          <w:bCs/>
        </w:rPr>
        <w:t>Model1</w:t>
      </w:r>
      <w:r w:rsidR="00651D9B">
        <w:rPr>
          <w:b/>
          <w:bCs/>
        </w:rPr>
        <w:t xml:space="preserve"> and </w:t>
      </w:r>
      <w:r w:rsidR="00114B4C">
        <w:rPr>
          <w:b/>
          <w:bCs/>
        </w:rPr>
        <w:t>Model2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09"/>
        <w:gridCol w:w="3233"/>
        <w:gridCol w:w="1310"/>
        <w:gridCol w:w="2664"/>
      </w:tblGrid>
      <w:tr w:rsidR="0089031F" w:rsidRPr="0089031F" w14:paraId="038977C7" w14:textId="77777777" w:rsidTr="00243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5ECF3BEF" w14:textId="0B24C695" w:rsidR="0089031F" w:rsidRPr="0089031F" w:rsidRDefault="0089031F" w:rsidP="0089031F">
            <w:pPr>
              <w:jc w:val="center"/>
              <w:rPr>
                <w:lang w:eastAsia="zh-CN"/>
              </w:rPr>
            </w:pPr>
            <w:r w:rsidRPr="0089031F">
              <w:rPr>
                <w:rFonts w:hint="eastAsia"/>
                <w:lang w:eastAsia="zh-CN"/>
              </w:rPr>
              <w:t>Species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4F3B3B9B" w14:textId="162D34ED" w:rsidR="0089031F" w:rsidRPr="0089031F" w:rsidRDefault="0089031F" w:rsidP="00890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lang w:eastAsia="zh-CN"/>
              </w:rPr>
              <w:t>I</w:t>
            </w:r>
            <w:r w:rsidRPr="0089031F">
              <w:rPr>
                <w:rFonts w:hint="eastAsia"/>
                <w:lang w:eastAsia="zh-CN"/>
              </w:rPr>
              <w:t>n</w:t>
            </w:r>
            <w:r w:rsidRPr="0089031F">
              <w:rPr>
                <w:lang w:eastAsia="zh-CN"/>
              </w:rPr>
              <w:t>itial conditions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E6A85D9" w14:textId="672F1A5E" w:rsidR="0089031F" w:rsidRPr="0089031F" w:rsidRDefault="0089031F" w:rsidP="00890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rFonts w:hint="eastAsia"/>
                <w:lang w:eastAsia="zh-CN"/>
              </w:rPr>
              <w:t>Species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479D95D2" w14:textId="151370E7" w:rsidR="0089031F" w:rsidRPr="0089031F" w:rsidRDefault="0089031F" w:rsidP="00890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lang w:eastAsia="zh-CN"/>
              </w:rPr>
              <w:t>I</w:t>
            </w:r>
            <w:r w:rsidRPr="0089031F">
              <w:rPr>
                <w:rFonts w:hint="eastAsia"/>
                <w:lang w:eastAsia="zh-CN"/>
              </w:rPr>
              <w:t>n</w:t>
            </w:r>
            <w:r w:rsidRPr="0089031F">
              <w:rPr>
                <w:lang w:eastAsia="zh-CN"/>
              </w:rPr>
              <w:t>itial conditions</w:t>
            </w:r>
          </w:p>
        </w:tc>
      </w:tr>
      <w:tr w:rsidR="00F9140C" w14:paraId="3E59FAC1" w14:textId="77777777" w:rsidTr="0024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4BC4C2A4" w14:textId="76E395C2" w:rsidR="00F9140C" w:rsidRDefault="00F9140C" w:rsidP="0089031F">
            <w:pPr>
              <w:jc w:val="center"/>
              <w:rPr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X</w:t>
            </w:r>
            <w:r>
              <w:rPr>
                <w:b w:val="0"/>
                <w:lang w:eastAsia="zh-CN"/>
              </w:rPr>
              <w:t>1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566BF401" w14:textId="228581FF" w:rsidR="00F9140C" w:rsidRDefault="00F9140C" w:rsidP="00890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gnormal(-0.24, 0.198)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067CAFD2" w14:textId="34DB7F09" w:rsidR="00F9140C" w:rsidRDefault="00F9140C" w:rsidP="00890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X1*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871BC84" w14:textId="344D9141" w:rsidR="00F9140C" w:rsidRDefault="00F9140C" w:rsidP="00890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F9140C" w14:paraId="395364C1" w14:textId="77777777" w:rsidTr="00243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1CF5A00C" w14:textId="3ABA5A7B" w:rsidR="00F9140C" w:rsidRDefault="00F9140C" w:rsidP="0089031F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X2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1609AF59" w14:textId="795AC72A" w:rsidR="00F9140C" w:rsidRDefault="00F9140C" w:rsidP="008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gnormal(-0.53, 0.198)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0C98ABA6" w14:textId="185854F8" w:rsidR="00F9140C" w:rsidRDefault="00F9140C" w:rsidP="008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7FDA943" w14:textId="1ECA3DB6" w:rsidR="00F9140C" w:rsidRDefault="00F9140C" w:rsidP="008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F9140C" w14:paraId="1778AA2A" w14:textId="77777777" w:rsidTr="0024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4F4D0BCA" w14:textId="2BA49ACD" w:rsidR="00F9140C" w:rsidRDefault="00F9140C" w:rsidP="0089031F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X</w:t>
            </w:r>
            <w:r>
              <w:rPr>
                <w:rFonts w:hint="eastAsia"/>
                <w:b w:val="0"/>
                <w:lang w:eastAsia="zh-CN"/>
              </w:rPr>
              <w:t>3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59CA2FC1" w14:textId="13040F2C" w:rsidR="00F9140C" w:rsidRDefault="00F9140C" w:rsidP="00890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gnormal(-0.94, 0.198)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C96E41E" w14:textId="66909FFD" w:rsidR="00F9140C" w:rsidRDefault="00F9140C" w:rsidP="00890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3BA270C" w14:textId="4FAE3373" w:rsidR="00F9140C" w:rsidRDefault="00F9140C" w:rsidP="00890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F9140C" w14:paraId="31BB3B48" w14:textId="77777777" w:rsidTr="00243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76A6287F" w14:textId="76DE1876" w:rsidR="00F9140C" w:rsidRDefault="00F9140C" w:rsidP="0089031F">
            <w:pPr>
              <w:jc w:val="center"/>
              <w:rPr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Y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5F6C7D28" w14:textId="6C0FABD7" w:rsidR="00F9140C" w:rsidRDefault="00F9140C" w:rsidP="008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gnormal(-1.41, 0.198)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00A4C75" w14:textId="378CEC2F" w:rsidR="00F9140C" w:rsidRDefault="00F9140C" w:rsidP="008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624180C" w14:textId="68F8B5CA" w:rsidR="00F9140C" w:rsidRDefault="00F9140C" w:rsidP="008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</w:tbl>
    <w:p w14:paraId="20654D9F" w14:textId="4C77119E" w:rsidR="00136E8B" w:rsidRDefault="00292BDC" w:rsidP="00136E8B">
      <w:pPr>
        <w:pStyle w:val="3"/>
      </w:pPr>
      <w:bookmarkStart w:id="17" w:name="_Toc458088076"/>
      <w:r>
        <w:lastRenderedPageBreak/>
        <w:t>Model i</w:t>
      </w:r>
      <w:r w:rsidR="00136E8B">
        <w:t>nitial conditions for Figure4</w:t>
      </w:r>
      <w:bookmarkEnd w:id="17"/>
    </w:p>
    <w:p w14:paraId="7915F06D" w14:textId="05F3F67E" w:rsidR="00136E8B" w:rsidRDefault="00136E8B" w:rsidP="00136E8B">
      <w:r>
        <w:t>30000 cells were simulated.</w:t>
      </w:r>
    </w:p>
    <w:p w14:paraId="6460AFF2" w14:textId="5A212F19" w:rsidR="005C0DA0" w:rsidRPr="005C0DA0" w:rsidRDefault="005C0DA0" w:rsidP="005C0DA0">
      <w:pPr>
        <w:jc w:val="center"/>
        <w:rPr>
          <w:b/>
        </w:rPr>
      </w:pPr>
      <w:r>
        <w:rPr>
          <w:b/>
        </w:rPr>
        <w:t>Table S5</w:t>
      </w:r>
      <w:r w:rsidRPr="00246C25">
        <w:rPr>
          <w:b/>
        </w:rPr>
        <w:t xml:space="preserve">. </w:t>
      </w:r>
      <w:r w:rsidRPr="005C0DA0">
        <w:rPr>
          <w:b/>
          <w:bCs/>
        </w:rPr>
        <w:t>Initial conditions</w:t>
      </w:r>
      <w:r>
        <w:rPr>
          <w:b/>
          <w:bCs/>
        </w:rPr>
        <w:t xml:space="preserve"> for</w:t>
      </w:r>
      <w:r w:rsidRPr="00246C25">
        <w:rPr>
          <w:b/>
          <w:bCs/>
        </w:rPr>
        <w:t xml:space="preserve"> </w:t>
      </w:r>
      <w:r w:rsidR="00114B4C">
        <w:rPr>
          <w:b/>
          <w:bCs/>
        </w:rPr>
        <w:t>Model1</w:t>
      </w:r>
      <w:r w:rsidRPr="00246C25">
        <w:rPr>
          <w:b/>
          <w:bCs/>
        </w:rPr>
        <w:t xml:space="preserve"> </w:t>
      </w:r>
      <w:r w:rsidR="00651D9B">
        <w:rPr>
          <w:b/>
          <w:bCs/>
        </w:rPr>
        <w:t xml:space="preserve">and </w:t>
      </w:r>
      <w:r w:rsidR="00114B4C">
        <w:rPr>
          <w:b/>
          <w:bCs/>
        </w:rPr>
        <w:t>Model2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09"/>
        <w:gridCol w:w="3233"/>
        <w:gridCol w:w="1310"/>
        <w:gridCol w:w="2664"/>
      </w:tblGrid>
      <w:tr w:rsidR="00136E8B" w:rsidRPr="0089031F" w14:paraId="6CCBD3A6" w14:textId="77777777" w:rsidTr="00293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59B57AB6" w14:textId="77777777" w:rsidR="00136E8B" w:rsidRPr="0089031F" w:rsidRDefault="00136E8B" w:rsidP="00293F7A">
            <w:pPr>
              <w:jc w:val="center"/>
              <w:rPr>
                <w:lang w:eastAsia="zh-CN"/>
              </w:rPr>
            </w:pPr>
            <w:r w:rsidRPr="0089031F">
              <w:rPr>
                <w:rFonts w:hint="eastAsia"/>
                <w:lang w:eastAsia="zh-CN"/>
              </w:rPr>
              <w:t>Species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22316E5D" w14:textId="77777777" w:rsidR="00136E8B" w:rsidRPr="0089031F" w:rsidRDefault="00136E8B" w:rsidP="00293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lang w:eastAsia="zh-CN"/>
              </w:rPr>
              <w:t>I</w:t>
            </w:r>
            <w:r w:rsidRPr="0089031F">
              <w:rPr>
                <w:rFonts w:hint="eastAsia"/>
                <w:lang w:eastAsia="zh-CN"/>
              </w:rPr>
              <w:t>n</w:t>
            </w:r>
            <w:r w:rsidRPr="0089031F">
              <w:rPr>
                <w:lang w:eastAsia="zh-CN"/>
              </w:rPr>
              <w:t>itial conditions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D639BE2" w14:textId="77777777" w:rsidR="00136E8B" w:rsidRPr="0089031F" w:rsidRDefault="00136E8B" w:rsidP="00293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rFonts w:hint="eastAsia"/>
                <w:lang w:eastAsia="zh-CN"/>
              </w:rPr>
              <w:t>Species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1600C7C" w14:textId="77777777" w:rsidR="00136E8B" w:rsidRPr="0089031F" w:rsidRDefault="00136E8B" w:rsidP="00293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lang w:eastAsia="zh-CN"/>
              </w:rPr>
              <w:t>I</w:t>
            </w:r>
            <w:r w:rsidRPr="0089031F">
              <w:rPr>
                <w:rFonts w:hint="eastAsia"/>
                <w:lang w:eastAsia="zh-CN"/>
              </w:rPr>
              <w:t>n</w:t>
            </w:r>
            <w:r w:rsidRPr="0089031F">
              <w:rPr>
                <w:lang w:eastAsia="zh-CN"/>
              </w:rPr>
              <w:t>itial conditions</w:t>
            </w:r>
          </w:p>
        </w:tc>
      </w:tr>
      <w:tr w:rsidR="00136E8B" w14:paraId="625E2127" w14:textId="77777777" w:rsidTr="0029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62838901" w14:textId="77777777" w:rsidR="00136E8B" w:rsidRDefault="00136E8B" w:rsidP="00293F7A">
            <w:pPr>
              <w:jc w:val="center"/>
              <w:rPr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X</w:t>
            </w:r>
            <w:r>
              <w:rPr>
                <w:b w:val="0"/>
                <w:lang w:eastAsia="zh-CN"/>
              </w:rPr>
              <w:t>1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B2BD562" w14:textId="5BA5A7E4" w:rsidR="00136E8B" w:rsidRDefault="00136E8B" w:rsidP="0053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</w:t>
            </w:r>
            <w:r w:rsidR="00535C85">
              <w:rPr>
                <w:lang w:eastAsia="zh-CN"/>
              </w:rPr>
              <w:t>-0.24, 0.198</w:t>
            </w:r>
            <w:r>
              <w:rPr>
                <w:lang w:eastAsia="zh-CN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0BA611A2" w14:textId="77777777" w:rsidR="00136E8B" w:rsidRDefault="00136E8B" w:rsidP="0029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X1*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CFF1F3B" w14:textId="77777777" w:rsidR="00136E8B" w:rsidRDefault="00136E8B" w:rsidP="0029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136E8B" w14:paraId="2FD6BD82" w14:textId="77777777" w:rsidTr="0029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502AC5C9" w14:textId="77777777" w:rsidR="00136E8B" w:rsidRDefault="00136E8B" w:rsidP="00293F7A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X2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13F28A16" w14:textId="12FDEFF2" w:rsidR="00136E8B" w:rsidRDefault="00136E8B" w:rsidP="0053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</w:t>
            </w:r>
            <w:r w:rsidR="00535C85">
              <w:rPr>
                <w:lang w:eastAsia="zh-CN"/>
              </w:rPr>
              <w:t>-0.53, 0.198</w:t>
            </w:r>
            <w:r>
              <w:rPr>
                <w:lang w:eastAsia="zh-CN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AA82E34" w14:textId="77777777" w:rsidR="00136E8B" w:rsidRDefault="00136E8B" w:rsidP="0029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1017449" w14:textId="77777777" w:rsidR="00136E8B" w:rsidRDefault="00136E8B" w:rsidP="0029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136E8B" w14:paraId="69DD153F" w14:textId="77777777" w:rsidTr="0029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5C30E56A" w14:textId="77777777" w:rsidR="00136E8B" w:rsidRDefault="00136E8B" w:rsidP="00293F7A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X</w:t>
            </w:r>
            <w:r>
              <w:rPr>
                <w:rFonts w:hint="eastAsia"/>
                <w:b w:val="0"/>
                <w:lang w:eastAsia="zh-CN"/>
              </w:rPr>
              <w:t>3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5ADDF9E5" w14:textId="32EAC3A6" w:rsidR="00136E8B" w:rsidRDefault="00136E8B" w:rsidP="0053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</w:t>
            </w:r>
            <w:r w:rsidR="00535C85">
              <w:rPr>
                <w:lang w:eastAsia="zh-CN"/>
              </w:rPr>
              <w:t>-0.94, 0.198</w:t>
            </w:r>
            <w:r>
              <w:rPr>
                <w:lang w:eastAsia="zh-CN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0C8BB62" w14:textId="77777777" w:rsidR="00136E8B" w:rsidRDefault="00136E8B" w:rsidP="0029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FC9555F" w14:textId="77777777" w:rsidR="00136E8B" w:rsidRDefault="00136E8B" w:rsidP="0029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136E8B" w14:paraId="026301BD" w14:textId="77777777" w:rsidTr="0029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6184F5EA" w14:textId="77777777" w:rsidR="00136E8B" w:rsidRDefault="00136E8B" w:rsidP="00293F7A">
            <w:pPr>
              <w:jc w:val="center"/>
              <w:rPr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Y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44DAFEA7" w14:textId="03E6986F" w:rsidR="00136E8B" w:rsidRDefault="00136E8B" w:rsidP="0053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</w:t>
            </w:r>
            <w:r w:rsidR="00535C85">
              <w:rPr>
                <w:lang w:eastAsia="zh-CN"/>
              </w:rPr>
              <w:t>-1.41, 0.198</w:t>
            </w:r>
            <w:r>
              <w:rPr>
                <w:lang w:eastAsia="zh-CN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068350C" w14:textId="77777777" w:rsidR="00136E8B" w:rsidRDefault="00136E8B" w:rsidP="0029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Y*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8C7C1CF" w14:textId="77777777" w:rsidR="00136E8B" w:rsidRDefault="00136E8B" w:rsidP="0029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</w:tbl>
    <w:p w14:paraId="56673DC5" w14:textId="3AB1442D" w:rsidR="005C0DA0" w:rsidRDefault="005C0DA0" w:rsidP="005C0DA0">
      <w:pPr>
        <w:pStyle w:val="3"/>
      </w:pPr>
      <w:bookmarkStart w:id="18" w:name="_Toc458088077"/>
      <w:r>
        <w:t xml:space="preserve">Initial conditions for </w:t>
      </w:r>
      <w:r w:rsidR="00114B4C">
        <w:t>Model3</w:t>
      </w:r>
      <w:bookmarkEnd w:id="18"/>
    </w:p>
    <w:p w14:paraId="51B99CDC" w14:textId="1574AA2F" w:rsidR="005C0DA0" w:rsidRDefault="00651D9B" w:rsidP="005C0DA0">
      <w:r>
        <w:t>1</w:t>
      </w:r>
      <w:r w:rsidR="005C0DA0">
        <w:t>0000 cells</w:t>
      </w:r>
      <w:r>
        <w:t xml:space="preserve"> were simulated.</w:t>
      </w:r>
    </w:p>
    <w:p w14:paraId="58C38C25" w14:textId="088C717A" w:rsidR="005C0DA0" w:rsidRPr="005C0DA0" w:rsidRDefault="005C0DA0" w:rsidP="005C0DA0">
      <w:pPr>
        <w:jc w:val="center"/>
        <w:rPr>
          <w:b/>
        </w:rPr>
      </w:pPr>
      <w:r>
        <w:rPr>
          <w:b/>
        </w:rPr>
        <w:t>Table S5</w:t>
      </w:r>
      <w:r w:rsidRPr="00246C25">
        <w:rPr>
          <w:b/>
        </w:rPr>
        <w:t xml:space="preserve">. </w:t>
      </w:r>
      <w:r w:rsidRPr="005C0DA0">
        <w:rPr>
          <w:b/>
          <w:bCs/>
        </w:rPr>
        <w:t>Initial conditions</w:t>
      </w:r>
      <w:r w:rsidRPr="00246C25">
        <w:rPr>
          <w:b/>
          <w:bCs/>
        </w:rPr>
        <w:t xml:space="preserve"> for </w:t>
      </w:r>
      <w:r w:rsidR="00114B4C">
        <w:rPr>
          <w:b/>
          <w:bCs/>
        </w:rPr>
        <w:t>Model3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10"/>
        <w:gridCol w:w="2909"/>
        <w:gridCol w:w="1276"/>
        <w:gridCol w:w="3021"/>
      </w:tblGrid>
      <w:tr w:rsidR="00742571" w:rsidRPr="0089031F" w14:paraId="64EEC491" w14:textId="77777777" w:rsidTr="00742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60E45AAE" w14:textId="77777777" w:rsidR="005C0DA0" w:rsidRPr="0089031F" w:rsidRDefault="005C0DA0" w:rsidP="005C0DA0">
            <w:pPr>
              <w:jc w:val="center"/>
              <w:rPr>
                <w:lang w:eastAsia="zh-CN"/>
              </w:rPr>
            </w:pPr>
            <w:r w:rsidRPr="0089031F">
              <w:rPr>
                <w:rFonts w:hint="eastAsia"/>
                <w:lang w:eastAsia="zh-CN"/>
              </w:rPr>
              <w:t>Species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3377ACFD" w14:textId="77777777" w:rsidR="005C0DA0" w:rsidRPr="0089031F" w:rsidRDefault="005C0DA0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lang w:eastAsia="zh-CN"/>
              </w:rPr>
              <w:t>I</w:t>
            </w:r>
            <w:r w:rsidRPr="0089031F">
              <w:rPr>
                <w:rFonts w:hint="eastAsia"/>
                <w:lang w:eastAsia="zh-CN"/>
              </w:rPr>
              <w:t>n</w:t>
            </w:r>
            <w:r w:rsidRPr="0089031F">
              <w:rPr>
                <w:lang w:eastAsia="zh-CN"/>
              </w:rPr>
              <w:t>itial conditions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1342F58" w14:textId="77777777" w:rsidR="005C0DA0" w:rsidRPr="0089031F" w:rsidRDefault="005C0DA0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rFonts w:hint="eastAsia"/>
                <w:lang w:eastAsia="zh-CN"/>
              </w:rPr>
              <w:t>Species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1A08F6BF" w14:textId="77777777" w:rsidR="005C0DA0" w:rsidRPr="0089031F" w:rsidRDefault="005C0DA0" w:rsidP="005C0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9031F">
              <w:rPr>
                <w:lang w:eastAsia="zh-CN"/>
              </w:rPr>
              <w:t>I</w:t>
            </w:r>
            <w:r w:rsidRPr="0089031F">
              <w:rPr>
                <w:rFonts w:hint="eastAsia"/>
                <w:lang w:eastAsia="zh-CN"/>
              </w:rPr>
              <w:t>n</w:t>
            </w:r>
            <w:r w:rsidRPr="0089031F">
              <w:rPr>
                <w:lang w:eastAsia="zh-CN"/>
              </w:rPr>
              <w:t>itial conditions</w:t>
            </w:r>
          </w:p>
        </w:tc>
      </w:tr>
      <w:tr w:rsidR="00742571" w14:paraId="4C7CB9FF" w14:textId="77777777" w:rsidTr="00742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36F7DDF2" w14:textId="0136987B" w:rsidR="005C0DA0" w:rsidRDefault="00651D9B" w:rsidP="005C0DA0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S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5E0A5CA3" w14:textId="3DDDC2FB" w:rsidR="005C0DA0" w:rsidRDefault="005C0DA0" w:rsidP="0065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</w:t>
            </w:r>
            <w:r w:rsidR="00651D9B">
              <w:rPr>
                <w:lang w:eastAsia="zh-CN"/>
              </w:rPr>
              <w:t>-3.39, 0.198</w:t>
            </w:r>
            <w:r>
              <w:rPr>
                <w:lang w:eastAsia="zh-CN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E90BD3E" w14:textId="2F8CD927" w:rsidR="005C0DA0" w:rsidRDefault="00651D9B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CE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21B8E02C" w14:textId="5BED26DD" w:rsidR="005C0DA0" w:rsidRDefault="00742571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gnormal(-0.94, 0.198)</w:t>
            </w:r>
          </w:p>
        </w:tc>
      </w:tr>
      <w:tr w:rsidR="00742571" w14:paraId="18640D19" w14:textId="77777777" w:rsidTr="00742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67F84673" w14:textId="3FB17AFD" w:rsidR="005C0DA0" w:rsidRDefault="00651D9B" w:rsidP="005C0DA0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M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3AB38950" w14:textId="005108A4" w:rsidR="005C0DA0" w:rsidRDefault="00651D9B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4A78C3F" w14:textId="6B4C603B" w:rsidR="005C0DA0" w:rsidRDefault="00651D9B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7ABBF99E" w14:textId="023F1D61" w:rsidR="005C0DA0" w:rsidRDefault="00742571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gnormal(-0.62, 0.198)</w:t>
            </w:r>
          </w:p>
        </w:tc>
      </w:tr>
      <w:tr w:rsidR="00742571" w14:paraId="6F80136D" w14:textId="77777777" w:rsidTr="00742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515744BC" w14:textId="150427CE" w:rsidR="005C0DA0" w:rsidRDefault="00651D9B" w:rsidP="005C0DA0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E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1BF4B32C" w14:textId="757F4480" w:rsidR="005C0DA0" w:rsidRDefault="005C0DA0" w:rsidP="00742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</w:t>
            </w:r>
            <w:r w:rsidR="00742571">
              <w:rPr>
                <w:lang w:eastAsia="zh-CN"/>
              </w:rPr>
              <w:t>-0.24, 0.198</w:t>
            </w:r>
            <w:r>
              <w:rPr>
                <w:lang w:eastAsia="zh-CN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58A4E6B" w14:textId="6F2998BD" w:rsidR="005C0DA0" w:rsidRDefault="00651D9B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RP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75EF1185" w14:textId="77777777" w:rsidR="005C0DA0" w:rsidRDefault="005C0DA0" w:rsidP="005C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742571" w14:paraId="235A08D0" w14:textId="77777777" w:rsidTr="00742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vAlign w:val="center"/>
          </w:tcPr>
          <w:p w14:paraId="1F761D08" w14:textId="1E07DC52" w:rsidR="005C0DA0" w:rsidRDefault="00651D9B" w:rsidP="005C0DA0">
            <w:pPr>
              <w:jc w:val="center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CD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11448D0F" w14:textId="2E73DA76" w:rsidR="005C0DA0" w:rsidRDefault="005C0DA0" w:rsidP="00742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lo</w:t>
            </w:r>
            <w:r>
              <w:rPr>
                <w:lang w:eastAsia="zh-CN"/>
              </w:rPr>
              <w:t>gnormal(</w:t>
            </w:r>
            <w:r w:rsidR="00742571">
              <w:rPr>
                <w:lang w:eastAsia="zh-CN"/>
              </w:rPr>
              <w:t>-0.53, 0.198</w:t>
            </w:r>
            <w:r>
              <w:rPr>
                <w:lang w:eastAsia="zh-CN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DE42110" w14:textId="7EBBE35C" w:rsidR="005C0DA0" w:rsidRDefault="00651D9B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03D52787" w14:textId="77777777" w:rsidR="005C0DA0" w:rsidRDefault="005C0DA0" w:rsidP="005C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</w:tbl>
    <w:p w14:paraId="7B54D191" w14:textId="77777777" w:rsidR="004C09BF" w:rsidRDefault="004C09BF" w:rsidP="003A1EE7">
      <w:pPr>
        <w:rPr>
          <w:lang w:eastAsia="zh-CN"/>
        </w:rPr>
      </w:pPr>
    </w:p>
    <w:p w14:paraId="7E7E94D0" w14:textId="4B5DB04E" w:rsidR="004C09BF" w:rsidRDefault="004C09BF" w:rsidP="004C09BF">
      <w:pPr>
        <w:pStyle w:val="1"/>
        <w:rPr>
          <w:lang w:eastAsia="zh-CN"/>
        </w:rPr>
      </w:pPr>
      <w:bookmarkStart w:id="19" w:name="_Toc458088078"/>
      <w:r>
        <w:rPr>
          <w:rFonts w:hint="eastAsia"/>
          <w:lang w:eastAsia="zh-CN"/>
        </w:rPr>
        <w:t>Ref</w:t>
      </w:r>
      <w:r>
        <w:rPr>
          <w:lang w:eastAsia="zh-CN"/>
        </w:rPr>
        <w:t>erence</w:t>
      </w:r>
      <w:bookmarkEnd w:id="19"/>
    </w:p>
    <w:p w14:paraId="09228A93" w14:textId="77777777" w:rsidR="004C09BF" w:rsidRPr="004C09BF" w:rsidRDefault="004C09BF" w:rsidP="004C09BF">
      <w:pPr>
        <w:pStyle w:val="EndNoteBibliography"/>
        <w:ind w:left="720" w:hanging="720"/>
        <w:rPr>
          <w:noProof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ADDIN EN.REFLIST </w:instrText>
      </w:r>
      <w:r>
        <w:rPr>
          <w:lang w:eastAsia="zh-CN"/>
        </w:rPr>
        <w:fldChar w:fldCharType="separate"/>
      </w:r>
      <w:r w:rsidRPr="004C09BF">
        <w:rPr>
          <w:noProof/>
        </w:rPr>
        <w:t>1.</w:t>
      </w:r>
      <w:r w:rsidRPr="004C09BF">
        <w:rPr>
          <w:noProof/>
        </w:rPr>
        <w:tab/>
        <w:t xml:space="preserve">Yao G, Lee TJ, Mori S, Nevins JR, &amp; You L (2008) A bistable Rb-E2F switch underlies the restriction point. </w:t>
      </w:r>
      <w:r w:rsidRPr="004C09BF">
        <w:rPr>
          <w:i/>
          <w:noProof/>
        </w:rPr>
        <w:t>Nat Cell Biol</w:t>
      </w:r>
      <w:r w:rsidRPr="004C09BF">
        <w:rPr>
          <w:noProof/>
        </w:rPr>
        <w:t xml:space="preserve"> 10(4):476-482.</w:t>
      </w:r>
    </w:p>
    <w:p w14:paraId="3B67523D" w14:textId="2A279C64" w:rsidR="00761B16" w:rsidRDefault="004C09BF" w:rsidP="003A1EE7">
      <w:pPr>
        <w:rPr>
          <w:lang w:eastAsia="zh-CN"/>
        </w:rPr>
      </w:pPr>
      <w:r>
        <w:rPr>
          <w:lang w:eastAsia="zh-CN"/>
        </w:rPr>
        <w:fldChar w:fldCharType="end"/>
      </w:r>
    </w:p>
    <w:sectPr w:rsidR="00761B16" w:rsidSect="00A232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847E6" w14:textId="77777777" w:rsidR="006A42A3" w:rsidRDefault="006A42A3" w:rsidP="00860A31">
      <w:pPr>
        <w:spacing w:before="0" w:after="0"/>
      </w:pPr>
      <w:r>
        <w:separator/>
      </w:r>
    </w:p>
  </w:endnote>
  <w:endnote w:type="continuationSeparator" w:id="0">
    <w:p w14:paraId="59E3F3D1" w14:textId="77777777" w:rsidR="006A42A3" w:rsidRDefault="006A42A3" w:rsidP="00860A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C79C" w14:textId="77777777" w:rsidR="006A42A3" w:rsidRDefault="006A42A3" w:rsidP="00860A31">
      <w:pPr>
        <w:spacing w:before="0" w:after="0"/>
      </w:pPr>
      <w:r>
        <w:separator/>
      </w:r>
    </w:p>
  </w:footnote>
  <w:footnote w:type="continuationSeparator" w:id="0">
    <w:p w14:paraId="44082E39" w14:textId="77777777" w:rsidR="006A42A3" w:rsidRDefault="006A42A3" w:rsidP="00860A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18A"/>
    <w:multiLevelType w:val="multilevel"/>
    <w:tmpl w:val="82D6C81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70F218C"/>
    <w:multiLevelType w:val="hybridMultilevel"/>
    <w:tmpl w:val="D170750A"/>
    <w:lvl w:ilvl="0" w:tplc="E572E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7565A9"/>
    <w:multiLevelType w:val="multilevel"/>
    <w:tmpl w:val="B88679E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7FA6693B"/>
    <w:multiLevelType w:val="multilevel"/>
    <w:tmpl w:val="A5BA6C8C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ISPR">
    <w15:presenceInfo w15:providerId="None" w15:userId="CRIS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0d522z8fa0r7ez096v29vgedr0fwz0exzf&quot;&gt;Library for Model&lt;record-ids&gt;&lt;item&gt;92&lt;/item&gt;&lt;/record-ids&gt;&lt;/item&gt;&lt;/Libraries&gt;"/>
  </w:docVars>
  <w:rsids>
    <w:rsidRoot w:val="00BA7D94"/>
    <w:rsid w:val="0001129C"/>
    <w:rsid w:val="00037575"/>
    <w:rsid w:val="000569A7"/>
    <w:rsid w:val="000610DD"/>
    <w:rsid w:val="000633BC"/>
    <w:rsid w:val="000663A3"/>
    <w:rsid w:val="0007079A"/>
    <w:rsid w:val="0007684B"/>
    <w:rsid w:val="00084FE1"/>
    <w:rsid w:val="0009201C"/>
    <w:rsid w:val="000B4D33"/>
    <w:rsid w:val="00114B4C"/>
    <w:rsid w:val="0012115B"/>
    <w:rsid w:val="00136E8B"/>
    <w:rsid w:val="00137849"/>
    <w:rsid w:val="001473EB"/>
    <w:rsid w:val="001518B3"/>
    <w:rsid w:val="001608E6"/>
    <w:rsid w:val="00172AD8"/>
    <w:rsid w:val="00181B2A"/>
    <w:rsid w:val="00192189"/>
    <w:rsid w:val="001B0D4C"/>
    <w:rsid w:val="001C7B8D"/>
    <w:rsid w:val="001E0712"/>
    <w:rsid w:val="001F2E1D"/>
    <w:rsid w:val="002159BA"/>
    <w:rsid w:val="002213EC"/>
    <w:rsid w:val="0022198A"/>
    <w:rsid w:val="002366E3"/>
    <w:rsid w:val="00243CAF"/>
    <w:rsid w:val="00244C3A"/>
    <w:rsid w:val="00246C25"/>
    <w:rsid w:val="002754EB"/>
    <w:rsid w:val="00275715"/>
    <w:rsid w:val="00292BDC"/>
    <w:rsid w:val="00293F7A"/>
    <w:rsid w:val="002B0AAC"/>
    <w:rsid w:val="002B6BB1"/>
    <w:rsid w:val="002E6F90"/>
    <w:rsid w:val="00325154"/>
    <w:rsid w:val="00337434"/>
    <w:rsid w:val="00350A57"/>
    <w:rsid w:val="00357B5E"/>
    <w:rsid w:val="00386097"/>
    <w:rsid w:val="003A1743"/>
    <w:rsid w:val="003A1EE7"/>
    <w:rsid w:val="003A7BAE"/>
    <w:rsid w:val="003C155E"/>
    <w:rsid w:val="003E39D0"/>
    <w:rsid w:val="003E599E"/>
    <w:rsid w:val="004041B7"/>
    <w:rsid w:val="004118E9"/>
    <w:rsid w:val="00426515"/>
    <w:rsid w:val="00433A05"/>
    <w:rsid w:val="004343C3"/>
    <w:rsid w:val="004519BD"/>
    <w:rsid w:val="00451A71"/>
    <w:rsid w:val="00460C52"/>
    <w:rsid w:val="00480E05"/>
    <w:rsid w:val="00482760"/>
    <w:rsid w:val="004928DB"/>
    <w:rsid w:val="004A02D6"/>
    <w:rsid w:val="004A1FBD"/>
    <w:rsid w:val="004B1B83"/>
    <w:rsid w:val="004B3DBE"/>
    <w:rsid w:val="004B6B86"/>
    <w:rsid w:val="004C09BF"/>
    <w:rsid w:val="004D14FC"/>
    <w:rsid w:val="004D160C"/>
    <w:rsid w:val="004D4E63"/>
    <w:rsid w:val="005148AF"/>
    <w:rsid w:val="00535C85"/>
    <w:rsid w:val="00562C94"/>
    <w:rsid w:val="005713AF"/>
    <w:rsid w:val="00577B70"/>
    <w:rsid w:val="005B4A71"/>
    <w:rsid w:val="005B532F"/>
    <w:rsid w:val="005C0DA0"/>
    <w:rsid w:val="005C6C10"/>
    <w:rsid w:val="005E56A3"/>
    <w:rsid w:val="0060710F"/>
    <w:rsid w:val="00616713"/>
    <w:rsid w:val="00630FFB"/>
    <w:rsid w:val="0063660A"/>
    <w:rsid w:val="00651D9B"/>
    <w:rsid w:val="00662D6B"/>
    <w:rsid w:val="006969D1"/>
    <w:rsid w:val="006A42A3"/>
    <w:rsid w:val="006E4073"/>
    <w:rsid w:val="00722074"/>
    <w:rsid w:val="007227EB"/>
    <w:rsid w:val="00730F46"/>
    <w:rsid w:val="00742571"/>
    <w:rsid w:val="00761B16"/>
    <w:rsid w:val="0076352C"/>
    <w:rsid w:val="00763E7B"/>
    <w:rsid w:val="00776AD0"/>
    <w:rsid w:val="00785548"/>
    <w:rsid w:val="007A757B"/>
    <w:rsid w:val="007B12AA"/>
    <w:rsid w:val="007C253E"/>
    <w:rsid w:val="007C64AF"/>
    <w:rsid w:val="007D4941"/>
    <w:rsid w:val="007D6889"/>
    <w:rsid w:val="007E65A6"/>
    <w:rsid w:val="0081067E"/>
    <w:rsid w:val="00816449"/>
    <w:rsid w:val="00821793"/>
    <w:rsid w:val="00836126"/>
    <w:rsid w:val="00853940"/>
    <w:rsid w:val="00860A31"/>
    <w:rsid w:val="0089031F"/>
    <w:rsid w:val="0089376C"/>
    <w:rsid w:val="0089592A"/>
    <w:rsid w:val="008F5891"/>
    <w:rsid w:val="00923856"/>
    <w:rsid w:val="009253A2"/>
    <w:rsid w:val="00931820"/>
    <w:rsid w:val="00931910"/>
    <w:rsid w:val="00961414"/>
    <w:rsid w:val="0096550E"/>
    <w:rsid w:val="00977B2B"/>
    <w:rsid w:val="009952D8"/>
    <w:rsid w:val="009B60DF"/>
    <w:rsid w:val="009D22E8"/>
    <w:rsid w:val="009E0526"/>
    <w:rsid w:val="00A232DA"/>
    <w:rsid w:val="00A7252F"/>
    <w:rsid w:val="00A91043"/>
    <w:rsid w:val="00A931E9"/>
    <w:rsid w:val="00AB3393"/>
    <w:rsid w:val="00AF0E3B"/>
    <w:rsid w:val="00B007BB"/>
    <w:rsid w:val="00B46DE4"/>
    <w:rsid w:val="00B50ED9"/>
    <w:rsid w:val="00B5761F"/>
    <w:rsid w:val="00B622FE"/>
    <w:rsid w:val="00B63CA5"/>
    <w:rsid w:val="00B745CC"/>
    <w:rsid w:val="00B9126E"/>
    <w:rsid w:val="00BA7D94"/>
    <w:rsid w:val="00BC5561"/>
    <w:rsid w:val="00BD45C5"/>
    <w:rsid w:val="00BD5EDF"/>
    <w:rsid w:val="00BD7D72"/>
    <w:rsid w:val="00BE52D1"/>
    <w:rsid w:val="00C01710"/>
    <w:rsid w:val="00C201B6"/>
    <w:rsid w:val="00C25E59"/>
    <w:rsid w:val="00C27169"/>
    <w:rsid w:val="00C40CF8"/>
    <w:rsid w:val="00C64029"/>
    <w:rsid w:val="00C85342"/>
    <w:rsid w:val="00C93890"/>
    <w:rsid w:val="00CA5BD4"/>
    <w:rsid w:val="00CA7833"/>
    <w:rsid w:val="00CC7CD2"/>
    <w:rsid w:val="00CD3756"/>
    <w:rsid w:val="00D04CF0"/>
    <w:rsid w:val="00D2083E"/>
    <w:rsid w:val="00D2774C"/>
    <w:rsid w:val="00D313A2"/>
    <w:rsid w:val="00D31B48"/>
    <w:rsid w:val="00D81F24"/>
    <w:rsid w:val="00D8761B"/>
    <w:rsid w:val="00DB4B91"/>
    <w:rsid w:val="00DB51F5"/>
    <w:rsid w:val="00DD05ED"/>
    <w:rsid w:val="00DD5D31"/>
    <w:rsid w:val="00DE4895"/>
    <w:rsid w:val="00E43ACE"/>
    <w:rsid w:val="00E617F1"/>
    <w:rsid w:val="00E87BF2"/>
    <w:rsid w:val="00EB1F16"/>
    <w:rsid w:val="00F00BAE"/>
    <w:rsid w:val="00F365EE"/>
    <w:rsid w:val="00F424A6"/>
    <w:rsid w:val="00F763AA"/>
    <w:rsid w:val="00F80DD6"/>
    <w:rsid w:val="00F80E57"/>
    <w:rsid w:val="00F9140C"/>
    <w:rsid w:val="00F970EA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BD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94"/>
    <w:pPr>
      <w:spacing w:before="120" w:after="120"/>
    </w:pPr>
    <w:rPr>
      <w:kern w:val="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70EA"/>
    <w:pPr>
      <w:keepNext/>
      <w:keepLines/>
      <w:numPr>
        <w:numId w:val="4"/>
      </w:numPr>
      <w:spacing w:before="340"/>
      <w:outlineLvl w:val="0"/>
    </w:pPr>
    <w:rPr>
      <w:rFonts w:asciiTheme="majorHAnsi" w:hAnsiTheme="majorHAnsi"/>
      <w:b/>
      <w:bCs/>
      <w:color w:val="1F497D" w:themeColor="text2"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970EA"/>
    <w:pPr>
      <w:keepNext/>
      <w:keepLines/>
      <w:numPr>
        <w:ilvl w:val="1"/>
        <w:numId w:val="4"/>
      </w:numPr>
      <w:spacing w:before="260"/>
      <w:outlineLvl w:val="1"/>
    </w:pPr>
    <w:rPr>
      <w:rFonts w:asciiTheme="majorHAnsi" w:hAnsiTheme="majorHAnsi" w:cstheme="majorBidi"/>
      <w:b/>
      <w:bCs/>
      <w:color w:val="1F497D" w:themeColor="text2"/>
    </w:rPr>
  </w:style>
  <w:style w:type="paragraph" w:styleId="3">
    <w:name w:val="heading 3"/>
    <w:basedOn w:val="a"/>
    <w:next w:val="a"/>
    <w:link w:val="30"/>
    <w:uiPriority w:val="9"/>
    <w:unhideWhenUsed/>
    <w:qFormat/>
    <w:rsid w:val="00F970EA"/>
    <w:pPr>
      <w:keepNext/>
      <w:keepLines/>
      <w:numPr>
        <w:ilvl w:val="2"/>
        <w:numId w:val="4"/>
      </w:numPr>
      <w:spacing w:before="240"/>
      <w:outlineLvl w:val="2"/>
    </w:pPr>
    <w:rPr>
      <w:rFonts w:asciiTheme="majorHAnsi" w:hAnsiTheme="majorHAnsi"/>
      <w:b/>
      <w:bCs/>
      <w:color w:val="1F497D" w:themeColor="text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AF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3AF"/>
    <w:rPr>
      <w:kern w:val="0"/>
      <w:lang w:eastAsia="en-US"/>
    </w:rPr>
  </w:style>
  <w:style w:type="character" w:styleId="a5">
    <w:name w:val="Placeholder Text"/>
    <w:basedOn w:val="a0"/>
    <w:uiPriority w:val="99"/>
    <w:semiHidden/>
    <w:rsid w:val="00CD3756"/>
    <w:rPr>
      <w:color w:val="808080"/>
    </w:rPr>
  </w:style>
  <w:style w:type="paragraph" w:styleId="a6">
    <w:name w:val="List Paragraph"/>
    <w:basedOn w:val="a"/>
    <w:uiPriority w:val="34"/>
    <w:qFormat/>
    <w:rsid w:val="00DB51F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6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860A31"/>
    <w:rPr>
      <w:kern w:val="0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860A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860A31"/>
    <w:rPr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B532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5B532F"/>
    <w:rPr>
      <w:rFonts w:ascii="Lucida Grande" w:hAnsi="Lucida Grande" w:cs="Lucida Grande"/>
      <w:kern w:val="0"/>
      <w:sz w:val="18"/>
      <w:szCs w:val="18"/>
      <w:lang w:eastAsia="en-US"/>
    </w:rPr>
  </w:style>
  <w:style w:type="character" w:customStyle="1" w:styleId="10">
    <w:name w:val="标题 1字符"/>
    <w:basedOn w:val="a0"/>
    <w:link w:val="1"/>
    <w:uiPriority w:val="9"/>
    <w:rsid w:val="00F970EA"/>
    <w:rPr>
      <w:rFonts w:asciiTheme="majorHAnsi" w:hAnsiTheme="majorHAnsi"/>
      <w:b/>
      <w:bCs/>
      <w:color w:val="1F497D" w:themeColor="text2"/>
      <w:kern w:val="44"/>
      <w:lang w:eastAsia="en-US"/>
    </w:rPr>
  </w:style>
  <w:style w:type="character" w:customStyle="1" w:styleId="20">
    <w:name w:val="标题 2字符"/>
    <w:basedOn w:val="a0"/>
    <w:link w:val="2"/>
    <w:uiPriority w:val="9"/>
    <w:rsid w:val="00F970EA"/>
    <w:rPr>
      <w:rFonts w:asciiTheme="majorHAnsi" w:hAnsiTheme="majorHAnsi" w:cstheme="majorBidi"/>
      <w:b/>
      <w:bCs/>
      <w:color w:val="1F497D" w:themeColor="text2"/>
      <w:kern w:val="0"/>
      <w:lang w:eastAsia="en-US"/>
    </w:rPr>
  </w:style>
  <w:style w:type="character" w:customStyle="1" w:styleId="30">
    <w:name w:val="标题 3字符"/>
    <w:basedOn w:val="a0"/>
    <w:link w:val="3"/>
    <w:uiPriority w:val="9"/>
    <w:rsid w:val="00F970EA"/>
    <w:rPr>
      <w:rFonts w:asciiTheme="majorHAnsi" w:hAnsiTheme="majorHAnsi"/>
      <w:b/>
      <w:bCs/>
      <w:color w:val="1F497D" w:themeColor="text2"/>
      <w:kern w:val="0"/>
    </w:rPr>
  </w:style>
  <w:style w:type="table" w:styleId="ad">
    <w:name w:val="Light Shading"/>
    <w:basedOn w:val="a1"/>
    <w:uiPriority w:val="60"/>
    <w:rsid w:val="00630FF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">
    <w:name w:val="TOC Heading"/>
    <w:basedOn w:val="1"/>
    <w:next w:val="a"/>
    <w:uiPriority w:val="39"/>
    <w:unhideWhenUsed/>
    <w:qFormat/>
    <w:rsid w:val="00293F7A"/>
    <w:pPr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293F7A"/>
    <w:pPr>
      <w:spacing w:before="0" w:after="0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93F7A"/>
    <w:pPr>
      <w:spacing w:after="0"/>
    </w:pPr>
    <w:rPr>
      <w:rFonts w:asciiTheme="majorHAnsi" w:hAnsiTheme="majorHAnsi"/>
      <w:b/>
      <w:color w:val="548DD4"/>
    </w:rPr>
  </w:style>
  <w:style w:type="paragraph" w:styleId="31">
    <w:name w:val="toc 3"/>
    <w:basedOn w:val="a"/>
    <w:next w:val="a"/>
    <w:autoRedefine/>
    <w:uiPriority w:val="39"/>
    <w:unhideWhenUsed/>
    <w:rsid w:val="00293F7A"/>
    <w:pPr>
      <w:spacing w:before="0" w:after="0"/>
      <w:ind w:left="240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1680"/>
    </w:pPr>
    <w:rPr>
      <w:sz w:val="20"/>
      <w:szCs w:val="20"/>
    </w:rPr>
  </w:style>
  <w:style w:type="paragraph" w:customStyle="1" w:styleId="EndNoteBibliographyTitle">
    <w:name w:val="EndNote Bibliography Title"/>
    <w:basedOn w:val="a"/>
    <w:rsid w:val="004C09BF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4C09BF"/>
    <w:rPr>
      <w:rFonts w:ascii="Cambria" w:hAnsi="Cambria"/>
    </w:rPr>
  </w:style>
  <w:style w:type="paragraph" w:styleId="ae">
    <w:name w:val="Document Map"/>
    <w:basedOn w:val="a"/>
    <w:link w:val="af"/>
    <w:uiPriority w:val="99"/>
    <w:semiHidden/>
    <w:unhideWhenUsed/>
    <w:rsid w:val="00DE4895"/>
    <w:rPr>
      <w:rFonts w:ascii="Lucida Grande" w:hAnsi="Lucida Grande" w:cs="Lucida Grande"/>
    </w:rPr>
  </w:style>
  <w:style w:type="character" w:customStyle="1" w:styleId="af">
    <w:name w:val="文档结构图 字符"/>
    <w:basedOn w:val="a0"/>
    <w:link w:val="ae"/>
    <w:uiPriority w:val="99"/>
    <w:semiHidden/>
    <w:rsid w:val="00DE4895"/>
    <w:rPr>
      <w:rFonts w:ascii="Lucida Grande" w:hAnsi="Lucida Grande" w:cs="Lucida Grande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94"/>
    <w:pPr>
      <w:spacing w:before="120" w:after="120"/>
    </w:pPr>
    <w:rPr>
      <w:kern w:val="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70EA"/>
    <w:pPr>
      <w:keepNext/>
      <w:keepLines/>
      <w:numPr>
        <w:numId w:val="4"/>
      </w:numPr>
      <w:spacing w:before="340"/>
      <w:outlineLvl w:val="0"/>
    </w:pPr>
    <w:rPr>
      <w:rFonts w:asciiTheme="majorHAnsi" w:hAnsiTheme="majorHAnsi"/>
      <w:b/>
      <w:bCs/>
      <w:color w:val="1F497D" w:themeColor="text2"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970EA"/>
    <w:pPr>
      <w:keepNext/>
      <w:keepLines/>
      <w:numPr>
        <w:ilvl w:val="1"/>
        <w:numId w:val="4"/>
      </w:numPr>
      <w:spacing w:before="260"/>
      <w:outlineLvl w:val="1"/>
    </w:pPr>
    <w:rPr>
      <w:rFonts w:asciiTheme="majorHAnsi" w:hAnsiTheme="majorHAnsi" w:cstheme="majorBidi"/>
      <w:b/>
      <w:bCs/>
      <w:color w:val="1F497D" w:themeColor="text2"/>
    </w:rPr>
  </w:style>
  <w:style w:type="paragraph" w:styleId="3">
    <w:name w:val="heading 3"/>
    <w:basedOn w:val="a"/>
    <w:next w:val="a"/>
    <w:link w:val="30"/>
    <w:uiPriority w:val="9"/>
    <w:unhideWhenUsed/>
    <w:qFormat/>
    <w:rsid w:val="00F970EA"/>
    <w:pPr>
      <w:keepNext/>
      <w:keepLines/>
      <w:numPr>
        <w:ilvl w:val="2"/>
        <w:numId w:val="4"/>
      </w:numPr>
      <w:spacing w:before="240"/>
      <w:outlineLvl w:val="2"/>
    </w:pPr>
    <w:rPr>
      <w:rFonts w:asciiTheme="majorHAnsi" w:hAnsiTheme="majorHAnsi"/>
      <w:b/>
      <w:bCs/>
      <w:color w:val="1F497D" w:themeColor="text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AF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3AF"/>
    <w:rPr>
      <w:kern w:val="0"/>
      <w:lang w:eastAsia="en-US"/>
    </w:rPr>
  </w:style>
  <w:style w:type="character" w:styleId="a5">
    <w:name w:val="Placeholder Text"/>
    <w:basedOn w:val="a0"/>
    <w:uiPriority w:val="99"/>
    <w:semiHidden/>
    <w:rsid w:val="00CD3756"/>
    <w:rPr>
      <w:color w:val="808080"/>
    </w:rPr>
  </w:style>
  <w:style w:type="paragraph" w:styleId="a6">
    <w:name w:val="List Paragraph"/>
    <w:basedOn w:val="a"/>
    <w:uiPriority w:val="34"/>
    <w:qFormat/>
    <w:rsid w:val="00DB51F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6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860A31"/>
    <w:rPr>
      <w:kern w:val="0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860A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860A31"/>
    <w:rPr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B532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5B532F"/>
    <w:rPr>
      <w:rFonts w:ascii="Lucida Grande" w:hAnsi="Lucida Grande" w:cs="Lucida Grande"/>
      <w:kern w:val="0"/>
      <w:sz w:val="18"/>
      <w:szCs w:val="18"/>
      <w:lang w:eastAsia="en-US"/>
    </w:rPr>
  </w:style>
  <w:style w:type="character" w:customStyle="1" w:styleId="10">
    <w:name w:val="标题 1字符"/>
    <w:basedOn w:val="a0"/>
    <w:link w:val="1"/>
    <w:uiPriority w:val="9"/>
    <w:rsid w:val="00F970EA"/>
    <w:rPr>
      <w:rFonts w:asciiTheme="majorHAnsi" w:hAnsiTheme="majorHAnsi"/>
      <w:b/>
      <w:bCs/>
      <w:color w:val="1F497D" w:themeColor="text2"/>
      <w:kern w:val="44"/>
      <w:lang w:eastAsia="en-US"/>
    </w:rPr>
  </w:style>
  <w:style w:type="character" w:customStyle="1" w:styleId="20">
    <w:name w:val="标题 2字符"/>
    <w:basedOn w:val="a0"/>
    <w:link w:val="2"/>
    <w:uiPriority w:val="9"/>
    <w:rsid w:val="00F970EA"/>
    <w:rPr>
      <w:rFonts w:asciiTheme="majorHAnsi" w:hAnsiTheme="majorHAnsi" w:cstheme="majorBidi"/>
      <w:b/>
      <w:bCs/>
      <w:color w:val="1F497D" w:themeColor="text2"/>
      <w:kern w:val="0"/>
      <w:lang w:eastAsia="en-US"/>
    </w:rPr>
  </w:style>
  <w:style w:type="character" w:customStyle="1" w:styleId="30">
    <w:name w:val="标题 3字符"/>
    <w:basedOn w:val="a0"/>
    <w:link w:val="3"/>
    <w:uiPriority w:val="9"/>
    <w:rsid w:val="00F970EA"/>
    <w:rPr>
      <w:rFonts w:asciiTheme="majorHAnsi" w:hAnsiTheme="majorHAnsi"/>
      <w:b/>
      <w:bCs/>
      <w:color w:val="1F497D" w:themeColor="text2"/>
      <w:kern w:val="0"/>
    </w:rPr>
  </w:style>
  <w:style w:type="table" w:styleId="ad">
    <w:name w:val="Light Shading"/>
    <w:basedOn w:val="a1"/>
    <w:uiPriority w:val="60"/>
    <w:rsid w:val="00630FF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">
    <w:name w:val="TOC Heading"/>
    <w:basedOn w:val="1"/>
    <w:next w:val="a"/>
    <w:uiPriority w:val="39"/>
    <w:unhideWhenUsed/>
    <w:qFormat/>
    <w:rsid w:val="00293F7A"/>
    <w:pPr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293F7A"/>
    <w:pPr>
      <w:spacing w:before="0" w:after="0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93F7A"/>
    <w:pPr>
      <w:spacing w:after="0"/>
    </w:pPr>
    <w:rPr>
      <w:rFonts w:asciiTheme="majorHAnsi" w:hAnsiTheme="majorHAnsi"/>
      <w:b/>
      <w:color w:val="548DD4"/>
    </w:rPr>
  </w:style>
  <w:style w:type="paragraph" w:styleId="31">
    <w:name w:val="toc 3"/>
    <w:basedOn w:val="a"/>
    <w:next w:val="a"/>
    <w:autoRedefine/>
    <w:uiPriority w:val="39"/>
    <w:unhideWhenUsed/>
    <w:rsid w:val="00293F7A"/>
    <w:pPr>
      <w:spacing w:before="0" w:after="0"/>
      <w:ind w:left="240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93F7A"/>
    <w:pPr>
      <w:pBdr>
        <w:between w:val="double" w:sz="6" w:space="0" w:color="auto"/>
      </w:pBdr>
      <w:spacing w:before="0" w:after="0"/>
      <w:ind w:left="1680"/>
    </w:pPr>
    <w:rPr>
      <w:sz w:val="20"/>
      <w:szCs w:val="20"/>
    </w:rPr>
  </w:style>
  <w:style w:type="paragraph" w:customStyle="1" w:styleId="EndNoteBibliographyTitle">
    <w:name w:val="EndNote Bibliography Title"/>
    <w:basedOn w:val="a"/>
    <w:rsid w:val="004C09BF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4C09BF"/>
    <w:rPr>
      <w:rFonts w:ascii="Cambria" w:hAnsi="Cambria"/>
    </w:rPr>
  </w:style>
  <w:style w:type="paragraph" w:styleId="ae">
    <w:name w:val="Document Map"/>
    <w:basedOn w:val="a"/>
    <w:link w:val="af"/>
    <w:uiPriority w:val="99"/>
    <w:semiHidden/>
    <w:unhideWhenUsed/>
    <w:rsid w:val="00DE4895"/>
    <w:rPr>
      <w:rFonts w:ascii="Lucida Grande" w:hAnsi="Lucida Grande" w:cs="Lucida Grande"/>
    </w:rPr>
  </w:style>
  <w:style w:type="character" w:customStyle="1" w:styleId="af">
    <w:name w:val="文档结构图 字符"/>
    <w:basedOn w:val="a0"/>
    <w:link w:val="ae"/>
    <w:uiPriority w:val="99"/>
    <w:semiHidden/>
    <w:rsid w:val="00DE4895"/>
    <w:rPr>
      <w:rFonts w:ascii="Lucida Grande" w:hAnsi="Lucida Grande" w:cs="Lucida Grande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ED87-8B77-A146-86B2-4A92494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2632</Words>
  <Characters>15004</Characters>
  <Application>Microsoft Macintosh Word</Application>
  <DocSecurity>0</DocSecurity>
  <Lines>125</Lines>
  <Paragraphs>35</Paragraphs>
  <ScaleCrop>false</ScaleCrop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Wu</dc:creator>
  <cp:keywords/>
  <dc:description/>
  <cp:lastModifiedBy>Rose Wu</cp:lastModifiedBy>
  <cp:revision>112</cp:revision>
  <dcterms:created xsi:type="dcterms:W3CDTF">2020-05-16T02:57:00Z</dcterms:created>
  <dcterms:modified xsi:type="dcterms:W3CDTF">2020-08-03T10:00:00Z</dcterms:modified>
</cp:coreProperties>
</file>