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470C" w14:textId="09416653" w:rsidR="00B62606" w:rsidRPr="008F198F" w:rsidRDefault="008F198F">
      <w:pPr>
        <w:rPr>
          <w:b/>
          <w:sz w:val="28"/>
          <w:szCs w:val="28"/>
        </w:rPr>
      </w:pPr>
      <w:r w:rsidRPr="008F198F">
        <w:rPr>
          <w:b/>
          <w:sz w:val="28"/>
          <w:szCs w:val="28"/>
        </w:rPr>
        <w:t>Graphical abstract</w:t>
      </w:r>
    </w:p>
    <w:p w14:paraId="5362E45E" w14:textId="05237D6B" w:rsidR="008F198F" w:rsidRDefault="008F198F"/>
    <w:p w14:paraId="3D8F14C0" w14:textId="0A45F603" w:rsidR="00C53056" w:rsidRPr="00C53056" w:rsidRDefault="00C5305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8FB895D" wp14:editId="72D7B7B1">
            <wp:extent cx="5274310" cy="16637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alAbstract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D93AD" w14:textId="27583275" w:rsidR="008F198F" w:rsidRDefault="00EF56E9">
      <w:r>
        <w:rPr>
          <w:sz w:val="24"/>
        </w:rPr>
        <w:t>S</w:t>
      </w:r>
      <w:r w:rsidRPr="00EF56E9">
        <w:rPr>
          <w:sz w:val="24"/>
        </w:rPr>
        <w:t>urface electrostatic potential analys</w:t>
      </w:r>
      <w:r>
        <w:rPr>
          <w:sz w:val="24"/>
        </w:rPr>
        <w:t>e</w:t>
      </w:r>
      <w:r w:rsidRPr="00EF56E9">
        <w:rPr>
          <w:sz w:val="24"/>
        </w:rPr>
        <w:t>s</w:t>
      </w:r>
      <w:r w:rsidR="00D83C4B">
        <w:rPr>
          <w:sz w:val="24"/>
        </w:rPr>
        <w:t>,</w:t>
      </w:r>
      <w:r w:rsidR="004775E5" w:rsidRPr="004775E5">
        <w:t xml:space="preserve"> </w:t>
      </w:r>
      <w:r w:rsidR="004775E5">
        <w:rPr>
          <w:sz w:val="24"/>
        </w:rPr>
        <w:t>b</w:t>
      </w:r>
      <w:r w:rsidR="004775E5" w:rsidRPr="004775E5">
        <w:rPr>
          <w:sz w:val="24"/>
        </w:rPr>
        <w:t xml:space="preserve">ond </w:t>
      </w:r>
      <w:r w:rsidR="004775E5">
        <w:rPr>
          <w:sz w:val="24"/>
        </w:rPr>
        <w:t>o</w:t>
      </w:r>
      <w:r w:rsidR="004775E5" w:rsidRPr="004775E5">
        <w:rPr>
          <w:sz w:val="24"/>
        </w:rPr>
        <w:t xml:space="preserve">rder </w:t>
      </w:r>
      <w:r w:rsidR="004775E5">
        <w:rPr>
          <w:sz w:val="24"/>
        </w:rPr>
        <w:t>a</w:t>
      </w:r>
      <w:r w:rsidR="004775E5" w:rsidRPr="004775E5">
        <w:rPr>
          <w:sz w:val="24"/>
        </w:rPr>
        <w:t>nalys</w:t>
      </w:r>
      <w:r w:rsidR="004775E5">
        <w:rPr>
          <w:sz w:val="24"/>
        </w:rPr>
        <w:t>e</w:t>
      </w:r>
      <w:r w:rsidR="004775E5" w:rsidRPr="004775E5">
        <w:rPr>
          <w:sz w:val="24"/>
        </w:rPr>
        <w:t>s</w:t>
      </w:r>
      <w:r w:rsidRPr="00EF56E9">
        <w:rPr>
          <w:sz w:val="24"/>
        </w:rPr>
        <w:t xml:space="preserve"> </w:t>
      </w:r>
      <w:r>
        <w:rPr>
          <w:sz w:val="24"/>
        </w:rPr>
        <w:t xml:space="preserve">and </w:t>
      </w:r>
      <w:r w:rsidRPr="00EF56E9">
        <w:rPr>
          <w:sz w:val="24"/>
        </w:rPr>
        <w:t>isomerization energies</w:t>
      </w:r>
      <w:r>
        <w:rPr>
          <w:sz w:val="24"/>
        </w:rPr>
        <w:t xml:space="preserve"> for i</w:t>
      </w:r>
      <w:r w:rsidRPr="00A40B37">
        <w:rPr>
          <w:sz w:val="24"/>
        </w:rPr>
        <w:t>socyanide-nitrile rearrangement</w:t>
      </w:r>
      <w:r>
        <w:rPr>
          <w:sz w:val="24"/>
        </w:rPr>
        <w:t>s</w:t>
      </w:r>
      <w:r w:rsidR="004775E5">
        <w:rPr>
          <w:sz w:val="24"/>
        </w:rPr>
        <w:t xml:space="preserve"> were </w:t>
      </w:r>
      <w:r w:rsidR="007F2A54">
        <w:rPr>
          <w:sz w:val="24"/>
        </w:rPr>
        <w:t>investigated syst</w:t>
      </w:r>
      <w:bookmarkStart w:id="0" w:name="_GoBack"/>
      <w:bookmarkEnd w:id="0"/>
      <w:r w:rsidR="007F2A54">
        <w:rPr>
          <w:sz w:val="24"/>
        </w:rPr>
        <w:t xml:space="preserve">ematically at </w:t>
      </w:r>
      <w:r w:rsidR="007F2A54" w:rsidRPr="00AF2E28">
        <w:rPr>
          <w:sz w:val="24"/>
          <w:szCs w:val="24"/>
        </w:rPr>
        <w:t>B3LYP</w:t>
      </w:r>
      <w:r w:rsidR="007F2A54" w:rsidRPr="005431F0">
        <w:rPr>
          <w:sz w:val="24"/>
          <w:szCs w:val="24"/>
        </w:rPr>
        <w:t>-D3(BJ)</w:t>
      </w:r>
      <w:r w:rsidR="007F2A54" w:rsidRPr="00AF2E28">
        <w:rPr>
          <w:sz w:val="24"/>
          <w:szCs w:val="24"/>
        </w:rPr>
        <w:t>/def2</w:t>
      </w:r>
      <w:r w:rsidR="007F2A54">
        <w:rPr>
          <w:sz w:val="24"/>
          <w:szCs w:val="24"/>
        </w:rPr>
        <w:t>-</w:t>
      </w:r>
      <w:r w:rsidR="007F2A54" w:rsidRPr="00AF2E28">
        <w:rPr>
          <w:sz w:val="24"/>
          <w:szCs w:val="24"/>
        </w:rPr>
        <w:t>QZVP</w:t>
      </w:r>
      <w:r w:rsidR="007F2A54">
        <w:rPr>
          <w:sz w:val="24"/>
          <w:szCs w:val="24"/>
        </w:rPr>
        <w:t xml:space="preserve"> level</w:t>
      </w:r>
      <w:r w:rsidR="007F2A54">
        <w:rPr>
          <w:sz w:val="24"/>
          <w:szCs w:val="24"/>
        </w:rPr>
        <w:t>.</w:t>
      </w:r>
    </w:p>
    <w:p w14:paraId="046F9802" w14:textId="48272C70" w:rsidR="008F198F" w:rsidRDefault="008F198F"/>
    <w:p w14:paraId="21E0A8DE" w14:textId="77777777" w:rsidR="008F198F" w:rsidRDefault="008F198F"/>
    <w:sectPr w:rsidR="008F198F" w:rsidSect="0054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75C9" w14:textId="77777777" w:rsidR="0039096B" w:rsidRDefault="0039096B" w:rsidP="008F198F">
      <w:r>
        <w:separator/>
      </w:r>
    </w:p>
  </w:endnote>
  <w:endnote w:type="continuationSeparator" w:id="0">
    <w:p w14:paraId="48159EBA" w14:textId="77777777" w:rsidR="0039096B" w:rsidRDefault="0039096B" w:rsidP="008F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90C" w14:textId="77777777" w:rsidR="0039096B" w:rsidRDefault="0039096B" w:rsidP="008F198F">
      <w:r>
        <w:separator/>
      </w:r>
    </w:p>
  </w:footnote>
  <w:footnote w:type="continuationSeparator" w:id="0">
    <w:p w14:paraId="3C171057" w14:textId="77777777" w:rsidR="0039096B" w:rsidRDefault="0039096B" w:rsidP="008F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F6"/>
    <w:rsid w:val="001807A6"/>
    <w:rsid w:val="002B7FF6"/>
    <w:rsid w:val="0039096B"/>
    <w:rsid w:val="004775E5"/>
    <w:rsid w:val="00544D06"/>
    <w:rsid w:val="00686597"/>
    <w:rsid w:val="00746992"/>
    <w:rsid w:val="007F2A54"/>
    <w:rsid w:val="00813D9D"/>
    <w:rsid w:val="008F198F"/>
    <w:rsid w:val="009876CF"/>
    <w:rsid w:val="009C69AC"/>
    <w:rsid w:val="00C53056"/>
    <w:rsid w:val="00D1406E"/>
    <w:rsid w:val="00D3645C"/>
    <w:rsid w:val="00D83C4B"/>
    <w:rsid w:val="00DE77D2"/>
    <w:rsid w:val="00E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D7FF8"/>
  <w15:chartTrackingRefBased/>
  <w15:docId w15:val="{900A9A24-5D2B-4C82-BDFD-E3C2172F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9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1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19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 Cheng</dc:creator>
  <cp:keywords/>
  <dc:description/>
  <cp:lastModifiedBy>Xueli Cheng</cp:lastModifiedBy>
  <cp:revision>5</cp:revision>
  <dcterms:created xsi:type="dcterms:W3CDTF">2021-02-24T17:50:00Z</dcterms:created>
  <dcterms:modified xsi:type="dcterms:W3CDTF">2021-02-24T18:04:00Z</dcterms:modified>
</cp:coreProperties>
</file>