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DAF" w:rsidRPr="00773211" w:rsidRDefault="00055BA3">
      <w:pPr>
        <w:rPr>
          <w:b/>
          <w:sz w:val="24"/>
          <w:lang w:val="en-US"/>
        </w:rPr>
      </w:pPr>
      <w:r w:rsidRPr="00773211">
        <w:rPr>
          <w:b/>
          <w:sz w:val="24"/>
          <w:lang w:val="en-US"/>
        </w:rPr>
        <w:t>Additional file</w:t>
      </w:r>
      <w:r w:rsidR="00773211">
        <w:rPr>
          <w:b/>
          <w:sz w:val="24"/>
          <w:lang w:val="en-US"/>
        </w:rPr>
        <w:t xml:space="preserve"> </w:t>
      </w:r>
      <w:r w:rsidR="00866933">
        <w:rPr>
          <w:b/>
          <w:sz w:val="24"/>
          <w:lang w:val="en-US"/>
        </w:rPr>
        <w:t>4</w:t>
      </w:r>
      <w:bookmarkStart w:id="0" w:name="_GoBack"/>
      <w:bookmarkEnd w:id="0"/>
      <w:r w:rsidRPr="00773211">
        <w:rPr>
          <w:b/>
          <w:sz w:val="24"/>
          <w:lang w:val="en-US"/>
        </w:rPr>
        <w:t>: Interview guide patients (translated)</w:t>
      </w:r>
    </w:p>
    <w:p w:rsidR="00055BA3" w:rsidRPr="00773211" w:rsidRDefault="00055BA3">
      <w:pPr>
        <w:rPr>
          <w:b/>
          <w:sz w:val="24"/>
          <w:lang w:val="en-US"/>
        </w:rPr>
      </w:pPr>
      <w:r w:rsidRPr="00773211">
        <w:rPr>
          <w:b/>
          <w:sz w:val="24"/>
          <w:lang w:val="en-US"/>
        </w:rPr>
        <w:t>A – Exposure to antibiotics</w:t>
      </w:r>
    </w:p>
    <w:p w:rsidR="00055BA3" w:rsidRDefault="00055BA3">
      <w:pPr>
        <w:rPr>
          <w:sz w:val="24"/>
        </w:rPr>
      </w:pPr>
      <w:r w:rsidRPr="00773211">
        <w:rPr>
          <w:sz w:val="24"/>
          <w:lang w:val="en-US"/>
        </w:rPr>
        <w:t>Please describe what you typically do when you have a respiratory infection like a cough, a cold, a sore throat or hoarseness</w:t>
      </w:r>
      <w:r w:rsidR="00773211">
        <w:rPr>
          <w:sz w:val="24"/>
          <w:lang w:val="en-US"/>
        </w:rPr>
        <w:t>.</w:t>
      </w:r>
    </w:p>
    <w:p w:rsidR="00055BA3" w:rsidRDefault="00055BA3" w:rsidP="00055BA3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Expectations </w:t>
      </w:r>
      <w:r w:rsidR="00773211">
        <w:rPr>
          <w:sz w:val="24"/>
        </w:rPr>
        <w:t xml:space="preserve">of </w:t>
      </w:r>
      <w:r>
        <w:rPr>
          <w:sz w:val="24"/>
        </w:rPr>
        <w:t>physician</w:t>
      </w:r>
    </w:p>
    <w:p w:rsidR="00055BA3" w:rsidRDefault="00055BA3" w:rsidP="00055BA3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Role of antibiotics</w:t>
      </w:r>
    </w:p>
    <w:p w:rsidR="00055BA3" w:rsidRDefault="00055BA3" w:rsidP="00055BA3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Influence of personal attitude </w:t>
      </w:r>
      <w:r w:rsidR="00773211">
        <w:rPr>
          <w:sz w:val="24"/>
        </w:rPr>
        <w:t xml:space="preserve">on </w:t>
      </w:r>
      <w:r>
        <w:rPr>
          <w:sz w:val="24"/>
        </w:rPr>
        <w:t>course of visit</w:t>
      </w:r>
    </w:p>
    <w:p w:rsidR="00055BA3" w:rsidRDefault="00055BA3" w:rsidP="00055BA3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Experience</w:t>
      </w:r>
      <w:r w:rsidR="00773211">
        <w:rPr>
          <w:sz w:val="24"/>
        </w:rPr>
        <w:t>s</w:t>
      </w:r>
      <w:r>
        <w:rPr>
          <w:sz w:val="24"/>
        </w:rPr>
        <w:t xml:space="preserve"> </w:t>
      </w:r>
      <w:r w:rsidR="007223DB">
        <w:rPr>
          <w:sz w:val="24"/>
        </w:rPr>
        <w:t>with household remed</w:t>
      </w:r>
      <w:r w:rsidR="00773211">
        <w:rPr>
          <w:sz w:val="24"/>
        </w:rPr>
        <w:t>ies</w:t>
      </w:r>
    </w:p>
    <w:p w:rsidR="007223DB" w:rsidRPr="008915B7" w:rsidRDefault="007223DB" w:rsidP="007223DB">
      <w:pPr>
        <w:rPr>
          <w:b/>
          <w:sz w:val="24"/>
        </w:rPr>
      </w:pPr>
      <w:r w:rsidRPr="008915B7">
        <w:rPr>
          <w:b/>
          <w:sz w:val="24"/>
        </w:rPr>
        <w:t>B – Usage and impact of offered information material</w:t>
      </w:r>
    </w:p>
    <w:p w:rsidR="007223DB" w:rsidRDefault="007223DB" w:rsidP="007223DB">
      <w:pPr>
        <w:rPr>
          <w:sz w:val="24"/>
        </w:rPr>
      </w:pPr>
      <w:r>
        <w:rPr>
          <w:sz w:val="24"/>
        </w:rPr>
        <w:t>Which information material did you notice during your practice-visit?</w:t>
      </w:r>
    </w:p>
    <w:p w:rsidR="007223DB" w:rsidRDefault="007223DB" w:rsidP="007223DB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What was helpful? / Why?</w:t>
      </w:r>
    </w:p>
    <w:p w:rsidR="007223DB" w:rsidRDefault="007223DB" w:rsidP="007223DB">
      <w:pPr>
        <w:rPr>
          <w:sz w:val="24"/>
        </w:rPr>
      </w:pPr>
      <w:r>
        <w:rPr>
          <w:sz w:val="24"/>
        </w:rPr>
        <w:t xml:space="preserve">How could you use the </w:t>
      </w:r>
      <w:r w:rsidR="00276F2F">
        <w:rPr>
          <w:sz w:val="24"/>
        </w:rPr>
        <w:t xml:space="preserve">provided </w:t>
      </w:r>
      <w:r>
        <w:rPr>
          <w:sz w:val="24"/>
        </w:rPr>
        <w:t xml:space="preserve">information and </w:t>
      </w:r>
      <w:r w:rsidR="006C6B11">
        <w:rPr>
          <w:sz w:val="24"/>
        </w:rPr>
        <w:t>suggestions for yourself?</w:t>
      </w:r>
    </w:p>
    <w:p w:rsidR="006C6B11" w:rsidRDefault="00276F2F" w:rsidP="006C6B11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Comprehensibility</w:t>
      </w:r>
      <w:r w:rsidR="006C6B11">
        <w:rPr>
          <w:sz w:val="24"/>
        </w:rPr>
        <w:t xml:space="preserve"> / relevance</w:t>
      </w:r>
    </w:p>
    <w:p w:rsidR="006C6B11" w:rsidRDefault="006C6B11" w:rsidP="006C6B11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Resources needed to implement suggestions into daily life</w:t>
      </w:r>
    </w:p>
    <w:p w:rsidR="006C6B11" w:rsidRDefault="00276F2F" w:rsidP="006C6B11">
      <w:pPr>
        <w:rPr>
          <w:sz w:val="24"/>
        </w:rPr>
      </w:pPr>
      <w:r>
        <w:rPr>
          <w:sz w:val="24"/>
        </w:rPr>
        <w:t xml:space="preserve">During the </w:t>
      </w:r>
      <w:r w:rsidR="006C6B11">
        <w:rPr>
          <w:sz w:val="24"/>
        </w:rPr>
        <w:t>visit you received information about your infection. To what extend might this information</w:t>
      </w:r>
      <w:r w:rsidR="007B7904">
        <w:rPr>
          <w:sz w:val="24"/>
        </w:rPr>
        <w:t xml:space="preserve"> have</w:t>
      </w:r>
      <w:r w:rsidR="006C6B11">
        <w:rPr>
          <w:sz w:val="24"/>
        </w:rPr>
        <w:t xml:space="preserve"> an impact on your personal </w:t>
      </w:r>
      <w:r>
        <w:rPr>
          <w:sz w:val="24"/>
        </w:rPr>
        <w:t xml:space="preserve">course of action </w:t>
      </w:r>
      <w:r w:rsidR="006C6B11">
        <w:rPr>
          <w:sz w:val="24"/>
        </w:rPr>
        <w:t xml:space="preserve">with </w:t>
      </w:r>
      <w:r>
        <w:rPr>
          <w:sz w:val="24"/>
        </w:rPr>
        <w:t xml:space="preserve">future respiratory </w:t>
      </w:r>
      <w:r w:rsidR="006C6B11">
        <w:rPr>
          <w:sz w:val="24"/>
        </w:rPr>
        <w:t>tract infections like a cough, a cold, a sore throat or hoarseness?</w:t>
      </w:r>
    </w:p>
    <w:p w:rsidR="006C6B11" w:rsidRDefault="006C6B11" w:rsidP="006C6B11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Transfer to other infections, e.g. urinary tract infection</w:t>
      </w:r>
    </w:p>
    <w:p w:rsidR="006C6B11" w:rsidRDefault="006C6B11" w:rsidP="006C6B11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Change of attitude towards usage of antibiotics</w:t>
      </w:r>
    </w:p>
    <w:p w:rsidR="006C6B11" w:rsidRDefault="006C6B11" w:rsidP="006C6B11">
      <w:pPr>
        <w:rPr>
          <w:sz w:val="24"/>
        </w:rPr>
      </w:pPr>
      <w:r>
        <w:rPr>
          <w:sz w:val="24"/>
        </w:rPr>
        <w:t>How did you experience the communication with the practice-team and the care during your visit?</w:t>
      </w:r>
    </w:p>
    <w:p w:rsidR="006C6B11" w:rsidRDefault="006C6B11" w:rsidP="006C6B11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Personal expectations </w:t>
      </w:r>
      <w:r w:rsidR="008915B7">
        <w:rPr>
          <w:sz w:val="24"/>
        </w:rPr>
        <w:t>about the</w:t>
      </w:r>
      <w:r>
        <w:rPr>
          <w:sz w:val="24"/>
        </w:rPr>
        <w:t xml:space="preserve"> visit</w:t>
      </w:r>
    </w:p>
    <w:p w:rsidR="008915B7" w:rsidRPr="008915B7" w:rsidRDefault="008915B7" w:rsidP="008915B7">
      <w:pPr>
        <w:rPr>
          <w:b/>
          <w:sz w:val="24"/>
        </w:rPr>
      </w:pPr>
      <w:r w:rsidRPr="008915B7">
        <w:rPr>
          <w:b/>
          <w:sz w:val="24"/>
        </w:rPr>
        <w:t>C – Dissemination of key messages – public campaign</w:t>
      </w:r>
    </w:p>
    <w:p w:rsidR="008915B7" w:rsidRDefault="008915B7" w:rsidP="008915B7">
      <w:pPr>
        <w:rPr>
          <w:sz w:val="24"/>
        </w:rPr>
      </w:pPr>
      <w:r>
        <w:rPr>
          <w:sz w:val="24"/>
        </w:rPr>
        <w:t xml:space="preserve">Where did you notice the public campaign and its information about </w:t>
      </w:r>
      <w:r w:rsidR="00276F2F">
        <w:rPr>
          <w:sz w:val="24"/>
        </w:rPr>
        <w:t xml:space="preserve">respiratory </w:t>
      </w:r>
      <w:r>
        <w:rPr>
          <w:sz w:val="24"/>
        </w:rPr>
        <w:t>tract infections like cough</w:t>
      </w:r>
      <w:r w:rsidR="007B7904">
        <w:rPr>
          <w:sz w:val="24"/>
        </w:rPr>
        <w:t>s</w:t>
      </w:r>
      <w:r>
        <w:rPr>
          <w:sz w:val="24"/>
        </w:rPr>
        <w:t>, cold</w:t>
      </w:r>
      <w:r w:rsidR="007B7904">
        <w:rPr>
          <w:sz w:val="24"/>
        </w:rPr>
        <w:t>s or</w:t>
      </w:r>
      <w:r>
        <w:rPr>
          <w:sz w:val="24"/>
        </w:rPr>
        <w:t xml:space="preserve"> hoarseness and a considered usage of antibiotics?</w:t>
      </w:r>
    </w:p>
    <w:p w:rsidR="008915B7" w:rsidRDefault="008915B7" w:rsidP="008915B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Positive aspects</w:t>
      </w:r>
    </w:p>
    <w:p w:rsidR="008915B7" w:rsidRDefault="008915B7" w:rsidP="008915B7">
      <w:pPr>
        <w:rPr>
          <w:sz w:val="24"/>
        </w:rPr>
      </w:pPr>
      <w:r>
        <w:rPr>
          <w:sz w:val="24"/>
        </w:rPr>
        <w:t>Which messages of the campaign do you personally consider important and memorable?</w:t>
      </w:r>
    </w:p>
    <w:p w:rsidR="008915B7" w:rsidRDefault="008915B7" w:rsidP="008915B7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Changes of own behaviour</w:t>
      </w:r>
    </w:p>
    <w:p w:rsidR="008915B7" w:rsidRPr="008915B7" w:rsidRDefault="008915B7" w:rsidP="008915B7">
      <w:pPr>
        <w:rPr>
          <w:b/>
          <w:sz w:val="24"/>
        </w:rPr>
      </w:pPr>
      <w:r w:rsidRPr="008915B7">
        <w:rPr>
          <w:b/>
          <w:sz w:val="24"/>
        </w:rPr>
        <w:t xml:space="preserve">D – </w:t>
      </w:r>
      <w:r w:rsidR="00D55B88">
        <w:rPr>
          <w:b/>
          <w:sz w:val="24"/>
        </w:rPr>
        <w:t>Conclusion</w:t>
      </w:r>
    </w:p>
    <w:p w:rsidR="008915B7" w:rsidRDefault="00276F2F" w:rsidP="008915B7">
      <w:pPr>
        <w:rPr>
          <w:sz w:val="24"/>
        </w:rPr>
      </w:pPr>
      <w:r>
        <w:rPr>
          <w:sz w:val="24"/>
        </w:rPr>
        <w:t>I</w:t>
      </w:r>
      <w:r w:rsidR="008915B7">
        <w:rPr>
          <w:sz w:val="24"/>
        </w:rPr>
        <w:t xml:space="preserve">deas and comments </w:t>
      </w:r>
      <w:r>
        <w:rPr>
          <w:sz w:val="24"/>
        </w:rPr>
        <w:t xml:space="preserve">regarding </w:t>
      </w:r>
      <w:r w:rsidR="008915B7">
        <w:rPr>
          <w:sz w:val="24"/>
        </w:rPr>
        <w:t>the topic of respiratory tract infections</w:t>
      </w:r>
      <w:r>
        <w:rPr>
          <w:sz w:val="24"/>
        </w:rPr>
        <w:t xml:space="preserve"> and antibiotics use</w:t>
      </w:r>
      <w:r w:rsidR="008915B7">
        <w:rPr>
          <w:sz w:val="24"/>
        </w:rPr>
        <w:t>?</w:t>
      </w:r>
    </w:p>
    <w:p w:rsidR="008915B7" w:rsidRPr="008915B7" w:rsidRDefault="00D55B88" w:rsidP="008915B7">
      <w:pPr>
        <w:rPr>
          <w:sz w:val="24"/>
        </w:rPr>
      </w:pPr>
      <w:r>
        <w:rPr>
          <w:sz w:val="24"/>
        </w:rPr>
        <w:t>What would you like to tell us besides already discussed topics</w:t>
      </w:r>
      <w:r w:rsidR="008915B7">
        <w:rPr>
          <w:sz w:val="24"/>
        </w:rPr>
        <w:t>?</w:t>
      </w:r>
    </w:p>
    <w:sectPr w:rsidR="008915B7" w:rsidRPr="008915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2306"/>
    <w:multiLevelType w:val="hybridMultilevel"/>
    <w:tmpl w:val="1A1AC5A2"/>
    <w:lvl w:ilvl="0" w:tplc="869EFE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A3"/>
    <w:rsid w:val="00055BA3"/>
    <w:rsid w:val="00276F2F"/>
    <w:rsid w:val="002D55B3"/>
    <w:rsid w:val="00593494"/>
    <w:rsid w:val="006C6B11"/>
    <w:rsid w:val="007223DB"/>
    <w:rsid w:val="00773211"/>
    <w:rsid w:val="007B7904"/>
    <w:rsid w:val="00866933"/>
    <w:rsid w:val="008915B7"/>
    <w:rsid w:val="009B3DAF"/>
    <w:rsid w:val="00D5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D004"/>
  <w15:chartTrackingRefBased/>
  <w15:docId w15:val="{629E052E-E36F-4336-ABD9-D481AC11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3494"/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349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3494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3494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93494"/>
    <w:rPr>
      <w:rFonts w:ascii="Times New Roman" w:eastAsiaTheme="majorEastAsia" w:hAnsi="Times New Roman" w:cstheme="majorBidi"/>
      <w:color w:val="000000" w:themeColor="text1"/>
      <w:sz w:val="26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3494"/>
    <w:rPr>
      <w:rFonts w:ascii="Times New Roman" w:eastAsiaTheme="majorEastAsia" w:hAnsi="Times New Roman" w:cstheme="majorBidi"/>
      <w:color w:val="000000" w:themeColor="text1"/>
      <w:sz w:val="24"/>
      <w:szCs w:val="24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3494"/>
    <w:rPr>
      <w:rFonts w:ascii="Times New Roman" w:eastAsiaTheme="majorEastAsia" w:hAnsi="Times New Roman" w:cstheme="majorBidi"/>
      <w:i/>
      <w:iCs/>
      <w:color w:val="000000" w:themeColor="text1"/>
      <w:sz w:val="24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5934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9349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istenabsatz">
    <w:name w:val="List Paragraph"/>
    <w:basedOn w:val="Standard"/>
    <w:uiPriority w:val="34"/>
    <w:qFormat/>
    <w:rsid w:val="0005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B2A7552E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Kühn, Lukas</dc:creator>
  <cp:keywords/>
  <dc:description/>
  <cp:lastModifiedBy>Poß-Doering, Regina</cp:lastModifiedBy>
  <cp:revision>4</cp:revision>
  <dcterms:created xsi:type="dcterms:W3CDTF">2019-12-10T09:24:00Z</dcterms:created>
  <dcterms:modified xsi:type="dcterms:W3CDTF">2020-04-22T15:35:00Z</dcterms:modified>
</cp:coreProperties>
</file>