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5B828" w14:textId="5C1A2772" w:rsidR="000C2AC2" w:rsidRPr="00AA4690" w:rsidRDefault="00AA4690">
      <w:pPr>
        <w:rPr>
          <w:szCs w:val="21"/>
        </w:rPr>
      </w:pPr>
      <w:r w:rsidRPr="00AA4690">
        <w:rPr>
          <w:szCs w:val="21"/>
        </w:rPr>
        <w:t>Supplementa</w:t>
      </w:r>
      <w:r w:rsidR="00C7401D">
        <w:rPr>
          <w:szCs w:val="21"/>
        </w:rPr>
        <w:t>l</w:t>
      </w:r>
      <w:r w:rsidRPr="00AA4690">
        <w:rPr>
          <w:szCs w:val="21"/>
        </w:rPr>
        <w:t xml:space="preserve"> Table1. Multivariate logistic regression analysis to evaluate the association between clinicopathological factors and the incidence of persistent CIPN. </w:t>
      </w: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19"/>
        <w:gridCol w:w="1022"/>
        <w:gridCol w:w="1022"/>
        <w:gridCol w:w="1420"/>
        <w:gridCol w:w="1411"/>
      </w:tblGrid>
      <w:tr w:rsidR="00AA4690" w:rsidRPr="00AA4690" w14:paraId="14469ED0" w14:textId="77777777" w:rsidTr="002D2405">
        <w:trPr>
          <w:trHeight w:val="270"/>
        </w:trPr>
        <w:tc>
          <w:tcPr>
            <w:tcW w:w="3619" w:type="dxa"/>
            <w:shd w:val="clear" w:color="auto" w:fill="auto"/>
            <w:noWrap/>
            <w:vAlign w:val="center"/>
            <w:hideMark/>
          </w:tcPr>
          <w:p w14:paraId="6536BB9C" w14:textId="77777777" w:rsidR="00AA4690" w:rsidRPr="00AA4690" w:rsidRDefault="00AA4690" w:rsidP="00AA4690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AA4690">
              <w:rPr>
                <w:rFonts w:eastAsia="ＭＳ Ｐゴシック" w:cs="ＭＳ Ｐゴシック"/>
                <w:kern w:val="0"/>
                <w:szCs w:val="21"/>
              </w:rPr>
              <w:t>Factors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7FC82AC8" w14:textId="77777777" w:rsidR="00AA4690" w:rsidRPr="00AA4690" w:rsidRDefault="00AA4690" w:rsidP="00AA4690">
            <w:pPr>
              <w:widowControl/>
              <w:jc w:val="left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3D1E3610" w14:textId="77777777" w:rsidR="00AA4690" w:rsidRPr="00AA4690" w:rsidRDefault="00AA4690" w:rsidP="00AA4690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AA4690">
              <w:rPr>
                <w:rFonts w:eastAsia="ＭＳ Ｐゴシック" w:cs="ＭＳ Ｐゴシック"/>
                <w:color w:val="000000"/>
                <w:kern w:val="0"/>
                <w:szCs w:val="21"/>
              </w:rPr>
              <w:t>HR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B0CE3F2" w14:textId="4E4CA2F8" w:rsidR="00AA4690" w:rsidRPr="00AA4690" w:rsidRDefault="00AA4690" w:rsidP="00AA4690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AA4690">
              <w:rPr>
                <w:rFonts w:eastAsia="ＭＳ Ｐゴシック" w:cs="ＭＳ Ｐゴシック"/>
                <w:color w:val="000000"/>
                <w:kern w:val="0"/>
                <w:szCs w:val="21"/>
              </w:rPr>
              <w:t>95% confiden</w:t>
            </w:r>
            <w:r w:rsidR="0018532C">
              <w:rPr>
                <w:rFonts w:eastAsia="ＭＳ Ｐゴシック" w:cs="ＭＳ Ｐゴシック"/>
                <w:color w:val="000000"/>
                <w:kern w:val="0"/>
                <w:szCs w:val="21"/>
              </w:rPr>
              <w:t>ce</w:t>
            </w:r>
            <w:r w:rsidRPr="00AA4690">
              <w:rPr>
                <w:rFonts w:eastAsia="ＭＳ Ｐゴシック" w:cs="ＭＳ Ｐゴシック"/>
                <w:color w:val="000000"/>
                <w:kern w:val="0"/>
                <w:szCs w:val="21"/>
              </w:rPr>
              <w:t xml:space="preserve"> interval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14:paraId="4891967A" w14:textId="77777777" w:rsidR="00AA4690" w:rsidRPr="00AA4690" w:rsidRDefault="00AA4690" w:rsidP="00AA4690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AA4690">
              <w:rPr>
                <w:rFonts w:eastAsia="ＭＳ Ｐゴシック" w:cs="ＭＳ Ｐゴシック"/>
                <w:color w:val="000000"/>
                <w:kern w:val="0"/>
                <w:szCs w:val="21"/>
              </w:rPr>
              <w:t>p value</w:t>
            </w:r>
          </w:p>
        </w:tc>
      </w:tr>
      <w:tr w:rsidR="00AA4690" w:rsidRPr="00AA4690" w14:paraId="34443390" w14:textId="77777777" w:rsidTr="002D2405">
        <w:trPr>
          <w:trHeight w:val="270"/>
        </w:trPr>
        <w:tc>
          <w:tcPr>
            <w:tcW w:w="3619" w:type="dxa"/>
            <w:shd w:val="clear" w:color="auto" w:fill="auto"/>
            <w:noWrap/>
            <w:vAlign w:val="center"/>
            <w:hideMark/>
          </w:tcPr>
          <w:p w14:paraId="744758E4" w14:textId="77777777" w:rsidR="00AA4690" w:rsidRPr="00AA4690" w:rsidRDefault="00AD5FAE" w:rsidP="00AA4690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eastAsia="ＭＳ Ｐゴシック" w:cs="ＭＳ Ｐゴシック"/>
                <w:color w:val="000000"/>
                <w:kern w:val="0"/>
                <w:szCs w:val="21"/>
              </w:rPr>
              <w:t>A</w:t>
            </w:r>
            <w:r w:rsidR="00AA4690" w:rsidRPr="00AA4690">
              <w:rPr>
                <w:rFonts w:eastAsia="ＭＳ Ｐゴシック" w:cs="ＭＳ Ｐゴシック"/>
                <w:color w:val="000000"/>
                <w:kern w:val="0"/>
                <w:szCs w:val="21"/>
              </w:rPr>
              <w:t>ge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702A2008" w14:textId="77777777" w:rsidR="00AA4690" w:rsidRPr="00AA4690" w:rsidRDefault="00AA4690" w:rsidP="00AA4690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AA4690">
              <w:rPr>
                <w:rFonts w:eastAsia="ＭＳ Ｐゴシック" w:cs="ＭＳ Ｐゴシック"/>
                <w:color w:val="000000"/>
                <w:kern w:val="0"/>
                <w:szCs w:val="21"/>
              </w:rPr>
              <w:t>60&gt;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1B1BC0D4" w14:textId="77777777" w:rsidR="00AA4690" w:rsidRPr="00AA4690" w:rsidRDefault="00AA4690" w:rsidP="00A02120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AA4690">
              <w:rPr>
                <w:rFonts w:eastAsia="ＭＳ Ｐゴシック" w:cs="ＭＳ Ｐゴシック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2C14A7A" w14:textId="77777777" w:rsidR="00AA4690" w:rsidRPr="00AA4690" w:rsidRDefault="00AA4690" w:rsidP="00A02120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14:paraId="1C52EC69" w14:textId="77777777" w:rsidR="00AA4690" w:rsidRPr="00AA4690" w:rsidRDefault="00A02120" w:rsidP="00A02120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eastAsia="ＭＳ Ｐゴシック" w:cs="ＭＳ Ｐゴシック"/>
                <w:color w:val="000000"/>
                <w:kern w:val="0"/>
                <w:szCs w:val="21"/>
              </w:rPr>
              <w:t>&lt;</w:t>
            </w:r>
            <w:r w:rsidR="00AA4690" w:rsidRPr="00AA4690">
              <w:rPr>
                <w:rFonts w:eastAsia="ＭＳ Ｐゴシック" w:cs="ＭＳ Ｐゴシック"/>
                <w:color w:val="000000"/>
                <w:kern w:val="0"/>
                <w:szCs w:val="21"/>
              </w:rPr>
              <w:t>0.01</w:t>
            </w:r>
          </w:p>
        </w:tc>
      </w:tr>
      <w:tr w:rsidR="002D2405" w:rsidRPr="00AA4690" w14:paraId="7E1F0B24" w14:textId="77777777" w:rsidTr="009B55F7">
        <w:trPr>
          <w:trHeight w:val="270"/>
        </w:trPr>
        <w:tc>
          <w:tcPr>
            <w:tcW w:w="3619" w:type="dxa"/>
            <w:shd w:val="clear" w:color="auto" w:fill="auto"/>
            <w:noWrap/>
            <w:vAlign w:val="center"/>
            <w:hideMark/>
          </w:tcPr>
          <w:p w14:paraId="377AF6BA" w14:textId="77777777" w:rsidR="002D2405" w:rsidRPr="00AA4690" w:rsidRDefault="002D2405" w:rsidP="00AA4690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03580821" w14:textId="77777777" w:rsidR="002D2405" w:rsidRPr="00AA4690" w:rsidRDefault="002D2405" w:rsidP="00AA4690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AA4690">
              <w:rPr>
                <w:rFonts w:eastAsia="ＭＳ Ｐゴシック" w:cs="ＭＳ Ｐゴシック"/>
                <w:color w:val="000000"/>
                <w:kern w:val="0"/>
                <w:szCs w:val="21"/>
              </w:rPr>
              <w:t>60=&lt;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633C8332" w14:textId="77777777" w:rsidR="002D2405" w:rsidRPr="00AA4690" w:rsidRDefault="002D2405" w:rsidP="00A02120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AA4690">
              <w:rPr>
                <w:rFonts w:eastAsia="ＭＳ Ｐゴシック" w:cs="ＭＳ Ｐゴシック"/>
                <w:color w:val="000000"/>
                <w:kern w:val="0"/>
                <w:szCs w:val="21"/>
              </w:rPr>
              <w:t>29.7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2382119F" w14:textId="77777777" w:rsidR="002D2405" w:rsidRPr="00AA4690" w:rsidRDefault="002D2405" w:rsidP="00A02120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AA4690">
              <w:rPr>
                <w:rFonts w:eastAsia="ＭＳ Ｐゴシック" w:cs="ＭＳ Ｐゴシック"/>
                <w:color w:val="000000"/>
                <w:kern w:val="0"/>
                <w:szCs w:val="21"/>
              </w:rPr>
              <w:t>2.25-391.6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FEACF49" w14:textId="77777777" w:rsidR="002D2405" w:rsidRPr="00AA4690" w:rsidRDefault="002D2405" w:rsidP="00A02120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AA4690" w:rsidRPr="00AA4690" w14:paraId="1FAC5164" w14:textId="77777777" w:rsidTr="002D2405">
        <w:trPr>
          <w:trHeight w:val="270"/>
        </w:trPr>
        <w:tc>
          <w:tcPr>
            <w:tcW w:w="3619" w:type="dxa"/>
            <w:shd w:val="clear" w:color="auto" w:fill="auto"/>
            <w:noWrap/>
            <w:vAlign w:val="center"/>
            <w:hideMark/>
          </w:tcPr>
          <w:p w14:paraId="07FB6C4D" w14:textId="77777777" w:rsidR="00AA4690" w:rsidRPr="00AA4690" w:rsidRDefault="00AD5FAE" w:rsidP="00AA4690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eastAsia="ＭＳ Ｐゴシック" w:cs="ＭＳ Ｐゴシック"/>
                <w:color w:val="000000"/>
                <w:kern w:val="0"/>
                <w:szCs w:val="21"/>
              </w:rPr>
              <w:t>C</w:t>
            </w:r>
            <w:r w:rsidR="00AA4690" w:rsidRPr="00AA4690">
              <w:rPr>
                <w:rFonts w:eastAsia="ＭＳ Ｐゴシック" w:cs="ＭＳ Ｐゴシック"/>
                <w:color w:val="000000"/>
                <w:kern w:val="0"/>
                <w:szCs w:val="21"/>
              </w:rPr>
              <w:t>ryotherapy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53768224" w14:textId="77777777" w:rsidR="00AA4690" w:rsidRPr="00AA4690" w:rsidRDefault="00AA4690" w:rsidP="00AA4690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AA4690">
              <w:rPr>
                <w:rFonts w:eastAsia="ＭＳ Ｐゴシック" w:cs="ＭＳ Ｐゴシック"/>
                <w:color w:val="000000"/>
                <w:kern w:val="0"/>
                <w:szCs w:val="21"/>
              </w:rPr>
              <w:t>yes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046B7374" w14:textId="77777777" w:rsidR="00AA4690" w:rsidRPr="00AA4690" w:rsidRDefault="00AA4690" w:rsidP="00A02120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AA4690">
              <w:rPr>
                <w:rFonts w:eastAsia="ＭＳ Ｐゴシック" w:cs="ＭＳ Ｐゴシック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938CA7C" w14:textId="77777777" w:rsidR="00AA4690" w:rsidRPr="00AA4690" w:rsidRDefault="00AA4690" w:rsidP="00A02120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14:paraId="02BCCA5F" w14:textId="77777777" w:rsidR="00AA4690" w:rsidRPr="00AA4690" w:rsidRDefault="00AA4690" w:rsidP="00A02120">
            <w:pPr>
              <w:widowControl/>
              <w:jc w:val="right"/>
              <w:rPr>
                <w:rFonts w:eastAsia="Times New Roman" w:cs="Times New Roman"/>
                <w:kern w:val="0"/>
                <w:szCs w:val="21"/>
              </w:rPr>
            </w:pPr>
          </w:p>
        </w:tc>
      </w:tr>
      <w:tr w:rsidR="00AA4690" w:rsidRPr="00AA4690" w14:paraId="14F79EBE" w14:textId="77777777" w:rsidTr="002D2405">
        <w:trPr>
          <w:trHeight w:val="270"/>
        </w:trPr>
        <w:tc>
          <w:tcPr>
            <w:tcW w:w="3619" w:type="dxa"/>
            <w:shd w:val="clear" w:color="auto" w:fill="auto"/>
            <w:noWrap/>
            <w:vAlign w:val="center"/>
            <w:hideMark/>
          </w:tcPr>
          <w:p w14:paraId="30BB299F" w14:textId="77777777" w:rsidR="00AA4690" w:rsidRPr="00AA4690" w:rsidRDefault="00AA4690" w:rsidP="00AA4690">
            <w:pPr>
              <w:widowControl/>
              <w:jc w:val="left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17387D66" w14:textId="77777777" w:rsidR="00AA4690" w:rsidRPr="00AA4690" w:rsidRDefault="00AA4690" w:rsidP="00AA4690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AA4690">
              <w:rPr>
                <w:rFonts w:eastAsia="ＭＳ Ｐゴシック" w:cs="ＭＳ Ｐゴシック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6D2F7437" w14:textId="77777777" w:rsidR="00AA4690" w:rsidRPr="00AA4690" w:rsidRDefault="00AA4690" w:rsidP="00A02120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AA4690">
              <w:rPr>
                <w:rFonts w:eastAsia="ＭＳ Ｐゴシック" w:cs="ＭＳ Ｐゴシック"/>
                <w:color w:val="000000"/>
                <w:kern w:val="0"/>
                <w:szCs w:val="21"/>
              </w:rPr>
              <w:t>5.0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08A4ABB" w14:textId="77777777" w:rsidR="00AA4690" w:rsidRPr="00AA4690" w:rsidRDefault="00AA4690" w:rsidP="00A02120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AA4690">
              <w:rPr>
                <w:rFonts w:eastAsia="ＭＳ Ｐゴシック" w:cs="ＭＳ Ｐゴシック"/>
                <w:color w:val="000000"/>
                <w:kern w:val="0"/>
                <w:szCs w:val="21"/>
              </w:rPr>
              <w:t>0.6-42.9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14:paraId="6461BF5F" w14:textId="77777777" w:rsidR="00AA4690" w:rsidRPr="00AA4690" w:rsidRDefault="00AA4690" w:rsidP="00A02120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AA4690">
              <w:rPr>
                <w:rFonts w:eastAsia="ＭＳ Ｐゴシック" w:cs="ＭＳ Ｐゴシック"/>
                <w:color w:val="000000"/>
                <w:kern w:val="0"/>
                <w:szCs w:val="21"/>
              </w:rPr>
              <w:t>0.15</w:t>
            </w:r>
          </w:p>
        </w:tc>
      </w:tr>
      <w:tr w:rsidR="00AA4690" w:rsidRPr="00AA4690" w14:paraId="77CB8F1B" w14:textId="77777777" w:rsidTr="002D2405">
        <w:trPr>
          <w:trHeight w:val="270"/>
        </w:trPr>
        <w:tc>
          <w:tcPr>
            <w:tcW w:w="3619" w:type="dxa"/>
            <w:shd w:val="clear" w:color="auto" w:fill="auto"/>
            <w:noWrap/>
            <w:vAlign w:val="center"/>
            <w:hideMark/>
          </w:tcPr>
          <w:p w14:paraId="7A91A2D5" w14:textId="77777777" w:rsidR="00AA4690" w:rsidRPr="00AA4690" w:rsidRDefault="00AD5FAE" w:rsidP="00AA4690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eastAsia="ＭＳ Ｐゴシック" w:cs="ＭＳ Ｐゴシック"/>
                <w:color w:val="000000"/>
                <w:kern w:val="0"/>
                <w:szCs w:val="21"/>
              </w:rPr>
              <w:t>I</w:t>
            </w:r>
            <w:r w:rsidR="00AA4690" w:rsidRPr="00AA4690">
              <w:rPr>
                <w:rFonts w:eastAsia="ＭＳ Ｐゴシック" w:cs="ＭＳ Ｐゴシック"/>
                <w:color w:val="000000"/>
                <w:kern w:val="0"/>
                <w:szCs w:val="21"/>
              </w:rPr>
              <w:t xml:space="preserve">nterval from end of paclitaxel </w:t>
            </w:r>
            <w:r>
              <w:rPr>
                <w:rFonts w:eastAsia="ＭＳ Ｐゴシック" w:cs="ＭＳ Ｐゴシック"/>
                <w:color w:val="000000"/>
                <w:kern w:val="0"/>
                <w:szCs w:val="21"/>
              </w:rPr>
              <w:t xml:space="preserve">therapy </w:t>
            </w:r>
            <w:r w:rsidR="00AA4690" w:rsidRPr="00AA4690">
              <w:rPr>
                <w:rFonts w:eastAsia="ＭＳ Ｐゴシック" w:cs="ＭＳ Ｐゴシック"/>
                <w:color w:val="000000"/>
                <w:kern w:val="0"/>
                <w:szCs w:val="21"/>
              </w:rPr>
              <w:t>(year)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4020ADFB" w14:textId="77777777" w:rsidR="00AA4690" w:rsidRPr="00AA4690" w:rsidRDefault="00AA4690" w:rsidP="00AA4690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40BF3F8A" w14:textId="77777777" w:rsidR="00AA4690" w:rsidRPr="00AA4690" w:rsidRDefault="00AA4690" w:rsidP="00A02120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AA4690">
              <w:rPr>
                <w:rFonts w:eastAsia="ＭＳ Ｐゴシック" w:cs="ＭＳ Ｐゴシック"/>
                <w:color w:val="000000"/>
                <w:kern w:val="0"/>
                <w:szCs w:val="21"/>
              </w:rPr>
              <w:t>0.6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3F5644F" w14:textId="77777777" w:rsidR="00AA4690" w:rsidRPr="00AA4690" w:rsidRDefault="00AA4690" w:rsidP="00A02120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AA4690">
              <w:rPr>
                <w:rFonts w:eastAsia="ＭＳ Ｐゴシック" w:cs="ＭＳ Ｐゴシック"/>
                <w:color w:val="000000"/>
                <w:kern w:val="0"/>
                <w:szCs w:val="21"/>
              </w:rPr>
              <w:t>0.1-3.8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14:paraId="7815CFA3" w14:textId="77777777" w:rsidR="00AA4690" w:rsidRPr="00AA4690" w:rsidRDefault="00AA4690" w:rsidP="00A02120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AA4690">
              <w:rPr>
                <w:rFonts w:eastAsia="ＭＳ Ｐゴシック" w:cs="ＭＳ Ｐゴシック"/>
                <w:color w:val="000000"/>
                <w:kern w:val="0"/>
                <w:szCs w:val="21"/>
              </w:rPr>
              <w:t>0.58</w:t>
            </w:r>
          </w:p>
        </w:tc>
      </w:tr>
      <w:tr w:rsidR="00AA4690" w:rsidRPr="00AA4690" w14:paraId="4017EA2A" w14:textId="77777777" w:rsidTr="002D2405">
        <w:trPr>
          <w:trHeight w:val="270"/>
        </w:trPr>
        <w:tc>
          <w:tcPr>
            <w:tcW w:w="3619" w:type="dxa"/>
            <w:shd w:val="clear" w:color="auto" w:fill="auto"/>
            <w:noWrap/>
            <w:vAlign w:val="center"/>
            <w:hideMark/>
          </w:tcPr>
          <w:p w14:paraId="573DF86B" w14:textId="77777777" w:rsidR="00AA4690" w:rsidRPr="00AA4690" w:rsidRDefault="00AD5FAE" w:rsidP="00AA4690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eastAsia="ＭＳ Ｐゴシック" w:cs="ＭＳ Ｐゴシック"/>
                <w:color w:val="000000"/>
                <w:kern w:val="0"/>
                <w:szCs w:val="21"/>
              </w:rPr>
              <w:t>He</w:t>
            </w:r>
            <w:r w:rsidR="00AA4690" w:rsidRPr="00AA4690">
              <w:rPr>
                <w:rFonts w:eastAsia="ＭＳ Ｐゴシック" w:cs="ＭＳ Ｐゴシック"/>
                <w:color w:val="000000"/>
                <w:kern w:val="0"/>
                <w:szCs w:val="21"/>
              </w:rPr>
              <w:t>ight (cm)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7F6FF337" w14:textId="77777777" w:rsidR="00AA4690" w:rsidRPr="00AA4690" w:rsidRDefault="00AA4690" w:rsidP="00AA4690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04D276BA" w14:textId="77777777" w:rsidR="00AA4690" w:rsidRPr="00AA4690" w:rsidRDefault="00AA4690" w:rsidP="00A02120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AA4690">
              <w:rPr>
                <w:rFonts w:eastAsia="ＭＳ Ｐゴシック" w:cs="ＭＳ Ｐゴシック"/>
                <w:color w:val="000000"/>
                <w:kern w:val="0"/>
                <w:szCs w:val="21"/>
              </w:rPr>
              <w:t>0.9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92166DC" w14:textId="77777777" w:rsidR="00AA4690" w:rsidRPr="00AA4690" w:rsidRDefault="00AA4690" w:rsidP="00A02120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AA4690">
              <w:rPr>
                <w:rFonts w:eastAsia="ＭＳ Ｐゴシック" w:cs="ＭＳ Ｐゴシック"/>
                <w:color w:val="000000"/>
                <w:kern w:val="0"/>
                <w:szCs w:val="21"/>
              </w:rPr>
              <w:t>0.7-1.1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14:paraId="3173BC9F" w14:textId="77777777" w:rsidR="00AA4690" w:rsidRPr="00AA4690" w:rsidRDefault="00AA4690" w:rsidP="00A02120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AA4690">
              <w:rPr>
                <w:rFonts w:eastAsia="ＭＳ Ｐゴシック" w:cs="ＭＳ Ｐゴシック"/>
                <w:color w:val="000000"/>
                <w:kern w:val="0"/>
                <w:szCs w:val="21"/>
              </w:rPr>
              <w:t>0.24</w:t>
            </w:r>
          </w:p>
        </w:tc>
      </w:tr>
      <w:tr w:rsidR="00AA4690" w:rsidRPr="00AA4690" w14:paraId="469338AB" w14:textId="77777777" w:rsidTr="002D2405">
        <w:trPr>
          <w:trHeight w:val="270"/>
        </w:trPr>
        <w:tc>
          <w:tcPr>
            <w:tcW w:w="3619" w:type="dxa"/>
            <w:shd w:val="clear" w:color="auto" w:fill="auto"/>
            <w:noWrap/>
            <w:vAlign w:val="center"/>
            <w:hideMark/>
          </w:tcPr>
          <w:p w14:paraId="707F3541" w14:textId="77777777" w:rsidR="00AA4690" w:rsidRPr="00AA4690" w:rsidRDefault="00AD5FAE" w:rsidP="00AA4690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eastAsia="ＭＳ Ｐゴシック" w:cs="ＭＳ Ｐゴシック"/>
                <w:color w:val="000000"/>
                <w:kern w:val="0"/>
                <w:szCs w:val="21"/>
              </w:rPr>
              <w:t>W</w:t>
            </w:r>
            <w:r w:rsidR="00AA4690" w:rsidRPr="00AA4690">
              <w:rPr>
                <w:rFonts w:eastAsia="ＭＳ Ｐゴシック" w:cs="ＭＳ Ｐゴシック"/>
                <w:color w:val="000000"/>
                <w:kern w:val="0"/>
                <w:szCs w:val="21"/>
              </w:rPr>
              <w:t>eight (kg)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5B2B034F" w14:textId="77777777" w:rsidR="00AA4690" w:rsidRPr="00AA4690" w:rsidRDefault="00AA4690" w:rsidP="00AA4690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1C2AE1EA" w14:textId="77777777" w:rsidR="00AA4690" w:rsidRPr="00AA4690" w:rsidRDefault="00AA4690" w:rsidP="00A02120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AA4690">
              <w:rPr>
                <w:rFonts w:eastAsia="ＭＳ Ｐゴシック" w:cs="ＭＳ Ｐゴシック"/>
                <w:color w:val="000000"/>
                <w:kern w:val="0"/>
                <w:szCs w:val="21"/>
              </w:rPr>
              <w:t>1.1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4299D48" w14:textId="77777777" w:rsidR="00AA4690" w:rsidRPr="00AA4690" w:rsidRDefault="00AA4690" w:rsidP="00A02120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AA4690">
              <w:rPr>
                <w:rFonts w:eastAsia="ＭＳ Ｐゴシック" w:cs="ＭＳ Ｐゴシック"/>
                <w:color w:val="000000"/>
                <w:kern w:val="0"/>
                <w:szCs w:val="21"/>
              </w:rPr>
              <w:t>0.9-1.2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14:paraId="3B83B3BD" w14:textId="77777777" w:rsidR="00AA4690" w:rsidRPr="00AA4690" w:rsidRDefault="00AA4690" w:rsidP="00A02120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AA4690">
              <w:rPr>
                <w:rFonts w:eastAsia="ＭＳ Ｐゴシック" w:cs="ＭＳ Ｐゴシック"/>
                <w:color w:val="000000"/>
                <w:kern w:val="0"/>
                <w:szCs w:val="21"/>
              </w:rPr>
              <w:t>0.32</w:t>
            </w:r>
          </w:p>
        </w:tc>
      </w:tr>
      <w:tr w:rsidR="00AA4690" w:rsidRPr="00AA4690" w14:paraId="1822DA7B" w14:textId="77777777" w:rsidTr="002D2405">
        <w:trPr>
          <w:trHeight w:val="270"/>
        </w:trPr>
        <w:tc>
          <w:tcPr>
            <w:tcW w:w="3619" w:type="dxa"/>
            <w:shd w:val="clear" w:color="auto" w:fill="auto"/>
            <w:noWrap/>
            <w:vAlign w:val="center"/>
            <w:hideMark/>
          </w:tcPr>
          <w:p w14:paraId="18F1DE40" w14:textId="77777777" w:rsidR="00AA4690" w:rsidRPr="00AA4690" w:rsidRDefault="00AD5FAE" w:rsidP="00AA4690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eastAsia="ＭＳ Ｐゴシック" w:cs="ＭＳ Ｐゴシック"/>
                <w:color w:val="000000"/>
                <w:kern w:val="0"/>
                <w:szCs w:val="21"/>
              </w:rPr>
              <w:t>A</w:t>
            </w:r>
            <w:r w:rsidR="00AA4690" w:rsidRPr="00AA4690">
              <w:rPr>
                <w:rFonts w:eastAsia="ＭＳ Ｐゴシック" w:cs="ＭＳ Ｐゴシック"/>
                <w:color w:val="000000"/>
                <w:kern w:val="0"/>
                <w:szCs w:val="21"/>
              </w:rPr>
              <w:t>djuvant hormone therapy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11E806D5" w14:textId="77777777" w:rsidR="00AA4690" w:rsidRPr="00AA4690" w:rsidRDefault="00AA4690" w:rsidP="00AA4690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AA4690">
              <w:rPr>
                <w:rFonts w:eastAsia="ＭＳ Ｐゴシック" w:cs="ＭＳ Ｐゴシック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0D5ADB18" w14:textId="77777777" w:rsidR="00AA4690" w:rsidRPr="00AA4690" w:rsidRDefault="00AA4690" w:rsidP="00A02120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AA4690">
              <w:rPr>
                <w:rFonts w:eastAsia="ＭＳ Ｐゴシック" w:cs="ＭＳ Ｐゴシック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193E6A8" w14:textId="77777777" w:rsidR="00AA4690" w:rsidRPr="00AA4690" w:rsidRDefault="00AA4690" w:rsidP="00A02120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14:paraId="5204AB0C" w14:textId="77777777" w:rsidR="00AA4690" w:rsidRPr="00AA4690" w:rsidRDefault="00AA4690" w:rsidP="00A02120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AA4690">
              <w:rPr>
                <w:rFonts w:eastAsia="ＭＳ Ｐゴシック" w:cs="ＭＳ Ｐゴシック"/>
                <w:color w:val="000000"/>
                <w:kern w:val="0"/>
                <w:szCs w:val="21"/>
              </w:rPr>
              <w:t>0.36</w:t>
            </w:r>
          </w:p>
        </w:tc>
      </w:tr>
      <w:tr w:rsidR="00AA4690" w:rsidRPr="00AA4690" w14:paraId="69F5E617" w14:textId="77777777" w:rsidTr="002D2405">
        <w:trPr>
          <w:trHeight w:val="270"/>
        </w:trPr>
        <w:tc>
          <w:tcPr>
            <w:tcW w:w="3619" w:type="dxa"/>
            <w:shd w:val="clear" w:color="auto" w:fill="auto"/>
            <w:noWrap/>
            <w:vAlign w:val="center"/>
            <w:hideMark/>
          </w:tcPr>
          <w:p w14:paraId="0C246279" w14:textId="77777777" w:rsidR="00AA4690" w:rsidRPr="00AA4690" w:rsidRDefault="00AA4690" w:rsidP="00AA4690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6AE281DD" w14:textId="77777777" w:rsidR="00AA4690" w:rsidRPr="00AA4690" w:rsidRDefault="00AA4690" w:rsidP="00AA4690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AA4690">
              <w:rPr>
                <w:rFonts w:eastAsia="ＭＳ Ｐゴシック" w:cs="ＭＳ Ｐゴシック"/>
                <w:color w:val="000000"/>
                <w:kern w:val="0"/>
                <w:szCs w:val="21"/>
              </w:rPr>
              <w:t>yes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0E9CE72F" w14:textId="77777777" w:rsidR="00AA4690" w:rsidRPr="00AA4690" w:rsidRDefault="00AA4690" w:rsidP="00A02120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AA4690">
              <w:rPr>
                <w:rFonts w:eastAsia="ＭＳ Ｐゴシック" w:cs="ＭＳ Ｐゴシック"/>
                <w:color w:val="000000"/>
                <w:kern w:val="0"/>
                <w:szCs w:val="21"/>
              </w:rPr>
              <w:t>3.7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45DBF21" w14:textId="77777777" w:rsidR="00AA4690" w:rsidRPr="00AA4690" w:rsidRDefault="00AA4690" w:rsidP="00A02120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AA4690">
              <w:rPr>
                <w:rFonts w:eastAsia="ＭＳ Ｐゴシック" w:cs="ＭＳ Ｐゴシック"/>
                <w:color w:val="000000"/>
                <w:kern w:val="0"/>
                <w:szCs w:val="21"/>
              </w:rPr>
              <w:t>0.2-79.9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14:paraId="0B7A32A7" w14:textId="77777777" w:rsidR="00AA4690" w:rsidRPr="00AA4690" w:rsidRDefault="00AA4690" w:rsidP="00A02120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AA4690" w:rsidRPr="00AA4690" w14:paraId="5188E3E0" w14:textId="77777777" w:rsidTr="002D2405">
        <w:trPr>
          <w:trHeight w:val="270"/>
        </w:trPr>
        <w:tc>
          <w:tcPr>
            <w:tcW w:w="3619" w:type="dxa"/>
            <w:shd w:val="clear" w:color="auto" w:fill="auto"/>
            <w:noWrap/>
            <w:vAlign w:val="center"/>
            <w:hideMark/>
          </w:tcPr>
          <w:p w14:paraId="1988EDC1" w14:textId="77777777" w:rsidR="00AA4690" w:rsidRPr="00AA4690" w:rsidRDefault="00AD5FAE" w:rsidP="00AA4690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eastAsia="ＭＳ Ｐゴシック" w:cs="ＭＳ Ｐゴシック"/>
                <w:color w:val="000000"/>
                <w:kern w:val="0"/>
                <w:szCs w:val="21"/>
              </w:rPr>
              <w:t>A</w:t>
            </w:r>
            <w:r w:rsidR="00AA4690" w:rsidRPr="00AA4690">
              <w:rPr>
                <w:rFonts w:eastAsia="ＭＳ Ｐゴシック" w:cs="ＭＳ Ｐゴシック"/>
                <w:color w:val="000000"/>
                <w:kern w:val="0"/>
                <w:szCs w:val="21"/>
              </w:rPr>
              <w:t>djuvant radiotherapy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3515C015" w14:textId="77777777" w:rsidR="00AA4690" w:rsidRPr="00AA4690" w:rsidRDefault="00AA4690" w:rsidP="00AA4690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AA4690">
              <w:rPr>
                <w:rFonts w:eastAsia="ＭＳ Ｐゴシック" w:cs="ＭＳ Ｐゴシック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1E76BD99" w14:textId="77777777" w:rsidR="00AA4690" w:rsidRPr="00AA4690" w:rsidRDefault="00AA4690" w:rsidP="00A02120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AA4690">
              <w:rPr>
                <w:rFonts w:eastAsia="ＭＳ Ｐゴシック" w:cs="ＭＳ Ｐゴシック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C545380" w14:textId="77777777" w:rsidR="00AA4690" w:rsidRPr="00AA4690" w:rsidRDefault="00AA4690" w:rsidP="00A02120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14:paraId="5A1422D3" w14:textId="77777777" w:rsidR="00AA4690" w:rsidRPr="00AA4690" w:rsidRDefault="00AA4690" w:rsidP="00A02120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AA4690">
              <w:rPr>
                <w:rFonts w:eastAsia="ＭＳ Ｐゴシック" w:cs="ＭＳ Ｐゴシック"/>
                <w:color w:val="000000"/>
                <w:kern w:val="0"/>
                <w:szCs w:val="21"/>
              </w:rPr>
              <w:t>0.93</w:t>
            </w:r>
          </w:p>
        </w:tc>
      </w:tr>
      <w:tr w:rsidR="00AA4690" w:rsidRPr="00AA4690" w14:paraId="1B7A1A63" w14:textId="77777777" w:rsidTr="002D2405">
        <w:trPr>
          <w:trHeight w:val="270"/>
        </w:trPr>
        <w:tc>
          <w:tcPr>
            <w:tcW w:w="3619" w:type="dxa"/>
            <w:shd w:val="clear" w:color="auto" w:fill="auto"/>
            <w:noWrap/>
            <w:vAlign w:val="center"/>
            <w:hideMark/>
          </w:tcPr>
          <w:p w14:paraId="0B9ADF72" w14:textId="77777777" w:rsidR="00AA4690" w:rsidRPr="00AA4690" w:rsidRDefault="00AA4690" w:rsidP="00AA4690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4F7ACE70" w14:textId="77777777" w:rsidR="00AA4690" w:rsidRPr="00AA4690" w:rsidRDefault="00AA4690" w:rsidP="00AA4690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AA4690">
              <w:rPr>
                <w:rFonts w:eastAsia="ＭＳ Ｐゴシック" w:cs="ＭＳ Ｐゴシック"/>
                <w:color w:val="000000"/>
                <w:kern w:val="0"/>
                <w:szCs w:val="21"/>
              </w:rPr>
              <w:t>yes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354E771B" w14:textId="77777777" w:rsidR="00AA4690" w:rsidRPr="00AA4690" w:rsidRDefault="00AA4690" w:rsidP="00A02120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AA4690">
              <w:rPr>
                <w:rFonts w:eastAsia="ＭＳ Ｐゴシック" w:cs="ＭＳ Ｐゴシック"/>
                <w:color w:val="000000"/>
                <w:kern w:val="0"/>
                <w:szCs w:val="21"/>
              </w:rPr>
              <w:t>1.1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E3C072D" w14:textId="77777777" w:rsidR="00AA4690" w:rsidRPr="00AA4690" w:rsidRDefault="00AA4690" w:rsidP="00A02120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AA4690">
              <w:rPr>
                <w:rFonts w:eastAsia="ＭＳ Ｐゴシック" w:cs="ＭＳ Ｐゴシック"/>
                <w:color w:val="000000"/>
                <w:kern w:val="0"/>
                <w:szCs w:val="21"/>
              </w:rPr>
              <w:t>0.1-9.9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14:paraId="7FEBFDF2" w14:textId="77777777" w:rsidR="00AA4690" w:rsidRPr="00AA4690" w:rsidRDefault="00AA4690" w:rsidP="00A02120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</w:p>
        </w:tc>
      </w:tr>
    </w:tbl>
    <w:p w14:paraId="365309FA" w14:textId="77777777" w:rsidR="00AA4690" w:rsidRPr="00AA4690" w:rsidRDefault="00AA4690">
      <w:pPr>
        <w:rPr>
          <w:szCs w:val="21"/>
        </w:rPr>
      </w:pPr>
      <w:r w:rsidRPr="00AA4690">
        <w:rPr>
          <w:szCs w:val="21"/>
        </w:rPr>
        <w:t>Abbreviations: CIPN; chemotherapy induced peripheral neuropathy, HR; hazard ratio.</w:t>
      </w:r>
    </w:p>
    <w:p w14:paraId="2AB296A3" w14:textId="77777777" w:rsidR="00AA4690" w:rsidRPr="00AA4690" w:rsidRDefault="00AA4690">
      <w:pPr>
        <w:rPr>
          <w:szCs w:val="21"/>
        </w:rPr>
      </w:pPr>
    </w:p>
    <w:sectPr w:rsidR="00AA4690" w:rsidRPr="00AA46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537E9" w14:textId="77777777" w:rsidR="00C06C30" w:rsidRDefault="00C06C30" w:rsidP="00AD5FAE">
      <w:r>
        <w:separator/>
      </w:r>
    </w:p>
  </w:endnote>
  <w:endnote w:type="continuationSeparator" w:id="0">
    <w:p w14:paraId="32DDF471" w14:textId="77777777" w:rsidR="00C06C30" w:rsidRDefault="00C06C30" w:rsidP="00AD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4B2D6" w14:textId="77777777" w:rsidR="00C06C30" w:rsidRDefault="00C06C30" w:rsidP="00AD5FAE">
      <w:r>
        <w:separator/>
      </w:r>
    </w:p>
  </w:footnote>
  <w:footnote w:type="continuationSeparator" w:id="0">
    <w:p w14:paraId="1CB67EAC" w14:textId="77777777" w:rsidR="00C06C30" w:rsidRDefault="00C06C30" w:rsidP="00AD5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690"/>
    <w:rsid w:val="000C2AC2"/>
    <w:rsid w:val="0018532C"/>
    <w:rsid w:val="002D2405"/>
    <w:rsid w:val="004E531B"/>
    <w:rsid w:val="00665F56"/>
    <w:rsid w:val="00A02120"/>
    <w:rsid w:val="00AA4690"/>
    <w:rsid w:val="00AD5FAE"/>
    <w:rsid w:val="00C06C30"/>
    <w:rsid w:val="00C7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CDD0E6"/>
  <w15:chartTrackingRefBased/>
  <w15:docId w15:val="{FC15EBDA-8E62-4D85-98B1-9ABEBEFD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F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5FAE"/>
  </w:style>
  <w:style w:type="paragraph" w:styleId="a5">
    <w:name w:val="footer"/>
    <w:basedOn w:val="a"/>
    <w:link w:val="a6"/>
    <w:uiPriority w:val="99"/>
    <w:unhideWhenUsed/>
    <w:rsid w:val="00AD5F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5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3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重松</dc:creator>
  <cp:keywords/>
  <dc:description/>
  <cp:lastModifiedBy>重松 英朗</cp:lastModifiedBy>
  <cp:revision>6</cp:revision>
  <dcterms:created xsi:type="dcterms:W3CDTF">2021-05-29T12:23:00Z</dcterms:created>
  <dcterms:modified xsi:type="dcterms:W3CDTF">2021-05-31T06:30:00Z</dcterms:modified>
</cp:coreProperties>
</file>