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AEE7" w14:textId="7E6A6F8F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</w:rPr>
      </w:pPr>
      <w:r w:rsidRPr="00466F17">
        <w:rPr>
          <w:rFonts w:ascii="Times New Roman" w:hAnsi="Times New Roman"/>
          <w:b/>
          <w:sz w:val="20"/>
        </w:rPr>
        <w:t>Table 1.</w:t>
      </w:r>
      <w:r w:rsidRPr="000B0688">
        <w:rPr>
          <w:rFonts w:ascii="Times New Roman" w:hAnsi="Times New Roman" w:cs="Times New Roman"/>
          <w:sz w:val="20"/>
          <w:szCs w:val="20"/>
        </w:rPr>
        <w:t xml:space="preserve"> Comparison of </w:t>
      </w:r>
      <w:r w:rsidR="00913EDF">
        <w:rPr>
          <w:rFonts w:ascii="Times New Roman" w:hAnsi="Times New Roman" w:cs="Times New Roman"/>
          <w:sz w:val="20"/>
          <w:szCs w:val="20"/>
        </w:rPr>
        <w:t xml:space="preserve">eye </w:t>
      </w:r>
      <w:r w:rsidRPr="000B0688">
        <w:rPr>
          <w:rFonts w:ascii="Times New Roman" w:hAnsi="Times New Roman" w:cs="Times New Roman"/>
          <w:sz w:val="20"/>
          <w:szCs w:val="20"/>
        </w:rPr>
        <w:t xml:space="preserve">gaze duration on </w:t>
      </w:r>
      <w:r w:rsidR="00913EDF">
        <w:rPr>
          <w:rFonts w:ascii="Times New Roman" w:hAnsi="Times New Roman" w:cs="Times New Roman"/>
          <w:sz w:val="20"/>
          <w:szCs w:val="20"/>
        </w:rPr>
        <w:t xml:space="preserve">human </w:t>
      </w:r>
      <w:r w:rsidRPr="000B0688">
        <w:rPr>
          <w:rFonts w:ascii="Times New Roman" w:hAnsi="Times New Roman" w:cs="Times New Roman"/>
          <w:sz w:val="20"/>
          <w:szCs w:val="20"/>
        </w:rPr>
        <w:t xml:space="preserve">facial features and objects </w:t>
      </w:r>
      <w:r w:rsidR="00913EDF">
        <w:rPr>
          <w:rFonts w:ascii="Times New Roman" w:hAnsi="Times New Roman" w:cs="Times New Roman"/>
          <w:sz w:val="20"/>
          <w:szCs w:val="20"/>
        </w:rPr>
        <w:t>by</w:t>
      </w:r>
      <w:r w:rsidR="00913EDF" w:rsidRPr="000B0688">
        <w:rPr>
          <w:rFonts w:ascii="Times New Roman" w:hAnsi="Times New Roman" w:cs="Times New Roman"/>
          <w:sz w:val="20"/>
          <w:szCs w:val="20"/>
        </w:rPr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 xml:space="preserve">children with ASD </w:t>
      </w:r>
      <w:r w:rsidR="00913EDF">
        <w:rPr>
          <w:rFonts w:ascii="Times New Roman" w:hAnsi="Times New Roman" w:cs="Times New Roman"/>
          <w:sz w:val="20"/>
          <w:szCs w:val="20"/>
        </w:rPr>
        <w:t>or</w:t>
      </w:r>
      <w:r w:rsidRPr="000B0688">
        <w:rPr>
          <w:rFonts w:ascii="Times New Roman" w:hAnsi="Times New Roman" w:cs="Times New Roman"/>
          <w:sz w:val="20"/>
          <w:szCs w:val="20"/>
        </w:rPr>
        <w:t xml:space="preserve"> TD</w:t>
      </w:r>
    </w:p>
    <w:p w14:paraId="5077812B" w14:textId="5E50522D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0311" w:rsidRPr="000B0688">
        <w:rPr>
          <w:rFonts w:ascii="Times New Roman" w:hAnsi="Times New Roman" w:cs="Times New Roman" w:hint="eastAsia"/>
          <w:sz w:val="20"/>
          <w:szCs w:val="20"/>
          <w:u w:val="single"/>
        </w:rPr>
        <w:t xml:space="preserve">　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>A smiling human face</w:t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>A classroom scene in a high school</w:t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0311" w:rsidRPr="000B0688">
        <w:rPr>
          <w:rFonts w:ascii="Times New Roman" w:hAnsi="Times New Roman" w:cs="Times New Roman" w:hint="eastAsia"/>
          <w:sz w:val="20"/>
          <w:szCs w:val="20"/>
          <w:u w:val="single"/>
        </w:rPr>
        <w:t xml:space="preserve">　</w:t>
      </w:r>
      <w:r w:rsidR="0097333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A330C8" w14:textId="352B3141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 xml:space="preserve">Eyes </w:t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  <w:t xml:space="preserve"> Mouth</w:t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7B1AE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7B1AE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9733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 xml:space="preserve">Face </w:t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A31E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 xml:space="preserve">Finger </w:t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A31E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0688">
        <w:rPr>
          <w:rFonts w:ascii="Times New Roman" w:hAnsi="Times New Roman" w:cs="Times New Roman"/>
          <w:sz w:val="20"/>
          <w:szCs w:val="20"/>
          <w:u w:val="single"/>
        </w:rPr>
        <w:t>Pointed-at object</w:t>
      </w:r>
      <w:r w:rsidR="0097333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605964" w14:textId="0C3435D6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Preschool Children</w:t>
      </w:r>
    </w:p>
    <w:p w14:paraId="7F51FC69" w14:textId="4AD7E277" w:rsidR="003B787B" w:rsidRPr="000B0688" w:rsidRDefault="003B787B" w:rsidP="007D5611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TD (n = 24)</w:t>
      </w:r>
      <w:r w:rsidRPr="000B068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1.18 ± 0.14</w:t>
      </w:r>
      <w:r w:rsidR="007B1AE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 xml:space="preserve">0.53 ± 0.10 </w:t>
      </w:r>
      <w:r w:rsidRPr="000B0688">
        <w:rPr>
          <w:rFonts w:ascii="Times New Roman" w:hAnsi="Times New Roman" w:cs="Times New Roman"/>
          <w:sz w:val="20"/>
          <w:szCs w:val="20"/>
        </w:rPr>
        <w:tab/>
        <w:t>TD (n = 25)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1.06 ± 0.19</w:t>
      </w:r>
      <w:r w:rsidRPr="000B0688">
        <w:rPr>
          <w:rFonts w:ascii="Times New Roman" w:hAnsi="Times New Roman" w:cs="Times New Roman"/>
          <w:sz w:val="20"/>
          <w:szCs w:val="20"/>
        </w:rPr>
        <w:tab/>
        <w:t>0.16 ± 0.05</w:t>
      </w:r>
      <w:r w:rsidRPr="000B0688">
        <w:rPr>
          <w:rFonts w:ascii="Times New Roman" w:hAnsi="Times New Roman" w:cs="Times New Roman"/>
          <w:sz w:val="20"/>
          <w:szCs w:val="20"/>
        </w:rPr>
        <w:tab/>
        <w:t>1.00 ± 0.13</w:t>
      </w:r>
    </w:p>
    <w:p w14:paraId="074D32FF" w14:textId="44CEDD21" w:rsidR="003B787B" w:rsidRPr="000B0688" w:rsidRDefault="003B787B" w:rsidP="007D5611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ASD (n = 10)</w:t>
      </w:r>
      <w:r w:rsidRPr="000B068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0.44 ± 0.21</w:t>
      </w:r>
      <w:r w:rsidRPr="000B0688">
        <w:rPr>
          <w:rFonts w:ascii="Times New Roman" w:hAnsi="Times New Roman" w:cs="Times New Roman"/>
          <w:sz w:val="20"/>
          <w:szCs w:val="20"/>
        </w:rPr>
        <w:tab/>
        <w:t xml:space="preserve">0.31 ± 0.16 </w:t>
      </w:r>
      <w:r w:rsidR="007D56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 xml:space="preserve">ASD (n = 11) </w:t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  <w:t>0.78 ± 0.29</w:t>
      </w:r>
      <w:r w:rsidRPr="000B0688">
        <w:rPr>
          <w:rFonts w:ascii="Times New Roman" w:hAnsi="Times New Roman" w:cs="Times New Roman"/>
          <w:sz w:val="20"/>
          <w:szCs w:val="20"/>
        </w:rPr>
        <w:tab/>
        <w:t>0.11 ± 0.06</w:t>
      </w:r>
      <w:r w:rsidRPr="000B0688">
        <w:rPr>
          <w:rFonts w:ascii="Times New Roman" w:hAnsi="Times New Roman" w:cs="Times New Roman"/>
          <w:sz w:val="20"/>
          <w:szCs w:val="20"/>
        </w:rPr>
        <w:tab/>
        <w:t>0.55 ± 0.20</w:t>
      </w:r>
    </w:p>
    <w:p w14:paraId="37AA1503" w14:textId="77777777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Adolescents</w:t>
      </w:r>
    </w:p>
    <w:p w14:paraId="12F4ECA8" w14:textId="34A7F9BA" w:rsidR="003B787B" w:rsidRPr="000B0688" w:rsidRDefault="003B787B" w:rsidP="007D5611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TD (n = 23)</w:t>
      </w:r>
      <w:r w:rsidRPr="000B068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0.92 ± 0.14</w:t>
      </w:r>
      <w:r w:rsidRPr="000B0688">
        <w:rPr>
          <w:rFonts w:ascii="Times New Roman" w:hAnsi="Times New Roman" w:cs="Times New Roman"/>
          <w:sz w:val="20"/>
          <w:szCs w:val="20"/>
        </w:rPr>
        <w:tab/>
        <w:t xml:space="preserve">0.39 ± 0.10 </w:t>
      </w:r>
      <w:r w:rsidR="007D56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TD (n = 24)</w:t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  <w:t>0.70 ± 0.20</w:t>
      </w:r>
      <w:r w:rsidRPr="000B0688">
        <w:rPr>
          <w:rFonts w:ascii="Times New Roman" w:hAnsi="Times New Roman" w:cs="Times New Roman"/>
          <w:sz w:val="20"/>
          <w:szCs w:val="20"/>
        </w:rPr>
        <w:tab/>
        <w:t>0.21 ± 0.04</w:t>
      </w:r>
      <w:r w:rsidRPr="000B0688">
        <w:rPr>
          <w:rFonts w:ascii="Times New Roman" w:hAnsi="Times New Roman" w:cs="Times New Roman"/>
          <w:sz w:val="20"/>
          <w:szCs w:val="20"/>
        </w:rPr>
        <w:tab/>
        <w:t>0.97 ± 0.14</w:t>
      </w:r>
    </w:p>
    <w:p w14:paraId="5927B755" w14:textId="2B242592" w:rsidR="003B787B" w:rsidRPr="000B0688" w:rsidRDefault="003B787B" w:rsidP="007D5611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ASD (n = 18)</w:t>
      </w:r>
      <w:r w:rsidR="007D5611" w:rsidRPr="000B0688">
        <w:rPr>
          <w:rFonts w:ascii="Times New Roman" w:hAnsi="Times New Roman" w:cs="Times New Roman"/>
          <w:sz w:val="20"/>
          <w:szCs w:val="20"/>
        </w:rPr>
        <w:tab/>
      </w:r>
      <w:r w:rsidR="007D5611"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0.71 ± 0.16</w:t>
      </w:r>
      <w:r w:rsidRPr="000B0688">
        <w:rPr>
          <w:rFonts w:ascii="Times New Roman" w:hAnsi="Times New Roman" w:cs="Times New Roman"/>
          <w:sz w:val="20"/>
          <w:szCs w:val="20"/>
        </w:rPr>
        <w:tab/>
        <w:t xml:space="preserve">0.31 ± 0.12 </w:t>
      </w:r>
      <w:r w:rsidR="007D56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ASD (n = 18)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1.01 ± 0.23</w:t>
      </w:r>
      <w:r w:rsidRPr="000B0688">
        <w:rPr>
          <w:rFonts w:ascii="Times New Roman" w:hAnsi="Times New Roman" w:cs="Times New Roman"/>
          <w:sz w:val="20"/>
          <w:szCs w:val="20"/>
        </w:rPr>
        <w:tab/>
        <w:t>0.10 ± 0.05</w:t>
      </w:r>
      <w:r w:rsidRPr="000B0688">
        <w:rPr>
          <w:rFonts w:ascii="Times New Roman" w:hAnsi="Times New Roman" w:cs="Times New Roman"/>
          <w:sz w:val="20"/>
          <w:szCs w:val="20"/>
        </w:rPr>
        <w:tab/>
        <w:t>0.58 ± 0.16</w:t>
      </w:r>
    </w:p>
    <w:p w14:paraId="63B10A99" w14:textId="77777777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</w:rPr>
      </w:pPr>
    </w:p>
    <w:p w14:paraId="5DA1C45C" w14:textId="24C21314" w:rsidR="003B787B" w:rsidRPr="000B0688" w:rsidRDefault="003B787B" w:rsidP="007D5611">
      <w:pPr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Welch’s t</w:t>
      </w:r>
      <w:r w:rsidR="00C735A1">
        <w:rPr>
          <w:rFonts w:ascii="Times New Roman" w:hAnsi="Times New Roman" w:cs="Times New Roman" w:hint="eastAsia"/>
          <w:sz w:val="20"/>
          <w:szCs w:val="20"/>
        </w:rPr>
        <w:t>-</w:t>
      </w:r>
      <w:r w:rsidRPr="000B0688">
        <w:rPr>
          <w:rFonts w:ascii="Times New Roman" w:hAnsi="Times New Roman" w:cs="Times New Roman"/>
          <w:sz w:val="20"/>
          <w:szCs w:val="20"/>
        </w:rPr>
        <w:t>test</w:t>
      </w:r>
    </w:p>
    <w:p w14:paraId="21F6DE28" w14:textId="62D5DC06" w:rsidR="003B787B" w:rsidRPr="000B0688" w:rsidRDefault="003B787B" w:rsidP="007A1799">
      <w:pPr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Preschool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  <w:t xml:space="preserve">t </w:t>
      </w:r>
      <w:r w:rsidRPr="000B0688">
        <w:rPr>
          <w:rFonts w:ascii="Times New Roman" w:hAnsi="Times New Roman" w:cs="Times New Roman"/>
          <w:sz w:val="20"/>
          <w:szCs w:val="20"/>
        </w:rPr>
        <w:t>(31) = 11.7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t (</w:t>
      </w:r>
      <w:r w:rsidR="00F81FD8">
        <w:rPr>
          <w:rFonts w:ascii="Times New Roman" w:hAnsi="Times New Roman" w:cs="Times New Roman"/>
          <w:sz w:val="20"/>
          <w:szCs w:val="20"/>
        </w:rPr>
        <w:t>1</w:t>
      </w:r>
      <w:r w:rsidR="00F51949">
        <w:rPr>
          <w:rFonts w:ascii="Times New Roman" w:hAnsi="Times New Roman" w:cs="Times New Roman" w:hint="eastAsia"/>
          <w:sz w:val="20"/>
          <w:szCs w:val="20"/>
        </w:rPr>
        <w:t>6</w:t>
      </w:r>
      <w:r w:rsidR="00F81FD8" w:rsidRPr="000B0688">
        <w:rPr>
          <w:rFonts w:ascii="Times New Roman" w:hAnsi="Times New Roman" w:cs="Times New Roman"/>
          <w:sz w:val="20"/>
          <w:szCs w:val="20"/>
        </w:rPr>
        <w:t>) = 1</w:t>
      </w:r>
      <w:r w:rsidR="00F81FD8">
        <w:rPr>
          <w:rFonts w:ascii="Times New Roman" w:hAnsi="Times New Roman" w:cs="Times New Roman"/>
          <w:sz w:val="20"/>
          <w:szCs w:val="20"/>
        </w:rPr>
        <w:t>.3</w:t>
      </w:r>
      <w:r w:rsidR="00F51949">
        <w:rPr>
          <w:rFonts w:ascii="Times New Roman" w:hAnsi="Times New Roman" w:cs="Times New Roman"/>
          <w:sz w:val="20"/>
          <w:szCs w:val="20"/>
        </w:rPr>
        <w:t>1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t (</w:t>
      </w:r>
      <w:r w:rsidR="00F81FD8">
        <w:rPr>
          <w:rFonts w:ascii="Times New Roman" w:hAnsi="Times New Roman" w:cs="Times New Roman"/>
          <w:sz w:val="20"/>
          <w:szCs w:val="20"/>
        </w:rPr>
        <w:t>18</w:t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) = </w:t>
      </w:r>
      <w:r w:rsidR="00F81FD8">
        <w:rPr>
          <w:rFonts w:ascii="Times New Roman" w:hAnsi="Times New Roman" w:cs="Times New Roman"/>
          <w:sz w:val="20"/>
          <w:szCs w:val="20"/>
        </w:rPr>
        <w:t>.8</w:t>
      </w:r>
      <w:r w:rsidR="00F51949">
        <w:rPr>
          <w:rFonts w:ascii="Times New Roman" w:hAnsi="Times New Roman" w:cs="Times New Roman"/>
          <w:sz w:val="20"/>
          <w:szCs w:val="20"/>
        </w:rPr>
        <w:t>3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t (2</w:t>
      </w:r>
      <w:r w:rsidR="00F81FD8">
        <w:rPr>
          <w:rFonts w:ascii="Times New Roman" w:hAnsi="Times New Roman" w:cs="Times New Roman"/>
          <w:sz w:val="20"/>
          <w:szCs w:val="20"/>
        </w:rPr>
        <w:t>5</w:t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) = </w:t>
      </w:r>
      <w:r w:rsidR="00F81FD8">
        <w:rPr>
          <w:rFonts w:ascii="Times New Roman" w:hAnsi="Times New Roman" w:cs="Times New Roman"/>
          <w:sz w:val="20"/>
          <w:szCs w:val="20"/>
        </w:rPr>
        <w:t>.4</w:t>
      </w:r>
      <w:r w:rsidR="00F51949">
        <w:rPr>
          <w:rFonts w:ascii="Times New Roman" w:hAnsi="Times New Roman" w:cs="Times New Roman"/>
          <w:sz w:val="20"/>
          <w:szCs w:val="20"/>
        </w:rPr>
        <w:t>5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t</w:t>
      </w:r>
      <w:r w:rsidR="00040311" w:rsidRPr="000B0688">
        <w:rPr>
          <w:rFonts w:ascii="Times New Roman" w:hAnsi="Times New Roman" w:cs="Times New Roman"/>
          <w:sz w:val="20"/>
          <w:szCs w:val="20"/>
        </w:rPr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>(21) = 4.83</w:t>
      </w:r>
    </w:p>
    <w:p w14:paraId="16B56B1E" w14:textId="1FF55309" w:rsidR="003B787B" w:rsidRPr="000B0688" w:rsidRDefault="003B787B" w:rsidP="007A1799">
      <w:pPr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ASD vs TD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p = .002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p = .</w:t>
      </w:r>
      <w:r w:rsidR="00F81FD8">
        <w:rPr>
          <w:rFonts w:ascii="Times New Roman" w:hAnsi="Times New Roman" w:cs="Times New Roman"/>
          <w:sz w:val="20"/>
          <w:szCs w:val="20"/>
        </w:rPr>
        <w:t>26</w:t>
      </w:r>
      <w:r w:rsidR="00F51949">
        <w:rPr>
          <w:rFonts w:ascii="Times New Roman" w:hAnsi="Times New Roman" w:cs="Times New Roman"/>
          <w:sz w:val="20"/>
          <w:szCs w:val="20"/>
        </w:rPr>
        <w:t>9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p = .</w:t>
      </w:r>
      <w:r w:rsidR="00F51949">
        <w:rPr>
          <w:rFonts w:ascii="Times New Roman" w:hAnsi="Times New Roman" w:cs="Times New Roman"/>
          <w:sz w:val="20"/>
          <w:szCs w:val="20"/>
        </w:rPr>
        <w:t>374</w:t>
      </w:r>
      <w:r w:rsidR="00F81FD8" w:rsidRPr="00F81FD8">
        <w:rPr>
          <w:rFonts w:ascii="Times New Roman" w:hAnsi="Times New Roman" w:cs="Times New Roman"/>
          <w:sz w:val="20"/>
          <w:szCs w:val="20"/>
        </w:rPr>
        <w:t xml:space="preserve"> 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p = .</w:t>
      </w:r>
      <w:r w:rsidR="00F51949">
        <w:rPr>
          <w:rFonts w:ascii="Times New Roman" w:hAnsi="Times New Roman" w:cs="Times New Roman"/>
          <w:sz w:val="20"/>
          <w:szCs w:val="20"/>
        </w:rPr>
        <w:t>507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p = .039</w:t>
      </w:r>
    </w:p>
    <w:p w14:paraId="48DB156C" w14:textId="03790492" w:rsidR="003B787B" w:rsidRPr="000B0688" w:rsidRDefault="003B787B" w:rsidP="007A1799">
      <w:pPr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Adolescent</w:t>
      </w:r>
      <w:r w:rsidR="004D3005">
        <w:rPr>
          <w:rFonts w:ascii="Times New Roman" w:hAnsi="Times New Roman" w:cs="Times New Roman" w:hint="eastAsia"/>
          <w:sz w:val="20"/>
          <w:szCs w:val="20"/>
        </w:rPr>
        <w:t>s</w:t>
      </w:r>
      <w:r w:rsidRPr="000B0688">
        <w:rPr>
          <w:rFonts w:ascii="Times New Roman" w:hAnsi="Times New Roman" w:cs="Times New Roman"/>
          <w:sz w:val="20"/>
          <w:szCs w:val="20"/>
        </w:rPr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  <w:t xml:space="preserve">t </w:t>
      </w:r>
      <w:r w:rsidRPr="000B0688">
        <w:rPr>
          <w:rFonts w:ascii="Times New Roman" w:hAnsi="Times New Roman" w:cs="Times New Roman"/>
          <w:sz w:val="20"/>
          <w:szCs w:val="20"/>
        </w:rPr>
        <w:t>(39) = 1.4</w:t>
      </w:r>
      <w:r w:rsidR="00F51949">
        <w:rPr>
          <w:rFonts w:ascii="Times New Roman" w:hAnsi="Times New Roman" w:cs="Times New Roman"/>
          <w:sz w:val="20"/>
          <w:szCs w:val="20"/>
        </w:rPr>
        <w:t>2</w:t>
      </w:r>
      <w:r w:rsidR="00F81FD8" w:rsidRPr="00F81FD8">
        <w:rPr>
          <w:rFonts w:ascii="Times New Roman" w:hAnsi="Times New Roman" w:cs="Times New Roman"/>
          <w:sz w:val="20"/>
          <w:szCs w:val="20"/>
        </w:rPr>
        <w:t xml:space="preserve"> 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t (3</w:t>
      </w:r>
      <w:r w:rsidR="00F81FD8">
        <w:rPr>
          <w:rFonts w:ascii="Times New Roman" w:hAnsi="Times New Roman" w:cs="Times New Roman"/>
          <w:sz w:val="20"/>
          <w:szCs w:val="20"/>
        </w:rPr>
        <w:t>4</w:t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) = </w:t>
      </w:r>
      <w:r w:rsidR="00F81FD8">
        <w:rPr>
          <w:rFonts w:ascii="Times New Roman" w:hAnsi="Times New Roman" w:cs="Times New Roman"/>
          <w:sz w:val="20"/>
          <w:szCs w:val="20"/>
        </w:rPr>
        <w:t>.30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F81FD8">
        <w:rPr>
          <w:rFonts w:ascii="Times New Roman" w:hAnsi="Times New Roman" w:cs="Times New Roman"/>
          <w:sz w:val="20"/>
          <w:szCs w:val="20"/>
        </w:rPr>
        <w:t>t</w:t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 (</w:t>
      </w:r>
      <w:r w:rsidR="00F81FD8">
        <w:rPr>
          <w:rFonts w:ascii="Times New Roman" w:hAnsi="Times New Roman" w:cs="Times New Roman"/>
          <w:sz w:val="20"/>
          <w:szCs w:val="20"/>
        </w:rPr>
        <w:t>21</w:t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) = </w:t>
      </w:r>
      <w:r w:rsidR="00F81FD8">
        <w:rPr>
          <w:rFonts w:ascii="Times New Roman" w:hAnsi="Times New Roman" w:cs="Times New Roman"/>
          <w:sz w:val="20"/>
          <w:szCs w:val="20"/>
        </w:rPr>
        <w:t>.7</w:t>
      </w:r>
      <w:r w:rsidR="00F51949">
        <w:rPr>
          <w:rFonts w:ascii="Times New Roman" w:hAnsi="Times New Roman" w:cs="Times New Roman"/>
          <w:sz w:val="20"/>
          <w:szCs w:val="20"/>
        </w:rPr>
        <w:t>3</w:t>
      </w:r>
      <w:r w:rsidR="00F81FD8" w:rsidRPr="00F81FD8">
        <w:rPr>
          <w:rFonts w:ascii="Times New Roman" w:hAnsi="Times New Roman" w:cs="Times New Roman"/>
          <w:sz w:val="20"/>
          <w:szCs w:val="20"/>
        </w:rPr>
        <w:t xml:space="preserve"> 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t (3</w:t>
      </w:r>
      <w:r w:rsidR="00F81FD8">
        <w:rPr>
          <w:rFonts w:ascii="Times New Roman" w:hAnsi="Times New Roman" w:cs="Times New Roman"/>
          <w:sz w:val="20"/>
          <w:szCs w:val="20"/>
        </w:rPr>
        <w:t>5</w:t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) = </w:t>
      </w:r>
      <w:r w:rsidR="00F81FD8">
        <w:rPr>
          <w:rFonts w:ascii="Times New Roman" w:hAnsi="Times New Roman" w:cs="Times New Roman"/>
          <w:sz w:val="20"/>
          <w:szCs w:val="20"/>
        </w:rPr>
        <w:t>5</w:t>
      </w:r>
      <w:r w:rsidR="00F81FD8" w:rsidRPr="000B0688">
        <w:rPr>
          <w:rFonts w:ascii="Times New Roman" w:hAnsi="Times New Roman" w:cs="Times New Roman"/>
          <w:sz w:val="20"/>
          <w:szCs w:val="20"/>
        </w:rPr>
        <w:t>.</w:t>
      </w:r>
      <w:r w:rsidR="00F51949">
        <w:rPr>
          <w:rFonts w:ascii="Times New Roman" w:hAnsi="Times New Roman" w:cs="Times New Roman"/>
          <w:sz w:val="20"/>
          <w:szCs w:val="20"/>
        </w:rPr>
        <w:t>21</w:t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t</w:t>
      </w:r>
      <w:r w:rsidR="00040311" w:rsidRPr="000B0688">
        <w:rPr>
          <w:rFonts w:ascii="Times New Roman" w:hAnsi="Times New Roman" w:cs="Times New Roman"/>
          <w:sz w:val="20"/>
          <w:szCs w:val="20"/>
        </w:rPr>
        <w:t xml:space="preserve"> </w:t>
      </w:r>
      <w:r w:rsidRPr="000B0688">
        <w:rPr>
          <w:rFonts w:ascii="Times New Roman" w:hAnsi="Times New Roman" w:cs="Times New Roman"/>
          <w:sz w:val="20"/>
          <w:szCs w:val="20"/>
        </w:rPr>
        <w:t>(39) = 3.2</w:t>
      </w:r>
      <w:r w:rsidR="00F51949">
        <w:rPr>
          <w:rFonts w:ascii="Times New Roman" w:hAnsi="Times New Roman" w:cs="Times New Roman"/>
          <w:sz w:val="20"/>
          <w:szCs w:val="20"/>
        </w:rPr>
        <w:t>0</w:t>
      </w:r>
    </w:p>
    <w:p w14:paraId="17D19A91" w14:textId="1D83E831" w:rsidR="003B787B" w:rsidRPr="000B0688" w:rsidRDefault="003B787B" w:rsidP="007A1799">
      <w:pPr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ASD vs TD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p = .24</w:t>
      </w:r>
      <w:r w:rsidR="00F51949">
        <w:rPr>
          <w:rFonts w:ascii="Times New Roman" w:hAnsi="Times New Roman" w:cs="Times New Roman"/>
          <w:sz w:val="20"/>
          <w:szCs w:val="20"/>
        </w:rPr>
        <w:t>1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p = .</w:t>
      </w:r>
      <w:r w:rsidR="00F81FD8">
        <w:rPr>
          <w:rFonts w:ascii="Times New Roman" w:hAnsi="Times New Roman" w:cs="Times New Roman"/>
          <w:sz w:val="20"/>
          <w:szCs w:val="20"/>
        </w:rPr>
        <w:t>589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 xml:space="preserve">p =. </w:t>
      </w:r>
      <w:r w:rsidR="00F81FD8">
        <w:rPr>
          <w:rFonts w:ascii="Times New Roman" w:hAnsi="Times New Roman" w:cs="Times New Roman"/>
          <w:sz w:val="20"/>
          <w:szCs w:val="20"/>
        </w:rPr>
        <w:t>40</w:t>
      </w:r>
      <w:r w:rsidR="00F51949">
        <w:rPr>
          <w:rFonts w:ascii="Times New Roman" w:hAnsi="Times New Roman" w:cs="Times New Roman"/>
          <w:sz w:val="20"/>
          <w:szCs w:val="20"/>
        </w:rPr>
        <w:t>2</w:t>
      </w:r>
      <w:r w:rsidR="00F81FD8" w:rsidRPr="00F81FD8">
        <w:rPr>
          <w:rFonts w:ascii="Times New Roman" w:hAnsi="Times New Roman" w:cs="Times New Roman"/>
          <w:sz w:val="20"/>
          <w:szCs w:val="20"/>
        </w:rPr>
        <w:t xml:space="preserve"> </w:t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>
        <w:rPr>
          <w:rFonts w:ascii="Times New Roman" w:hAnsi="Times New Roman" w:cs="Times New Roman"/>
          <w:sz w:val="20"/>
          <w:szCs w:val="20"/>
        </w:rPr>
        <w:tab/>
      </w:r>
      <w:r w:rsidR="00F81FD8" w:rsidRPr="000B0688">
        <w:rPr>
          <w:rFonts w:ascii="Times New Roman" w:hAnsi="Times New Roman" w:cs="Times New Roman"/>
          <w:sz w:val="20"/>
          <w:szCs w:val="20"/>
        </w:rPr>
        <w:t>p =. 0</w:t>
      </w:r>
      <w:r w:rsidR="00F81FD8">
        <w:rPr>
          <w:rFonts w:ascii="Times New Roman" w:hAnsi="Times New Roman" w:cs="Times New Roman"/>
          <w:sz w:val="20"/>
          <w:szCs w:val="20"/>
        </w:rPr>
        <w:t>2</w:t>
      </w:r>
      <w:r w:rsidR="00F51949">
        <w:rPr>
          <w:rFonts w:ascii="Times New Roman" w:hAnsi="Times New Roman" w:cs="Times New Roman"/>
          <w:sz w:val="20"/>
          <w:szCs w:val="20"/>
        </w:rPr>
        <w:t>9</w:t>
      </w:r>
      <w:r w:rsidRPr="000B0688">
        <w:rPr>
          <w:rFonts w:ascii="Times New Roman" w:hAnsi="Times New Roman" w:cs="Times New Roman"/>
          <w:sz w:val="20"/>
          <w:szCs w:val="20"/>
        </w:rPr>
        <w:tab/>
      </w:r>
      <w:r w:rsidR="00040311" w:rsidRPr="000B0688">
        <w:rPr>
          <w:rFonts w:ascii="Times New Roman" w:hAnsi="Times New Roman" w:cs="Times New Roman"/>
          <w:sz w:val="20"/>
          <w:szCs w:val="20"/>
        </w:rPr>
        <w:tab/>
      </w:r>
      <w:r w:rsidRPr="000B0688">
        <w:rPr>
          <w:rFonts w:ascii="Times New Roman" w:hAnsi="Times New Roman" w:cs="Times New Roman"/>
          <w:sz w:val="20"/>
          <w:szCs w:val="20"/>
        </w:rPr>
        <w:t>p =. 08</w:t>
      </w:r>
      <w:r w:rsidR="00F51949">
        <w:rPr>
          <w:rFonts w:ascii="Times New Roman" w:hAnsi="Times New Roman" w:cs="Times New Roman"/>
          <w:sz w:val="20"/>
          <w:szCs w:val="20"/>
        </w:rPr>
        <w:t>1</w:t>
      </w:r>
    </w:p>
    <w:p w14:paraId="1669A83D" w14:textId="26FD7E1B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0B068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040311" w:rsidRPr="000B068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  <w:r w:rsidR="00F81FD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9748B3A" w14:textId="54768311" w:rsidR="003B787B" w:rsidRPr="000B0688" w:rsidRDefault="003B787B" w:rsidP="003B787B">
      <w:pPr>
        <w:rPr>
          <w:rFonts w:ascii="Times New Roman" w:hAnsi="Times New Roman" w:cs="Times New Roman"/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Data are presented as mean ± standard deviation of the number of seconds</w:t>
      </w:r>
      <w:r w:rsidR="00913EDF">
        <w:rPr>
          <w:rFonts w:ascii="Times New Roman" w:hAnsi="Times New Roman" w:cs="Times New Roman"/>
          <w:sz w:val="20"/>
          <w:szCs w:val="20"/>
        </w:rPr>
        <w:t>.</w:t>
      </w:r>
    </w:p>
    <w:p w14:paraId="070E23B0" w14:textId="198233BA" w:rsidR="003B787B" w:rsidRPr="00466F17" w:rsidRDefault="00913EDF" w:rsidP="003B787B">
      <w:pPr>
        <w:rPr>
          <w:sz w:val="20"/>
          <w:szCs w:val="20"/>
        </w:rPr>
      </w:pPr>
      <w:r w:rsidRPr="000B0688">
        <w:rPr>
          <w:rFonts w:ascii="Times New Roman" w:hAnsi="Times New Roman" w:cs="Times New Roman"/>
          <w:sz w:val="20"/>
          <w:szCs w:val="20"/>
        </w:rPr>
        <w:t>ASD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0688">
        <w:rPr>
          <w:rFonts w:ascii="Times New Roman" w:hAnsi="Times New Roman" w:cs="Times New Roman"/>
          <w:sz w:val="20"/>
          <w:szCs w:val="20"/>
        </w:rPr>
        <w:t>autistic spectrum disorder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3B787B" w:rsidRPr="000B0688">
        <w:rPr>
          <w:rFonts w:ascii="Times New Roman" w:hAnsi="Times New Roman" w:cs="Times New Roman"/>
          <w:sz w:val="20"/>
          <w:szCs w:val="20"/>
        </w:rPr>
        <w:t>TD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B787B" w:rsidRPr="000B0688">
        <w:rPr>
          <w:rFonts w:ascii="Times New Roman" w:hAnsi="Times New Roman" w:cs="Times New Roman"/>
          <w:sz w:val="20"/>
          <w:szCs w:val="20"/>
        </w:rPr>
        <w:t>typical development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72D60E" w14:textId="0BB54996" w:rsidR="003B787B" w:rsidRPr="00973337" w:rsidRDefault="003B787B" w:rsidP="00913EDF">
      <w:pPr>
        <w:rPr>
          <w:sz w:val="20"/>
          <w:szCs w:val="20"/>
        </w:rPr>
      </w:pPr>
    </w:p>
    <w:sectPr w:rsidR="003B787B" w:rsidRPr="00973337" w:rsidSect="007D5611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57C5" w14:textId="77777777" w:rsidR="00B016E4" w:rsidRDefault="00B016E4" w:rsidP="00AE6DA3">
      <w:r>
        <w:separator/>
      </w:r>
    </w:p>
  </w:endnote>
  <w:endnote w:type="continuationSeparator" w:id="0">
    <w:p w14:paraId="3696AA65" w14:textId="77777777" w:rsidR="00B016E4" w:rsidRDefault="00B016E4" w:rsidP="00AE6DA3">
      <w:r>
        <w:continuationSeparator/>
      </w:r>
    </w:p>
  </w:endnote>
  <w:endnote w:type="continuationNotice" w:id="1">
    <w:p w14:paraId="09DA5513" w14:textId="77777777" w:rsidR="00B016E4" w:rsidRDefault="00B01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A248" w14:textId="77777777" w:rsidR="00466F17" w:rsidRDefault="00466F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004E" w14:textId="77777777" w:rsidR="00B016E4" w:rsidRDefault="00B016E4" w:rsidP="00AE6DA3">
      <w:r>
        <w:separator/>
      </w:r>
    </w:p>
  </w:footnote>
  <w:footnote w:type="continuationSeparator" w:id="0">
    <w:p w14:paraId="4E6CA71F" w14:textId="77777777" w:rsidR="00B016E4" w:rsidRDefault="00B016E4" w:rsidP="00AE6DA3">
      <w:r>
        <w:continuationSeparator/>
      </w:r>
    </w:p>
  </w:footnote>
  <w:footnote w:type="continuationNotice" w:id="1">
    <w:p w14:paraId="70105463" w14:textId="77777777" w:rsidR="00B016E4" w:rsidRDefault="00B01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1CC8" w14:textId="77777777" w:rsidR="00466F17" w:rsidRDefault="00466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7A"/>
    <w:rsid w:val="00040311"/>
    <w:rsid w:val="00076F51"/>
    <w:rsid w:val="000A5432"/>
    <w:rsid w:val="000B0688"/>
    <w:rsid w:val="00182A41"/>
    <w:rsid w:val="00182F67"/>
    <w:rsid w:val="001A3933"/>
    <w:rsid w:val="001B764C"/>
    <w:rsid w:val="00215113"/>
    <w:rsid w:val="0023777A"/>
    <w:rsid w:val="002B55D6"/>
    <w:rsid w:val="002F04A3"/>
    <w:rsid w:val="00331E30"/>
    <w:rsid w:val="00337007"/>
    <w:rsid w:val="00340BD6"/>
    <w:rsid w:val="003B787B"/>
    <w:rsid w:val="00427D34"/>
    <w:rsid w:val="00466F17"/>
    <w:rsid w:val="00474B79"/>
    <w:rsid w:val="004C4D0D"/>
    <w:rsid w:val="004D3005"/>
    <w:rsid w:val="004F0FDC"/>
    <w:rsid w:val="00502DA2"/>
    <w:rsid w:val="00547B3E"/>
    <w:rsid w:val="005B6188"/>
    <w:rsid w:val="007A1799"/>
    <w:rsid w:val="007B1AE1"/>
    <w:rsid w:val="007C2831"/>
    <w:rsid w:val="007D5611"/>
    <w:rsid w:val="0085709C"/>
    <w:rsid w:val="00913EDF"/>
    <w:rsid w:val="00923757"/>
    <w:rsid w:val="00973337"/>
    <w:rsid w:val="00A31D9A"/>
    <w:rsid w:val="00A31E39"/>
    <w:rsid w:val="00A65495"/>
    <w:rsid w:val="00AE6DA3"/>
    <w:rsid w:val="00AF4BC7"/>
    <w:rsid w:val="00B016E4"/>
    <w:rsid w:val="00B05331"/>
    <w:rsid w:val="00B70A13"/>
    <w:rsid w:val="00B9079F"/>
    <w:rsid w:val="00BB2FF3"/>
    <w:rsid w:val="00C44DA1"/>
    <w:rsid w:val="00C735A1"/>
    <w:rsid w:val="00C842DC"/>
    <w:rsid w:val="00D11D03"/>
    <w:rsid w:val="00D31CF3"/>
    <w:rsid w:val="00D34CC6"/>
    <w:rsid w:val="00D6690F"/>
    <w:rsid w:val="00E340E9"/>
    <w:rsid w:val="00F103F9"/>
    <w:rsid w:val="00F4285F"/>
    <w:rsid w:val="00F51949"/>
    <w:rsid w:val="00F641D4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C3672"/>
  <w15:docId w15:val="{19E166F4-A024-4EDF-9859-AA83895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DA3"/>
  </w:style>
  <w:style w:type="paragraph" w:styleId="a5">
    <w:name w:val="footer"/>
    <w:basedOn w:val="a"/>
    <w:link w:val="a6"/>
    <w:uiPriority w:val="99"/>
    <w:unhideWhenUsed/>
    <w:rsid w:val="00AE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DA3"/>
  </w:style>
  <w:style w:type="character" w:styleId="a7">
    <w:name w:val="annotation reference"/>
    <w:basedOn w:val="a0"/>
    <w:uiPriority w:val="99"/>
    <w:semiHidden/>
    <w:unhideWhenUsed/>
    <w:rsid w:val="00C842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42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C842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42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842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42DC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Y.Ishizaki</dc:creator>
  <cp:lastModifiedBy>石崎 優子</cp:lastModifiedBy>
  <cp:revision>3</cp:revision>
  <cp:lastPrinted>2020-09-18T10:43:00Z</cp:lastPrinted>
  <dcterms:created xsi:type="dcterms:W3CDTF">2020-09-25T02:32:00Z</dcterms:created>
  <dcterms:modified xsi:type="dcterms:W3CDTF">2020-09-25T02:32:00Z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cARwOBzqwW7D</vt:lpwstr>
  </property>
</Properties>
</file>