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5C438" w14:textId="77777777" w:rsidR="00E5794E" w:rsidRPr="001F1955" w:rsidRDefault="00E5794E" w:rsidP="00E5794E">
      <w:pPr>
        <w:spacing w:line="480" w:lineRule="auto"/>
        <w:rPr>
          <w:rFonts w:cs="Times New Roman"/>
          <w:b/>
          <w:bCs/>
          <w:szCs w:val="24"/>
        </w:rPr>
      </w:pPr>
      <w:r w:rsidRPr="001F1955">
        <w:rPr>
          <w:rFonts w:cs="Times New Roman"/>
          <w:b/>
          <w:bCs/>
          <w:szCs w:val="24"/>
        </w:rPr>
        <w:t>Appendix 1.</w:t>
      </w:r>
    </w:p>
    <w:p w14:paraId="04A5624D" w14:textId="77777777" w:rsidR="00E5794E" w:rsidRDefault="00E5794E" w:rsidP="00E5794E">
      <w:pPr>
        <w:jc w:val="center"/>
        <w:rPr>
          <w:rFonts w:ascii="Arial" w:hAnsi="Arial"/>
          <w:b/>
          <w:bCs/>
        </w:rPr>
      </w:pPr>
    </w:p>
    <w:p w14:paraId="57B8E229" w14:textId="77777777" w:rsidR="00E5794E" w:rsidRPr="00B51B78" w:rsidRDefault="00E5794E" w:rsidP="00E5794E">
      <w:pPr>
        <w:jc w:val="center"/>
        <w:rPr>
          <w:rFonts w:ascii="Arial" w:hAnsi="Arial"/>
          <w:i/>
          <w:iCs/>
          <w:caps/>
        </w:rPr>
      </w:pPr>
      <w:r w:rsidRPr="00B51B78">
        <w:rPr>
          <w:rFonts w:ascii="Arial" w:hAnsi="Arial"/>
          <w:b/>
          <w:bCs/>
        </w:rPr>
        <w:t xml:space="preserve">Understanding </w:t>
      </w:r>
      <w:r>
        <w:rPr>
          <w:rFonts w:ascii="Arial" w:hAnsi="Arial"/>
          <w:b/>
          <w:bCs/>
        </w:rPr>
        <w:t>Primary Care Physician</w:t>
      </w:r>
      <w:r w:rsidRPr="00B51B78">
        <w:rPr>
          <w:rFonts w:ascii="Arial" w:hAnsi="Arial"/>
          <w:b/>
          <w:bCs/>
        </w:rPr>
        <w:t xml:space="preserve"> Attitudes and Beliefs </w:t>
      </w:r>
      <w:r>
        <w:rPr>
          <w:rFonts w:ascii="Arial" w:hAnsi="Arial"/>
          <w:b/>
          <w:bCs/>
        </w:rPr>
        <w:t>Rural Health Disparities and Referral for Urologic Care</w:t>
      </w:r>
    </w:p>
    <w:p w14:paraId="6AC935F4" w14:textId="77777777" w:rsidR="00E5794E" w:rsidRPr="00B51B78" w:rsidRDefault="00E5794E" w:rsidP="00E5794E">
      <w:pPr>
        <w:pStyle w:val="Title"/>
        <w:rPr>
          <w:rFonts w:ascii="Arial" w:hAnsi="Arial" w:cs="Arial"/>
          <w:i/>
          <w:iCs/>
          <w:caps/>
          <w:sz w:val="22"/>
          <w:szCs w:val="22"/>
        </w:rPr>
      </w:pPr>
    </w:p>
    <w:p w14:paraId="4427C388" w14:textId="77777777" w:rsidR="00E5794E" w:rsidRPr="00B51B78" w:rsidRDefault="00E5794E" w:rsidP="00E5794E">
      <w:pPr>
        <w:rPr>
          <w:rFonts w:ascii="Arial" w:hAnsi="Arial"/>
          <w:i/>
        </w:rPr>
      </w:pPr>
      <w:r w:rsidRPr="00B51B78">
        <w:rPr>
          <w:rFonts w:ascii="Arial" w:hAnsi="Arial"/>
          <w:i/>
        </w:rPr>
        <w:t xml:space="preserve">*Note: As is customary with semi-structured interview guides, these are guidelines for conducting the interview. The exact direction of the interview will vary, depending upon the conversation. Of particular importance throughout is to understand the mental models that physicians bring to </w:t>
      </w:r>
      <w:r>
        <w:rPr>
          <w:rFonts w:ascii="Arial" w:hAnsi="Arial"/>
          <w:i/>
        </w:rPr>
        <w:t>managing patients with localized prostate cancer</w:t>
      </w:r>
      <w:r w:rsidRPr="00B51B78">
        <w:rPr>
          <w:rFonts w:ascii="Arial" w:hAnsi="Arial"/>
          <w:i/>
        </w:rPr>
        <w:t>.</w:t>
      </w:r>
    </w:p>
    <w:p w14:paraId="448515D8" w14:textId="77777777" w:rsidR="00E5794E" w:rsidRPr="00B51B78" w:rsidRDefault="00E5794E" w:rsidP="00E5794E">
      <w:pPr>
        <w:rPr>
          <w:rFonts w:ascii="Arial" w:hAnsi="Arial"/>
          <w:i/>
        </w:rPr>
      </w:pPr>
    </w:p>
    <w:p w14:paraId="40A3C65A" w14:textId="77777777" w:rsidR="00E5794E" w:rsidRPr="00B51B78" w:rsidRDefault="00E5794E" w:rsidP="00E5794E">
      <w:pPr>
        <w:rPr>
          <w:rFonts w:ascii="Arial" w:hAnsi="Arial"/>
          <w:i/>
        </w:rPr>
      </w:pPr>
      <w:r w:rsidRPr="00B51B78">
        <w:rPr>
          <w:rFonts w:ascii="Arial" w:hAnsi="Arial"/>
          <w:i/>
        </w:rPr>
        <w:t>Font legend:</w:t>
      </w:r>
    </w:p>
    <w:p w14:paraId="65FD3E17" w14:textId="77777777" w:rsidR="00E5794E" w:rsidRPr="00B51B78" w:rsidRDefault="00E5794E" w:rsidP="00E5794E">
      <w:pPr>
        <w:rPr>
          <w:rFonts w:ascii="Arial" w:hAnsi="Arial"/>
          <w:i/>
        </w:rPr>
      </w:pPr>
      <w:r w:rsidRPr="00B51B78">
        <w:rPr>
          <w:rFonts w:ascii="Arial" w:hAnsi="Arial"/>
          <w:i/>
        </w:rPr>
        <w:t>Italicized = instructions to interviewer</w:t>
      </w:r>
    </w:p>
    <w:p w14:paraId="3F43D890" w14:textId="77777777" w:rsidR="00E5794E" w:rsidRPr="00B51B78" w:rsidRDefault="00E5794E" w:rsidP="00E5794E">
      <w:pPr>
        <w:rPr>
          <w:rFonts w:ascii="Arial" w:hAnsi="Arial"/>
        </w:rPr>
      </w:pPr>
      <w:r w:rsidRPr="00B51B78">
        <w:rPr>
          <w:rFonts w:ascii="Arial" w:hAnsi="Arial"/>
        </w:rPr>
        <w:t>Regular = suggested opening and closing language by interviewer</w:t>
      </w:r>
    </w:p>
    <w:p w14:paraId="28D7EED8" w14:textId="77777777" w:rsidR="00E5794E" w:rsidRPr="00B51B78" w:rsidRDefault="00E5794E" w:rsidP="00E5794E">
      <w:pPr>
        <w:rPr>
          <w:rFonts w:ascii="Arial" w:hAnsi="Arial"/>
          <w:u w:val="single"/>
        </w:rPr>
      </w:pPr>
      <w:r w:rsidRPr="00B51B78">
        <w:rPr>
          <w:rFonts w:ascii="Arial" w:hAnsi="Arial"/>
          <w:u w:val="single"/>
        </w:rPr>
        <w:t>Underlined = questions and probes</w:t>
      </w:r>
    </w:p>
    <w:p w14:paraId="7EF2A8D6" w14:textId="77777777" w:rsidR="00E5794E" w:rsidRPr="00B51B78" w:rsidRDefault="00E5794E" w:rsidP="00E5794E">
      <w:pPr>
        <w:rPr>
          <w:rFonts w:ascii="Arial" w:hAnsi="Arial"/>
        </w:rPr>
      </w:pPr>
    </w:p>
    <w:p w14:paraId="3E4407D0" w14:textId="77777777" w:rsidR="00E5794E" w:rsidRPr="00B51B78" w:rsidRDefault="00E5794E" w:rsidP="00E5794E">
      <w:pPr>
        <w:pStyle w:val="Heading1"/>
        <w:numPr>
          <w:ilvl w:val="0"/>
          <w:numId w:val="0"/>
        </w:numPr>
        <w:spacing w:after="120"/>
        <w:rPr>
          <w:rFonts w:ascii="Arial" w:hAnsi="Arial" w:cs="Arial"/>
          <w:caps/>
          <w:sz w:val="22"/>
          <w:szCs w:val="22"/>
        </w:rPr>
      </w:pPr>
      <w:r w:rsidRPr="00B51B78">
        <w:rPr>
          <w:rFonts w:ascii="Arial" w:hAnsi="Arial" w:cs="Arial"/>
          <w:caps/>
          <w:sz w:val="22"/>
          <w:szCs w:val="22"/>
        </w:rPr>
        <w:t>Introduction</w:t>
      </w:r>
    </w:p>
    <w:p w14:paraId="52EC89F5" w14:textId="77777777" w:rsidR="00E5794E" w:rsidRPr="001C6E67" w:rsidRDefault="00E5794E" w:rsidP="00E5794E">
      <w:pPr>
        <w:pStyle w:val="Header"/>
        <w:tabs>
          <w:tab w:val="clear" w:pos="4320"/>
          <w:tab w:val="clear" w:pos="8640"/>
        </w:tabs>
        <w:spacing w:after="120"/>
        <w:rPr>
          <w:rFonts w:ascii="Arial" w:hAnsi="Arial"/>
          <w:b/>
          <w:iCs/>
        </w:rPr>
      </w:pPr>
      <w:r w:rsidRPr="00B51B78">
        <w:rPr>
          <w:rFonts w:ascii="Arial" w:hAnsi="Arial"/>
          <w:b/>
          <w:bCs/>
        </w:rPr>
        <w:t xml:space="preserve">Interview description and permission for taping </w:t>
      </w:r>
    </w:p>
    <w:p w14:paraId="57755C36" w14:textId="77777777" w:rsidR="00E5794E" w:rsidRPr="00BD7C41" w:rsidRDefault="00E5794E" w:rsidP="00E5794E">
      <w:pPr>
        <w:pStyle w:val="Header"/>
        <w:tabs>
          <w:tab w:val="clear" w:pos="4320"/>
          <w:tab w:val="clear" w:pos="8640"/>
        </w:tabs>
        <w:spacing w:after="120"/>
        <w:rPr>
          <w:rFonts w:ascii="Arial" w:hAnsi="Arial"/>
          <w:b/>
          <w:i/>
        </w:rPr>
      </w:pPr>
      <w:r w:rsidRPr="00BD7C41">
        <w:rPr>
          <w:rFonts w:ascii="Arial" w:hAnsi="Arial"/>
          <w:b/>
          <w:i/>
        </w:rPr>
        <w:t xml:space="preserve">Request permission for </w:t>
      </w:r>
      <w:proofErr w:type="gramStart"/>
      <w:r w:rsidRPr="00BD7C41">
        <w:rPr>
          <w:rFonts w:ascii="Arial" w:hAnsi="Arial"/>
          <w:b/>
          <w:i/>
        </w:rPr>
        <w:t>audio-taping</w:t>
      </w:r>
      <w:proofErr w:type="gramEnd"/>
      <w:r w:rsidRPr="00BD7C41">
        <w:rPr>
          <w:rFonts w:ascii="Arial" w:hAnsi="Arial"/>
          <w:b/>
          <w:i/>
        </w:rPr>
        <w:t>:</w:t>
      </w:r>
    </w:p>
    <w:p w14:paraId="4C5F6626" w14:textId="77777777" w:rsidR="00E5794E" w:rsidRPr="00B51B78" w:rsidRDefault="00E5794E" w:rsidP="00E5794E">
      <w:pPr>
        <w:pStyle w:val="Header"/>
        <w:tabs>
          <w:tab w:val="clear" w:pos="4320"/>
          <w:tab w:val="clear" w:pos="8640"/>
        </w:tabs>
        <w:spacing w:after="120"/>
        <w:rPr>
          <w:rFonts w:ascii="Arial" w:hAnsi="Arial"/>
        </w:rPr>
      </w:pPr>
      <w:r>
        <w:rPr>
          <w:rFonts w:ascii="Arial" w:hAnsi="Arial"/>
        </w:rPr>
        <w:t xml:space="preserve">Are you okay if our interview is recorded?  </w:t>
      </w:r>
      <w:r w:rsidRPr="00602E19">
        <w:rPr>
          <w:rFonts w:ascii="Arial" w:hAnsi="Arial"/>
        </w:rPr>
        <w:t>Recordings will be de-identified by removing all names and will be deleted from the recorder as soon as they are downloaded.</w:t>
      </w:r>
    </w:p>
    <w:p w14:paraId="02DE942E" w14:textId="77777777" w:rsidR="00E5794E" w:rsidRPr="00B51B78" w:rsidRDefault="00E5794E" w:rsidP="00E5794E">
      <w:pPr>
        <w:pStyle w:val="Header"/>
        <w:tabs>
          <w:tab w:val="clear" w:pos="4320"/>
          <w:tab w:val="clear" w:pos="8640"/>
        </w:tabs>
        <w:spacing w:after="120"/>
        <w:rPr>
          <w:rFonts w:ascii="Arial" w:hAnsi="Arial"/>
          <w:b/>
          <w:bCs/>
        </w:rPr>
      </w:pPr>
      <w:r w:rsidRPr="00B51B78">
        <w:rPr>
          <w:rFonts w:ascii="Arial" w:hAnsi="Arial"/>
          <w:b/>
          <w:bCs/>
        </w:rPr>
        <w:t>Interview guidelines</w:t>
      </w:r>
    </w:p>
    <w:p w14:paraId="2FE74A0E" w14:textId="77777777" w:rsidR="00E5794E" w:rsidRPr="00B51B78" w:rsidRDefault="00E5794E" w:rsidP="00E5794E">
      <w:pPr>
        <w:pStyle w:val="Header"/>
        <w:tabs>
          <w:tab w:val="clear" w:pos="4320"/>
          <w:tab w:val="clear" w:pos="8640"/>
        </w:tabs>
        <w:rPr>
          <w:rFonts w:ascii="Arial" w:hAnsi="Arial"/>
        </w:rPr>
      </w:pPr>
      <w:r w:rsidRPr="00B51B78">
        <w:rPr>
          <w:rFonts w:ascii="Arial" w:hAnsi="Arial"/>
        </w:rPr>
        <w:t xml:space="preserve">When I ask questions, </w:t>
      </w:r>
      <w:r>
        <w:rPr>
          <w:rFonts w:ascii="Arial" w:hAnsi="Arial"/>
        </w:rPr>
        <w:t>I will not voice any opinions rural healthcare disparities</w:t>
      </w:r>
      <w:r w:rsidRPr="00B51B78">
        <w:rPr>
          <w:rFonts w:ascii="Arial" w:hAnsi="Arial"/>
        </w:rPr>
        <w:t>. To avoid making any assumptions abou</w:t>
      </w:r>
      <w:r>
        <w:rPr>
          <w:rFonts w:ascii="Arial" w:hAnsi="Arial"/>
        </w:rPr>
        <w:t>t what you mean by certain responses</w:t>
      </w:r>
      <w:r w:rsidRPr="00B51B78">
        <w:rPr>
          <w:rFonts w:ascii="Arial" w:hAnsi="Arial"/>
        </w:rPr>
        <w:t xml:space="preserve">, I may probe further to ask for explanations.  </w:t>
      </w:r>
    </w:p>
    <w:p w14:paraId="5710CE68" w14:textId="77777777" w:rsidR="00E5794E" w:rsidRPr="00B51B78" w:rsidRDefault="00E5794E" w:rsidP="00E5794E">
      <w:pPr>
        <w:rPr>
          <w:rFonts w:ascii="Arial" w:hAnsi="Arial"/>
        </w:rPr>
      </w:pPr>
    </w:p>
    <w:p w14:paraId="3ACB5C06" w14:textId="77777777" w:rsidR="00E5794E" w:rsidRPr="00B51B78" w:rsidRDefault="00E5794E" w:rsidP="00E5794E">
      <w:pPr>
        <w:pStyle w:val="Header"/>
        <w:tabs>
          <w:tab w:val="clear" w:pos="4320"/>
          <w:tab w:val="clear" w:pos="8640"/>
        </w:tabs>
        <w:rPr>
          <w:rFonts w:ascii="Arial" w:hAnsi="Arial"/>
          <w:i/>
        </w:rPr>
      </w:pPr>
      <w:r w:rsidRPr="00B51B78">
        <w:rPr>
          <w:rFonts w:ascii="Arial" w:hAnsi="Arial"/>
          <w:i/>
        </w:rPr>
        <w:t xml:space="preserve">Begin digital recorder: </w:t>
      </w:r>
      <w:r w:rsidRPr="00B51B78">
        <w:rPr>
          <w:rFonts w:ascii="Arial" w:hAnsi="Arial"/>
          <w:u w:val="single"/>
        </w:rPr>
        <w:t xml:space="preserve">May I confirm your permission to </w:t>
      </w:r>
      <w:proofErr w:type="gramStart"/>
      <w:r w:rsidRPr="00B51B78">
        <w:rPr>
          <w:rFonts w:ascii="Arial" w:hAnsi="Arial"/>
          <w:u w:val="single"/>
        </w:rPr>
        <w:t>audio-tape</w:t>
      </w:r>
      <w:proofErr w:type="gramEnd"/>
      <w:r w:rsidRPr="00B51B78">
        <w:rPr>
          <w:rFonts w:ascii="Arial" w:hAnsi="Arial"/>
          <w:u w:val="single"/>
        </w:rPr>
        <w:t xml:space="preserve"> this interview?</w:t>
      </w:r>
    </w:p>
    <w:p w14:paraId="26962FC4" w14:textId="77777777" w:rsidR="00E5794E" w:rsidRPr="00B51B78" w:rsidRDefault="00E5794E" w:rsidP="00E5794E">
      <w:pPr>
        <w:pStyle w:val="Header"/>
        <w:tabs>
          <w:tab w:val="clear" w:pos="4320"/>
          <w:tab w:val="clear" w:pos="8640"/>
        </w:tabs>
        <w:rPr>
          <w:rFonts w:ascii="Arial" w:hAnsi="Arial"/>
        </w:rPr>
      </w:pPr>
    </w:p>
    <w:p w14:paraId="6AB34705" w14:textId="77777777" w:rsidR="00E5794E" w:rsidRPr="00B51B78" w:rsidRDefault="00E5794E" w:rsidP="00E5794E">
      <w:pPr>
        <w:pStyle w:val="Header"/>
        <w:tabs>
          <w:tab w:val="clear" w:pos="4320"/>
          <w:tab w:val="clear" w:pos="8640"/>
        </w:tabs>
        <w:rPr>
          <w:rFonts w:ascii="Arial" w:hAnsi="Arial"/>
          <w:i/>
        </w:rPr>
      </w:pPr>
      <w:r w:rsidRPr="00B51B78">
        <w:rPr>
          <w:rFonts w:ascii="Arial" w:hAnsi="Arial"/>
          <w:i/>
        </w:rPr>
        <w:t>State participant number.</w:t>
      </w:r>
    </w:p>
    <w:p w14:paraId="7AB87C54" w14:textId="77777777" w:rsidR="00E5794E" w:rsidRDefault="00E5794E" w:rsidP="00E5794E">
      <w:pPr>
        <w:pStyle w:val="Header"/>
        <w:tabs>
          <w:tab w:val="clear" w:pos="4320"/>
          <w:tab w:val="clear" w:pos="8640"/>
        </w:tabs>
        <w:rPr>
          <w:rFonts w:ascii="Arial" w:hAnsi="Arial"/>
          <w:i/>
        </w:rPr>
      </w:pPr>
    </w:p>
    <w:p w14:paraId="1286A9D7" w14:textId="77777777" w:rsidR="00E5794E" w:rsidRPr="00AC1190" w:rsidRDefault="00E5794E" w:rsidP="00E5794E">
      <w:pPr>
        <w:pStyle w:val="Header"/>
        <w:numPr>
          <w:ilvl w:val="0"/>
          <w:numId w:val="2"/>
        </w:numPr>
        <w:tabs>
          <w:tab w:val="clear" w:pos="4320"/>
          <w:tab w:val="clear" w:pos="8640"/>
        </w:tabs>
        <w:rPr>
          <w:rFonts w:ascii="Arial" w:hAnsi="Arial"/>
          <w:i/>
        </w:rPr>
      </w:pPr>
      <w:r w:rsidRPr="00AC1190">
        <w:rPr>
          <w:rFonts w:ascii="Arial" w:hAnsi="Arial"/>
          <w:i/>
        </w:rPr>
        <w:t>What do you see as the major barriers to healthcare either those faced by</w:t>
      </w:r>
      <w:r>
        <w:rPr>
          <w:rFonts w:ascii="Arial" w:hAnsi="Arial"/>
          <w:i/>
        </w:rPr>
        <w:t xml:space="preserve"> you as a provider, </w:t>
      </w:r>
      <w:r w:rsidRPr="00AC1190">
        <w:rPr>
          <w:rFonts w:ascii="Arial" w:hAnsi="Arial"/>
          <w:i/>
        </w:rPr>
        <w:t>or those faced by the patient</w:t>
      </w:r>
      <w:r>
        <w:rPr>
          <w:rFonts w:ascii="Arial" w:hAnsi="Arial"/>
          <w:i/>
        </w:rPr>
        <w:t xml:space="preserve"> in your community?</w:t>
      </w:r>
    </w:p>
    <w:p w14:paraId="532E5261" w14:textId="77777777" w:rsidR="00E5794E" w:rsidRDefault="00E5794E" w:rsidP="00E5794E">
      <w:pPr>
        <w:pStyle w:val="Header"/>
        <w:tabs>
          <w:tab w:val="clear" w:pos="4320"/>
          <w:tab w:val="clear" w:pos="8640"/>
        </w:tabs>
        <w:rPr>
          <w:rFonts w:ascii="Arial" w:hAnsi="Arial"/>
          <w:u w:val="single"/>
        </w:rPr>
      </w:pPr>
    </w:p>
    <w:p w14:paraId="331B32B3" w14:textId="77777777" w:rsidR="00E5794E" w:rsidRDefault="00E5794E" w:rsidP="00E5794E">
      <w:pPr>
        <w:pStyle w:val="Header"/>
        <w:numPr>
          <w:ilvl w:val="0"/>
          <w:numId w:val="2"/>
        </w:numPr>
        <w:tabs>
          <w:tab w:val="clear" w:pos="4320"/>
          <w:tab w:val="clear" w:pos="8640"/>
        </w:tabs>
        <w:rPr>
          <w:rFonts w:ascii="Arial" w:hAnsi="Arial"/>
          <w:i/>
        </w:rPr>
      </w:pPr>
      <w:r>
        <w:rPr>
          <w:rFonts w:ascii="Arial" w:hAnsi="Arial"/>
          <w:i/>
        </w:rPr>
        <w:t>What kind of financial barriers do patient’s encounter in obtaining healthcare?</w:t>
      </w:r>
    </w:p>
    <w:p w14:paraId="3574C03D" w14:textId="77777777" w:rsidR="00E5794E" w:rsidRDefault="00E5794E" w:rsidP="00E5794E">
      <w:pPr>
        <w:pStyle w:val="ListParagraph"/>
        <w:rPr>
          <w:rFonts w:ascii="Arial" w:hAnsi="Arial"/>
          <w:i/>
        </w:rPr>
      </w:pPr>
    </w:p>
    <w:p w14:paraId="5AFFBB60" w14:textId="77777777" w:rsidR="00E5794E" w:rsidRPr="00AC1190" w:rsidRDefault="00E5794E" w:rsidP="00E5794E">
      <w:pPr>
        <w:pStyle w:val="Header"/>
        <w:tabs>
          <w:tab w:val="clear" w:pos="4320"/>
          <w:tab w:val="clear" w:pos="8640"/>
        </w:tabs>
        <w:ind w:left="720"/>
        <w:rPr>
          <w:rFonts w:ascii="Arial" w:hAnsi="Arial"/>
          <w:i/>
        </w:rPr>
      </w:pPr>
      <w:r>
        <w:rPr>
          <w:rFonts w:ascii="Arial" w:hAnsi="Arial"/>
          <w:i/>
        </w:rPr>
        <w:t>Probes:</w:t>
      </w:r>
    </w:p>
    <w:p w14:paraId="1FC43C33"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What type of insurance if any do most patients have?</w:t>
      </w:r>
    </w:p>
    <w:p w14:paraId="464640B3"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Does patient coverage impact your practice?</w:t>
      </w:r>
    </w:p>
    <w:p w14:paraId="102CFA82"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Has the ACA affected your patients?</w:t>
      </w:r>
    </w:p>
    <w:p w14:paraId="2892FAC9"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Are there one or two things health plans you are contracted with could do to better enable you to provide care in your community?</w:t>
      </w:r>
    </w:p>
    <w:p w14:paraId="29ABB548"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Do financial barriers prevent patients from seeing specialists like Urology, obtain diagnostic testing, or screening measures such as PSA for cancer related care?</w:t>
      </w:r>
    </w:p>
    <w:p w14:paraId="3B5650D7" w14:textId="77777777" w:rsidR="00E5794E" w:rsidRDefault="00E5794E" w:rsidP="00E5794E">
      <w:pPr>
        <w:pStyle w:val="Header"/>
        <w:tabs>
          <w:tab w:val="clear" w:pos="4320"/>
          <w:tab w:val="clear" w:pos="8640"/>
        </w:tabs>
        <w:ind w:left="720"/>
        <w:rPr>
          <w:rFonts w:ascii="Arial" w:hAnsi="Arial"/>
          <w:i/>
        </w:rPr>
      </w:pPr>
    </w:p>
    <w:p w14:paraId="79681F18" w14:textId="77777777" w:rsidR="00E5794E" w:rsidRDefault="00E5794E" w:rsidP="00E5794E">
      <w:pPr>
        <w:pStyle w:val="Header"/>
        <w:numPr>
          <w:ilvl w:val="0"/>
          <w:numId w:val="2"/>
        </w:numPr>
        <w:tabs>
          <w:tab w:val="clear" w:pos="4320"/>
          <w:tab w:val="clear" w:pos="8640"/>
        </w:tabs>
        <w:rPr>
          <w:rFonts w:ascii="Arial" w:hAnsi="Arial"/>
          <w:i/>
        </w:rPr>
      </w:pPr>
      <w:r>
        <w:rPr>
          <w:rFonts w:ascii="Arial" w:hAnsi="Arial"/>
          <w:i/>
        </w:rPr>
        <w:t>Do you feel lack of providers in your area is a problem?</w:t>
      </w:r>
    </w:p>
    <w:p w14:paraId="2A7DD780" w14:textId="77777777" w:rsidR="00E5794E" w:rsidRDefault="00E5794E" w:rsidP="00E5794E">
      <w:pPr>
        <w:pStyle w:val="Header"/>
        <w:tabs>
          <w:tab w:val="clear" w:pos="4320"/>
          <w:tab w:val="clear" w:pos="8640"/>
        </w:tabs>
        <w:ind w:left="720"/>
        <w:rPr>
          <w:rFonts w:ascii="Arial" w:hAnsi="Arial"/>
          <w:i/>
        </w:rPr>
      </w:pPr>
    </w:p>
    <w:p w14:paraId="38C1260A" w14:textId="77777777" w:rsidR="00E5794E" w:rsidRDefault="00E5794E" w:rsidP="00E5794E">
      <w:pPr>
        <w:pStyle w:val="Header"/>
        <w:tabs>
          <w:tab w:val="clear" w:pos="4320"/>
          <w:tab w:val="clear" w:pos="8640"/>
        </w:tabs>
        <w:ind w:left="720"/>
        <w:rPr>
          <w:rFonts w:ascii="Arial" w:hAnsi="Arial"/>
          <w:i/>
        </w:rPr>
      </w:pPr>
      <w:r>
        <w:rPr>
          <w:rFonts w:ascii="Arial" w:hAnsi="Arial"/>
          <w:i/>
        </w:rPr>
        <w:t>Probes:</w:t>
      </w:r>
    </w:p>
    <w:p w14:paraId="64DD0D9F"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lastRenderedPageBreak/>
        <w:t xml:space="preserve">How many patients do you see in a day? </w:t>
      </w:r>
    </w:p>
    <w:p w14:paraId="0F606B40"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How long does it take for patients to get an appointment?</w:t>
      </w:r>
    </w:p>
    <w:p w14:paraId="00FF2B9A"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What types of providers and/or specialists are lacking?</w:t>
      </w:r>
    </w:p>
    <w:p w14:paraId="58387302"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Why do physicians leave your community? Why do they stay?</w:t>
      </w:r>
    </w:p>
    <w:p w14:paraId="08A0F92F" w14:textId="77777777" w:rsidR="00E5794E" w:rsidRPr="00C5672F" w:rsidRDefault="00E5794E" w:rsidP="00E5794E">
      <w:pPr>
        <w:pStyle w:val="Header"/>
        <w:numPr>
          <w:ilvl w:val="1"/>
          <w:numId w:val="2"/>
        </w:numPr>
        <w:tabs>
          <w:tab w:val="clear" w:pos="4320"/>
          <w:tab w:val="clear" w:pos="8640"/>
        </w:tabs>
        <w:rPr>
          <w:rFonts w:ascii="Arial" w:hAnsi="Arial"/>
          <w:i/>
        </w:rPr>
      </w:pPr>
      <w:r>
        <w:rPr>
          <w:rFonts w:ascii="Arial" w:hAnsi="Arial"/>
          <w:i/>
        </w:rPr>
        <w:t xml:space="preserve">Does your area have a local </w:t>
      </w:r>
      <w:proofErr w:type="gramStart"/>
      <w:r>
        <w:rPr>
          <w:rFonts w:ascii="Arial" w:hAnsi="Arial"/>
          <w:i/>
        </w:rPr>
        <w:t>Urologists</w:t>
      </w:r>
      <w:proofErr w:type="gramEnd"/>
      <w:r>
        <w:rPr>
          <w:rFonts w:ascii="Arial" w:hAnsi="Arial"/>
          <w:i/>
        </w:rPr>
        <w:t xml:space="preserve"> and do they manage most oncologic problems?</w:t>
      </w:r>
    </w:p>
    <w:p w14:paraId="22843CC5"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Have any initiatives been instituted to attract more providers?</w:t>
      </w:r>
    </w:p>
    <w:p w14:paraId="461C09FD"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What types of initiatives would be beneficial? (physician extenders, telemedicine, travel to urban center)</w:t>
      </w:r>
    </w:p>
    <w:p w14:paraId="3CB80022" w14:textId="77777777" w:rsidR="00E5794E" w:rsidRDefault="00E5794E" w:rsidP="00E5794E">
      <w:pPr>
        <w:pStyle w:val="Header"/>
        <w:tabs>
          <w:tab w:val="clear" w:pos="4320"/>
          <w:tab w:val="clear" w:pos="8640"/>
        </w:tabs>
        <w:rPr>
          <w:rFonts w:ascii="Arial" w:hAnsi="Arial"/>
          <w:i/>
        </w:rPr>
      </w:pPr>
    </w:p>
    <w:p w14:paraId="79E9EE4B" w14:textId="77777777" w:rsidR="00E5794E" w:rsidRDefault="00E5794E" w:rsidP="00E5794E">
      <w:pPr>
        <w:pStyle w:val="Header"/>
        <w:numPr>
          <w:ilvl w:val="0"/>
          <w:numId w:val="2"/>
        </w:numPr>
        <w:tabs>
          <w:tab w:val="clear" w:pos="4320"/>
          <w:tab w:val="clear" w:pos="8640"/>
        </w:tabs>
        <w:rPr>
          <w:rFonts w:ascii="Arial" w:hAnsi="Arial"/>
          <w:i/>
        </w:rPr>
      </w:pPr>
      <w:r>
        <w:rPr>
          <w:rFonts w:ascii="Arial" w:hAnsi="Arial"/>
          <w:i/>
        </w:rPr>
        <w:t>What challenges do you and your patients experience when referral for specialty care, particular for cancer related diagnosis, is required?</w:t>
      </w:r>
    </w:p>
    <w:p w14:paraId="1E679A33"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Do you have an in-office coordinator to assist with referrals?</w:t>
      </w:r>
    </w:p>
    <w:p w14:paraId="07936030"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How do you handle cancer-related referrals for uninsured patients?</w:t>
      </w:r>
    </w:p>
    <w:p w14:paraId="3BDDB3C1" w14:textId="77777777" w:rsidR="00E5794E" w:rsidRPr="00C5672F" w:rsidRDefault="00E5794E" w:rsidP="00E5794E">
      <w:pPr>
        <w:pStyle w:val="Header"/>
        <w:numPr>
          <w:ilvl w:val="1"/>
          <w:numId w:val="2"/>
        </w:numPr>
        <w:tabs>
          <w:tab w:val="clear" w:pos="4320"/>
          <w:tab w:val="clear" w:pos="8640"/>
        </w:tabs>
        <w:rPr>
          <w:rFonts w:ascii="Arial" w:hAnsi="Arial"/>
          <w:i/>
        </w:rPr>
      </w:pPr>
      <w:r>
        <w:rPr>
          <w:rFonts w:ascii="Arial" w:hAnsi="Arial"/>
          <w:i/>
        </w:rPr>
        <w:t>Is Tele-health implemented in your practice?</w:t>
      </w:r>
    </w:p>
    <w:p w14:paraId="4345D44C" w14:textId="77777777" w:rsidR="00E5794E" w:rsidRDefault="00E5794E" w:rsidP="00E5794E">
      <w:pPr>
        <w:pStyle w:val="Header"/>
        <w:tabs>
          <w:tab w:val="clear" w:pos="4320"/>
          <w:tab w:val="clear" w:pos="8640"/>
        </w:tabs>
        <w:rPr>
          <w:rFonts w:ascii="Arial" w:hAnsi="Arial"/>
          <w:i/>
        </w:rPr>
      </w:pPr>
    </w:p>
    <w:p w14:paraId="68EE31A3" w14:textId="77777777" w:rsidR="00E5794E" w:rsidRDefault="00E5794E" w:rsidP="00E5794E">
      <w:pPr>
        <w:pStyle w:val="Header"/>
        <w:tabs>
          <w:tab w:val="clear" w:pos="4320"/>
          <w:tab w:val="clear" w:pos="8640"/>
        </w:tabs>
        <w:rPr>
          <w:rFonts w:ascii="Arial" w:hAnsi="Arial"/>
          <w:i/>
        </w:rPr>
      </w:pPr>
    </w:p>
    <w:p w14:paraId="14F325BD" w14:textId="77777777" w:rsidR="00E5794E" w:rsidRDefault="00E5794E" w:rsidP="00E5794E">
      <w:pPr>
        <w:pStyle w:val="Header"/>
        <w:numPr>
          <w:ilvl w:val="0"/>
          <w:numId w:val="2"/>
        </w:numPr>
        <w:tabs>
          <w:tab w:val="clear" w:pos="4320"/>
          <w:tab w:val="clear" w:pos="8640"/>
        </w:tabs>
        <w:rPr>
          <w:rFonts w:ascii="Arial" w:hAnsi="Arial"/>
          <w:i/>
        </w:rPr>
      </w:pPr>
      <w:r>
        <w:rPr>
          <w:rFonts w:ascii="Arial" w:hAnsi="Arial"/>
          <w:i/>
        </w:rPr>
        <w:t>Do you think travel distance &amp; transportation impacts patient care?</w:t>
      </w:r>
    </w:p>
    <w:p w14:paraId="4EFB903C" w14:textId="77777777" w:rsidR="00E5794E" w:rsidRDefault="00E5794E" w:rsidP="00E5794E">
      <w:pPr>
        <w:pStyle w:val="Header"/>
        <w:tabs>
          <w:tab w:val="clear" w:pos="4320"/>
          <w:tab w:val="clear" w:pos="8640"/>
        </w:tabs>
        <w:ind w:left="720"/>
        <w:rPr>
          <w:rFonts w:ascii="Arial" w:hAnsi="Arial"/>
          <w:i/>
        </w:rPr>
      </w:pPr>
    </w:p>
    <w:p w14:paraId="23D94011" w14:textId="77777777" w:rsidR="00E5794E" w:rsidRDefault="00E5794E" w:rsidP="00E5794E">
      <w:pPr>
        <w:pStyle w:val="Header"/>
        <w:tabs>
          <w:tab w:val="clear" w:pos="4320"/>
          <w:tab w:val="clear" w:pos="8640"/>
        </w:tabs>
        <w:ind w:left="720"/>
        <w:rPr>
          <w:rFonts w:ascii="Arial" w:hAnsi="Arial"/>
          <w:i/>
        </w:rPr>
      </w:pPr>
      <w:r>
        <w:rPr>
          <w:rFonts w:ascii="Arial" w:hAnsi="Arial"/>
          <w:i/>
        </w:rPr>
        <w:t>Probes:</w:t>
      </w:r>
    </w:p>
    <w:p w14:paraId="607B7FBA"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Do patients complain of travel related problems?</w:t>
      </w:r>
    </w:p>
    <w:p w14:paraId="7CDFDB35"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 xml:space="preserve">What </w:t>
      </w:r>
      <w:proofErr w:type="gramStart"/>
      <w:r>
        <w:rPr>
          <w:rFonts w:ascii="Arial" w:hAnsi="Arial"/>
          <w:i/>
        </w:rPr>
        <w:t>is</w:t>
      </w:r>
      <w:proofErr w:type="gramEnd"/>
      <w:r>
        <w:rPr>
          <w:rFonts w:ascii="Arial" w:hAnsi="Arial"/>
          <w:i/>
        </w:rPr>
        <w:t xml:space="preserve"> the furthest distance patients may travel to see you?</w:t>
      </w:r>
    </w:p>
    <w:p w14:paraId="32E97BE3"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Do you have to travel to other clinics?</w:t>
      </w:r>
    </w:p>
    <w:p w14:paraId="42428237"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Do patients have to travel far to see specialists? Specifically, a Urologist?</w:t>
      </w:r>
    </w:p>
    <w:p w14:paraId="0C8A4E27"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 xml:space="preserve">Are patients reluctant to travel </w:t>
      </w:r>
      <w:proofErr w:type="gramStart"/>
      <w:r>
        <w:rPr>
          <w:rFonts w:ascii="Arial" w:hAnsi="Arial"/>
          <w:i/>
        </w:rPr>
        <w:t>in order to</w:t>
      </w:r>
      <w:proofErr w:type="gramEnd"/>
      <w:r>
        <w:rPr>
          <w:rFonts w:ascii="Arial" w:hAnsi="Arial"/>
          <w:i/>
        </w:rPr>
        <w:t xml:space="preserve"> see you?</w:t>
      </w:r>
    </w:p>
    <w:p w14:paraId="30E4DD4D"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 xml:space="preserve">Are patients reluctant to travel to see a </w:t>
      </w:r>
      <w:proofErr w:type="gramStart"/>
      <w:r>
        <w:rPr>
          <w:rFonts w:ascii="Arial" w:hAnsi="Arial"/>
          <w:i/>
        </w:rPr>
        <w:t>specialists</w:t>
      </w:r>
      <w:proofErr w:type="gramEnd"/>
      <w:r>
        <w:rPr>
          <w:rFonts w:ascii="Arial" w:hAnsi="Arial"/>
          <w:i/>
        </w:rPr>
        <w:t xml:space="preserve"> (</w:t>
      </w:r>
      <w:proofErr w:type="spellStart"/>
      <w:r>
        <w:rPr>
          <w:rFonts w:ascii="Arial" w:hAnsi="Arial"/>
          <w:i/>
        </w:rPr>
        <w:t>ie</w:t>
      </w:r>
      <w:proofErr w:type="spellEnd"/>
      <w:r>
        <w:rPr>
          <w:rFonts w:ascii="Arial" w:hAnsi="Arial"/>
          <w:i/>
        </w:rPr>
        <w:t xml:space="preserve"> a Urologist)?</w:t>
      </w:r>
    </w:p>
    <w:p w14:paraId="570A901D" w14:textId="77777777" w:rsidR="00E5794E" w:rsidRDefault="00E5794E" w:rsidP="00E5794E">
      <w:pPr>
        <w:pStyle w:val="Header"/>
        <w:tabs>
          <w:tab w:val="clear" w:pos="4320"/>
          <w:tab w:val="clear" w:pos="8640"/>
        </w:tabs>
        <w:rPr>
          <w:rFonts w:ascii="Arial" w:hAnsi="Arial"/>
          <w:i/>
        </w:rPr>
      </w:pPr>
    </w:p>
    <w:p w14:paraId="4B478AC4" w14:textId="77777777" w:rsidR="00E5794E" w:rsidRDefault="00E5794E" w:rsidP="00E5794E">
      <w:pPr>
        <w:pStyle w:val="Header"/>
        <w:numPr>
          <w:ilvl w:val="0"/>
          <w:numId w:val="2"/>
        </w:numPr>
        <w:tabs>
          <w:tab w:val="clear" w:pos="4320"/>
          <w:tab w:val="clear" w:pos="8640"/>
        </w:tabs>
        <w:rPr>
          <w:rFonts w:ascii="Arial" w:hAnsi="Arial"/>
          <w:i/>
        </w:rPr>
      </w:pPr>
      <w:r>
        <w:rPr>
          <w:rFonts w:ascii="Arial" w:hAnsi="Arial"/>
          <w:i/>
        </w:rPr>
        <w:t>Does patient healthcare literacy impact care in your community?</w:t>
      </w:r>
    </w:p>
    <w:p w14:paraId="12A36011" w14:textId="77777777" w:rsidR="00E5794E" w:rsidRDefault="00E5794E" w:rsidP="00E5794E">
      <w:pPr>
        <w:pStyle w:val="Header"/>
        <w:tabs>
          <w:tab w:val="clear" w:pos="4320"/>
          <w:tab w:val="clear" w:pos="8640"/>
        </w:tabs>
        <w:ind w:left="720"/>
        <w:rPr>
          <w:rFonts w:ascii="Arial" w:hAnsi="Arial"/>
          <w:i/>
        </w:rPr>
      </w:pPr>
    </w:p>
    <w:p w14:paraId="20A91E01" w14:textId="77777777" w:rsidR="00E5794E" w:rsidRDefault="00E5794E" w:rsidP="00E5794E">
      <w:pPr>
        <w:pStyle w:val="Header"/>
        <w:tabs>
          <w:tab w:val="clear" w:pos="4320"/>
          <w:tab w:val="clear" w:pos="8640"/>
        </w:tabs>
        <w:ind w:left="720"/>
        <w:rPr>
          <w:rFonts w:ascii="Arial" w:hAnsi="Arial"/>
          <w:i/>
        </w:rPr>
      </w:pPr>
      <w:r>
        <w:rPr>
          <w:rFonts w:ascii="Arial" w:hAnsi="Arial"/>
          <w:i/>
        </w:rPr>
        <w:t>Probes:</w:t>
      </w:r>
    </w:p>
    <w:p w14:paraId="12F0DE30"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 xml:space="preserve">What types of barriers regarding health literacy exist (language, education, </w:t>
      </w:r>
      <w:proofErr w:type="spellStart"/>
      <w:r>
        <w:rPr>
          <w:rFonts w:ascii="Arial" w:hAnsi="Arial"/>
          <w:i/>
        </w:rPr>
        <w:t>etc</w:t>
      </w:r>
      <w:proofErr w:type="spellEnd"/>
      <w:r>
        <w:rPr>
          <w:rFonts w:ascii="Arial" w:hAnsi="Arial"/>
          <w:i/>
        </w:rPr>
        <w:t>)?</w:t>
      </w:r>
    </w:p>
    <w:p w14:paraId="3D889867" w14:textId="77777777" w:rsidR="00E5794E" w:rsidRDefault="00E5794E" w:rsidP="00E5794E">
      <w:pPr>
        <w:pStyle w:val="Header"/>
        <w:numPr>
          <w:ilvl w:val="1"/>
          <w:numId w:val="2"/>
        </w:numPr>
        <w:tabs>
          <w:tab w:val="clear" w:pos="4320"/>
          <w:tab w:val="clear" w:pos="8640"/>
        </w:tabs>
        <w:rPr>
          <w:rFonts w:ascii="Arial" w:hAnsi="Arial"/>
          <w:i/>
        </w:rPr>
      </w:pPr>
      <w:r>
        <w:rPr>
          <w:rFonts w:ascii="Arial" w:hAnsi="Arial"/>
          <w:i/>
        </w:rPr>
        <w:t>Is there a lack of compliance among your patients, either regarding medication, obtaining testing, or keeping referral appointments to see specialists?</w:t>
      </w:r>
    </w:p>
    <w:p w14:paraId="3C4B6D67" w14:textId="77777777" w:rsidR="00E5794E" w:rsidRDefault="00E5794E" w:rsidP="00E5794E">
      <w:pPr>
        <w:pStyle w:val="Header"/>
        <w:tabs>
          <w:tab w:val="clear" w:pos="4320"/>
          <w:tab w:val="clear" w:pos="8640"/>
        </w:tabs>
        <w:rPr>
          <w:rFonts w:ascii="Arial" w:hAnsi="Arial"/>
          <w:i/>
        </w:rPr>
      </w:pPr>
    </w:p>
    <w:p w14:paraId="34B0D4EC" w14:textId="77777777" w:rsidR="00E5794E" w:rsidRDefault="00E5794E" w:rsidP="00E5794E">
      <w:pPr>
        <w:pStyle w:val="Header"/>
        <w:numPr>
          <w:ilvl w:val="0"/>
          <w:numId w:val="2"/>
        </w:numPr>
        <w:tabs>
          <w:tab w:val="clear" w:pos="4320"/>
          <w:tab w:val="clear" w:pos="8640"/>
        </w:tabs>
        <w:rPr>
          <w:rFonts w:ascii="Arial" w:hAnsi="Arial"/>
          <w:i/>
        </w:rPr>
      </w:pPr>
      <w:r>
        <w:rPr>
          <w:rFonts w:ascii="Arial" w:hAnsi="Arial"/>
          <w:i/>
        </w:rPr>
        <w:t>Is there anything we haven’t covered that you feel would be relevant information?</w:t>
      </w:r>
    </w:p>
    <w:p w14:paraId="7EE526AA" w14:textId="77777777" w:rsidR="00E5794E" w:rsidRDefault="00E5794E" w:rsidP="00E5794E">
      <w:pPr>
        <w:pStyle w:val="Header"/>
        <w:tabs>
          <w:tab w:val="clear" w:pos="4320"/>
          <w:tab w:val="clear" w:pos="8640"/>
        </w:tabs>
        <w:rPr>
          <w:rFonts w:ascii="Arial" w:hAnsi="Arial"/>
          <w:i/>
        </w:rPr>
      </w:pPr>
    </w:p>
    <w:p w14:paraId="38094C28" w14:textId="77777777" w:rsidR="00E5794E" w:rsidRPr="00877AC0" w:rsidRDefault="00E5794E" w:rsidP="00E5794E">
      <w:pPr>
        <w:pStyle w:val="Header"/>
        <w:numPr>
          <w:ilvl w:val="0"/>
          <w:numId w:val="2"/>
        </w:numPr>
        <w:tabs>
          <w:tab w:val="clear" w:pos="4320"/>
          <w:tab w:val="clear" w:pos="8640"/>
        </w:tabs>
        <w:rPr>
          <w:rFonts w:ascii="Arial" w:hAnsi="Arial"/>
          <w:i/>
        </w:rPr>
      </w:pPr>
      <w:r>
        <w:rPr>
          <w:rFonts w:ascii="Arial" w:hAnsi="Arial"/>
          <w:i/>
        </w:rPr>
        <w:t>Final, is there another physician practicing in a rural environment that would be willing to speak with me?</w:t>
      </w:r>
    </w:p>
    <w:p w14:paraId="57BB72DF" w14:textId="77777777" w:rsidR="00E5794E" w:rsidRPr="00A5223C" w:rsidRDefault="00E5794E" w:rsidP="00E5794E">
      <w:pPr>
        <w:pStyle w:val="Header"/>
        <w:tabs>
          <w:tab w:val="clear" w:pos="4320"/>
          <w:tab w:val="clear" w:pos="8640"/>
        </w:tabs>
        <w:rPr>
          <w:rFonts w:ascii="Arial" w:hAnsi="Arial"/>
        </w:rPr>
      </w:pPr>
    </w:p>
    <w:p w14:paraId="4D32B4C5" w14:textId="77777777" w:rsidR="00E5794E" w:rsidRPr="00B51B78" w:rsidRDefault="00E5794E" w:rsidP="00E5794E">
      <w:pPr>
        <w:jc w:val="both"/>
        <w:rPr>
          <w:rFonts w:ascii="Arial" w:hAnsi="Arial"/>
        </w:rPr>
      </w:pPr>
    </w:p>
    <w:p w14:paraId="2D4DC8A7" w14:textId="77777777" w:rsidR="00E5794E" w:rsidRPr="00B51B78" w:rsidRDefault="00E5794E" w:rsidP="00E5794E">
      <w:pPr>
        <w:pStyle w:val="Heading1"/>
        <w:numPr>
          <w:ilvl w:val="0"/>
          <w:numId w:val="0"/>
        </w:numPr>
        <w:spacing w:after="120"/>
        <w:rPr>
          <w:rFonts w:ascii="Arial" w:hAnsi="Arial" w:cs="Arial"/>
          <w:sz w:val="22"/>
          <w:szCs w:val="22"/>
        </w:rPr>
      </w:pPr>
      <w:r w:rsidRPr="00B51B78">
        <w:rPr>
          <w:rFonts w:ascii="Arial" w:hAnsi="Arial" w:cs="Arial"/>
          <w:sz w:val="22"/>
          <w:szCs w:val="22"/>
        </w:rPr>
        <w:t>CONCLUSION</w:t>
      </w:r>
    </w:p>
    <w:p w14:paraId="1C177567" w14:textId="77777777" w:rsidR="00E5794E" w:rsidRPr="00B51B78" w:rsidRDefault="00E5794E" w:rsidP="00E5794E">
      <w:pPr>
        <w:pStyle w:val="Heading2"/>
        <w:numPr>
          <w:ilvl w:val="0"/>
          <w:numId w:val="0"/>
        </w:numPr>
        <w:spacing w:after="120"/>
        <w:rPr>
          <w:rFonts w:ascii="Arial" w:hAnsi="Arial" w:cs="Arial"/>
          <w:i w:val="0"/>
          <w:iCs w:val="0"/>
          <w:sz w:val="22"/>
          <w:szCs w:val="22"/>
        </w:rPr>
      </w:pPr>
      <w:r w:rsidRPr="00B51B78">
        <w:rPr>
          <w:rFonts w:ascii="Arial" w:hAnsi="Arial" w:cs="Arial"/>
          <w:i w:val="0"/>
          <w:iCs w:val="0"/>
          <w:sz w:val="22"/>
          <w:szCs w:val="22"/>
        </w:rPr>
        <w:t>Confidentiality</w:t>
      </w:r>
    </w:p>
    <w:p w14:paraId="4AFFB5E0" w14:textId="77777777" w:rsidR="00E5794E" w:rsidRPr="006A4DD6" w:rsidRDefault="00E5794E" w:rsidP="00E5794E">
      <w:pPr>
        <w:pStyle w:val="BodyTextIndent"/>
        <w:spacing w:after="120"/>
        <w:ind w:left="0" w:firstLine="0"/>
        <w:rPr>
          <w:rFonts w:ascii="Arial" w:hAnsi="Arial" w:cs="Arial"/>
          <w:sz w:val="22"/>
          <w:szCs w:val="22"/>
        </w:rPr>
      </w:pPr>
      <w:r w:rsidRPr="00B51B78">
        <w:rPr>
          <w:rFonts w:ascii="Arial" w:hAnsi="Arial" w:cs="Arial"/>
          <w:sz w:val="22"/>
          <w:szCs w:val="22"/>
        </w:rPr>
        <w:t xml:space="preserve">I want to reiterate once again that </w:t>
      </w:r>
      <w:proofErr w:type="gramStart"/>
      <w:r w:rsidRPr="00B51B78">
        <w:rPr>
          <w:rFonts w:ascii="Arial" w:hAnsi="Arial" w:cs="Arial"/>
          <w:sz w:val="22"/>
          <w:szCs w:val="22"/>
        </w:rPr>
        <w:t>all of</w:t>
      </w:r>
      <w:proofErr w:type="gramEnd"/>
      <w:r w:rsidRPr="00B51B78">
        <w:rPr>
          <w:rFonts w:ascii="Arial" w:hAnsi="Arial" w:cs="Arial"/>
          <w:sz w:val="22"/>
          <w:szCs w:val="22"/>
        </w:rPr>
        <w:t xml:space="preserve"> your comments will be treated as strictly confidential.  The information you have shared will be combined with the responses from other interviews for analysis and will not be associated with you personally in any way.  This has been enormously useful, so thank you once again for y</w:t>
      </w:r>
      <w:r>
        <w:rPr>
          <w:rFonts w:ascii="Arial" w:hAnsi="Arial" w:cs="Arial"/>
          <w:sz w:val="22"/>
          <w:szCs w:val="22"/>
        </w:rPr>
        <w:t>our time and your cooperation.  I</w:t>
      </w:r>
      <w:r w:rsidRPr="00B51B78">
        <w:rPr>
          <w:rFonts w:ascii="Arial" w:hAnsi="Arial" w:cs="Arial"/>
          <w:sz w:val="22"/>
          <w:szCs w:val="22"/>
        </w:rPr>
        <w:t>t is deeply appreciated.</w:t>
      </w:r>
    </w:p>
    <w:p w14:paraId="4EF13AD3" w14:textId="77777777" w:rsidR="00E5794E" w:rsidRPr="00674C43" w:rsidRDefault="00E5794E" w:rsidP="00E5794E">
      <w:pPr>
        <w:spacing w:line="480" w:lineRule="auto"/>
        <w:rPr>
          <w:rFonts w:cs="Times New Roman"/>
          <w:szCs w:val="24"/>
        </w:rPr>
      </w:pPr>
    </w:p>
    <w:p w14:paraId="01FFE9E0" w14:textId="77777777" w:rsidR="00461F7E" w:rsidRDefault="00461F7E"/>
    <w:sectPr w:rsidR="00461F7E" w:rsidSect="00F75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063C4"/>
    <w:multiLevelType w:val="hybridMultilevel"/>
    <w:tmpl w:val="8EBC65D2"/>
    <w:lvl w:ilvl="0" w:tplc="4670BD18">
      <w:start w:val="1"/>
      <w:numFmt w:val="upperRoman"/>
      <w:pStyle w:val="Heading1"/>
      <w:lvlText w:val="%1."/>
      <w:lvlJc w:val="left"/>
      <w:pPr>
        <w:tabs>
          <w:tab w:val="num" w:pos="1080"/>
        </w:tabs>
        <w:ind w:left="1080" w:hanging="720"/>
      </w:pPr>
      <w:rPr>
        <w:rFonts w:hint="default"/>
      </w:rPr>
    </w:lvl>
    <w:lvl w:ilvl="1" w:tplc="BD3C303C">
      <w:start w:val="1"/>
      <w:numFmt w:val="upperLetter"/>
      <w:pStyle w:val="Heading2"/>
      <w:lvlText w:val="%2."/>
      <w:lvlJc w:val="left"/>
      <w:pPr>
        <w:tabs>
          <w:tab w:val="num" w:pos="1440"/>
        </w:tabs>
        <w:ind w:left="1440" w:hanging="360"/>
      </w:pPr>
      <w:rPr>
        <w:rFonts w:hint="default"/>
      </w:rPr>
    </w:lvl>
    <w:lvl w:ilvl="2" w:tplc="27DEF2A4">
      <w:start w:val="1"/>
      <w:numFmt w:val="bullet"/>
      <w:lvlText w:val=""/>
      <w:lvlJc w:val="left"/>
      <w:pPr>
        <w:tabs>
          <w:tab w:val="num" w:pos="2340"/>
        </w:tabs>
        <w:ind w:left="2340" w:hanging="360"/>
      </w:pPr>
      <w:rPr>
        <w:rFonts w:ascii="Wingdings" w:eastAsia="Times New Roman" w:hAnsi="Wingdings" w:cs="Times New Roman" w:hint="default"/>
      </w:rPr>
    </w:lvl>
    <w:lvl w:ilvl="3" w:tplc="7110151E">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EC07ED"/>
    <w:multiLevelType w:val="hybridMultilevel"/>
    <w:tmpl w:val="DBF284A0"/>
    <w:lvl w:ilvl="0" w:tplc="57723BAE">
      <w:start w:val="1"/>
      <w:numFmt w:val="decimal"/>
      <w:lvlText w:val="%1."/>
      <w:lvlJc w:val="left"/>
      <w:pPr>
        <w:ind w:left="720" w:hanging="360"/>
      </w:pPr>
      <w:rPr>
        <w:rFonts w:hint="default"/>
        <w:i/>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4E"/>
    <w:rsid w:val="00025B67"/>
    <w:rsid w:val="00461F7E"/>
    <w:rsid w:val="007548D6"/>
    <w:rsid w:val="00E5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9494C"/>
  <w15:chartTrackingRefBased/>
  <w15:docId w15:val="{196DEA3B-D604-A241-A4E4-275847EF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94E"/>
    <w:rPr>
      <w:rFonts w:cs="Times New Roman (Body CS)"/>
      <w:szCs w:val="20"/>
    </w:rPr>
  </w:style>
  <w:style w:type="paragraph" w:styleId="Heading1">
    <w:name w:val="heading 1"/>
    <w:basedOn w:val="Normal"/>
    <w:next w:val="Normal"/>
    <w:link w:val="Heading1Char"/>
    <w:qFormat/>
    <w:rsid w:val="00E5794E"/>
    <w:pPr>
      <w:keepNext/>
      <w:numPr>
        <w:numId w:val="1"/>
      </w:numPr>
      <w:tabs>
        <w:tab w:val="clear" w:pos="1080"/>
        <w:tab w:val="num" w:pos="720"/>
      </w:tabs>
      <w:ind w:left="720"/>
      <w:outlineLvl w:val="0"/>
    </w:pPr>
    <w:rPr>
      <w:rFonts w:eastAsia="Times New Roman" w:cs="Times New Roman"/>
      <w:b/>
      <w:bCs/>
      <w:szCs w:val="24"/>
    </w:rPr>
  </w:style>
  <w:style w:type="paragraph" w:styleId="Heading2">
    <w:name w:val="heading 2"/>
    <w:basedOn w:val="Normal"/>
    <w:next w:val="Normal"/>
    <w:link w:val="Heading2Char"/>
    <w:qFormat/>
    <w:rsid w:val="00E5794E"/>
    <w:pPr>
      <w:keepNext/>
      <w:numPr>
        <w:ilvl w:val="1"/>
        <w:numId w:val="1"/>
      </w:numPr>
      <w:tabs>
        <w:tab w:val="clear" w:pos="1440"/>
        <w:tab w:val="num" w:pos="360"/>
      </w:tabs>
      <w:ind w:left="360"/>
      <w:outlineLvl w:val="1"/>
    </w:pPr>
    <w:rPr>
      <w:rFonts w:eastAsia="Times New Roman" w:cs="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794E"/>
    <w:rPr>
      <w:rFonts w:eastAsia="Times New Roman" w:cs="Times New Roman"/>
      <w:b/>
      <w:bCs/>
    </w:rPr>
  </w:style>
  <w:style w:type="character" w:customStyle="1" w:styleId="Heading2Char">
    <w:name w:val="Heading 2 Char"/>
    <w:basedOn w:val="DefaultParagraphFont"/>
    <w:link w:val="Heading2"/>
    <w:rsid w:val="00E5794E"/>
    <w:rPr>
      <w:rFonts w:eastAsia="Times New Roman" w:cs="Times New Roman"/>
      <w:b/>
      <w:bCs/>
      <w:i/>
      <w:iCs/>
    </w:rPr>
  </w:style>
  <w:style w:type="paragraph" w:styleId="Header">
    <w:name w:val="header"/>
    <w:basedOn w:val="Normal"/>
    <w:link w:val="HeaderChar"/>
    <w:rsid w:val="00E5794E"/>
    <w:pPr>
      <w:tabs>
        <w:tab w:val="center" w:pos="4320"/>
        <w:tab w:val="right" w:pos="8640"/>
      </w:tabs>
    </w:pPr>
    <w:rPr>
      <w:rFonts w:ascii="Palatino Linotype" w:eastAsia="Times New Roman" w:hAnsi="Palatino Linotype" w:cs="Arial"/>
      <w:sz w:val="22"/>
      <w:szCs w:val="22"/>
    </w:rPr>
  </w:style>
  <w:style w:type="character" w:customStyle="1" w:styleId="HeaderChar">
    <w:name w:val="Header Char"/>
    <w:basedOn w:val="DefaultParagraphFont"/>
    <w:link w:val="Header"/>
    <w:rsid w:val="00E5794E"/>
    <w:rPr>
      <w:rFonts w:ascii="Palatino Linotype" w:eastAsia="Times New Roman" w:hAnsi="Palatino Linotype" w:cs="Arial"/>
      <w:sz w:val="22"/>
      <w:szCs w:val="22"/>
    </w:rPr>
  </w:style>
  <w:style w:type="paragraph" w:styleId="Title">
    <w:name w:val="Title"/>
    <w:basedOn w:val="Normal"/>
    <w:link w:val="TitleChar"/>
    <w:qFormat/>
    <w:rsid w:val="00E5794E"/>
    <w:pPr>
      <w:jc w:val="center"/>
    </w:pPr>
    <w:rPr>
      <w:rFonts w:eastAsia="Times New Roman" w:cs="Times New Roman"/>
      <w:b/>
      <w:bCs/>
      <w:szCs w:val="24"/>
    </w:rPr>
  </w:style>
  <w:style w:type="character" w:customStyle="1" w:styleId="TitleChar">
    <w:name w:val="Title Char"/>
    <w:basedOn w:val="DefaultParagraphFont"/>
    <w:link w:val="Title"/>
    <w:rsid w:val="00E5794E"/>
    <w:rPr>
      <w:rFonts w:eastAsia="Times New Roman" w:cs="Times New Roman"/>
      <w:b/>
      <w:bCs/>
    </w:rPr>
  </w:style>
  <w:style w:type="paragraph" w:styleId="BodyTextIndent">
    <w:name w:val="Body Text Indent"/>
    <w:basedOn w:val="Normal"/>
    <w:link w:val="BodyTextIndentChar"/>
    <w:rsid w:val="00E5794E"/>
    <w:pPr>
      <w:ind w:left="1080" w:hanging="360"/>
    </w:pPr>
    <w:rPr>
      <w:rFonts w:eastAsia="Times New Roman" w:cs="Times New Roman"/>
      <w:szCs w:val="24"/>
    </w:rPr>
  </w:style>
  <w:style w:type="character" w:customStyle="1" w:styleId="BodyTextIndentChar">
    <w:name w:val="Body Text Indent Char"/>
    <w:basedOn w:val="DefaultParagraphFont"/>
    <w:link w:val="BodyTextIndent"/>
    <w:rsid w:val="00E5794E"/>
    <w:rPr>
      <w:rFonts w:eastAsia="Times New Roman" w:cs="Times New Roman"/>
    </w:rPr>
  </w:style>
  <w:style w:type="paragraph" w:styleId="ListParagraph">
    <w:name w:val="List Paragraph"/>
    <w:basedOn w:val="Normal"/>
    <w:uiPriority w:val="34"/>
    <w:qFormat/>
    <w:rsid w:val="00E5794E"/>
    <w:pPr>
      <w:ind w:left="720"/>
      <w:contextualSpacing/>
    </w:pPr>
    <w:rPr>
      <w:rFonts w:ascii="Palatino Linotype" w:eastAsia="Times New Roman" w:hAnsi="Palatino Linotype"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2021-04-15T15:07:00Z</dcterms:created>
  <dcterms:modified xsi:type="dcterms:W3CDTF">2021-04-15T15:07:00Z</dcterms:modified>
</cp:coreProperties>
</file>