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0BBB" w14:textId="1B40B370" w:rsidR="008F7C8A" w:rsidRPr="008F7C8A" w:rsidRDefault="008F7C8A" w:rsidP="008F7C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PsycINFO</w:t>
      </w:r>
      <w:r w:rsidRPr="008F7C8A">
        <w:rPr>
          <w:b/>
          <w:bCs/>
          <w:sz w:val="24"/>
          <w:szCs w:val="24"/>
        </w:rPr>
        <w:t xml:space="preserve"> Search Strategy</w:t>
      </w:r>
    </w:p>
    <w:p w14:paraId="6553E607" w14:textId="77777777" w:rsidR="008F7C8A" w:rsidRDefault="008F7C8A" w:rsidP="008F7C8A">
      <w:r>
        <w:t>1. social* AND robot*.</w:t>
      </w:r>
      <w:proofErr w:type="spellStart"/>
      <w:r>
        <w:t>mp</w:t>
      </w:r>
      <w:proofErr w:type="spellEnd"/>
      <w:r>
        <w:t xml:space="preserve">. </w:t>
      </w:r>
    </w:p>
    <w:p w14:paraId="5EAC9A85" w14:textId="77777777" w:rsidR="008F7C8A" w:rsidRDefault="008F7C8A" w:rsidP="008F7C8A">
      <w:r>
        <w:t xml:space="preserve">2. Aged/ </w:t>
      </w:r>
    </w:p>
    <w:p w14:paraId="1EB0C373" w14:textId="77777777" w:rsidR="008F7C8A" w:rsidRDefault="008F7C8A" w:rsidP="008F7C8A">
      <w:r>
        <w:t>3. (age or elderly or senior citizen* or older adult).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E46D22A" w14:textId="77777777" w:rsidR="008F7C8A" w:rsidRDefault="008F7C8A" w:rsidP="008F7C8A">
      <w:r>
        <w:t xml:space="preserve">4. dementia.mp. or Dementia/ </w:t>
      </w:r>
    </w:p>
    <w:p w14:paraId="7DF988B8" w14:textId="77777777" w:rsidR="008F7C8A" w:rsidRDefault="008F7C8A" w:rsidP="008F7C8A">
      <w:r>
        <w:t>5. implement*.</w:t>
      </w:r>
      <w:proofErr w:type="spellStart"/>
      <w:r>
        <w:t>mp</w:t>
      </w:r>
      <w:proofErr w:type="spellEnd"/>
      <w:r>
        <w:t xml:space="preserve">. </w:t>
      </w:r>
    </w:p>
    <w:p w14:paraId="68FEF799" w14:textId="77777777" w:rsidR="008F7C8A" w:rsidRDefault="008F7C8A" w:rsidP="008F7C8A">
      <w:r>
        <w:t xml:space="preserve">6. quality improvement.mp. or Quality Improvement/ </w:t>
      </w:r>
    </w:p>
    <w:p w14:paraId="186D930F" w14:textId="77777777" w:rsidR="008F7C8A" w:rsidRDefault="008F7C8A" w:rsidP="008F7C8A">
      <w:r>
        <w:t xml:space="preserve">7. dissemination.mp. or Information Dissemination/ </w:t>
      </w:r>
    </w:p>
    <w:p w14:paraId="3EAF5E32" w14:textId="77777777" w:rsidR="008F7C8A" w:rsidRDefault="008F7C8A" w:rsidP="008F7C8A">
      <w:r>
        <w:t xml:space="preserve">8. "Patient Acceptance of Health Care"/ or acceptability.mp. </w:t>
      </w:r>
    </w:p>
    <w:p w14:paraId="68BD8365" w14:textId="77777777" w:rsidR="008F7C8A" w:rsidRDefault="008F7C8A" w:rsidP="008F7C8A">
      <w:r>
        <w:t xml:space="preserve">9. satisfaction.mp. or Personal Satisfaction/ </w:t>
      </w:r>
    </w:p>
    <w:p w14:paraId="4966B4B9" w14:textId="77777777" w:rsidR="008F7C8A" w:rsidRDefault="008F7C8A" w:rsidP="008F7C8A">
      <w:r>
        <w:t xml:space="preserve">10. adoption.mp. </w:t>
      </w:r>
    </w:p>
    <w:p w14:paraId="043000CA" w14:textId="77777777" w:rsidR="008F7C8A" w:rsidRDefault="008F7C8A" w:rsidP="008F7C8A">
      <w:r>
        <w:t xml:space="preserve">11. uptake.mp. </w:t>
      </w:r>
    </w:p>
    <w:p w14:paraId="409B0838" w14:textId="77777777" w:rsidR="008F7C8A" w:rsidRDefault="008F7C8A" w:rsidP="008F7C8A">
      <w:r>
        <w:t xml:space="preserve">12. "Delivery of Health Care"/ or </w:t>
      </w:r>
      <w:proofErr w:type="spellStart"/>
      <w:r>
        <w:t>utili</w:t>
      </w:r>
      <w:proofErr w:type="spellEnd"/>
      <w:r>
        <w:t xml:space="preserve">*ation.mp. </w:t>
      </w:r>
    </w:p>
    <w:p w14:paraId="16972716" w14:textId="77777777" w:rsidR="008F7C8A" w:rsidRDefault="008F7C8A" w:rsidP="008F7C8A">
      <w:r>
        <w:t xml:space="preserve">13. appropriateness.mp. </w:t>
      </w:r>
    </w:p>
    <w:p w14:paraId="3FC32932" w14:textId="77777777" w:rsidR="008F7C8A" w:rsidRDefault="008F7C8A" w:rsidP="008F7C8A">
      <w:r>
        <w:t xml:space="preserve">14. cost.mp. or "Costs and Cost Analysis"/ </w:t>
      </w:r>
    </w:p>
    <w:p w14:paraId="3D103177" w14:textId="77777777" w:rsidR="008F7C8A" w:rsidRDefault="008F7C8A" w:rsidP="008F7C8A">
      <w:r>
        <w:t xml:space="preserve">15. Feasibility Studies/ or </w:t>
      </w:r>
      <w:proofErr w:type="spellStart"/>
      <w:r>
        <w:t>feasib</w:t>
      </w:r>
      <w:proofErr w:type="spellEnd"/>
      <w:r>
        <w:t>*.</w:t>
      </w:r>
      <w:proofErr w:type="spellStart"/>
      <w:r>
        <w:t>mp</w:t>
      </w:r>
      <w:proofErr w:type="spellEnd"/>
      <w:r>
        <w:t xml:space="preserve">. </w:t>
      </w:r>
    </w:p>
    <w:p w14:paraId="314674F4" w14:textId="77777777" w:rsidR="008F7C8A" w:rsidRDefault="008F7C8A" w:rsidP="008F7C8A">
      <w:r>
        <w:t xml:space="preserve">16. fidelity.mp. </w:t>
      </w:r>
    </w:p>
    <w:p w14:paraId="77017C7E" w14:textId="77777777" w:rsidR="008F7C8A" w:rsidRDefault="008F7C8A" w:rsidP="008F7C8A">
      <w:r>
        <w:t xml:space="preserve">17. sustainability.mp. or Program Evaluation/ </w:t>
      </w:r>
    </w:p>
    <w:p w14:paraId="0F11F566" w14:textId="77777777" w:rsidR="008F7C8A" w:rsidRDefault="008F7C8A" w:rsidP="008F7C8A">
      <w:r>
        <w:t xml:space="preserve">18. penetration.mp. </w:t>
      </w:r>
    </w:p>
    <w:p w14:paraId="3EFFF4D7" w14:textId="77777777" w:rsidR="008F7C8A" w:rsidRDefault="008F7C8A" w:rsidP="008F7C8A">
      <w:r>
        <w:t>19. 2 or 3 or 4</w:t>
      </w:r>
    </w:p>
    <w:p w14:paraId="7C60AB14" w14:textId="77777777" w:rsidR="008F7C8A" w:rsidRDefault="008F7C8A" w:rsidP="008F7C8A">
      <w:r>
        <w:t xml:space="preserve">20. 5 or 6 or 7 or 8 or 9 or 10 or 11 or 12 or 13 or 14 or 15 or 16 or 17 or 18 </w:t>
      </w:r>
    </w:p>
    <w:p w14:paraId="7EC1EC28" w14:textId="23900957" w:rsidR="008F7C8A" w:rsidRDefault="008F7C8A" w:rsidP="008F7C8A">
      <w:r>
        <w:t>21. 1 and 19 and 20</w:t>
      </w:r>
    </w:p>
    <w:sectPr w:rsidR="008F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8A"/>
    <w:rsid w:val="008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D04E"/>
  <w15:chartTrackingRefBased/>
  <w15:docId w15:val="{33D386A5-3B46-451E-ABEF-1879327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Qi Koh</dc:creator>
  <cp:keywords/>
  <dc:description/>
  <cp:lastModifiedBy>Wei Qi Koh</cp:lastModifiedBy>
  <cp:revision>1</cp:revision>
  <dcterms:created xsi:type="dcterms:W3CDTF">2020-11-08T13:21:00Z</dcterms:created>
  <dcterms:modified xsi:type="dcterms:W3CDTF">2020-11-08T13:23:00Z</dcterms:modified>
</cp:coreProperties>
</file>