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3713" w14:textId="77777777" w:rsidR="00607AB9" w:rsidRPr="004264C7" w:rsidRDefault="00607AB9" w:rsidP="00607AB9">
      <w:bookmarkStart w:id="0" w:name="_Hlk36243227"/>
      <w:r w:rsidRPr="009E663A">
        <w:t>Supplementary</w:t>
      </w:r>
      <w:r>
        <w:rPr>
          <w:rFonts w:hint="eastAsia"/>
        </w:rPr>
        <w:t xml:space="preserve"> table </w:t>
      </w:r>
      <w:r>
        <w:t>1</w:t>
      </w:r>
      <w:r>
        <w:rPr>
          <w:rFonts w:hint="eastAsia"/>
        </w:rPr>
        <w:t>：</w:t>
      </w:r>
      <w:bookmarkStart w:id="1" w:name="_Hlk36242728"/>
      <w:r w:rsidRPr="00C03BA4">
        <w:t>Model development of risk point</w:t>
      </w:r>
      <w:bookmarkEnd w:id="1"/>
    </w:p>
    <w:tbl>
      <w:tblPr>
        <w:tblpPr w:leftFromText="180" w:rightFromText="180" w:vertAnchor="text" w:horzAnchor="margin" w:tblpY="3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974"/>
        <w:gridCol w:w="974"/>
      </w:tblGrid>
      <w:tr w:rsidR="00607AB9" w14:paraId="61574DBA" w14:textId="77777777" w:rsidTr="00467049">
        <w:trPr>
          <w:cantSplit/>
          <w:tblHeader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0C27D7D" w14:textId="77777777" w:rsidR="00607AB9" w:rsidRDefault="00607AB9" w:rsidP="00467049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2" w:name="_Hlk36243238"/>
            <w:bookmarkEnd w:id="0"/>
            <w:r>
              <w:rPr>
                <w:rFonts w:hint="eastAsia"/>
                <w:b/>
                <w:bCs/>
                <w:color w:val="000000"/>
                <w:sz w:val="22"/>
              </w:rPr>
              <w:t>E</w:t>
            </w:r>
            <w:r>
              <w:rPr>
                <w:b/>
                <w:bCs/>
                <w:color w:val="000000"/>
                <w:sz w:val="22"/>
              </w:rPr>
              <w:t>ffect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6054F6FB" w14:textId="77777777" w:rsidR="00607AB9" w:rsidRDefault="00607AB9" w:rsidP="00467049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693DB78" w14:textId="77777777" w:rsidR="00607AB9" w:rsidRDefault="00607AB9" w:rsidP="00467049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Score</w:t>
            </w:r>
          </w:p>
        </w:tc>
      </w:tr>
      <w:tr w:rsidR="00607AB9" w14:paraId="171CCD42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4DCF2E" w14:textId="77777777" w:rsidR="00607AB9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F032CC">
              <w:rPr>
                <w:rFonts w:ascii="Arial" w:eastAsia="等线" w:hAnsi="Arial" w:cs="Arial"/>
                <w:color w:val="000000"/>
                <w:szCs w:val="21"/>
              </w:rPr>
              <w:t>Hemoglobin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（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g/L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）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120627" w14:textId="77777777" w:rsidR="00607AB9" w:rsidRDefault="00607AB9" w:rsidP="00467049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&gt;120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2FC7C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607AB9" w14:paraId="792E1F4D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FB16E5" w14:textId="77777777" w:rsidR="00607AB9" w:rsidRDefault="00607AB9" w:rsidP="00467049">
            <w:pPr>
              <w:rPr>
                <w:rFonts w:ascii="等线" w:eastAsia="等线" w:hAnsi="等线"/>
                <w:color w:val="000000"/>
                <w:sz w:val="22"/>
              </w:rPr>
            </w:pPr>
            <w:r w:rsidRPr="00F032CC">
              <w:rPr>
                <w:rFonts w:ascii="Arial" w:eastAsia="等线" w:hAnsi="Arial" w:cs="Arial"/>
                <w:color w:val="000000"/>
                <w:szCs w:val="21"/>
              </w:rPr>
              <w:t>Hemoglobin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（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g/L</w:t>
            </w:r>
            <w:r w:rsidRPr="00F032CC">
              <w:rPr>
                <w:rFonts w:ascii="Arial" w:eastAsia="等线" w:hAnsi="Arial" w:cs="Arial" w:hint="eastAsia"/>
                <w:color w:val="000000"/>
                <w:szCs w:val="21"/>
              </w:rPr>
              <w:t>）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AA38B1" w14:textId="77777777" w:rsidR="00607AB9" w:rsidRDefault="00607AB9" w:rsidP="00467049">
            <w:pPr>
              <w:rPr>
                <w:rFonts w:ascii="等线" w:eastAsia="等线" w:hAnsi="等线"/>
                <w:color w:val="000000"/>
                <w:sz w:val="22"/>
              </w:rPr>
            </w:pPr>
            <w:r w:rsidRPr="00466F30">
              <w:rPr>
                <w:rFonts w:ascii="Times New Roman" w:eastAsia="宋体" w:hAnsi="Times New Roman" w:cs="Times New Roman"/>
                <w:sz w:val="24"/>
                <w:szCs w:val="24"/>
              </w:rPr>
              <w:t>≤</w:t>
            </w:r>
            <w:r>
              <w:rPr>
                <w:rFonts w:ascii="等线" w:eastAsia="等线" w:hAnsi="等线"/>
                <w:color w:val="000000"/>
                <w:sz w:val="22"/>
              </w:rPr>
              <w:t>120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DAE8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AB9" w14:paraId="6A54469C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3C322" w14:textId="77777777" w:rsidR="00607AB9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NCT regimens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11F15A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TEC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4E93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AB9" w14:paraId="76EDB421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5C848" w14:textId="77777777" w:rsidR="00607AB9" w:rsidRDefault="00607AB9" w:rsidP="00467049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1791">
              <w:rPr>
                <w:rFonts w:ascii="Arial" w:eastAsia="等线" w:hAnsi="Arial" w:cs="Arial"/>
                <w:color w:val="000000"/>
                <w:szCs w:val="21"/>
              </w:rPr>
              <w:t>NCT regimens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81446D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proofErr w:type="spellStart"/>
            <w:r w:rsidRPr="0031178A">
              <w:rPr>
                <w:rFonts w:ascii="Arial" w:eastAsia="等线" w:hAnsi="Arial" w:cs="Arial"/>
                <w:color w:val="000000"/>
                <w:szCs w:val="21"/>
              </w:rPr>
              <w:t>TCbH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AF45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607AB9" w14:paraId="0EC43E71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244B1B" w14:textId="77777777" w:rsidR="00607AB9" w:rsidRDefault="00607AB9" w:rsidP="00467049">
            <w:pPr>
              <w:rPr>
                <w:rFonts w:ascii="等线" w:eastAsia="等线" w:hAnsi="等线"/>
                <w:color w:val="000000"/>
                <w:sz w:val="22"/>
              </w:rPr>
            </w:pPr>
            <w:r w:rsidRPr="00A51791">
              <w:rPr>
                <w:rFonts w:ascii="Arial" w:eastAsia="等线" w:hAnsi="Arial" w:cs="Arial"/>
                <w:color w:val="000000"/>
                <w:szCs w:val="21"/>
              </w:rPr>
              <w:t>Ki67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61FAB0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&gt;60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DB0E6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07AB9" w14:paraId="130925F7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9C314C" w14:textId="77777777" w:rsidR="00607AB9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Ki67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1BE596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Times New Roman" w:eastAsia="宋体" w:hAnsi="Times New Roman" w:cs="Times New Roman"/>
                <w:sz w:val="24"/>
                <w:szCs w:val="24"/>
              </w:rPr>
              <w:t>≤</w:t>
            </w:r>
            <w:r w:rsidRPr="0031178A">
              <w:rPr>
                <w:rFonts w:ascii="Arial" w:eastAsia="等线" w:hAnsi="Arial" w:cs="Arial"/>
                <w:color w:val="000000"/>
                <w:szCs w:val="21"/>
              </w:rPr>
              <w:t>60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36F1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AB9" w14:paraId="74251FA2" w14:textId="77777777" w:rsidTr="00467049">
        <w:trPr>
          <w:cantSplit/>
        </w:trPr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022416" w14:textId="77777777" w:rsidR="00607AB9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LVI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2F3D8B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Absent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8BBA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07AB9" w14:paraId="535EC13D" w14:textId="77777777" w:rsidTr="00467049">
        <w:trPr>
          <w:cantSplit/>
        </w:trPr>
        <w:tc>
          <w:tcPr>
            <w:tcW w:w="238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3B7BD1" w14:textId="77777777" w:rsidR="00607AB9" w:rsidRDefault="00607AB9" w:rsidP="00467049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1791">
              <w:rPr>
                <w:rFonts w:ascii="Arial" w:eastAsia="等线" w:hAnsi="Arial" w:cs="Arial"/>
                <w:color w:val="000000"/>
                <w:szCs w:val="21"/>
              </w:rPr>
              <w:t>LVI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809E568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Present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2908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AB9" w14:paraId="47314B43" w14:textId="77777777" w:rsidTr="00467049">
        <w:trPr>
          <w:cantSplit/>
        </w:trPr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81E4B" w14:textId="77777777" w:rsidR="00607AB9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86657C">
              <w:rPr>
                <w:rFonts w:ascii="Arial" w:eastAsia="等线" w:hAnsi="Arial" w:cs="Arial"/>
                <w:color w:val="000000"/>
                <w:szCs w:val="21"/>
              </w:rPr>
              <w:t>Estrogen receptor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F1F1AFC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Negative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AF33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9</w:t>
            </w:r>
          </w:p>
        </w:tc>
      </w:tr>
      <w:tr w:rsidR="00607AB9" w14:paraId="4E0DA2D6" w14:textId="77777777" w:rsidTr="00467049">
        <w:trPr>
          <w:cantSplit/>
        </w:trPr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2131B7" w14:textId="77777777" w:rsidR="00607AB9" w:rsidRDefault="00607AB9" w:rsidP="00467049">
            <w:pPr>
              <w:rPr>
                <w:rFonts w:ascii="等线" w:eastAsia="等线" w:hAnsi="等线" w:cs="宋体"/>
                <w:color w:val="000000"/>
                <w:sz w:val="22"/>
              </w:rPr>
            </w:pPr>
            <w:r w:rsidRPr="00A51791">
              <w:rPr>
                <w:rFonts w:ascii="Arial" w:eastAsia="等线" w:hAnsi="Arial" w:cs="Arial"/>
                <w:color w:val="000000"/>
                <w:szCs w:val="21"/>
              </w:rPr>
              <w:t>Estrogen receptor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7D144C" w14:textId="77777777" w:rsidR="00607AB9" w:rsidRPr="0031178A" w:rsidRDefault="00607AB9" w:rsidP="00467049">
            <w:pPr>
              <w:rPr>
                <w:rFonts w:ascii="Arial" w:eastAsia="等线" w:hAnsi="Arial" w:cs="Arial"/>
                <w:color w:val="000000"/>
                <w:szCs w:val="21"/>
              </w:rPr>
            </w:pPr>
            <w:r w:rsidRPr="0031178A">
              <w:rPr>
                <w:rFonts w:ascii="Arial" w:eastAsia="等线" w:hAnsi="Arial" w:cs="Arial"/>
                <w:color w:val="000000"/>
                <w:szCs w:val="21"/>
              </w:rPr>
              <w:t>Positive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060C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</w:tbl>
    <w:tbl>
      <w:tblPr>
        <w:tblStyle w:val="a4"/>
        <w:tblpPr w:leftFromText="180" w:rightFromText="180" w:vertAnchor="text" w:horzAnchor="page" w:tblpX="6430" w:tblpY="375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607AB9" w:rsidRPr="00D8170B" w14:paraId="4DD149A2" w14:textId="77777777" w:rsidTr="00467049">
        <w:tc>
          <w:tcPr>
            <w:tcW w:w="1951" w:type="dxa"/>
          </w:tcPr>
          <w:p w14:paraId="7C2CBEFC" w14:textId="77777777" w:rsidR="00607AB9" w:rsidRPr="00D8170B" w:rsidRDefault="00607AB9" w:rsidP="00467049">
            <w:pPr>
              <w:pStyle w:val="a3"/>
              <w:ind w:firstLineChars="0" w:firstLine="0"/>
              <w:jc w:val="center"/>
            </w:pPr>
            <w:bookmarkStart w:id="3" w:name="_Hlk36243296"/>
            <w:bookmarkEnd w:id="2"/>
            <w:r>
              <w:t>Total Points</w:t>
            </w:r>
          </w:p>
        </w:tc>
        <w:tc>
          <w:tcPr>
            <w:tcW w:w="1985" w:type="dxa"/>
          </w:tcPr>
          <w:p w14:paraId="5BA7C22E" w14:textId="77777777" w:rsidR="00607AB9" w:rsidRPr="00D8170B" w:rsidRDefault="00607AB9" w:rsidP="00467049">
            <w:pPr>
              <w:pStyle w:val="a3"/>
              <w:ind w:firstLineChars="0" w:firstLine="0"/>
              <w:jc w:val="center"/>
            </w:pPr>
            <w:r>
              <w:t xml:space="preserve">Probability of </w:t>
            </w:r>
            <w:proofErr w:type="spellStart"/>
            <w:r>
              <w:rPr>
                <w:rFonts w:hint="eastAsia"/>
              </w:rPr>
              <w:t>pC</w:t>
            </w:r>
            <w:r>
              <w:t>R</w:t>
            </w:r>
            <w:proofErr w:type="spellEnd"/>
          </w:p>
        </w:tc>
      </w:tr>
      <w:tr w:rsidR="00607AB9" w:rsidRPr="0086657C" w14:paraId="779FECA8" w14:textId="77777777" w:rsidTr="00467049">
        <w:tc>
          <w:tcPr>
            <w:tcW w:w="1951" w:type="dxa"/>
          </w:tcPr>
          <w:p w14:paraId="7102AD68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111</w:t>
            </w:r>
          </w:p>
        </w:tc>
        <w:tc>
          <w:tcPr>
            <w:tcW w:w="1985" w:type="dxa"/>
          </w:tcPr>
          <w:p w14:paraId="0EC35BA8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0.05</w:t>
            </w:r>
          </w:p>
        </w:tc>
      </w:tr>
      <w:tr w:rsidR="00607AB9" w:rsidRPr="0086657C" w14:paraId="223C9170" w14:textId="77777777" w:rsidTr="00467049">
        <w:tc>
          <w:tcPr>
            <w:tcW w:w="1951" w:type="dxa"/>
          </w:tcPr>
          <w:p w14:paraId="4D46E4D0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166</w:t>
            </w:r>
          </w:p>
        </w:tc>
        <w:tc>
          <w:tcPr>
            <w:tcW w:w="1985" w:type="dxa"/>
          </w:tcPr>
          <w:p w14:paraId="33C4DC1A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0.10</w:t>
            </w:r>
          </w:p>
        </w:tc>
      </w:tr>
      <w:tr w:rsidR="00607AB9" w:rsidRPr="0086657C" w14:paraId="0E808613" w14:textId="77777777" w:rsidTr="00467049">
        <w:tc>
          <w:tcPr>
            <w:tcW w:w="1951" w:type="dxa"/>
          </w:tcPr>
          <w:p w14:paraId="08A42DD0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226</w:t>
            </w:r>
          </w:p>
        </w:tc>
        <w:tc>
          <w:tcPr>
            <w:tcW w:w="1985" w:type="dxa"/>
          </w:tcPr>
          <w:p w14:paraId="1D7E39EA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0.20</w:t>
            </w:r>
          </w:p>
        </w:tc>
      </w:tr>
      <w:tr w:rsidR="00607AB9" w:rsidRPr="0086657C" w14:paraId="18E11D2A" w14:textId="77777777" w:rsidTr="00467049">
        <w:tc>
          <w:tcPr>
            <w:tcW w:w="1951" w:type="dxa"/>
          </w:tcPr>
          <w:p w14:paraId="73A445FD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266</w:t>
            </w:r>
          </w:p>
        </w:tc>
        <w:tc>
          <w:tcPr>
            <w:tcW w:w="1985" w:type="dxa"/>
          </w:tcPr>
          <w:p w14:paraId="001DF8DE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0.30</w:t>
            </w:r>
          </w:p>
        </w:tc>
      </w:tr>
      <w:tr w:rsidR="00607AB9" w:rsidRPr="0086657C" w14:paraId="31913EB6" w14:textId="77777777" w:rsidTr="00467049">
        <w:tc>
          <w:tcPr>
            <w:tcW w:w="1951" w:type="dxa"/>
          </w:tcPr>
          <w:p w14:paraId="0F2896CD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298</w:t>
            </w:r>
          </w:p>
        </w:tc>
        <w:tc>
          <w:tcPr>
            <w:tcW w:w="1985" w:type="dxa"/>
          </w:tcPr>
          <w:p w14:paraId="232DDD58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0.40</w:t>
            </w:r>
          </w:p>
        </w:tc>
      </w:tr>
      <w:tr w:rsidR="00607AB9" w:rsidRPr="0086657C" w14:paraId="522D21B9" w14:textId="77777777" w:rsidTr="00467049">
        <w:tc>
          <w:tcPr>
            <w:tcW w:w="1951" w:type="dxa"/>
          </w:tcPr>
          <w:p w14:paraId="2C1F8B95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328</w:t>
            </w:r>
          </w:p>
        </w:tc>
        <w:tc>
          <w:tcPr>
            <w:tcW w:w="1985" w:type="dxa"/>
          </w:tcPr>
          <w:p w14:paraId="513AA733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0.50</w:t>
            </w:r>
          </w:p>
        </w:tc>
      </w:tr>
      <w:tr w:rsidR="00607AB9" w:rsidRPr="0086657C" w14:paraId="697285C0" w14:textId="77777777" w:rsidTr="00467049">
        <w:tc>
          <w:tcPr>
            <w:tcW w:w="1951" w:type="dxa"/>
          </w:tcPr>
          <w:p w14:paraId="28739A03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358</w:t>
            </w:r>
          </w:p>
        </w:tc>
        <w:tc>
          <w:tcPr>
            <w:tcW w:w="1985" w:type="dxa"/>
          </w:tcPr>
          <w:p w14:paraId="75E83CD4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0.60</w:t>
            </w:r>
          </w:p>
        </w:tc>
      </w:tr>
      <w:tr w:rsidR="00607AB9" w:rsidRPr="0086657C" w14:paraId="1BF6B674" w14:textId="77777777" w:rsidTr="00467049">
        <w:tc>
          <w:tcPr>
            <w:tcW w:w="1951" w:type="dxa"/>
          </w:tcPr>
          <w:p w14:paraId="698216F3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391</w:t>
            </w:r>
          </w:p>
        </w:tc>
        <w:tc>
          <w:tcPr>
            <w:tcW w:w="1985" w:type="dxa"/>
          </w:tcPr>
          <w:p w14:paraId="3EB76050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0.70</w:t>
            </w:r>
          </w:p>
        </w:tc>
      </w:tr>
      <w:tr w:rsidR="00607AB9" w:rsidRPr="0086657C" w14:paraId="217E64E6" w14:textId="77777777" w:rsidTr="00467049">
        <w:tc>
          <w:tcPr>
            <w:tcW w:w="1951" w:type="dxa"/>
          </w:tcPr>
          <w:p w14:paraId="62C24E5D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430</w:t>
            </w:r>
          </w:p>
        </w:tc>
        <w:tc>
          <w:tcPr>
            <w:tcW w:w="1985" w:type="dxa"/>
          </w:tcPr>
          <w:p w14:paraId="534537E6" w14:textId="77777777" w:rsidR="00607AB9" w:rsidRPr="0086657C" w:rsidRDefault="00607AB9" w:rsidP="00467049">
            <w:pPr>
              <w:pStyle w:val="a3"/>
              <w:ind w:firstLineChars="0" w:firstLine="0"/>
            </w:pPr>
            <w:r w:rsidRPr="0086657C">
              <w:t>0.80</w:t>
            </w:r>
          </w:p>
        </w:tc>
      </w:tr>
      <w:bookmarkEnd w:id="3"/>
    </w:tbl>
    <w:p w14:paraId="08F18614" w14:textId="77777777" w:rsidR="00607AB9" w:rsidRDefault="00607AB9" w:rsidP="00607AB9">
      <w:pPr>
        <w:pStyle w:val="a3"/>
        <w:ind w:left="360" w:firstLineChars="500" w:firstLine="1050"/>
      </w:pPr>
    </w:p>
    <w:p w14:paraId="34B15B6C" w14:textId="77777777" w:rsidR="00607AB9" w:rsidRDefault="00607AB9" w:rsidP="00607AB9"/>
    <w:p w14:paraId="130D13E1" w14:textId="77777777" w:rsidR="00607AB9" w:rsidRDefault="00607AB9" w:rsidP="00607AB9"/>
    <w:p w14:paraId="77C069D0" w14:textId="77777777" w:rsidR="00607AB9" w:rsidRDefault="00607AB9" w:rsidP="00607AB9"/>
    <w:p w14:paraId="2BA850EB" w14:textId="77777777" w:rsidR="00607AB9" w:rsidRDefault="00607AB9" w:rsidP="00607AB9"/>
    <w:p w14:paraId="733500B0" w14:textId="77777777" w:rsidR="00607AB9" w:rsidRDefault="00607AB9" w:rsidP="00607AB9"/>
    <w:p w14:paraId="53685E6A" w14:textId="77777777" w:rsidR="00607AB9" w:rsidRDefault="00607AB9" w:rsidP="00607AB9">
      <w:pPr>
        <w:rPr>
          <w:color w:val="000000"/>
        </w:rPr>
      </w:pPr>
    </w:p>
    <w:p w14:paraId="65FAF9B9" w14:textId="7A3C7E29" w:rsidR="00607AB9" w:rsidRDefault="00EE52D2" w:rsidP="00607AB9">
      <w:bookmarkStart w:id="4" w:name="_Hlk36243320"/>
      <w:bookmarkStart w:id="5" w:name="_Hlk38654350"/>
      <w:r w:rsidRPr="00DD1CC1">
        <w:rPr>
          <w:color w:val="000000"/>
        </w:rPr>
        <w:t>Abbreviations:</w:t>
      </w:r>
      <w:r>
        <w:rPr>
          <w:color w:val="000000"/>
        </w:rPr>
        <w:t xml:space="preserve"> </w:t>
      </w:r>
      <w:r w:rsidR="00607AB9">
        <w:t xml:space="preserve">NCT: </w:t>
      </w:r>
      <w:r w:rsidR="00607AB9" w:rsidRPr="009E4FDE">
        <w:t>Neoadjuvant chemotherapy</w:t>
      </w:r>
      <w:r w:rsidR="00607AB9">
        <w:t xml:space="preserve">; </w:t>
      </w:r>
      <w:r w:rsidR="00607AB9" w:rsidRPr="00025F89">
        <w:rPr>
          <w:color w:val="000000"/>
        </w:rPr>
        <w:t>LVI:</w:t>
      </w:r>
      <w:r w:rsidR="00607AB9" w:rsidRPr="00025F89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607AB9" w:rsidRPr="00025F89">
        <w:t>l</w:t>
      </w:r>
      <w:r w:rsidR="00607AB9">
        <w:t>y</w:t>
      </w:r>
      <w:r w:rsidR="00607AB9" w:rsidRPr="00025F89">
        <w:t>mphovascular</w:t>
      </w:r>
      <w:proofErr w:type="spellEnd"/>
      <w:r w:rsidR="00607AB9" w:rsidRPr="00025F89">
        <w:t xml:space="preserve"> invasion</w:t>
      </w:r>
      <w:bookmarkEnd w:id="4"/>
    </w:p>
    <w:bookmarkEnd w:id="5"/>
    <w:p w14:paraId="684B19A7" w14:textId="77777777" w:rsidR="00607AB9" w:rsidRDefault="00607AB9" w:rsidP="00607AB9"/>
    <w:p w14:paraId="242407A4" w14:textId="77777777" w:rsidR="00607AB9" w:rsidRDefault="00607AB9" w:rsidP="00607AB9"/>
    <w:p w14:paraId="1545EE9B" w14:textId="77777777" w:rsidR="00607AB9" w:rsidRDefault="00607AB9" w:rsidP="00607AB9"/>
    <w:p w14:paraId="36DF637C" w14:textId="77777777" w:rsidR="00607AB9" w:rsidRDefault="00607AB9" w:rsidP="00607AB9"/>
    <w:p w14:paraId="32F86836" w14:textId="77777777" w:rsidR="00607AB9" w:rsidRDefault="00607AB9" w:rsidP="00607AB9"/>
    <w:p w14:paraId="7EC2A320" w14:textId="77777777" w:rsidR="00607AB9" w:rsidRDefault="00607AB9" w:rsidP="00607AB9"/>
    <w:p w14:paraId="0BF8F5B8" w14:textId="77777777" w:rsidR="00607AB9" w:rsidRDefault="00607AB9" w:rsidP="00607AB9"/>
    <w:p w14:paraId="68F74751" w14:textId="77777777" w:rsidR="00607AB9" w:rsidRDefault="00607AB9" w:rsidP="00607AB9"/>
    <w:p w14:paraId="7177E675" w14:textId="77777777" w:rsidR="00607AB9" w:rsidRDefault="00607AB9" w:rsidP="00607AB9"/>
    <w:p w14:paraId="1FD11642" w14:textId="77777777" w:rsidR="00607AB9" w:rsidRDefault="00607AB9" w:rsidP="00607AB9"/>
    <w:p w14:paraId="334FB047" w14:textId="77777777" w:rsidR="00607AB9" w:rsidRDefault="00607AB9" w:rsidP="00607AB9"/>
    <w:p w14:paraId="132A6684" w14:textId="77777777" w:rsidR="00607AB9" w:rsidRDefault="00607AB9" w:rsidP="00607AB9"/>
    <w:p w14:paraId="5CAB9DCF" w14:textId="77777777" w:rsidR="00607AB9" w:rsidRDefault="00607AB9" w:rsidP="00607AB9"/>
    <w:p w14:paraId="3ED1EF75" w14:textId="77777777" w:rsidR="00607AB9" w:rsidRDefault="00607AB9" w:rsidP="00607AB9"/>
    <w:p w14:paraId="16DC2C81" w14:textId="77777777" w:rsidR="00607AB9" w:rsidRDefault="00607AB9" w:rsidP="00607AB9"/>
    <w:p w14:paraId="17A411E7" w14:textId="77777777" w:rsidR="00607AB9" w:rsidRDefault="00607AB9" w:rsidP="00607AB9"/>
    <w:p w14:paraId="0C4F97DF" w14:textId="77777777" w:rsidR="00607AB9" w:rsidRDefault="00607AB9" w:rsidP="00607AB9"/>
    <w:p w14:paraId="64820E64" w14:textId="77777777" w:rsidR="00607AB9" w:rsidRDefault="00607AB9" w:rsidP="00607AB9"/>
    <w:p w14:paraId="6C6EFDFF" w14:textId="77777777" w:rsidR="00607AB9" w:rsidRDefault="00607AB9" w:rsidP="00607AB9"/>
    <w:p w14:paraId="79132083" w14:textId="77777777" w:rsidR="00607AB9" w:rsidRDefault="00607AB9" w:rsidP="00607AB9"/>
    <w:p w14:paraId="6DD32B9C" w14:textId="77777777" w:rsidR="00607AB9" w:rsidRDefault="00607AB9" w:rsidP="00607AB9"/>
    <w:p w14:paraId="593D00C6" w14:textId="77777777" w:rsidR="00607AB9" w:rsidRDefault="00607AB9" w:rsidP="00607AB9"/>
    <w:p w14:paraId="14538493" w14:textId="77777777" w:rsidR="00607AB9" w:rsidRDefault="00607AB9" w:rsidP="00607AB9"/>
    <w:p w14:paraId="6311AA4E" w14:textId="77777777" w:rsidR="00607AB9" w:rsidRDefault="00607AB9" w:rsidP="00607AB9"/>
    <w:p w14:paraId="37BF674D" w14:textId="77777777" w:rsidR="00607AB9" w:rsidRDefault="00607AB9" w:rsidP="00607AB9"/>
    <w:p w14:paraId="44EABD34" w14:textId="157EAB31" w:rsidR="00607AB9" w:rsidRDefault="00607AB9" w:rsidP="00607AB9">
      <w:bookmarkStart w:id="6" w:name="_Hlk36243336"/>
      <w:r w:rsidRPr="009E663A">
        <w:lastRenderedPageBreak/>
        <w:t>Supplementary</w:t>
      </w:r>
      <w:r>
        <w:rPr>
          <w:rFonts w:hint="eastAsia"/>
        </w:rPr>
        <w:t xml:space="preserve"> table </w:t>
      </w:r>
      <w:r>
        <w:t xml:space="preserve">2: </w:t>
      </w:r>
      <w:bookmarkStart w:id="7" w:name="_Hlk36242764"/>
      <w:r w:rsidR="009D6BBE">
        <w:t>P</w:t>
      </w:r>
      <w:r w:rsidR="007C293B">
        <w:t xml:space="preserve">redictive values </w:t>
      </w:r>
      <w:r w:rsidR="009D6BBE">
        <w:t xml:space="preserve">and </w:t>
      </w:r>
      <w:r>
        <w:t>sensitivity, specificity of the predicted probability at different cutoff values.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559"/>
        <w:gridCol w:w="1559"/>
        <w:gridCol w:w="851"/>
        <w:gridCol w:w="850"/>
        <w:gridCol w:w="709"/>
      </w:tblGrid>
      <w:tr w:rsidR="00607AB9" w14:paraId="582F967B" w14:textId="77777777" w:rsidTr="005B2C69">
        <w:trPr>
          <w:cantSplit/>
          <w:tblHeader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C69519F" w14:textId="77777777" w:rsidR="00607AB9" w:rsidRDefault="00607AB9" w:rsidP="00467049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 w:rsidRPr="003E53D4">
              <w:rPr>
                <w:b/>
                <w:bCs/>
                <w:color w:val="000000"/>
                <w:sz w:val="22"/>
              </w:rPr>
              <w:t>Predicted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3E53D4">
              <w:rPr>
                <w:b/>
                <w:bCs/>
                <w:color w:val="000000"/>
                <w:sz w:val="22"/>
              </w:rPr>
              <w:t>Probability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F6D49E1" w14:textId="09AE6FFF" w:rsidR="00607AB9" w:rsidRDefault="00607AB9" w:rsidP="0046704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 w:rsidRPr="003E53D4">
              <w:rPr>
                <w:b/>
                <w:bCs/>
                <w:color w:val="000000"/>
                <w:sz w:val="22"/>
              </w:rPr>
              <w:t>Sensitivity</w:t>
            </w:r>
            <w:r w:rsidR="005B2C69">
              <w:rPr>
                <w:b/>
                <w:bCs/>
                <w:color w:val="000000"/>
                <w:sz w:val="22"/>
              </w:rPr>
              <w:t xml:space="preserve"> (%)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EB82629" w14:textId="040B43B6" w:rsidR="00607AB9" w:rsidRDefault="00607AB9" w:rsidP="0046704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 w:rsidRPr="003E53D4">
              <w:rPr>
                <w:b/>
                <w:bCs/>
                <w:color w:val="000000"/>
                <w:sz w:val="22"/>
              </w:rPr>
              <w:t>Specificity</w:t>
            </w:r>
            <w:r w:rsidR="005B2C69">
              <w:rPr>
                <w:b/>
                <w:bCs/>
                <w:color w:val="000000"/>
                <w:sz w:val="22"/>
              </w:rPr>
              <w:t xml:space="preserve"> (%)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99CE29E" w14:textId="1CB581AF" w:rsidR="00607AB9" w:rsidRDefault="00607AB9" w:rsidP="0046704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ppv</w:t>
            </w:r>
            <w:proofErr w:type="spellEnd"/>
            <w:r w:rsidR="005B2C69">
              <w:rPr>
                <w:b/>
                <w:bCs/>
                <w:color w:val="000000"/>
                <w:sz w:val="22"/>
              </w:rPr>
              <w:t>(</w:t>
            </w:r>
            <w:proofErr w:type="gramEnd"/>
            <w:r w:rsidR="005B2C69">
              <w:rPr>
                <w:b/>
                <w:bCs/>
                <w:color w:val="000000"/>
                <w:sz w:val="22"/>
              </w:rPr>
              <w:t>%)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2AE7434" w14:textId="7A3CCDC1" w:rsidR="00607AB9" w:rsidRDefault="00607AB9" w:rsidP="0046704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npv</w:t>
            </w:r>
            <w:proofErr w:type="spellEnd"/>
            <w:r w:rsidR="005B2C69">
              <w:rPr>
                <w:b/>
                <w:bCs/>
                <w:color w:val="000000"/>
                <w:sz w:val="22"/>
              </w:rPr>
              <w:t>(</w:t>
            </w:r>
            <w:proofErr w:type="gramEnd"/>
            <w:r w:rsidR="005B2C69">
              <w:rPr>
                <w:b/>
                <w:bCs/>
                <w:color w:val="000000"/>
                <w:sz w:val="22"/>
              </w:rPr>
              <w:t>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9ACE08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index</w:t>
            </w:r>
          </w:p>
        </w:tc>
      </w:tr>
      <w:tr w:rsidR="00607AB9" w14:paraId="4E7B3DBE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ACBFE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BDFB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2F3B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34.2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C3A6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34.7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843A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07274C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</w:tr>
      <w:tr w:rsidR="00607AB9" w14:paraId="7CC6A516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C762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4E28C9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F86B4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F7F8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B691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EB0FB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28.3</w:t>
            </w:r>
          </w:p>
        </w:tc>
      </w:tr>
      <w:tr w:rsidR="00607AB9" w14:paraId="10890523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8336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7E9C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F0538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C152E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95971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94.0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167D4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32.5</w:t>
            </w:r>
          </w:p>
        </w:tc>
      </w:tr>
      <w:tr w:rsidR="00607AB9" w14:paraId="176B0229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6D06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0.126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C4E9B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46C84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40.8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D370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37.2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6254C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94.2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1AF3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34.2</w:t>
            </w:r>
          </w:p>
        </w:tc>
      </w:tr>
      <w:tr w:rsidR="00607AB9" w14:paraId="14E82B78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3E8F1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039DE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91.1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C696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42.5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5464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37.3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5D6CD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92.7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5E5B7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33.6</w:t>
            </w:r>
          </w:p>
        </w:tc>
      </w:tr>
      <w:tr w:rsidR="00607AB9" w14:paraId="1500869E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84D6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DFB5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82.2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169F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C002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39.8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EDB713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51984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607AB9" w14:paraId="2B887B81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90E93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F0F99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A2F33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8452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41.4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23619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88.5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22EC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37.5</w:t>
            </w:r>
          </w:p>
        </w:tc>
      </w:tr>
      <w:tr w:rsidR="00607AB9" w14:paraId="5C9D3749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F6D21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6881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00662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65.8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BA0D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44.6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6143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1B5E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607AB9" w14:paraId="22464F1B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EE4D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0.254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D75C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C283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3E8B8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44.1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7CC9C9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5FFE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607AB9" w14:paraId="18AE087B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575B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0.262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2663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9342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69.2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2E85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44.8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8AE4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84.7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2644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35.8</w:t>
            </w:r>
          </w:p>
        </w:tc>
      </w:tr>
      <w:tr w:rsidR="00607AB9" w14:paraId="55FC3B72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826D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0.296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47870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62.2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14383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BC740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46.7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D4F9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A2720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607AB9" w:rsidRPr="00511CBF" w14:paraId="443B2F65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16F43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0.320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9637EE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62.2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C7017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77.5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94F8E5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50.9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D6187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84.5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334718" w14:textId="77777777" w:rsidR="00607AB9" w:rsidRPr="00A51791" w:rsidRDefault="00607AB9" w:rsidP="00467049">
            <w:pPr>
              <w:adjustRightInd w:val="0"/>
              <w:spacing w:before="60" w:after="60"/>
              <w:jc w:val="right"/>
            </w:pPr>
            <w:r w:rsidRPr="00A51791">
              <w:t>39.7</w:t>
            </w:r>
          </w:p>
        </w:tc>
      </w:tr>
      <w:tr w:rsidR="00607AB9" w14:paraId="704B6AC3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6211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0.456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F47D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2F111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78.3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718C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50.9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E710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83.9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2A7C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38.3</w:t>
            </w:r>
          </w:p>
        </w:tc>
      </w:tr>
      <w:tr w:rsidR="00607AB9" w14:paraId="688D8DD9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BA33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0.499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14FD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1DE2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90.8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544439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57.7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A388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78.4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E7ED7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24.2</w:t>
            </w:r>
          </w:p>
        </w:tc>
      </w:tr>
      <w:tr w:rsidR="00607AB9" w14:paraId="3CE4CBF1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7B0D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9847B5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39A2F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98.3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ED61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81.8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A8021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657FCD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</w:tr>
      <w:tr w:rsidR="00607AB9" w14:paraId="77C31BE4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0A8A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0.526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03E3A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1E366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D9698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90.0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73D8E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113FA2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</w:tr>
      <w:tr w:rsidR="00607AB9" w14:paraId="7FEA0B4D" w14:textId="77777777" w:rsidTr="005B2C69">
        <w:trPr>
          <w:cantSplit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11E55A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0.765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87A59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9A7B33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54FB0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EC597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76.9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6F039B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50C07970" w14:textId="70F0B834" w:rsidR="00607AB9" w:rsidRDefault="00EE52D2" w:rsidP="00607AB9">
      <w:bookmarkStart w:id="8" w:name="_Hlk38654397"/>
      <w:r w:rsidRPr="00DD1CC1">
        <w:rPr>
          <w:color w:val="000000"/>
        </w:rPr>
        <w:t>Abbreviations</w:t>
      </w:r>
      <w:r w:rsidR="00607AB9">
        <w:rPr>
          <w:rFonts w:hint="eastAsia"/>
          <w:color w:val="000000"/>
        </w:rPr>
        <w:t xml:space="preserve">:  </w:t>
      </w:r>
      <w:r w:rsidR="00607AB9">
        <w:t>PPV: positive predictive value</w:t>
      </w:r>
      <w:r w:rsidR="00607AB9">
        <w:rPr>
          <w:rFonts w:hint="eastAsia"/>
        </w:rPr>
        <w:t>；</w:t>
      </w:r>
      <w:r w:rsidR="00607AB9" w:rsidRPr="003E53D4">
        <w:t>NPV: negative predictive value</w:t>
      </w:r>
      <w:bookmarkEnd w:id="6"/>
    </w:p>
    <w:bookmarkEnd w:id="8"/>
    <w:p w14:paraId="02FFB042" w14:textId="77777777" w:rsidR="00607AB9" w:rsidRDefault="00607AB9" w:rsidP="00607AB9"/>
    <w:p w14:paraId="26197D0A" w14:textId="77777777" w:rsidR="00607AB9" w:rsidRPr="00EE52D2" w:rsidRDefault="00607AB9" w:rsidP="00607AB9"/>
    <w:p w14:paraId="3ADEB0CB" w14:textId="77777777" w:rsidR="00607AB9" w:rsidRDefault="00607AB9" w:rsidP="00607AB9"/>
    <w:p w14:paraId="0C312328" w14:textId="77777777" w:rsidR="00607AB9" w:rsidRDefault="00607AB9" w:rsidP="00607AB9"/>
    <w:p w14:paraId="541E6CFA" w14:textId="77777777" w:rsidR="00607AB9" w:rsidRDefault="00607AB9" w:rsidP="00607AB9"/>
    <w:p w14:paraId="2E479C8C" w14:textId="77777777" w:rsidR="00607AB9" w:rsidRDefault="00607AB9" w:rsidP="00607AB9"/>
    <w:p w14:paraId="0C4D65A7" w14:textId="77777777" w:rsidR="00607AB9" w:rsidRDefault="00607AB9" w:rsidP="00607AB9"/>
    <w:p w14:paraId="10417364" w14:textId="77777777" w:rsidR="00607AB9" w:rsidRDefault="00607AB9" w:rsidP="00607AB9"/>
    <w:p w14:paraId="39F46DE3" w14:textId="77777777" w:rsidR="00607AB9" w:rsidRDefault="00607AB9" w:rsidP="00607AB9"/>
    <w:p w14:paraId="71287DE5" w14:textId="77777777" w:rsidR="00607AB9" w:rsidRDefault="00607AB9" w:rsidP="00607AB9"/>
    <w:p w14:paraId="3972B1A1" w14:textId="77777777" w:rsidR="00607AB9" w:rsidRDefault="00607AB9" w:rsidP="00607AB9"/>
    <w:p w14:paraId="001535A6" w14:textId="77777777" w:rsidR="00607AB9" w:rsidRDefault="00607AB9" w:rsidP="00607AB9"/>
    <w:p w14:paraId="48B7D1B5" w14:textId="77777777" w:rsidR="00607AB9" w:rsidRDefault="00607AB9" w:rsidP="00607AB9"/>
    <w:p w14:paraId="4EF4F3A2" w14:textId="77777777" w:rsidR="00607AB9" w:rsidRDefault="00607AB9" w:rsidP="00607AB9"/>
    <w:p w14:paraId="26335E07" w14:textId="77777777" w:rsidR="00607AB9" w:rsidRDefault="00607AB9" w:rsidP="00607AB9"/>
    <w:p w14:paraId="1BAAF3A8" w14:textId="77777777" w:rsidR="00607AB9" w:rsidRDefault="00607AB9" w:rsidP="00607AB9"/>
    <w:p w14:paraId="085247F4" w14:textId="77777777" w:rsidR="00607AB9" w:rsidRPr="003E53D4" w:rsidRDefault="00607AB9" w:rsidP="00607AB9">
      <w:bookmarkStart w:id="9" w:name="_Hlk36243355"/>
      <w:r w:rsidRPr="009E663A">
        <w:lastRenderedPageBreak/>
        <w:t>Supplementary</w:t>
      </w:r>
      <w:r>
        <w:rPr>
          <w:rFonts w:hint="eastAsia"/>
        </w:rPr>
        <w:t xml:space="preserve"> table </w:t>
      </w:r>
      <w:r>
        <w:t>3</w:t>
      </w:r>
      <w:r>
        <w:rPr>
          <w:rFonts w:hint="eastAsia"/>
        </w:rPr>
        <w:t>：</w:t>
      </w:r>
      <w:bookmarkStart w:id="10" w:name="_Hlk36242785"/>
      <w:r>
        <w:t xml:space="preserve">The diagnostic odds ratio (DOR) of the nomogram at different cutoff values. </w:t>
      </w:r>
      <w:bookmarkEnd w:id="9"/>
      <w:bookmarkEnd w:id="10"/>
    </w:p>
    <w:tbl>
      <w:tblPr>
        <w:tblpPr w:leftFromText="180" w:rightFromText="180" w:vertAnchor="page" w:horzAnchor="margin" w:tblpX="268" w:tblpY="24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2611"/>
      </w:tblGrid>
      <w:tr w:rsidR="00607AB9" w14:paraId="6ADF38EF" w14:textId="77777777" w:rsidTr="00A51791">
        <w:trPr>
          <w:cantSplit/>
          <w:tblHeader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79F1FE6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bookmarkStart w:id="11" w:name="_Hlk36243401"/>
            <w:bookmarkStart w:id="12" w:name="_Hlk36243366"/>
            <w:r w:rsidRPr="003E53D4">
              <w:rPr>
                <w:b/>
                <w:bCs/>
                <w:color w:val="000000"/>
                <w:sz w:val="22"/>
              </w:rPr>
              <w:t>Predicted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3E53D4">
              <w:rPr>
                <w:b/>
                <w:bCs/>
                <w:color w:val="000000"/>
                <w:sz w:val="22"/>
              </w:rPr>
              <w:t>Probability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E97A69B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DOR (95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%</w:t>
            </w:r>
            <w:r>
              <w:rPr>
                <w:b/>
                <w:bCs/>
                <w:color w:val="000000"/>
                <w:sz w:val="22"/>
              </w:rPr>
              <w:t xml:space="preserve"> CI)</w:t>
            </w:r>
          </w:p>
        </w:tc>
      </w:tr>
      <w:tr w:rsidR="00607AB9" w14:paraId="089586D3" w14:textId="77777777" w:rsidTr="00A51791">
        <w:trPr>
          <w:cantSplit/>
        </w:trPr>
        <w:tc>
          <w:tcPr>
            <w:tcW w:w="22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8249C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bookmarkStart w:id="13" w:name="_Hlk36243446"/>
            <w:bookmarkEnd w:id="11"/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0.1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12AD9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468F4">
              <w:rPr>
                <w:rFonts w:hint="eastAsia"/>
                <w:color w:val="000000"/>
              </w:rPr>
              <w:t>7</w:t>
            </w:r>
            <w:r w:rsidRPr="007468F4">
              <w:rPr>
                <w:color w:val="000000"/>
              </w:rPr>
              <w:t>.266(2.123</w:t>
            </w:r>
            <w:r w:rsidRPr="007468F4">
              <w:rPr>
                <w:rFonts w:hint="eastAsia"/>
                <w:color w:val="000000"/>
              </w:rPr>
              <w:t>-</w:t>
            </w:r>
            <w:r w:rsidRPr="007468F4">
              <w:rPr>
                <w:color w:val="000000"/>
              </w:rPr>
              <w:t>24.872)</w:t>
            </w:r>
          </w:p>
        </w:tc>
      </w:tr>
      <w:tr w:rsidR="00607AB9" w14:paraId="728BA901" w14:textId="77777777" w:rsidTr="00A51791">
        <w:trPr>
          <w:cantSplit/>
        </w:trPr>
        <w:tc>
          <w:tcPr>
            <w:tcW w:w="22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204C5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0.2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DFBA5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7.576(2.551-22.502)</w:t>
            </w:r>
          </w:p>
        </w:tc>
      </w:tr>
      <w:tr w:rsidR="00607AB9" w14:paraId="3F664392" w14:textId="77777777" w:rsidTr="00A51791">
        <w:trPr>
          <w:cantSplit/>
        </w:trPr>
        <w:tc>
          <w:tcPr>
            <w:tcW w:w="22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F70D0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0.3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7D9AC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5.673(2.708-11.884)</w:t>
            </w:r>
          </w:p>
        </w:tc>
      </w:tr>
      <w:tr w:rsidR="00607AB9" w14:paraId="2A0723CD" w14:textId="77777777" w:rsidTr="00A51791">
        <w:trPr>
          <w:cantSplit/>
        </w:trPr>
        <w:tc>
          <w:tcPr>
            <w:tcW w:w="22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B18B2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0.4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2F561B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5.423(2.593-11.341)</w:t>
            </w:r>
          </w:p>
        </w:tc>
      </w:tr>
      <w:tr w:rsidR="00607AB9" w14:paraId="6C953E52" w14:textId="77777777" w:rsidTr="00A51791">
        <w:trPr>
          <w:cantSplit/>
        </w:trPr>
        <w:tc>
          <w:tcPr>
            <w:tcW w:w="22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528B7" w14:textId="77777777" w:rsidR="00607AB9" w:rsidRDefault="00607AB9" w:rsidP="00A5179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0.5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7EBFE" w14:textId="77777777" w:rsidR="00607AB9" w:rsidRDefault="00607AB9" w:rsidP="00A5179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14.750(3.047-71.396)</w:t>
            </w:r>
          </w:p>
        </w:tc>
      </w:tr>
    </w:tbl>
    <w:bookmarkEnd w:id="12"/>
    <w:bookmarkEnd w:id="13"/>
    <w:p w14:paraId="3484C1D5" w14:textId="77777777" w:rsidR="00607AB9" w:rsidRDefault="00607AB9" w:rsidP="00607AB9">
      <w:r>
        <w:rPr>
          <w:noProof/>
        </w:rPr>
        <w:drawing>
          <wp:inline distT="0" distB="0" distL="0" distR="0" wp14:anchorId="4C069260" wp14:editId="332A5540">
            <wp:extent cx="3211974" cy="3211974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21" cy="32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CCD89" w14:textId="77777777" w:rsidR="00607AB9" w:rsidRDefault="00607AB9" w:rsidP="00607AB9"/>
    <w:p w14:paraId="5A35F3B5" w14:textId="77777777" w:rsidR="00607AB9" w:rsidRDefault="00607AB9" w:rsidP="00607AB9"/>
    <w:p w14:paraId="62D35905" w14:textId="77777777" w:rsidR="00607AB9" w:rsidRDefault="00607AB9" w:rsidP="00607AB9"/>
    <w:p w14:paraId="610AEEBB" w14:textId="77777777" w:rsidR="00A51791" w:rsidRDefault="00A51791" w:rsidP="00607AB9"/>
    <w:p w14:paraId="7B755492" w14:textId="77777777" w:rsidR="00A51791" w:rsidRDefault="00A51791" w:rsidP="00607AB9"/>
    <w:p w14:paraId="5F3A60AB" w14:textId="77777777" w:rsidR="00A51791" w:rsidRDefault="00A51791" w:rsidP="00607AB9"/>
    <w:p w14:paraId="5D9B753C" w14:textId="59936BD7" w:rsidR="00607AB9" w:rsidRDefault="00607AB9" w:rsidP="00607AB9">
      <w:bookmarkStart w:id="14" w:name="_Hlk36243546"/>
      <w:r w:rsidRPr="009E663A">
        <w:t>Supplementary</w:t>
      </w:r>
      <w:r>
        <w:rPr>
          <w:rFonts w:hint="eastAsia"/>
        </w:rPr>
        <w:t xml:space="preserve"> table </w:t>
      </w:r>
      <w:r>
        <w:t xml:space="preserve">4: </w:t>
      </w:r>
      <w:bookmarkStart w:id="15" w:name="_Hlk36242826"/>
      <w:r w:rsidR="007C293B">
        <w:t xml:space="preserve">Predictive values and </w:t>
      </w:r>
      <w:r>
        <w:t>sensitivity, specificity</w:t>
      </w:r>
      <w:r w:rsidR="007C293B">
        <w:t xml:space="preserve"> </w:t>
      </w:r>
      <w:r>
        <w:t>of the predicted probability at the optimal cutoff value</w:t>
      </w:r>
      <w:bookmarkEnd w:id="15"/>
      <w:r>
        <w:t>.</w:t>
      </w:r>
    </w:p>
    <w:tbl>
      <w:tblPr>
        <w:tblW w:w="8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126"/>
        <w:gridCol w:w="1560"/>
        <w:gridCol w:w="1559"/>
        <w:gridCol w:w="850"/>
        <w:gridCol w:w="851"/>
      </w:tblGrid>
      <w:tr w:rsidR="005B2C69" w14:paraId="13BB5899" w14:textId="77777777" w:rsidTr="007C293B">
        <w:trPr>
          <w:cantSplit/>
          <w:tblHeader/>
          <w:jc w:val="center"/>
        </w:trPr>
        <w:tc>
          <w:tcPr>
            <w:tcW w:w="12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14:paraId="2FED54F7" w14:textId="77777777" w:rsidR="005B2C69" w:rsidRPr="00AC60D3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14:paraId="3EE15D39" w14:textId="77777777" w:rsidR="005B2C69" w:rsidRPr="003E53D4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 w:rsidRPr="00AC60D3">
              <w:rPr>
                <w:b/>
                <w:bCs/>
                <w:color w:val="000000"/>
                <w:sz w:val="22"/>
              </w:rPr>
              <w:t>The Optimal Cutoff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6C23736" w14:textId="74202474" w:rsidR="005B2C69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 w:rsidRPr="003E53D4">
              <w:rPr>
                <w:b/>
                <w:bCs/>
                <w:color w:val="000000"/>
                <w:sz w:val="22"/>
              </w:rPr>
              <w:t>Sensitivity</w:t>
            </w:r>
            <w:r>
              <w:rPr>
                <w:b/>
                <w:bCs/>
                <w:color w:val="000000"/>
                <w:sz w:val="22"/>
              </w:rPr>
              <w:t xml:space="preserve"> (%)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3CCF4D9" w14:textId="37FC2845" w:rsidR="005B2C69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 w:rsidRPr="003E53D4">
              <w:rPr>
                <w:b/>
                <w:bCs/>
                <w:color w:val="000000"/>
                <w:sz w:val="22"/>
              </w:rPr>
              <w:t>Specificity</w:t>
            </w:r>
            <w:r>
              <w:rPr>
                <w:b/>
                <w:bCs/>
                <w:color w:val="000000"/>
                <w:sz w:val="22"/>
              </w:rPr>
              <w:t xml:space="preserve"> (%)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8DA07B1" w14:textId="5A1A0FA2" w:rsidR="005B2C69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ppv</w:t>
            </w:r>
            <w:proofErr w:type="spellEnd"/>
            <w:r>
              <w:rPr>
                <w:b/>
                <w:bCs/>
                <w:color w:val="000000"/>
                <w:sz w:val="22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F65E97E" w14:textId="2923057F" w:rsidR="005B2C69" w:rsidRDefault="005B2C69" w:rsidP="005B2C69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npv</w:t>
            </w:r>
            <w:proofErr w:type="spellEnd"/>
            <w:r>
              <w:rPr>
                <w:b/>
                <w:bCs/>
                <w:color w:val="000000"/>
                <w:sz w:val="22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</w:rPr>
              <w:t>%)</w:t>
            </w:r>
          </w:p>
        </w:tc>
      </w:tr>
      <w:tr w:rsidR="00607AB9" w14:paraId="5F152662" w14:textId="77777777" w:rsidTr="007C293B">
        <w:trPr>
          <w:cantSplit/>
          <w:jc w:val="center"/>
        </w:trPr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42A68C" w14:textId="77777777" w:rsidR="00607AB9" w:rsidRDefault="00607AB9" w:rsidP="00467049">
            <w:pPr>
              <w:adjustRightInd w:val="0"/>
              <w:spacing w:before="60" w:after="6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FC0ED8" w14:textId="77777777" w:rsidR="00607AB9" w:rsidRPr="00AD60B1" w:rsidRDefault="00607AB9" w:rsidP="00467049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AD60B1">
              <w:rPr>
                <w:rFonts w:hint="eastAsia"/>
                <w:color w:val="000000"/>
              </w:rPr>
              <w:t>0</w:t>
            </w:r>
            <w:r w:rsidRPr="00AD60B1">
              <w:rPr>
                <w:color w:val="000000"/>
              </w:rPr>
              <w:t>.32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240F9" w14:textId="77777777" w:rsidR="00607AB9" w:rsidRPr="00AD60B1" w:rsidRDefault="00607AB9" w:rsidP="00467049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AD60B1">
              <w:rPr>
                <w:color w:val="000000"/>
              </w:rPr>
              <w:t>62.2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35563" w14:textId="77777777" w:rsidR="00607AB9" w:rsidRPr="00AD60B1" w:rsidRDefault="00607AB9" w:rsidP="00467049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AD60B1">
              <w:rPr>
                <w:color w:val="000000"/>
              </w:rPr>
              <w:t>77.5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FBB5E" w14:textId="77777777" w:rsidR="00607AB9" w:rsidRPr="00AD60B1" w:rsidRDefault="00607AB9" w:rsidP="00467049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AD60B1">
              <w:rPr>
                <w:color w:val="000000"/>
              </w:rPr>
              <w:t>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3B720" w14:textId="77777777" w:rsidR="00607AB9" w:rsidRPr="00AD60B1" w:rsidRDefault="00607AB9" w:rsidP="00467049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AD60B1">
              <w:rPr>
                <w:color w:val="000000"/>
              </w:rPr>
              <w:t>84.5</w:t>
            </w:r>
          </w:p>
        </w:tc>
      </w:tr>
    </w:tbl>
    <w:p w14:paraId="496E73B0" w14:textId="6DF45C3A" w:rsidR="00607AB9" w:rsidRDefault="00EE52D2" w:rsidP="00607AB9">
      <w:bookmarkStart w:id="16" w:name="_Hlk38654443"/>
      <w:r w:rsidRPr="00DD1CC1">
        <w:rPr>
          <w:color w:val="000000"/>
        </w:rPr>
        <w:t>Abbreviations</w:t>
      </w:r>
      <w:r w:rsidR="00607AB9">
        <w:rPr>
          <w:rFonts w:hint="eastAsia"/>
          <w:color w:val="000000"/>
        </w:rPr>
        <w:t xml:space="preserve">: </w:t>
      </w:r>
      <w:r w:rsidR="00607AB9">
        <w:t>PPV: positive predictive value</w:t>
      </w:r>
      <w:r w:rsidR="00607AB9">
        <w:rPr>
          <w:rFonts w:hint="eastAsia"/>
        </w:rPr>
        <w:t>；</w:t>
      </w:r>
      <w:r w:rsidR="00607AB9">
        <w:t>NPV: negative predictive value</w:t>
      </w:r>
      <w:bookmarkEnd w:id="16"/>
    </w:p>
    <w:bookmarkEnd w:id="14"/>
    <w:p w14:paraId="2D590AF8" w14:textId="77777777" w:rsidR="00A6403D" w:rsidRPr="00EE52D2" w:rsidRDefault="00A6403D"/>
    <w:sectPr w:rsidR="00A6403D" w:rsidRPr="00EE5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8BBF" w14:textId="77777777" w:rsidR="00A46D48" w:rsidRDefault="00A46D48" w:rsidP="005B2C69">
      <w:r>
        <w:separator/>
      </w:r>
    </w:p>
  </w:endnote>
  <w:endnote w:type="continuationSeparator" w:id="0">
    <w:p w14:paraId="736EF1F3" w14:textId="77777777" w:rsidR="00A46D48" w:rsidRDefault="00A46D48" w:rsidP="005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3A3E" w14:textId="77777777" w:rsidR="00A46D48" w:rsidRDefault="00A46D48" w:rsidP="005B2C69">
      <w:r>
        <w:separator/>
      </w:r>
    </w:p>
  </w:footnote>
  <w:footnote w:type="continuationSeparator" w:id="0">
    <w:p w14:paraId="282A4FF1" w14:textId="77777777" w:rsidR="00A46D48" w:rsidRDefault="00A46D48" w:rsidP="005B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B9"/>
    <w:rsid w:val="005B2C69"/>
    <w:rsid w:val="00607AB9"/>
    <w:rsid w:val="00637E0A"/>
    <w:rsid w:val="007C293B"/>
    <w:rsid w:val="008B2AD2"/>
    <w:rsid w:val="009D6BBE"/>
    <w:rsid w:val="00A46D48"/>
    <w:rsid w:val="00A51791"/>
    <w:rsid w:val="00A6403D"/>
    <w:rsid w:val="00E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3625"/>
  <w15:chartTrackingRefBased/>
  <w15:docId w15:val="{9A501D34-8FF5-48AF-9224-07C926F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B9"/>
    <w:pPr>
      <w:ind w:firstLineChars="200" w:firstLine="420"/>
    </w:pPr>
  </w:style>
  <w:style w:type="table" w:styleId="a4">
    <w:name w:val="Table Grid"/>
    <w:basedOn w:val="a1"/>
    <w:uiPriority w:val="39"/>
    <w:rsid w:val="0060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2C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2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shengyu</dc:creator>
  <cp:keywords/>
  <dc:description/>
  <cp:lastModifiedBy>pu shengyu</cp:lastModifiedBy>
  <cp:revision>4</cp:revision>
  <dcterms:created xsi:type="dcterms:W3CDTF">2020-04-13T13:19:00Z</dcterms:created>
  <dcterms:modified xsi:type="dcterms:W3CDTF">2020-04-24T13:02:00Z</dcterms:modified>
</cp:coreProperties>
</file>