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81DA" w14:textId="62192954" w:rsidR="0009237B" w:rsidRPr="00582155" w:rsidRDefault="0009237B" w:rsidP="0009237B">
      <w:pPr>
        <w:rPr>
          <w:rFonts w:ascii="Arial" w:hAnsi="Arial" w:cs="Arial"/>
          <w:sz w:val="24"/>
          <w:szCs w:val="24"/>
        </w:rPr>
      </w:pPr>
      <w:r w:rsidRPr="00397915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582155">
        <w:rPr>
          <w:rFonts w:ascii="Arial" w:hAnsi="Arial" w:cs="Arial"/>
          <w:sz w:val="24"/>
          <w:szCs w:val="24"/>
        </w:rPr>
        <w:t xml:space="preserve"> </w:t>
      </w:r>
      <w:r w:rsidRPr="00571823">
        <w:rPr>
          <w:rFonts w:ascii="Arial" w:hAnsi="Arial" w:cs="Arial" w:hint="eastAsia"/>
          <w:sz w:val="24"/>
          <w:szCs w:val="24"/>
        </w:rPr>
        <w:t xml:space="preserve">Independent variables for </w:t>
      </w:r>
      <w:r>
        <w:rPr>
          <w:rFonts w:ascii="Arial" w:hAnsi="Arial" w:cs="Arial"/>
          <w:sz w:val="24"/>
          <w:szCs w:val="24"/>
        </w:rPr>
        <w:t>UTI related hospitalization or E</w:t>
      </w:r>
      <w:r w:rsidR="00F823C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visit</w:t>
      </w:r>
      <w:r w:rsidR="002E31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71823">
        <w:rPr>
          <w:rFonts w:ascii="Arial" w:hAnsi="Arial" w:cs="Arial" w:hint="eastAsia"/>
          <w:sz w:val="24"/>
          <w:szCs w:val="24"/>
        </w:rPr>
        <w:t xml:space="preserve">with p </w:t>
      </w:r>
      <w:r w:rsidRPr="00571823">
        <w:rPr>
          <w:rFonts w:ascii="Arial" w:hAnsi="Arial" w:cs="Arial" w:hint="eastAsia"/>
          <w:sz w:val="24"/>
          <w:szCs w:val="24"/>
        </w:rPr>
        <w:t>≤</w:t>
      </w:r>
      <w:r w:rsidR="002E3105">
        <w:rPr>
          <w:rFonts w:ascii="Arial" w:hAnsi="Arial" w:cs="Arial" w:hint="eastAsia"/>
          <w:sz w:val="24"/>
          <w:szCs w:val="24"/>
        </w:rPr>
        <w:t>0</w:t>
      </w:r>
      <w:r w:rsidRPr="00571823">
        <w:rPr>
          <w:rFonts w:ascii="Arial" w:hAnsi="Arial" w:cs="Arial" w:hint="eastAsia"/>
          <w:sz w:val="24"/>
          <w:szCs w:val="24"/>
        </w:rPr>
        <w:t>.2 in bivariate analysis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706"/>
        <w:gridCol w:w="3873"/>
        <w:gridCol w:w="3775"/>
      </w:tblGrid>
      <w:tr w:rsidR="0009237B" w:rsidRPr="00CE6746" w14:paraId="1F74E4D2" w14:textId="77777777" w:rsidTr="009F1AB3">
        <w:tc>
          <w:tcPr>
            <w:tcW w:w="912" w:type="pct"/>
            <w:tcBorders>
              <w:left w:val="nil"/>
              <w:right w:val="nil"/>
            </w:tcBorders>
          </w:tcPr>
          <w:p w14:paraId="077F52E7" w14:textId="77777777" w:rsidR="0009237B" w:rsidRPr="00CE6746" w:rsidRDefault="0009237B" w:rsidP="009F1AB3">
            <w:pPr>
              <w:jc w:val="center"/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A9C1F11" w14:textId="77777777" w:rsidR="0009237B" w:rsidRPr="00CE6746" w:rsidRDefault="0009237B" w:rsidP="009F1AB3">
            <w:pPr>
              <w:jc w:val="center"/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2609D08" w14:textId="77777777" w:rsidR="0009237B" w:rsidRPr="00CE6746" w:rsidRDefault="0009237B" w:rsidP="009F1AB3">
            <w:pPr>
              <w:jc w:val="center"/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Operationalization</w:t>
            </w:r>
          </w:p>
        </w:tc>
      </w:tr>
      <w:tr w:rsidR="0009237B" w:rsidRPr="00CE6746" w14:paraId="24B5883D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27B068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b/>
              </w:rPr>
              <w:t>Demographics</w:t>
            </w:r>
          </w:p>
        </w:tc>
      </w:tr>
      <w:tr w:rsidR="0009237B" w:rsidRPr="00CE6746" w14:paraId="6C3A330A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63384BE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</w:t>
            </w:r>
          </w:p>
        </w:tc>
        <w:tc>
          <w:tcPr>
            <w:tcW w:w="2070" w:type="pct"/>
            <w:tcBorders>
              <w:top w:val="nil"/>
              <w:left w:val="nil"/>
              <w:right w:val="nil"/>
            </w:tcBorders>
          </w:tcPr>
          <w:p w14:paraId="01C58CA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(mean)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2B2B0E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continuous</w:t>
            </w:r>
          </w:p>
        </w:tc>
      </w:tr>
      <w:tr w:rsidR="0009237B" w:rsidRPr="00CE6746" w14:paraId="2CCC7C33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0FC4E74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FE9E80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squared (mean)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B7684A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squared</w:t>
            </w:r>
          </w:p>
        </w:tc>
      </w:tr>
      <w:tr w:rsidR="0009237B" w:rsidRPr="00CE6746" w14:paraId="2897E6A5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BC56F7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052184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cubed (mean)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87917E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Age cubed</w:t>
            </w:r>
          </w:p>
        </w:tc>
      </w:tr>
      <w:tr w:rsidR="0009237B" w:rsidRPr="00CE6746" w14:paraId="30DC09B9" w14:textId="77777777" w:rsidTr="009F1AB3">
        <w:tc>
          <w:tcPr>
            <w:tcW w:w="912" w:type="pct"/>
            <w:tcBorders>
              <w:left w:val="nil"/>
              <w:right w:val="nil"/>
            </w:tcBorders>
          </w:tcPr>
          <w:p w14:paraId="667811F8" w14:textId="75473B7C" w:rsidR="0009237B" w:rsidRPr="00CE6746" w:rsidRDefault="00F823C6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756429E" w14:textId="59B07D19" w:rsidR="0009237B" w:rsidRPr="00CE6746" w:rsidRDefault="00F823C6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34673F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Male/Female</w:t>
            </w:r>
          </w:p>
        </w:tc>
      </w:tr>
      <w:tr w:rsidR="0009237B" w:rsidRPr="00CE6746" w14:paraId="0E75A03C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1DE5A84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b/>
              </w:rPr>
              <w:t>Previous history and diagnosis</w:t>
            </w:r>
          </w:p>
        </w:tc>
      </w:tr>
      <w:tr w:rsidR="0009237B" w:rsidRPr="00CE6746" w14:paraId="1D553DF4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5190DB9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Inpatient Stay 14 Days Prior to home care admission 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D45EA41" w14:textId="77777777" w:rsidR="0009237B" w:rsidRPr="00CE6746" w:rsidRDefault="0009237B" w:rsidP="009F1AB3">
            <w:pPr>
              <w:rPr>
                <w:rFonts w:ascii="Arial" w:hAnsi="Arial" w:cs="Arial"/>
                <w:highlight w:val="yellow"/>
              </w:rPr>
            </w:pPr>
            <w:r w:rsidRPr="00CE6746">
              <w:rPr>
                <w:rFonts w:ascii="Arial" w:hAnsi="Arial" w:cs="Arial"/>
              </w:rPr>
              <w:t>Discharged from skilled nursing facility, long-term nursing facility or long-term care hospital</w:t>
            </w:r>
            <w:r w:rsidRPr="00CE6746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E389FB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71F93A40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481B518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B144D76" w14:textId="77777777" w:rsidR="0009237B" w:rsidRPr="00CE6746" w:rsidRDefault="0009237B" w:rsidP="009F1AB3">
            <w:pPr>
              <w:rPr>
                <w:rFonts w:ascii="Arial" w:hAnsi="Arial" w:cs="Arial"/>
                <w:highlight w:val="yellow"/>
              </w:rPr>
            </w:pPr>
            <w:r w:rsidRPr="00CE6746">
              <w:rPr>
                <w:rFonts w:ascii="Arial" w:hAnsi="Arial" w:cs="Arial"/>
              </w:rPr>
              <w:t>Patient was not discharged from an inpatient facility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4EC8D6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362E305E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013C8BE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Conditions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AD10BD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Disruptive or socially inappropriate behavior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0C023E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31776A92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2502675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84461CE" w14:textId="3077C98A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Indwelling/</w:t>
            </w:r>
            <w:r w:rsidR="001F0366" w:rsidRPr="00CE6746">
              <w:rPr>
                <w:rFonts w:ascii="Arial" w:hAnsi="Arial" w:cs="Arial"/>
              </w:rPr>
              <w:t>suprapubic</w:t>
            </w:r>
            <w:r w:rsidRPr="00CE6746">
              <w:rPr>
                <w:rFonts w:ascii="Arial" w:hAnsi="Arial" w:cs="Arial"/>
              </w:rPr>
              <w:t xml:space="preserve"> catheter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26901D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063EC903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4D402CF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20AF0D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Impaired decision-making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8C5C5B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5383672A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1B22F2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BC8252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Intractable pain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845A97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7D75AB59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731998C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80751C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Memory loss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BD820F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3E2E013E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263B6CB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0C5A9C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No inpatient facility discharge and no change in medical or treatment regimen in past 14 days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A0F0B3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6D7123DF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05F26D3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054613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Urinary incontinence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023834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59733BB" w14:textId="77777777" w:rsidTr="009F1AB3">
        <w:trPr>
          <w:trHeight w:val="242"/>
        </w:trPr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287A085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Diagnosis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C9FC4A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Arthritis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84837F3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6E74081A" w14:textId="77777777" w:rsidTr="009F1AB3">
        <w:trPr>
          <w:trHeight w:val="276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64A8473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6C1620D" w14:textId="77777777" w:rsidR="0009237B" w:rsidRPr="00813202" w:rsidRDefault="0009237B" w:rsidP="009F1AB3">
            <w:pPr>
              <w:rPr>
                <w:rFonts w:ascii="Arial" w:hAnsi="Arial" w:cs="Arial"/>
                <w:color w:val="000000" w:themeColor="text1"/>
              </w:rPr>
            </w:pPr>
            <w:r w:rsidRPr="00813202">
              <w:rPr>
                <w:rFonts w:ascii="Arial" w:hAnsi="Arial" w:cs="Arial"/>
                <w:color w:val="000000" w:themeColor="text1"/>
              </w:rPr>
              <w:t>Cardiac dysrhythmias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3DB485D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9F1AB3" w:rsidRPr="00CE6746" w14:paraId="4607366F" w14:textId="77777777" w:rsidTr="009F1AB3">
        <w:trPr>
          <w:trHeight w:val="156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60F4F30E" w14:textId="77777777" w:rsidR="009F1AB3" w:rsidRPr="00CE6746" w:rsidRDefault="009F1AB3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01D495D" w14:textId="209D93D0" w:rsidR="009F1AB3" w:rsidRPr="00813202" w:rsidRDefault="009F1AB3" w:rsidP="009F1AB3">
            <w:pPr>
              <w:rPr>
                <w:rFonts w:ascii="Arial" w:hAnsi="Arial" w:cs="Arial"/>
                <w:color w:val="000000" w:themeColor="text1"/>
              </w:rPr>
            </w:pPr>
            <w:r w:rsidRPr="00813202">
              <w:rPr>
                <w:rFonts w:ascii="Arial" w:hAnsi="Arial" w:cs="Arial"/>
                <w:color w:val="000000" w:themeColor="text1"/>
              </w:rPr>
              <w:t xml:space="preserve">Cerebral </w:t>
            </w:r>
            <w:r w:rsidR="00813202" w:rsidRPr="00813202">
              <w:rPr>
                <w:rFonts w:ascii="Arial" w:hAnsi="Arial" w:cs="Arial"/>
                <w:color w:val="000000" w:themeColor="text1"/>
              </w:rPr>
              <w:t>degeneration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E943020" w14:textId="1BE9E1C5" w:rsidR="009F1AB3" w:rsidRPr="00CE6746" w:rsidRDefault="009F1AB3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84008AD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7467B1F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9247AD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Dementia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789B060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64E1C8B0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6B99985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E76CE2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Diabetes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ECF61A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8D55E21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44DCE84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9C875B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A51FF4">
              <w:rPr>
                <w:rFonts w:ascii="Arial" w:hAnsi="Arial" w:cs="Arial"/>
              </w:rPr>
              <w:t>Heart failure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A58B99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6E8EE00A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C88E44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AA9DB1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Hypertension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147121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3C46E071" w14:textId="77777777" w:rsidTr="009F1AB3">
        <w:trPr>
          <w:trHeight w:val="53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7A35C2F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B86385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Neurological disorder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72CC9C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40C1F27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061D2B8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81B1FFA" w14:textId="550B63CD" w:rsidR="0009237B" w:rsidRPr="00CE6746" w:rsidRDefault="009F1AB3" w:rsidP="009F1AB3">
            <w:pPr>
              <w:rPr>
                <w:rFonts w:ascii="Arial" w:hAnsi="Arial" w:cs="Arial"/>
              </w:rPr>
            </w:pPr>
            <w:r w:rsidRPr="009F1AB3">
              <w:rPr>
                <w:rFonts w:ascii="Arial" w:hAnsi="Arial" w:cs="Arial"/>
              </w:rPr>
              <w:t>Peripheral artery disease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3A67610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317886C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013DEC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55565D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Skin ulcer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82F8BEB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31FF4669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08D946B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27BA0A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Stroke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BCEA792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580395" w:rsidRPr="00CE6746" w14:paraId="1892AB6A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293CF0BB" w14:textId="77777777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Current Condition 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1EBED75" w14:textId="77777777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Therapies: Enteral nutrition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3016BD4" w14:textId="77777777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580395" w:rsidRPr="00CE6746" w14:paraId="12BBFC0C" w14:textId="77777777" w:rsidTr="00580395">
        <w:trPr>
          <w:trHeight w:val="552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4DC6BDAD" w14:textId="77777777" w:rsidR="00580395" w:rsidRPr="00CE6746" w:rsidRDefault="00580395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C676A37" w14:textId="77777777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Therapies: Intravenous or infusion therapy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662AE0E" w14:textId="77777777" w:rsidR="00580395" w:rsidRPr="00CE6746" w:rsidRDefault="00580395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580395" w:rsidRPr="00CE6746" w14:paraId="7C7ED7D5" w14:textId="77777777" w:rsidTr="009F1AB3">
        <w:trPr>
          <w:trHeight w:val="144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67DB9656" w14:textId="77777777" w:rsidR="00580395" w:rsidRPr="00CE6746" w:rsidRDefault="00580395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E235228" w14:textId="1D628992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Therapies:</w:t>
            </w:r>
            <w:r>
              <w:t xml:space="preserve"> </w:t>
            </w:r>
            <w:r w:rsidRPr="00580395">
              <w:rPr>
                <w:rFonts w:ascii="Arial" w:hAnsi="Arial" w:cs="Arial"/>
              </w:rPr>
              <w:t>Parenteral nutrition (TPN or lipids)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C13BE78" w14:textId="04CD0E22" w:rsidR="00580395" w:rsidRPr="00CE6746" w:rsidRDefault="00580395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8D8E374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0C10B3C" w14:textId="77777777" w:rsidR="0009237B" w:rsidRPr="00CE674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CE6746">
              <w:rPr>
                <w:rFonts w:ascii="Arial" w:hAnsi="Arial" w:cs="Arial"/>
                <w:b/>
              </w:rPr>
              <w:t>Risk for hospitalization</w:t>
            </w:r>
          </w:p>
        </w:tc>
      </w:tr>
      <w:tr w:rsidR="0009237B" w:rsidRPr="00CE6746" w14:paraId="0306FAE0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539A86C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Risk for Hospitalization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A31252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Taking five or more medications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A6B577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2F46E112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DD30F0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4F5885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History of falls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A7B826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6E6BBBAF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770327F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F213B1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Recent decline in mental, emotional, or behavioral status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8E4039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C2C1367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360C090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6C262E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Multiple hospitalizations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A57FA5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704FB798" w14:textId="77777777" w:rsidTr="009F1AB3">
        <w:tc>
          <w:tcPr>
            <w:tcW w:w="91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1F145E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</w:tcPr>
          <w:p w14:paraId="3013E04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Overall Status: Which description best fits the patient’s overall status?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58FB51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 xml:space="preserve">4 categories </w:t>
            </w:r>
          </w:p>
          <w:p w14:paraId="7523477C" w14:textId="77777777" w:rsidR="0009237B" w:rsidRPr="00CE6746" w:rsidRDefault="0009237B" w:rsidP="000923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Stable</w:t>
            </w:r>
          </w:p>
          <w:p w14:paraId="657A6438" w14:textId="77777777" w:rsidR="0009237B" w:rsidRPr="00CE6746" w:rsidRDefault="0009237B" w:rsidP="000923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Temporarily facing high health risk(s) but is likely to return to being stable</w:t>
            </w:r>
          </w:p>
          <w:p w14:paraId="2363A212" w14:textId="77777777" w:rsidR="0009237B" w:rsidRPr="00CE6746" w:rsidRDefault="0009237B" w:rsidP="000923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Remaining in fragile health and have ongoing high risk</w:t>
            </w:r>
          </w:p>
          <w:p w14:paraId="404D4B54" w14:textId="77777777" w:rsidR="0009237B" w:rsidRPr="00CE6746" w:rsidRDefault="0009237B" w:rsidP="009F1AB3">
            <w:pPr>
              <w:pStyle w:val="Default"/>
              <w:numPr>
                <w:ilvl w:val="0"/>
                <w:numId w:val="34"/>
              </w:numPr>
            </w:pPr>
            <w:r w:rsidRPr="00CE6746">
              <w:t>Serious or unknown</w:t>
            </w:r>
          </w:p>
        </w:tc>
      </w:tr>
      <w:tr w:rsidR="0009237B" w:rsidRPr="00CE6746" w14:paraId="5AEC9F94" w14:textId="77777777" w:rsidTr="009F1AB3">
        <w:tc>
          <w:tcPr>
            <w:tcW w:w="912" w:type="pct"/>
            <w:tcBorders>
              <w:left w:val="nil"/>
              <w:right w:val="nil"/>
            </w:tcBorders>
          </w:tcPr>
          <w:p w14:paraId="3D43398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Risk Factors</w:t>
            </w: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</w:tcPr>
          <w:p w14:paraId="5701EA4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Smoking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F8636A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2F6E29E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42B2E00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Living Condition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34988F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Lives alone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7195C4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7B23D120" w14:textId="77777777" w:rsidTr="009F1AB3">
        <w:trPr>
          <w:trHeight w:val="305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1460AFC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</w:tcPr>
          <w:p w14:paraId="5C4419B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Lives with others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B9C6D8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5DA09F4" w14:textId="77777777" w:rsidTr="009F1AB3">
        <w:tc>
          <w:tcPr>
            <w:tcW w:w="912" w:type="pct"/>
            <w:vMerge w:val="restart"/>
            <w:tcBorders>
              <w:left w:val="nil"/>
              <w:right w:val="nil"/>
            </w:tcBorders>
          </w:tcPr>
          <w:p w14:paraId="281AB21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Sensory Status</w:t>
            </w: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32EBA6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Vision impairment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49A1310" w14:textId="5146D653" w:rsidR="0009237B" w:rsidRPr="009A06B2" w:rsidRDefault="009A06B2" w:rsidP="009A06B2">
            <w:pPr>
              <w:spacing w:after="0" w:line="240" w:lineRule="auto"/>
              <w:rPr>
                <w:rFonts w:ascii="Arial" w:hAnsi="Arial" w:cs="Arial"/>
              </w:rPr>
            </w:pPr>
            <w:r w:rsidRPr="009A06B2">
              <w:rPr>
                <w:rFonts w:ascii="Arial" w:hAnsi="Arial" w:cs="Arial"/>
                <w:bCs/>
                <w:color w:val="000000"/>
              </w:rPr>
              <w:t>Binary: Yes/No</w:t>
            </w:r>
          </w:p>
        </w:tc>
      </w:tr>
      <w:tr w:rsidR="0009237B" w:rsidRPr="00CE6746" w14:paraId="22ED2EE3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58BCB7D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AE6C4D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Hearing impairment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CCF2C8F" w14:textId="1A25590A" w:rsidR="0009237B" w:rsidRPr="009A06B2" w:rsidRDefault="009A06B2" w:rsidP="009A06B2">
            <w:pPr>
              <w:spacing w:after="0" w:line="240" w:lineRule="auto"/>
              <w:rPr>
                <w:rFonts w:ascii="Arial" w:hAnsi="Arial" w:cs="Arial"/>
              </w:rPr>
            </w:pPr>
            <w:r w:rsidRPr="009A06B2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0F8CB3B6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002C722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42380F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Understanding verbal content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117F5FA" w14:textId="752E129A" w:rsidR="0009237B" w:rsidRPr="00CE6746" w:rsidRDefault="009A06B2" w:rsidP="009F1AB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09237B" w:rsidRPr="00CE6746">
              <w:rPr>
                <w:rFonts w:ascii="Arial" w:hAnsi="Arial" w:cs="Arial"/>
                <w:bCs/>
                <w:color w:val="000000"/>
              </w:rPr>
              <w:t xml:space="preserve"> categories</w:t>
            </w:r>
          </w:p>
          <w:p w14:paraId="2F44430D" w14:textId="3606659F" w:rsidR="0009237B" w:rsidRPr="00CE6746" w:rsidRDefault="0009237B" w:rsidP="000923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Understand</w:t>
            </w:r>
            <w:r w:rsidR="00D47028">
              <w:rPr>
                <w:rFonts w:ascii="Arial" w:hAnsi="Arial" w:cs="Arial"/>
                <w:bCs/>
                <w:color w:val="000000"/>
              </w:rPr>
              <w:t>s</w:t>
            </w:r>
          </w:p>
          <w:p w14:paraId="68CD0B48" w14:textId="77777777" w:rsidR="0009237B" w:rsidRPr="00CE6746" w:rsidRDefault="0009237B" w:rsidP="000923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Usually</w:t>
            </w:r>
          </w:p>
          <w:p w14:paraId="0911EBB8" w14:textId="4C1609AD" w:rsidR="0009237B" w:rsidRPr="009A06B2" w:rsidRDefault="0009237B" w:rsidP="009A06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A06B2">
              <w:rPr>
                <w:rFonts w:ascii="Arial" w:hAnsi="Arial" w:cs="Arial"/>
                <w:bCs/>
                <w:color w:val="000000"/>
              </w:rPr>
              <w:t>Sometimes</w:t>
            </w:r>
            <w:r w:rsidR="009A06B2">
              <w:rPr>
                <w:rFonts w:ascii="Arial" w:hAnsi="Arial" w:cs="Arial"/>
                <w:bCs/>
                <w:color w:val="000000"/>
              </w:rPr>
              <w:t>/</w:t>
            </w:r>
            <w:r w:rsidRPr="009A06B2">
              <w:rPr>
                <w:rFonts w:ascii="Arial" w:hAnsi="Arial" w:cs="Arial"/>
                <w:bCs/>
                <w:color w:val="000000"/>
              </w:rPr>
              <w:t>Rarely</w:t>
            </w:r>
            <w:r w:rsidR="00D47028" w:rsidRPr="009A06B2">
              <w:rPr>
                <w:rFonts w:ascii="Arial" w:hAnsi="Arial" w:cs="Arial"/>
                <w:bCs/>
                <w:color w:val="000000"/>
              </w:rPr>
              <w:t>/Never</w:t>
            </w:r>
            <w:r w:rsidR="009A06B2">
              <w:rPr>
                <w:rFonts w:ascii="Arial" w:hAnsi="Arial" w:cs="Arial"/>
                <w:bCs/>
                <w:color w:val="000000"/>
              </w:rPr>
              <w:t xml:space="preserve"> or </w:t>
            </w:r>
            <w:r w:rsidRPr="009A06B2">
              <w:rPr>
                <w:rFonts w:ascii="Arial" w:hAnsi="Arial" w:cs="Arial"/>
                <w:bCs/>
                <w:color w:val="000000"/>
              </w:rPr>
              <w:t>U</w:t>
            </w:r>
            <w:r w:rsidR="00D47028" w:rsidRPr="009A06B2">
              <w:rPr>
                <w:rFonts w:ascii="Arial" w:hAnsi="Arial" w:cs="Arial"/>
                <w:bCs/>
                <w:color w:val="000000"/>
              </w:rPr>
              <w:t>nable to assess</w:t>
            </w:r>
          </w:p>
        </w:tc>
      </w:tr>
      <w:tr w:rsidR="0009237B" w:rsidRPr="00CE6746" w14:paraId="6EE528F1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23D6F3A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84D4F4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Speech expression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8E6AD23" w14:textId="4780FE5E" w:rsidR="0009237B" w:rsidRPr="00CE6746" w:rsidRDefault="009A06B2" w:rsidP="009F1AB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09237B" w:rsidRPr="00CE6746">
              <w:rPr>
                <w:rFonts w:ascii="Arial" w:hAnsi="Arial" w:cs="Arial"/>
                <w:bCs/>
                <w:color w:val="000000"/>
              </w:rPr>
              <w:t xml:space="preserve"> categories</w:t>
            </w:r>
          </w:p>
          <w:p w14:paraId="648CCB7D" w14:textId="77777777" w:rsidR="0009237B" w:rsidRPr="00CE6746" w:rsidRDefault="0009237B" w:rsidP="00092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impairment</w:t>
            </w:r>
          </w:p>
          <w:p w14:paraId="086767F6" w14:textId="77777777" w:rsidR="0009237B" w:rsidRPr="00CE6746" w:rsidRDefault="0009237B" w:rsidP="00092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lastRenderedPageBreak/>
              <w:t>Minimal</w:t>
            </w:r>
          </w:p>
          <w:p w14:paraId="06D33000" w14:textId="3425E455" w:rsidR="0009237B" w:rsidRPr="00CE6746" w:rsidRDefault="0009237B" w:rsidP="009A06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A06B2">
              <w:rPr>
                <w:rFonts w:ascii="Arial" w:hAnsi="Arial" w:cs="Arial"/>
                <w:bCs/>
                <w:color w:val="000000"/>
              </w:rPr>
              <w:t>Moderate</w:t>
            </w:r>
            <w:r w:rsidR="009A06B2" w:rsidRPr="009A06B2">
              <w:rPr>
                <w:rFonts w:ascii="Arial" w:hAnsi="Arial" w:cs="Arial"/>
                <w:bCs/>
                <w:color w:val="000000"/>
              </w:rPr>
              <w:t>/</w:t>
            </w:r>
            <w:r w:rsidRPr="009A06B2">
              <w:rPr>
                <w:rFonts w:ascii="Arial" w:hAnsi="Arial" w:cs="Arial"/>
                <w:bCs/>
                <w:color w:val="000000"/>
              </w:rPr>
              <w:t>Severe</w:t>
            </w:r>
            <w:r w:rsidR="009A06B2">
              <w:rPr>
                <w:rFonts w:ascii="Arial" w:hAnsi="Arial" w:cs="Arial"/>
                <w:bCs/>
                <w:color w:val="000000"/>
              </w:rPr>
              <w:t>/</w:t>
            </w:r>
            <w:r w:rsidRPr="009A06B2">
              <w:rPr>
                <w:rFonts w:ascii="Arial" w:hAnsi="Arial" w:cs="Arial"/>
                <w:bCs/>
                <w:color w:val="000000"/>
              </w:rPr>
              <w:t>Unable</w:t>
            </w:r>
            <w:r w:rsidR="009A06B2">
              <w:rPr>
                <w:rFonts w:ascii="Arial" w:hAnsi="Arial" w:cs="Arial"/>
                <w:bCs/>
                <w:color w:val="000000"/>
              </w:rPr>
              <w:t xml:space="preserve"> or </w:t>
            </w:r>
            <w:r w:rsidRPr="00CE6746">
              <w:rPr>
                <w:rFonts w:ascii="Arial" w:hAnsi="Arial" w:cs="Arial"/>
                <w:bCs/>
                <w:color w:val="000000"/>
              </w:rPr>
              <w:t>Nonresponsive</w:t>
            </w:r>
          </w:p>
        </w:tc>
      </w:tr>
      <w:tr w:rsidR="0009237B" w:rsidRPr="00CE6746" w14:paraId="3191D29E" w14:textId="77777777" w:rsidTr="009F1AB3">
        <w:tc>
          <w:tcPr>
            <w:tcW w:w="912" w:type="pct"/>
            <w:vMerge/>
            <w:tcBorders>
              <w:left w:val="nil"/>
              <w:right w:val="nil"/>
            </w:tcBorders>
          </w:tcPr>
          <w:p w14:paraId="6860A78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F08ABC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Frequency of pain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AB1FBA7" w14:textId="5687CDF8" w:rsidR="0009237B" w:rsidRPr="00CE6746" w:rsidRDefault="009A06B2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237B" w:rsidRPr="00CE6746">
              <w:rPr>
                <w:rFonts w:ascii="Arial" w:hAnsi="Arial" w:cs="Arial"/>
              </w:rPr>
              <w:t xml:space="preserve"> categories</w:t>
            </w:r>
          </w:p>
          <w:p w14:paraId="49102F20" w14:textId="77777777" w:rsidR="0009237B" w:rsidRPr="00CE6746" w:rsidRDefault="0009237B" w:rsidP="0009237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None</w:t>
            </w:r>
          </w:p>
          <w:p w14:paraId="72F441CD" w14:textId="2C9229E2" w:rsidR="0009237B" w:rsidRPr="009A06B2" w:rsidRDefault="0009237B" w:rsidP="0009237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A06B2">
              <w:rPr>
                <w:rFonts w:ascii="Arial" w:hAnsi="Arial" w:cs="Arial"/>
              </w:rPr>
              <w:t>No interference activity</w:t>
            </w:r>
            <w:r w:rsidR="009A06B2" w:rsidRPr="009A06B2">
              <w:rPr>
                <w:rFonts w:ascii="Arial" w:hAnsi="Arial" w:cs="Arial"/>
              </w:rPr>
              <w:t xml:space="preserve"> or </w:t>
            </w:r>
            <w:r w:rsidR="009A06B2">
              <w:rPr>
                <w:rFonts w:ascii="Arial" w:hAnsi="Arial" w:cs="Arial"/>
              </w:rPr>
              <w:t>l</w:t>
            </w:r>
            <w:r w:rsidRPr="009A06B2">
              <w:rPr>
                <w:rFonts w:ascii="Arial" w:hAnsi="Arial" w:cs="Arial"/>
              </w:rPr>
              <w:t>ess than daily</w:t>
            </w:r>
          </w:p>
          <w:p w14:paraId="0B114BB3" w14:textId="57834C6E" w:rsidR="0009237B" w:rsidRPr="00CE6746" w:rsidRDefault="0009237B" w:rsidP="009A06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Daily not constant</w:t>
            </w:r>
            <w:r w:rsidR="009A06B2">
              <w:rPr>
                <w:rFonts w:ascii="Arial" w:hAnsi="Arial" w:cs="Arial"/>
              </w:rPr>
              <w:t xml:space="preserve"> or a</w:t>
            </w:r>
            <w:r w:rsidRPr="00CE6746">
              <w:rPr>
                <w:rFonts w:ascii="Arial" w:hAnsi="Arial" w:cs="Arial"/>
              </w:rPr>
              <w:t>ll the time</w:t>
            </w:r>
          </w:p>
        </w:tc>
      </w:tr>
      <w:tr w:rsidR="0009237B" w:rsidRPr="00CE6746" w14:paraId="227A3F07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249C0E7" w14:textId="77777777" w:rsidR="0009237B" w:rsidRPr="00CE6746" w:rsidRDefault="0009237B" w:rsidP="009F1AB3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E6746">
              <w:rPr>
                <w:rFonts w:ascii="Arial" w:hAnsi="Arial" w:cs="Arial"/>
                <w:b/>
              </w:rPr>
              <w:t>Integumentary Status</w:t>
            </w:r>
          </w:p>
        </w:tc>
      </w:tr>
      <w:tr w:rsidR="0009237B" w:rsidRPr="00CE6746" w14:paraId="7EBC7CDF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6D0B29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F60AD9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Risk of Developing Pressure Ulcer?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AF0460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5DF01B6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00F658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9B6E94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Having at least one Unhealed Pressure Ulcer at Stage II or Higher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91F03B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A80C08" w:rsidRPr="00CE6746" w14:paraId="63345138" w14:textId="77777777" w:rsidTr="00DD6901">
        <w:trPr>
          <w:trHeight w:val="1908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175188B9" w14:textId="77777777" w:rsidR="00A80C08" w:rsidRPr="00CE6746" w:rsidRDefault="00A80C08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DF6E05F" w14:textId="77777777" w:rsidR="00A80C08" w:rsidRPr="00CE6746" w:rsidRDefault="00A80C08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Stage of most problematic unhealed (observable) pressure ulcer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30A7B12" w14:textId="77777777" w:rsidR="00A80C08" w:rsidRPr="00CE6746" w:rsidRDefault="00A80C08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6 categories </w:t>
            </w:r>
          </w:p>
          <w:p w14:paraId="74204437" w14:textId="77777777" w:rsidR="00A80C08" w:rsidRPr="00CE6746" w:rsidRDefault="00A80C08" w:rsidP="0009237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None</w:t>
            </w:r>
          </w:p>
          <w:p w14:paraId="14E5FABA" w14:textId="77777777" w:rsidR="00A80C08" w:rsidRPr="00CE6746" w:rsidRDefault="00A80C08" w:rsidP="0009237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Stage 1</w:t>
            </w:r>
          </w:p>
          <w:p w14:paraId="55D07814" w14:textId="77777777" w:rsidR="00A80C08" w:rsidRPr="00CE6746" w:rsidRDefault="00A80C08" w:rsidP="000923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Stage 2</w:t>
            </w:r>
          </w:p>
          <w:p w14:paraId="399B6E2F" w14:textId="77777777" w:rsidR="00A80C08" w:rsidRPr="00CE6746" w:rsidRDefault="00A80C08" w:rsidP="000923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Stage 3</w:t>
            </w:r>
          </w:p>
          <w:p w14:paraId="1ADECF87" w14:textId="77777777" w:rsidR="00A80C08" w:rsidRPr="00CE6746" w:rsidRDefault="00A80C08" w:rsidP="000923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Stage 4</w:t>
            </w:r>
          </w:p>
          <w:p w14:paraId="70CC2856" w14:textId="77777777" w:rsidR="00A80C08" w:rsidRPr="00CE6746" w:rsidRDefault="00A80C08" w:rsidP="000923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Unstageable</w:t>
            </w:r>
          </w:p>
        </w:tc>
      </w:tr>
      <w:tr w:rsidR="00A80C08" w:rsidRPr="00CE6746" w14:paraId="135584A3" w14:textId="77777777" w:rsidTr="00DD6901">
        <w:trPr>
          <w:trHeight w:val="132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4C893344" w14:textId="77777777" w:rsidR="00A80C08" w:rsidRPr="00CE6746" w:rsidRDefault="00A80C08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6808FBE" w14:textId="7A8147DA" w:rsidR="00A80C08" w:rsidRPr="00CE6746" w:rsidRDefault="001A5979" w:rsidP="009F1A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Having Surgical wound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D175645" w14:textId="04B86656" w:rsidR="00A80C08" w:rsidRPr="00A80C08" w:rsidRDefault="00A80C08" w:rsidP="00A80C08">
            <w:p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Binary: </w:t>
            </w:r>
            <w:r w:rsidR="001A5979" w:rsidRPr="00CE6746">
              <w:rPr>
                <w:rFonts w:ascii="Arial" w:hAnsi="Arial" w:cs="Arial"/>
              </w:rPr>
              <w:t>Yes/No</w:t>
            </w:r>
          </w:p>
        </w:tc>
      </w:tr>
      <w:tr w:rsidR="0009237B" w:rsidRPr="00CE6746" w14:paraId="285FEEA1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91CB36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D1C2D86" w14:textId="77777777" w:rsidR="0009237B" w:rsidRPr="00CE6746" w:rsidRDefault="0009237B" w:rsidP="009F1AB3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E6746">
              <w:rPr>
                <w:rFonts w:ascii="Arial" w:hAnsi="Arial" w:cs="Arial"/>
                <w:color w:val="000000"/>
              </w:rPr>
              <w:t>Status of most problematic unhealed (observable) surgical wound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D0B27C1" w14:textId="4DDBBE06" w:rsidR="0009237B" w:rsidRPr="00CE6746" w:rsidRDefault="001A5979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237B" w:rsidRPr="00CE6746">
              <w:rPr>
                <w:rFonts w:ascii="Arial" w:hAnsi="Arial" w:cs="Arial"/>
              </w:rPr>
              <w:t xml:space="preserve"> categories </w:t>
            </w:r>
          </w:p>
          <w:p w14:paraId="0000C1D4" w14:textId="77777777" w:rsidR="0009237B" w:rsidRPr="00CE6746" w:rsidRDefault="0009237B" w:rsidP="000923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None</w:t>
            </w:r>
          </w:p>
          <w:p w14:paraId="381883A9" w14:textId="77777777" w:rsidR="0009237B" w:rsidRPr="00CE6746" w:rsidRDefault="0009237B" w:rsidP="000923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Newly epithelialized</w:t>
            </w:r>
          </w:p>
          <w:p w14:paraId="1F7FB33B" w14:textId="654717AE" w:rsidR="0009237B" w:rsidRPr="00CE6746" w:rsidRDefault="0009237B" w:rsidP="000923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Fully or Early/</w:t>
            </w:r>
            <w:r w:rsidR="00D64EE6">
              <w:rPr>
                <w:rFonts w:ascii="Arial" w:hAnsi="Arial" w:cs="Arial"/>
              </w:rPr>
              <w:t>P</w:t>
            </w:r>
            <w:r w:rsidRPr="00CE6746">
              <w:rPr>
                <w:rFonts w:ascii="Arial" w:hAnsi="Arial" w:cs="Arial"/>
              </w:rPr>
              <w:t>artial granulation</w:t>
            </w:r>
          </w:p>
          <w:p w14:paraId="336AEF02" w14:textId="313A9C07" w:rsidR="0009237B" w:rsidRPr="00CE6746" w:rsidRDefault="0009237B" w:rsidP="001A5979">
            <w:pPr>
              <w:pStyle w:val="Default"/>
              <w:numPr>
                <w:ilvl w:val="0"/>
                <w:numId w:val="33"/>
              </w:numPr>
            </w:pPr>
            <w:r w:rsidRPr="00CE6746">
              <w:t>Not healing</w:t>
            </w:r>
          </w:p>
        </w:tc>
      </w:tr>
      <w:tr w:rsidR="0009237B" w:rsidRPr="00CE6746" w14:paraId="393FBF53" w14:textId="77777777" w:rsidTr="00560E93">
        <w:trPr>
          <w:trHeight w:val="32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25FB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</w:tcPr>
          <w:p w14:paraId="0A2F64D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Skin Lesion or Open Wound</w:t>
            </w:r>
          </w:p>
        </w:tc>
        <w:tc>
          <w:tcPr>
            <w:tcW w:w="2018" w:type="pct"/>
            <w:tcBorders>
              <w:left w:val="nil"/>
              <w:bottom w:val="single" w:sz="4" w:space="0" w:color="auto"/>
              <w:right w:val="nil"/>
            </w:tcBorders>
          </w:tcPr>
          <w:p w14:paraId="573C240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560E93" w:rsidRPr="00CE6746" w14:paraId="567E95E1" w14:textId="77777777" w:rsidTr="00560E93">
        <w:trPr>
          <w:trHeight w:val="10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F1BE9" w14:textId="2810DACB" w:rsidR="00560E93" w:rsidRPr="00CE6746" w:rsidRDefault="00560E93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Respiratory</w:t>
            </w:r>
            <w:r w:rsidRPr="00CE6746">
              <w:rPr>
                <w:rFonts w:ascii="Arial" w:hAnsi="Arial" w:cs="Arial"/>
                <w:b/>
              </w:rPr>
              <w:t xml:space="preserve"> Status</w:t>
            </w:r>
          </w:p>
        </w:tc>
      </w:tr>
      <w:tr w:rsidR="0009237B" w:rsidRPr="00CE6746" w14:paraId="7EBF5CF1" w14:textId="77777777" w:rsidTr="009F1AB3">
        <w:trPr>
          <w:gridBefore w:val="1"/>
          <w:wBefore w:w="912" w:type="pct"/>
        </w:trPr>
        <w:tc>
          <w:tcPr>
            <w:tcW w:w="2070" w:type="pct"/>
            <w:tcBorders>
              <w:left w:val="nil"/>
              <w:right w:val="nil"/>
            </w:tcBorders>
          </w:tcPr>
          <w:p w14:paraId="5D9B935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Shortness of breath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4714A2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5 categories</w:t>
            </w:r>
          </w:p>
          <w:p w14:paraId="79376FB2" w14:textId="77777777" w:rsidR="0009237B" w:rsidRPr="00CE6746" w:rsidRDefault="0009237B" w:rsidP="000923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Never</w:t>
            </w:r>
          </w:p>
          <w:p w14:paraId="5EC4E737" w14:textId="77777777" w:rsidR="0009237B" w:rsidRPr="00CE6746" w:rsidRDefault="0009237B" w:rsidP="000923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When walking 20feets or stairs</w:t>
            </w:r>
          </w:p>
          <w:p w14:paraId="42E70405" w14:textId="77777777" w:rsidR="0009237B" w:rsidRPr="00CE6746" w:rsidRDefault="0009237B" w:rsidP="000923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Moderate exertion</w:t>
            </w:r>
          </w:p>
          <w:p w14:paraId="339201E5" w14:textId="77777777" w:rsidR="0009237B" w:rsidRPr="00CE6746" w:rsidRDefault="0009237B" w:rsidP="000923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Minimal exertion</w:t>
            </w:r>
          </w:p>
          <w:p w14:paraId="035F6C03" w14:textId="77777777" w:rsidR="0009237B" w:rsidRPr="00CE6746" w:rsidRDefault="0009237B" w:rsidP="000923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At rest</w:t>
            </w:r>
          </w:p>
        </w:tc>
      </w:tr>
      <w:tr w:rsidR="0009237B" w:rsidRPr="00CE6746" w14:paraId="4B036F4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E5D900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66BF7FF" w14:textId="6A80E4EE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Respiratory Treatments </w:t>
            </w:r>
            <w:r w:rsidR="00E40040">
              <w:rPr>
                <w:rFonts w:ascii="Arial" w:hAnsi="Arial" w:cs="Arial"/>
              </w:rPr>
              <w:t>a</w:t>
            </w:r>
            <w:r w:rsidRPr="00CE6746">
              <w:rPr>
                <w:rFonts w:ascii="Arial" w:hAnsi="Arial" w:cs="Arial"/>
              </w:rPr>
              <w:t>t Home (Any)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715D11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457B0431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DD16776" w14:textId="77777777" w:rsidR="0009237B" w:rsidRPr="00CE6746" w:rsidRDefault="0009237B" w:rsidP="009F1AB3">
            <w:pPr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Elimination Status</w:t>
            </w:r>
          </w:p>
        </w:tc>
      </w:tr>
      <w:tr w:rsidR="0009237B" w:rsidRPr="00CE6746" w14:paraId="4D1C2DA5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B5C9BF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AD886E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UTI Treatment in Past 14 Days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FBD52B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760D8D0E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D0FFF1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9B8E6C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Urinary Catheter Presence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57A0B3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3E205E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0E93BE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EAB393A" w14:textId="258206EE" w:rsidR="0009237B" w:rsidRPr="00CE6746" w:rsidRDefault="00AB704E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i</w:t>
            </w:r>
            <w:r w:rsidR="0009237B" w:rsidRPr="00CE6746">
              <w:rPr>
                <w:rFonts w:ascii="Arial" w:hAnsi="Arial" w:cs="Arial"/>
              </w:rPr>
              <w:t>ncontinent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9BF1DA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1B117CC3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109F3F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5E144A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When Urinary Incontinence Occurred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E130F5C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4 categories</w:t>
            </w:r>
          </w:p>
          <w:p w14:paraId="6811193C" w14:textId="192C38B7" w:rsidR="0009237B" w:rsidRPr="00E40040" w:rsidRDefault="00527CA0" w:rsidP="0009237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7CA0">
              <w:rPr>
                <w:rFonts w:ascii="Arial" w:hAnsi="Arial" w:cs="Arial"/>
              </w:rPr>
              <w:t>None/</w:t>
            </w:r>
            <w:r w:rsidR="0009237B" w:rsidRPr="00E40040">
              <w:rPr>
                <w:rFonts w:ascii="Arial" w:hAnsi="Arial" w:cs="Arial"/>
              </w:rPr>
              <w:t>Timed voiding</w:t>
            </w:r>
            <w:r w:rsidR="00E40040" w:rsidRPr="00E40040">
              <w:rPr>
                <w:rFonts w:ascii="Arial" w:hAnsi="Arial" w:cs="Arial"/>
              </w:rPr>
              <w:t>/</w:t>
            </w:r>
            <w:r w:rsidR="0009237B" w:rsidRPr="00E40040">
              <w:rPr>
                <w:rFonts w:ascii="Arial" w:hAnsi="Arial" w:cs="Arial"/>
              </w:rPr>
              <w:t>Occasional stress incontinence</w:t>
            </w:r>
          </w:p>
          <w:p w14:paraId="7301F9D2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Night or day only</w:t>
            </w:r>
          </w:p>
          <w:p w14:paraId="3D43D374" w14:textId="77777777" w:rsidR="0009237B" w:rsidRDefault="0009237B" w:rsidP="0009237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Day and night</w:t>
            </w:r>
          </w:p>
          <w:p w14:paraId="2DD9E420" w14:textId="48374FF9" w:rsidR="00E40040" w:rsidRPr="00CE6746" w:rsidRDefault="00E40040" w:rsidP="0009237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catheter</w:t>
            </w:r>
          </w:p>
        </w:tc>
      </w:tr>
      <w:tr w:rsidR="0009237B" w:rsidRPr="00CE6746" w14:paraId="0A235CD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8EC163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41CF97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Bowel Incontinence Frequency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69C5BD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6 categories</w:t>
            </w:r>
          </w:p>
          <w:p w14:paraId="777C5E15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Never, rarely or unknown</w:t>
            </w:r>
          </w:p>
          <w:p w14:paraId="79324C0E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Less than once or one to three times weekly</w:t>
            </w:r>
          </w:p>
          <w:p w14:paraId="199C9BD1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Four to six times weekly</w:t>
            </w:r>
          </w:p>
          <w:p w14:paraId="2812559A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Daily</w:t>
            </w:r>
          </w:p>
          <w:p w14:paraId="626AC305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More often than once daily</w:t>
            </w:r>
          </w:p>
          <w:p w14:paraId="34C87AFF" w14:textId="77777777" w:rsidR="0009237B" w:rsidRPr="00CE6746" w:rsidRDefault="0009237B" w:rsidP="0009237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Bowel ostomy</w:t>
            </w:r>
          </w:p>
        </w:tc>
      </w:tr>
      <w:tr w:rsidR="0009237B" w:rsidRPr="00CE6746" w14:paraId="29DEE478" w14:textId="77777777" w:rsidTr="009F1AB3">
        <w:trPr>
          <w:gridBefore w:val="1"/>
          <w:wBefore w:w="912" w:type="pct"/>
        </w:trPr>
        <w:tc>
          <w:tcPr>
            <w:tcW w:w="2070" w:type="pct"/>
            <w:tcBorders>
              <w:left w:val="nil"/>
              <w:right w:val="nil"/>
            </w:tcBorders>
          </w:tcPr>
          <w:p w14:paraId="09AE1DB2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Ostomy for Bowel Elimination </w:t>
            </w:r>
          </w:p>
          <w:p w14:paraId="77B5EAD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8FFF8C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2 categories</w:t>
            </w:r>
          </w:p>
          <w:p w14:paraId="2EF7B1B3" w14:textId="77777777" w:rsidR="0009237B" w:rsidRPr="00CE6746" w:rsidRDefault="0009237B" w:rsidP="000923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None</w:t>
            </w:r>
          </w:p>
          <w:p w14:paraId="6F68FDD6" w14:textId="77777777" w:rsidR="0009237B" w:rsidRPr="00CE6746" w:rsidRDefault="0009237B" w:rsidP="000923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Has ostomy but not related or related to an inpatient stay</w:t>
            </w:r>
          </w:p>
        </w:tc>
      </w:tr>
      <w:tr w:rsidR="0009237B" w:rsidRPr="00CE6746" w14:paraId="0F39078F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6EF8E75" w14:textId="77777777" w:rsidR="0009237B" w:rsidRPr="00CE6746" w:rsidRDefault="0009237B" w:rsidP="009F1AB3">
            <w:pPr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Neuro/Emotional/Behavioral Status</w:t>
            </w:r>
          </w:p>
        </w:tc>
      </w:tr>
      <w:tr w:rsidR="0009237B" w:rsidRPr="00CE6746" w14:paraId="6576FC4D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9E39F6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C6679C6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Cognitive Functioning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25A6E7C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5 categories</w:t>
            </w:r>
          </w:p>
          <w:p w14:paraId="324D3E73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Alert/oriented</w:t>
            </w:r>
          </w:p>
          <w:p w14:paraId="58618C7B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Requires prompting</w:t>
            </w:r>
          </w:p>
          <w:p w14:paraId="31572832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Requires assistance</w:t>
            </w:r>
          </w:p>
          <w:p w14:paraId="77ADD403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Requires considerable assistance, </w:t>
            </w:r>
          </w:p>
          <w:p w14:paraId="62AB6CBA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Totally dependent</w:t>
            </w:r>
          </w:p>
        </w:tc>
      </w:tr>
      <w:tr w:rsidR="0009237B" w:rsidRPr="00CE6746" w14:paraId="3FC39D17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0BA02E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B0ECF4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When Confused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231E14F" w14:textId="2FF30FF8" w:rsidR="0009237B" w:rsidRPr="00CE6746" w:rsidRDefault="00296466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237B" w:rsidRPr="00CE6746">
              <w:rPr>
                <w:rFonts w:ascii="Arial" w:hAnsi="Arial" w:cs="Arial"/>
              </w:rPr>
              <w:t xml:space="preserve"> categories</w:t>
            </w:r>
          </w:p>
          <w:p w14:paraId="6E9D4E5E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Never</w:t>
            </w:r>
          </w:p>
          <w:p w14:paraId="22D85DDD" w14:textId="05BFA1AC" w:rsidR="0009237B" w:rsidRPr="00296466" w:rsidRDefault="0009237B" w:rsidP="0009237B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6466">
              <w:rPr>
                <w:rFonts w:ascii="Arial" w:hAnsi="Arial" w:cs="Arial"/>
              </w:rPr>
              <w:t>In new or complex situations</w:t>
            </w:r>
            <w:r w:rsidR="00296466" w:rsidRPr="00296466">
              <w:rPr>
                <w:rFonts w:ascii="Arial" w:hAnsi="Arial" w:cs="Arial"/>
              </w:rPr>
              <w:t xml:space="preserve"> or </w:t>
            </w:r>
            <w:proofErr w:type="gramStart"/>
            <w:r w:rsidRPr="00296466">
              <w:rPr>
                <w:rFonts w:ascii="Arial" w:hAnsi="Arial" w:cs="Arial"/>
              </w:rPr>
              <w:t>On</w:t>
            </w:r>
            <w:proofErr w:type="gramEnd"/>
            <w:r w:rsidRPr="00296466">
              <w:rPr>
                <w:rFonts w:ascii="Arial" w:hAnsi="Arial" w:cs="Arial"/>
              </w:rPr>
              <w:t xml:space="preserve"> awakening or at night only</w:t>
            </w:r>
          </w:p>
          <w:p w14:paraId="61959AAF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During the day and evening but not constantly</w:t>
            </w:r>
          </w:p>
          <w:p w14:paraId="435C1CA4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Constantly or nonresponsive</w:t>
            </w:r>
          </w:p>
        </w:tc>
      </w:tr>
      <w:tr w:rsidR="0009237B" w:rsidRPr="00CE6746" w14:paraId="1AAA037F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E6E493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7FB4586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When Anxious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DA72C9F" w14:textId="48F76BD3" w:rsidR="0009237B" w:rsidRPr="00CE6746" w:rsidRDefault="00296466" w:rsidP="009F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09237B" w:rsidRPr="00CE6746">
              <w:rPr>
                <w:rFonts w:ascii="Arial" w:hAnsi="Arial" w:cs="Arial"/>
              </w:rPr>
              <w:t>categories</w:t>
            </w:r>
          </w:p>
          <w:p w14:paraId="1167D536" w14:textId="77777777" w:rsidR="0009237B" w:rsidRPr="00CE6746" w:rsidRDefault="0009237B" w:rsidP="0009237B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None</w:t>
            </w:r>
          </w:p>
          <w:p w14:paraId="576B3F6C" w14:textId="77777777" w:rsidR="0009237B" w:rsidRPr="00CE6746" w:rsidRDefault="0009237B" w:rsidP="0009237B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Less than Daily</w:t>
            </w:r>
          </w:p>
          <w:p w14:paraId="486D0506" w14:textId="77777777" w:rsidR="0009237B" w:rsidRPr="00CE6746" w:rsidRDefault="0009237B" w:rsidP="0009237B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Daily but not Constant</w:t>
            </w:r>
          </w:p>
          <w:p w14:paraId="1068AC63" w14:textId="1BC2F91D" w:rsidR="0009237B" w:rsidRPr="00CE6746" w:rsidRDefault="0009237B" w:rsidP="0029646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All of the Time</w:t>
            </w:r>
            <w:r w:rsidR="00296466">
              <w:rPr>
                <w:rFonts w:ascii="Arial" w:hAnsi="Arial" w:cs="Arial"/>
                <w:color w:val="000000"/>
              </w:rPr>
              <w:t xml:space="preserve"> or n</w:t>
            </w:r>
            <w:r w:rsidRPr="00CE6746">
              <w:rPr>
                <w:rFonts w:ascii="Arial" w:hAnsi="Arial" w:cs="Arial"/>
                <w:color w:val="000000"/>
              </w:rPr>
              <w:t>onresponsive</w:t>
            </w:r>
          </w:p>
        </w:tc>
      </w:tr>
      <w:tr w:rsidR="0009237B" w:rsidRPr="00CE6746" w14:paraId="3ED004CE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754D51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C7F7E7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Little interest or pleasure in doing things</w:t>
            </w:r>
          </w:p>
          <w:p w14:paraId="2222798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C99B6C4" w14:textId="77777777" w:rsidR="00296466" w:rsidRPr="00684FCA" w:rsidRDefault="00296466" w:rsidP="0029646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684FCA">
              <w:rPr>
                <w:rFonts w:ascii="Arial" w:eastAsia="Times New Roman" w:hAnsi="Arial" w:cs="Arial"/>
                <w:color w:val="000000"/>
              </w:rPr>
              <w:t xml:space="preserve"> categories </w:t>
            </w:r>
          </w:p>
          <w:p w14:paraId="60056474" w14:textId="77777777" w:rsidR="00296466" w:rsidRPr="00684FCA" w:rsidRDefault="00296466" w:rsidP="0029646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684FCA">
              <w:rPr>
                <w:rFonts w:ascii="Arial" w:hAnsi="Arial" w:cs="Arial"/>
              </w:rPr>
              <w:t xml:space="preserve">Not at all </w:t>
            </w:r>
          </w:p>
          <w:p w14:paraId="49EB9BAB" w14:textId="77777777" w:rsidR="00296466" w:rsidRPr="00684FCA" w:rsidRDefault="00296466" w:rsidP="0029646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684FCA">
              <w:rPr>
                <w:rFonts w:ascii="Arial" w:hAnsi="Arial" w:cs="Arial"/>
              </w:rPr>
              <w:t xml:space="preserve">Several days </w:t>
            </w:r>
          </w:p>
          <w:p w14:paraId="6EBFCDAE" w14:textId="77777777" w:rsidR="00296466" w:rsidRPr="00296466" w:rsidRDefault="00296466" w:rsidP="0029646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296466">
              <w:rPr>
                <w:rFonts w:ascii="Arial" w:eastAsia="Times New Roman" w:hAnsi="Arial" w:cs="Arial"/>
                <w:color w:val="000000"/>
              </w:rPr>
              <w:lastRenderedPageBreak/>
              <w:t>More than half or nearly every</w:t>
            </w:r>
          </w:p>
          <w:p w14:paraId="39B70F3A" w14:textId="4F426EE4" w:rsidR="0009237B" w:rsidRPr="00684FCA" w:rsidRDefault="00296466" w:rsidP="0029646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296466">
              <w:rPr>
                <w:rFonts w:ascii="Arial" w:hAnsi="Arial" w:cs="Arial"/>
              </w:rPr>
              <w:t>Other Assessment-Further Eval or No Further Eval needed</w:t>
            </w:r>
          </w:p>
        </w:tc>
      </w:tr>
      <w:tr w:rsidR="0009237B" w:rsidRPr="00CE6746" w14:paraId="6B8FBACF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D55196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4BCFBC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Feeling down, depressed, or hopeless?</w:t>
            </w:r>
          </w:p>
          <w:p w14:paraId="71130BC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2B8BEDF" w14:textId="7EE54B41" w:rsidR="0009237B" w:rsidRPr="00684FCA" w:rsidRDefault="00296466" w:rsidP="009F1AB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09237B" w:rsidRPr="00684FCA">
              <w:rPr>
                <w:rFonts w:ascii="Arial" w:eastAsia="Times New Roman" w:hAnsi="Arial" w:cs="Arial"/>
                <w:color w:val="000000"/>
              </w:rPr>
              <w:t xml:space="preserve"> categories </w:t>
            </w:r>
          </w:p>
          <w:p w14:paraId="047F2D2F" w14:textId="77777777" w:rsidR="0009237B" w:rsidRPr="00684FCA" w:rsidRDefault="0009237B" w:rsidP="00092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684FCA">
              <w:rPr>
                <w:rFonts w:ascii="Arial" w:hAnsi="Arial" w:cs="Arial"/>
              </w:rPr>
              <w:t xml:space="preserve">Not at all </w:t>
            </w:r>
          </w:p>
          <w:p w14:paraId="1DF51216" w14:textId="77777777" w:rsidR="0009237B" w:rsidRPr="00684FCA" w:rsidRDefault="0009237B" w:rsidP="00092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684FCA">
              <w:rPr>
                <w:rFonts w:ascii="Arial" w:hAnsi="Arial" w:cs="Arial"/>
              </w:rPr>
              <w:t xml:space="preserve">Several days </w:t>
            </w:r>
          </w:p>
          <w:p w14:paraId="052E6399" w14:textId="77777777" w:rsidR="00296466" w:rsidRPr="00296466" w:rsidRDefault="0009237B" w:rsidP="00092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296466">
              <w:rPr>
                <w:rFonts w:ascii="Arial" w:eastAsia="Times New Roman" w:hAnsi="Arial" w:cs="Arial"/>
                <w:color w:val="000000"/>
              </w:rPr>
              <w:t>More than half or nearly every</w:t>
            </w:r>
          </w:p>
          <w:p w14:paraId="700ADB66" w14:textId="14D455D2" w:rsidR="0009237B" w:rsidRPr="00296466" w:rsidRDefault="0009237B" w:rsidP="0029646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296466">
              <w:rPr>
                <w:rFonts w:ascii="Arial" w:hAnsi="Arial" w:cs="Arial"/>
              </w:rPr>
              <w:t>Other Assessment-Further Eval or No Further Eval needed</w:t>
            </w:r>
          </w:p>
        </w:tc>
      </w:tr>
      <w:tr w:rsidR="0009237B" w:rsidRPr="00CE6746" w14:paraId="71FAD4D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3FE80A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599437B" w14:textId="638A1208" w:rsidR="0009237B" w:rsidRPr="00CE6746" w:rsidRDefault="005C1E28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Patient has </w:t>
            </w:r>
            <w:r>
              <w:rPr>
                <w:rFonts w:ascii="Arial" w:hAnsi="Arial" w:cs="Arial"/>
              </w:rPr>
              <w:t>p</w:t>
            </w:r>
            <w:r w:rsidR="0009237B">
              <w:rPr>
                <w:rFonts w:ascii="Arial" w:hAnsi="Arial" w:cs="Arial"/>
              </w:rPr>
              <w:t>hysical aggression</w:t>
            </w:r>
            <w:r>
              <w:rPr>
                <w:rFonts w:ascii="Arial" w:hAnsi="Arial" w:cs="Arial"/>
              </w:rPr>
              <w:t xml:space="preserve">, </w:t>
            </w:r>
            <w:r w:rsidR="0009237B">
              <w:rPr>
                <w:rFonts w:ascii="Arial" w:hAnsi="Arial" w:cs="Arial"/>
              </w:rPr>
              <w:t xml:space="preserve">delusional or </w:t>
            </w:r>
            <w:r>
              <w:rPr>
                <w:rFonts w:ascii="Arial" w:hAnsi="Arial" w:cs="Arial"/>
              </w:rPr>
              <w:t xml:space="preserve">verbal </w:t>
            </w:r>
            <w:r w:rsidR="0009237B">
              <w:rPr>
                <w:rFonts w:ascii="Arial" w:hAnsi="Arial" w:cs="Arial"/>
              </w:rPr>
              <w:t>disrupt</w:t>
            </w:r>
            <w:r>
              <w:rPr>
                <w:rFonts w:ascii="Arial" w:hAnsi="Arial" w:cs="Arial"/>
              </w:rPr>
              <w:t>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3BE98D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 (yes or no)</w:t>
            </w:r>
          </w:p>
        </w:tc>
      </w:tr>
      <w:tr w:rsidR="0009237B" w:rsidRPr="00CE6746" w14:paraId="3B15837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EC4EAE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374071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Patient has impaired decision making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541DF0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 (yes or no)</w:t>
            </w:r>
          </w:p>
        </w:tc>
      </w:tr>
      <w:tr w:rsidR="005C1E28" w:rsidRPr="00CE6746" w14:paraId="04E61FE0" w14:textId="77777777" w:rsidTr="00ED0878">
        <w:trPr>
          <w:gridBefore w:val="1"/>
          <w:wBefore w:w="912" w:type="pct"/>
          <w:trHeight w:val="323"/>
        </w:trPr>
        <w:tc>
          <w:tcPr>
            <w:tcW w:w="2070" w:type="pct"/>
            <w:tcBorders>
              <w:left w:val="nil"/>
              <w:right w:val="nil"/>
            </w:tcBorders>
          </w:tcPr>
          <w:p w14:paraId="1B619985" w14:textId="77777777" w:rsidR="005C1E28" w:rsidRPr="00CE6746" w:rsidRDefault="005C1E28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Patient has a memory deficit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A4B46C1" w14:textId="77777777" w:rsidR="005C1E28" w:rsidRPr="00CE6746" w:rsidRDefault="005C1E28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 (yes or no)</w:t>
            </w:r>
          </w:p>
        </w:tc>
      </w:tr>
      <w:tr w:rsidR="0009237B" w:rsidRPr="00CE6746" w14:paraId="4471B51B" w14:textId="77777777" w:rsidTr="009F1AB3">
        <w:trPr>
          <w:gridBefore w:val="1"/>
          <w:wBefore w:w="912" w:type="pct"/>
        </w:trPr>
        <w:tc>
          <w:tcPr>
            <w:tcW w:w="2070" w:type="pct"/>
            <w:tcBorders>
              <w:left w:val="nil"/>
              <w:right w:val="nil"/>
            </w:tcBorders>
          </w:tcPr>
          <w:p w14:paraId="0B618BF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Frequency of Disruptive Behavior Symptoms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843A0C1" w14:textId="090B8B2D" w:rsidR="0009237B" w:rsidRPr="000A4E33" w:rsidRDefault="00ED0878" w:rsidP="009F1AB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09237B" w:rsidRPr="000A4E33">
              <w:rPr>
                <w:rFonts w:ascii="Arial" w:eastAsia="Times New Roman" w:hAnsi="Arial" w:cs="Arial"/>
                <w:color w:val="000000"/>
              </w:rPr>
              <w:t xml:space="preserve"> categories</w:t>
            </w:r>
          </w:p>
          <w:p w14:paraId="157AE907" w14:textId="77777777" w:rsidR="0009237B" w:rsidRPr="000A4E33" w:rsidRDefault="0009237B" w:rsidP="0009237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0A4E33">
              <w:rPr>
                <w:rFonts w:ascii="Arial" w:hAnsi="Arial" w:cs="Arial"/>
              </w:rPr>
              <w:t>Never</w:t>
            </w:r>
          </w:p>
          <w:p w14:paraId="274A6E03" w14:textId="77777777" w:rsidR="0009237B" w:rsidRPr="000A4E33" w:rsidRDefault="0009237B" w:rsidP="0009237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0A4E33">
              <w:rPr>
                <w:rFonts w:ascii="Arial" w:hAnsi="Arial" w:cs="Arial"/>
              </w:rPr>
              <w:t>Less than once a month, once a month, or several times each month</w:t>
            </w:r>
          </w:p>
          <w:p w14:paraId="448F31AE" w14:textId="2D64D51A" w:rsidR="0009237B" w:rsidRPr="000A4E33" w:rsidRDefault="0009237B" w:rsidP="00ED087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0A4E33">
              <w:rPr>
                <w:rFonts w:ascii="Arial" w:hAnsi="Arial" w:cs="Arial"/>
              </w:rPr>
              <w:t>Several times a week</w:t>
            </w:r>
            <w:r w:rsidR="00ED0878">
              <w:rPr>
                <w:rFonts w:ascii="Arial" w:hAnsi="Arial" w:cs="Arial"/>
              </w:rPr>
              <w:t xml:space="preserve"> or a</w:t>
            </w:r>
            <w:r w:rsidRPr="000A4E33">
              <w:rPr>
                <w:rFonts w:ascii="Arial" w:hAnsi="Arial" w:cs="Arial"/>
              </w:rPr>
              <w:t>t least daily</w:t>
            </w:r>
          </w:p>
        </w:tc>
      </w:tr>
      <w:tr w:rsidR="0009237B" w:rsidRPr="00CE6746" w14:paraId="2C06ED4C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93D9EEE" w14:textId="77777777" w:rsidR="0009237B" w:rsidRPr="00CE6746" w:rsidRDefault="0009237B" w:rsidP="009F1AB3">
            <w:pPr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CE6746">
              <w:rPr>
                <w:rFonts w:ascii="Arial" w:hAnsi="Arial" w:cs="Arial"/>
                <w:b/>
              </w:rPr>
              <w:t>ADL/IADLs</w:t>
            </w:r>
          </w:p>
        </w:tc>
      </w:tr>
      <w:tr w:rsidR="0009237B" w:rsidRPr="00CE6746" w14:paraId="0A5DFEC4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0CA587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DB0E7F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Grooming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6BF7F37" w14:textId="77777777" w:rsidR="0009237B" w:rsidRPr="00CE6746" w:rsidRDefault="0009237B" w:rsidP="009F1AB3">
            <w:pPr>
              <w:rPr>
                <w:rFonts w:ascii="Arial" w:eastAsia="Times New Roman" w:hAnsi="Arial" w:cs="Arial"/>
                <w:color w:val="000000"/>
              </w:rPr>
            </w:pPr>
            <w:r w:rsidRPr="00CE6746">
              <w:rPr>
                <w:rFonts w:ascii="Arial" w:eastAsia="Times New Roman" w:hAnsi="Arial" w:cs="Arial"/>
                <w:color w:val="000000"/>
              </w:rPr>
              <w:t>4 categories</w:t>
            </w:r>
          </w:p>
          <w:p w14:paraId="0B803953" w14:textId="77777777" w:rsidR="0009237B" w:rsidRPr="00CE6746" w:rsidRDefault="0009237B" w:rsidP="0009237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Independent</w:t>
            </w:r>
          </w:p>
          <w:p w14:paraId="5123DE8C" w14:textId="77777777" w:rsidR="0009237B" w:rsidRPr="00CE6746" w:rsidRDefault="0009237B" w:rsidP="0009237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Grooming utensils must be placed</w:t>
            </w:r>
          </w:p>
          <w:p w14:paraId="681D7FF1" w14:textId="77777777" w:rsidR="0009237B" w:rsidRPr="00CE6746" w:rsidRDefault="0009237B" w:rsidP="0009237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Someone must assist</w:t>
            </w:r>
          </w:p>
          <w:p w14:paraId="4EC22DA5" w14:textId="77777777" w:rsidR="0009237B" w:rsidRPr="00CE6746" w:rsidRDefault="0009237B" w:rsidP="0009237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Dependent</w:t>
            </w:r>
          </w:p>
        </w:tc>
      </w:tr>
      <w:tr w:rsidR="0009237B" w:rsidRPr="00CE6746" w14:paraId="1384DDB0" w14:textId="77777777" w:rsidTr="009F1AB3">
        <w:trPr>
          <w:trHeight w:val="242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303674A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49E63AA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Dress Upper Body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B624C2D" w14:textId="77777777" w:rsidR="0009237B" w:rsidRPr="00CE6746" w:rsidRDefault="0009237B" w:rsidP="009F1AB3">
            <w:pPr>
              <w:rPr>
                <w:rFonts w:ascii="Arial" w:eastAsia="Times New Roman" w:hAnsi="Arial" w:cs="Arial"/>
                <w:color w:val="000000"/>
              </w:rPr>
            </w:pPr>
            <w:r w:rsidRPr="00CE6746">
              <w:rPr>
                <w:rFonts w:ascii="Arial" w:eastAsia="Times New Roman" w:hAnsi="Arial" w:cs="Arial"/>
                <w:color w:val="000000"/>
              </w:rPr>
              <w:t>4 categories</w:t>
            </w:r>
          </w:p>
          <w:p w14:paraId="5510FE89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Independent</w:t>
            </w:r>
          </w:p>
          <w:p w14:paraId="0801C3B6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Able if clothing is laid out</w:t>
            </w:r>
          </w:p>
          <w:p w14:paraId="46BDCCD9" w14:textId="77777777" w:rsidR="0009237B" w:rsidRPr="00CE6746" w:rsidRDefault="0009237B" w:rsidP="0009237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Someone must assist</w:t>
            </w:r>
          </w:p>
          <w:p w14:paraId="7A686F5B" w14:textId="77777777" w:rsidR="0009237B" w:rsidRPr="00CE6746" w:rsidRDefault="0009237B" w:rsidP="0009237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Dependent</w:t>
            </w:r>
          </w:p>
        </w:tc>
      </w:tr>
      <w:tr w:rsidR="0009237B" w:rsidRPr="00CE6746" w14:paraId="4392F19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B39648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3D19237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Dress Lower Body 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9E30A71" w14:textId="77777777" w:rsidR="0009237B" w:rsidRPr="00CE6746" w:rsidRDefault="0009237B" w:rsidP="009F1AB3">
            <w:pPr>
              <w:rPr>
                <w:rFonts w:ascii="Arial" w:eastAsia="Times New Roman" w:hAnsi="Arial" w:cs="Arial"/>
                <w:color w:val="000000"/>
              </w:rPr>
            </w:pPr>
            <w:r w:rsidRPr="00CE6746">
              <w:rPr>
                <w:rFonts w:ascii="Arial" w:eastAsia="Times New Roman" w:hAnsi="Arial" w:cs="Arial"/>
                <w:color w:val="000000"/>
              </w:rPr>
              <w:t>4 categories</w:t>
            </w:r>
          </w:p>
          <w:p w14:paraId="46146F4F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Independent</w:t>
            </w:r>
          </w:p>
          <w:p w14:paraId="18FF16DF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Able if clothing is laid out</w:t>
            </w:r>
          </w:p>
          <w:p w14:paraId="0D1D3571" w14:textId="77777777" w:rsidR="0009237B" w:rsidRPr="00CE6746" w:rsidRDefault="0009237B" w:rsidP="0009237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Someone must assist</w:t>
            </w:r>
          </w:p>
          <w:p w14:paraId="3497EE04" w14:textId="77777777" w:rsidR="0009237B" w:rsidRPr="00CE6746" w:rsidRDefault="0009237B" w:rsidP="0009237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Dependent</w:t>
            </w:r>
          </w:p>
        </w:tc>
      </w:tr>
      <w:tr w:rsidR="0009237B" w:rsidRPr="00CE6746" w14:paraId="166C0D0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774BC58F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0E701A0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Bathing 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9362893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6 c</w:t>
            </w:r>
            <w:r w:rsidRPr="00CE6746">
              <w:rPr>
                <w:rFonts w:ascii="Arial" w:eastAsia="Times New Roman" w:hAnsi="Arial" w:cs="Arial"/>
                <w:color w:val="000000"/>
              </w:rPr>
              <w:t>ategories</w:t>
            </w:r>
          </w:p>
          <w:p w14:paraId="1DBF53E4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 or Use of Device</w:t>
            </w:r>
          </w:p>
          <w:p w14:paraId="5002060D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Intermittent Assistance</w:t>
            </w:r>
          </w:p>
          <w:p w14:paraId="78AF11B6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Requires Presence</w:t>
            </w:r>
          </w:p>
          <w:p w14:paraId="6F477005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Bedside/Sink</w:t>
            </w:r>
          </w:p>
          <w:p w14:paraId="22A1683A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lastRenderedPageBreak/>
              <w:t>Bedside/Sink with Assistance</w:t>
            </w:r>
          </w:p>
          <w:p w14:paraId="25284F04" w14:textId="77777777" w:rsidR="0009237B" w:rsidRPr="00CE6746" w:rsidRDefault="0009237B" w:rsidP="0009237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36E94557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A3D288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747979C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Toilet Transferring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08FFEBD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5 categories</w:t>
            </w:r>
          </w:p>
          <w:p w14:paraId="2F2C3B94" w14:textId="77777777" w:rsidR="0009237B" w:rsidRPr="00CE6746" w:rsidRDefault="0009237B" w:rsidP="000923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4EF668F8" w14:textId="77777777" w:rsidR="0009237B" w:rsidRPr="00CE6746" w:rsidRDefault="0009237B" w:rsidP="000923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Assistance</w:t>
            </w:r>
          </w:p>
          <w:p w14:paraId="5E25CD05" w14:textId="77777777" w:rsidR="0009237B" w:rsidRPr="00CE6746" w:rsidRDefault="0009237B" w:rsidP="000923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Bedside</w:t>
            </w:r>
          </w:p>
          <w:p w14:paraId="6B370F95" w14:textId="77777777" w:rsidR="0009237B" w:rsidRPr="00CE6746" w:rsidRDefault="0009237B" w:rsidP="000923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 xml:space="preserve">Bedpan </w:t>
            </w:r>
          </w:p>
          <w:p w14:paraId="3A5DAE02" w14:textId="77777777" w:rsidR="0009237B" w:rsidRPr="00CE6746" w:rsidRDefault="0009237B" w:rsidP="0009237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19D30E4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E15E07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8500D9E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Toileting Hygiene 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2273393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4 categories</w:t>
            </w:r>
          </w:p>
          <w:p w14:paraId="44F26BB0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 xml:space="preserve">Independent, </w:t>
            </w:r>
          </w:p>
          <w:p w14:paraId="231A1E40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 xml:space="preserve">Able </w:t>
            </w:r>
            <w:r w:rsidRPr="00CE6746">
              <w:rPr>
                <w:rFonts w:ascii="Arial" w:hAnsi="Arial" w:cs="Arial"/>
              </w:rPr>
              <w:t>if supplies/implements are laid out</w:t>
            </w:r>
          </w:p>
          <w:p w14:paraId="3C073286" w14:textId="77777777" w:rsidR="0009237B" w:rsidRPr="00CE6746" w:rsidRDefault="0009237B" w:rsidP="000923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Someone must assist</w:t>
            </w:r>
          </w:p>
          <w:p w14:paraId="7B2A1E23" w14:textId="77777777" w:rsidR="0009237B" w:rsidRPr="00CE6746" w:rsidRDefault="0009237B" w:rsidP="0009237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Dependent</w:t>
            </w:r>
          </w:p>
        </w:tc>
      </w:tr>
      <w:tr w:rsidR="0009237B" w:rsidRPr="00CE6746" w14:paraId="34BA2437" w14:textId="77777777" w:rsidTr="009F1AB3">
        <w:trPr>
          <w:trHeight w:val="251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0D8042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0A24FD48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Transferring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81558D8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6 categories</w:t>
            </w:r>
          </w:p>
          <w:p w14:paraId="75FE3E51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35A9A030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Minimum Assistance</w:t>
            </w:r>
          </w:p>
          <w:p w14:paraId="47732788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Bear Weight and Pivot</w:t>
            </w:r>
          </w:p>
          <w:p w14:paraId="27C05AEF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No Pivot with Assistance</w:t>
            </w:r>
          </w:p>
          <w:p w14:paraId="196D4417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Bedfast but able to turn</w:t>
            </w:r>
          </w:p>
          <w:p w14:paraId="0FD9E1DA" w14:textId="77777777" w:rsidR="0009237B" w:rsidRPr="00CE6746" w:rsidRDefault="0009237B" w:rsidP="0009237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Bedfast</w:t>
            </w:r>
            <w:r w:rsidRPr="00CE6746">
              <w:rPr>
                <w:rFonts w:ascii="Arial" w:hAnsi="Arial" w:cs="Arial"/>
              </w:rPr>
              <w:t xml:space="preserve"> </w:t>
            </w:r>
          </w:p>
        </w:tc>
      </w:tr>
      <w:tr w:rsidR="0009237B" w:rsidRPr="00CE6746" w14:paraId="6CF68D60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40C1869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F116A75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Ambulation/Locomotion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A2DDD14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7 categories</w:t>
            </w:r>
          </w:p>
          <w:p w14:paraId="6C87022F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126BAE94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Need One-Handed Device</w:t>
            </w:r>
          </w:p>
          <w:p w14:paraId="48150DA6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Need Two-handed Device</w:t>
            </w:r>
          </w:p>
          <w:p w14:paraId="6AB987BF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Need Assistance</w:t>
            </w:r>
          </w:p>
          <w:p w14:paraId="6A99A08C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Chairfast, Able to Wheel Self</w:t>
            </w:r>
          </w:p>
          <w:p w14:paraId="22B105DC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Chairfast, Unable to Wheel Self</w:t>
            </w:r>
          </w:p>
          <w:p w14:paraId="7C3A8B15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Bedrest</w:t>
            </w:r>
          </w:p>
        </w:tc>
      </w:tr>
      <w:tr w:rsidR="0009237B" w:rsidRPr="00CE6746" w14:paraId="70E849A9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99A99A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B068127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Feeding or Eating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3957FF2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4 categories</w:t>
            </w:r>
          </w:p>
          <w:p w14:paraId="295A4B65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080B2B6D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Intermittent assistance</w:t>
            </w:r>
          </w:p>
          <w:p w14:paraId="2F8D9DE2" w14:textId="77777777" w:rsidR="0009237B" w:rsidRPr="00CE6746" w:rsidRDefault="0009237B" w:rsidP="0009237B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Someone must assist</w:t>
            </w:r>
          </w:p>
          <w:p w14:paraId="66EEC429" w14:textId="77777777" w:rsidR="0009237B" w:rsidRPr="00CE6746" w:rsidRDefault="0009237B" w:rsidP="0009237B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Tube feeding or gastrostomy   </w:t>
            </w:r>
          </w:p>
        </w:tc>
      </w:tr>
      <w:tr w:rsidR="0009237B" w:rsidRPr="00CE6746" w14:paraId="6147FAC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A5EC06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007C107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Prepare Light Meals </w:t>
            </w:r>
          </w:p>
          <w:p w14:paraId="0484F75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C10CD17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2B98F66D" w14:textId="77777777" w:rsidR="0009237B" w:rsidRPr="00CE6746" w:rsidRDefault="0009237B" w:rsidP="000923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26326BDF" w14:textId="77777777" w:rsidR="0009237B" w:rsidRPr="00CE6746" w:rsidRDefault="0009237B" w:rsidP="000923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Not Regular Basis</w:t>
            </w:r>
          </w:p>
          <w:p w14:paraId="77610D4B" w14:textId="77777777" w:rsidR="0009237B" w:rsidRPr="00CE6746" w:rsidRDefault="0009237B" w:rsidP="000923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1BF13FFE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16D240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30BD1B1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Ability to Use Telephone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7787980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6 categories</w:t>
            </w:r>
          </w:p>
          <w:p w14:paraId="53D9E343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Independent/No phone</w:t>
            </w:r>
          </w:p>
          <w:p w14:paraId="68F07148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Specially adapted telephone</w:t>
            </w:r>
          </w:p>
          <w:p w14:paraId="6B36BF3B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Difficulty with placing calls</w:t>
            </w:r>
          </w:p>
          <w:p w14:paraId="2E531FBD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Answer the telephone only some </w:t>
            </w:r>
            <w:r w:rsidRPr="00CE6746">
              <w:rPr>
                <w:rFonts w:ascii="Arial" w:hAnsi="Arial" w:cs="Arial"/>
              </w:rPr>
              <w:lastRenderedPageBreak/>
              <w:t>of the time</w:t>
            </w:r>
          </w:p>
          <w:p w14:paraId="45F55F51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Unable to answer but can listen if assisted</w:t>
            </w:r>
          </w:p>
          <w:p w14:paraId="71566F1B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Dependent</w:t>
            </w:r>
          </w:p>
        </w:tc>
      </w:tr>
      <w:tr w:rsidR="0009237B" w:rsidRPr="00CE6746" w14:paraId="370324D3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130BD6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5DDFE5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Functioning – Ambulation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074249C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02AD1A97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45E1C2E3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00FE4E01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6532842D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EA88FC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3A1153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Functioning – Household tasks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5B7E136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7A477C67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237C6691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767798EC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2401F3A1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E05A8A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A242DF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Functioning –   Self-Care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79043D03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32A58597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1302C21B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6BDD4DE3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58140DD6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79EC2C3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46869A8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Functioning – Transfer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4AA36A8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70FFC922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1FD41218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25C6D632" w14:textId="77777777" w:rsidR="0009237B" w:rsidRPr="00CE6746" w:rsidRDefault="0009237B" w:rsidP="0009237B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7A33A9DE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463A42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D9C7A94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Fall Risk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7174B86" w14:textId="77777777" w:rsidR="0009237B" w:rsidRPr="00CE6746" w:rsidRDefault="0009237B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23B8F94C" w14:textId="77777777" w:rsidR="0009237B" w:rsidRPr="00CE6746" w:rsidRDefault="0009237B" w:rsidP="0009237B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E6746">
              <w:rPr>
                <w:rFonts w:ascii="Arial" w:eastAsia="Times New Roman" w:hAnsi="Arial" w:cs="Arial"/>
              </w:rPr>
              <w:t>No Assessment</w:t>
            </w:r>
          </w:p>
          <w:p w14:paraId="0A409322" w14:textId="77777777" w:rsidR="0009237B" w:rsidRPr="00CE6746" w:rsidRDefault="0009237B" w:rsidP="0009237B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E6746">
              <w:rPr>
                <w:rFonts w:ascii="Arial" w:eastAsia="Times New Roman" w:hAnsi="Arial" w:cs="Arial"/>
              </w:rPr>
              <w:t>No Risk</w:t>
            </w:r>
          </w:p>
          <w:p w14:paraId="6A592D81" w14:textId="77777777" w:rsidR="0009237B" w:rsidRPr="00CE6746" w:rsidRDefault="0009237B" w:rsidP="0009237B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E6746">
              <w:rPr>
                <w:rFonts w:ascii="Arial" w:eastAsia="Times New Roman" w:hAnsi="Arial" w:cs="Arial"/>
              </w:rPr>
              <w:t>Risk</w:t>
            </w:r>
          </w:p>
        </w:tc>
      </w:tr>
      <w:tr w:rsidR="0009237B" w:rsidRPr="00CE6746" w14:paraId="04329B80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2B089B17" w14:textId="77777777" w:rsidR="0009237B" w:rsidRPr="00CE6746" w:rsidRDefault="0009237B" w:rsidP="009F1AB3">
            <w:pPr>
              <w:rPr>
                <w:rFonts w:ascii="Arial" w:eastAsia="Times New Roman" w:hAnsi="Arial" w:cs="Arial"/>
              </w:rPr>
            </w:pPr>
            <w:r w:rsidRPr="00CE6746">
              <w:rPr>
                <w:rFonts w:ascii="Arial" w:hAnsi="Arial" w:cs="Arial"/>
                <w:b/>
              </w:rPr>
              <w:t>Medication &amp; Medication Management</w:t>
            </w:r>
          </w:p>
        </w:tc>
      </w:tr>
      <w:tr w:rsidR="0009237B" w:rsidRPr="00CE6746" w14:paraId="33D97DFF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4841E5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7B8BF8B1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Drug Regimen Review: Did a complete drug regimen review identify potential clinically significant medication issues?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3D0946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09237B" w:rsidRPr="00CE6746" w14:paraId="297A7D7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9C365E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829D0C0" w14:textId="54989DCB" w:rsidR="0009237B" w:rsidRPr="00CE6746" w:rsidRDefault="00DD6901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Management of Injectable Medications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73A0A34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4 categories</w:t>
            </w:r>
          </w:p>
          <w:p w14:paraId="28A62610" w14:textId="57093ED0" w:rsidR="0009237B" w:rsidRPr="00CE6746" w:rsidRDefault="00DD6901" w:rsidP="00DD69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 xml:space="preserve">No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CE6746">
              <w:rPr>
                <w:rFonts w:ascii="Arial" w:hAnsi="Arial" w:cs="Arial"/>
                <w:color w:val="000000"/>
              </w:rPr>
              <w:t xml:space="preserve">njectable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CE6746">
              <w:rPr>
                <w:rFonts w:ascii="Arial" w:hAnsi="Arial" w:cs="Arial"/>
                <w:color w:val="000000"/>
              </w:rPr>
              <w:t xml:space="preserve">eds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090EFDFF" w14:textId="77777777" w:rsidR="0009237B" w:rsidRPr="00CE6746" w:rsidRDefault="0009237B" w:rsidP="00DD69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Preparation needed</w:t>
            </w:r>
          </w:p>
          <w:p w14:paraId="1F32CC5F" w14:textId="77777777" w:rsidR="0009237B" w:rsidRPr="00CE6746" w:rsidRDefault="0009237B" w:rsidP="00DD69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Reminders needed</w:t>
            </w:r>
          </w:p>
          <w:p w14:paraId="7AD71CD8" w14:textId="77777777" w:rsidR="0009237B" w:rsidRPr="00CE6746" w:rsidRDefault="0009237B" w:rsidP="00DD69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417B5091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B2CD0F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15A7D08" w14:textId="1FFB2BFF" w:rsidR="0009237B" w:rsidRPr="00CE6746" w:rsidRDefault="00DD6901" w:rsidP="009F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Management of Oral Medications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8BBA062" w14:textId="139D5FB3" w:rsidR="00DD6901" w:rsidRPr="00DD6901" w:rsidRDefault="00DD6901" w:rsidP="00DD69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9237B" w:rsidRPr="00CE6746">
              <w:rPr>
                <w:rFonts w:ascii="Arial" w:hAnsi="Arial" w:cs="Arial"/>
                <w:color w:val="000000"/>
              </w:rPr>
              <w:t xml:space="preserve"> categories</w:t>
            </w:r>
          </w:p>
          <w:p w14:paraId="71049BE0" w14:textId="77777777" w:rsidR="00DD6901" w:rsidRPr="00CE6746" w:rsidRDefault="00DD6901" w:rsidP="00DD69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No oral meds or independent</w:t>
            </w:r>
          </w:p>
          <w:p w14:paraId="6EDF7E12" w14:textId="77777777" w:rsidR="0009237B" w:rsidRPr="00CE6746" w:rsidRDefault="0009237B" w:rsidP="00DD69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Preparation needed</w:t>
            </w:r>
          </w:p>
          <w:p w14:paraId="0EF47AC5" w14:textId="77777777" w:rsidR="0009237B" w:rsidRPr="00CE6746" w:rsidRDefault="0009237B" w:rsidP="00DD69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Reminders needed</w:t>
            </w:r>
          </w:p>
          <w:p w14:paraId="7E208AD7" w14:textId="16BD2DAF" w:rsidR="0009237B" w:rsidRPr="00DD6901" w:rsidRDefault="0009237B" w:rsidP="00DD69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7B5F4530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2CEAB4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D8CE1F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Prior Medication Management</w:t>
            </w:r>
          </w:p>
          <w:p w14:paraId="60C666A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lastRenderedPageBreak/>
              <w:t>– Injectable Medications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65DC46E" w14:textId="5C0E331E" w:rsidR="0009237B" w:rsidRPr="00CE6746" w:rsidRDefault="00DD6901" w:rsidP="009F1A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09237B" w:rsidRPr="00CE6746">
              <w:rPr>
                <w:rFonts w:ascii="Arial" w:hAnsi="Arial" w:cs="Arial"/>
                <w:color w:val="000000"/>
              </w:rPr>
              <w:t xml:space="preserve"> categories</w:t>
            </w:r>
          </w:p>
          <w:p w14:paraId="4D126B89" w14:textId="77777777" w:rsidR="00DD6901" w:rsidRPr="00CE6746" w:rsidRDefault="00DD6901" w:rsidP="00DD69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lastRenderedPageBreak/>
              <w:t xml:space="preserve">No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CE6746">
              <w:rPr>
                <w:rFonts w:ascii="Arial" w:hAnsi="Arial" w:cs="Arial"/>
                <w:color w:val="000000"/>
              </w:rPr>
              <w:t xml:space="preserve">njectable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CE6746">
              <w:rPr>
                <w:rFonts w:ascii="Arial" w:hAnsi="Arial" w:cs="Arial"/>
                <w:color w:val="000000"/>
              </w:rPr>
              <w:t xml:space="preserve">eds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 w:rsidRPr="00CE6746">
              <w:rPr>
                <w:rFonts w:ascii="Arial" w:hAnsi="Arial" w:cs="Arial"/>
                <w:color w:val="000000"/>
              </w:rPr>
              <w:t>Independent</w:t>
            </w:r>
          </w:p>
          <w:p w14:paraId="7126B8C9" w14:textId="77777777" w:rsidR="0009237B" w:rsidRPr="00CE6746" w:rsidRDefault="0009237B" w:rsidP="00DD69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132B3364" w14:textId="5550C3FD" w:rsidR="0009237B" w:rsidRPr="00CE6746" w:rsidRDefault="0009237B" w:rsidP="00DD69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19EA35AD" w14:textId="77777777" w:rsidTr="009F1AB3"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E35AE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</w:tcPr>
          <w:p w14:paraId="1D8E15C7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 xml:space="preserve">Prior Medication Management </w:t>
            </w:r>
          </w:p>
          <w:p w14:paraId="6EE6244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– Oral Medications</w:t>
            </w:r>
          </w:p>
        </w:tc>
        <w:tc>
          <w:tcPr>
            <w:tcW w:w="2018" w:type="pct"/>
            <w:tcBorders>
              <w:left w:val="nil"/>
              <w:bottom w:val="single" w:sz="4" w:space="0" w:color="auto"/>
              <w:right w:val="nil"/>
            </w:tcBorders>
          </w:tcPr>
          <w:p w14:paraId="0E0B4982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3 categories</w:t>
            </w:r>
          </w:p>
          <w:p w14:paraId="620FC83B" w14:textId="77777777" w:rsidR="0009237B" w:rsidRPr="00CE6746" w:rsidRDefault="0009237B" w:rsidP="000923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746">
              <w:rPr>
                <w:rFonts w:ascii="Arial" w:hAnsi="Arial" w:cs="Arial"/>
                <w:color w:val="000000"/>
              </w:rPr>
              <w:t>No oral meds or independent</w:t>
            </w:r>
          </w:p>
          <w:p w14:paraId="12816EA1" w14:textId="77777777" w:rsidR="0009237B" w:rsidRPr="00CE6746" w:rsidRDefault="0009237B" w:rsidP="000923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Some Help</w:t>
            </w:r>
          </w:p>
          <w:p w14:paraId="0A7DDF3F" w14:textId="77777777" w:rsidR="0009237B" w:rsidRPr="00CE6746" w:rsidRDefault="0009237B" w:rsidP="000923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09237B" w:rsidRPr="00CE6746" w14:paraId="03A91F04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919F3C1" w14:textId="77777777" w:rsidR="0009237B" w:rsidRPr="00CE6746" w:rsidRDefault="0009237B" w:rsidP="009F1AB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CE6746">
              <w:rPr>
                <w:rFonts w:ascii="Arial" w:hAnsi="Arial" w:cs="Arial"/>
                <w:b/>
              </w:rPr>
              <w:t>Care Management</w:t>
            </w:r>
          </w:p>
        </w:tc>
      </w:tr>
      <w:tr w:rsidR="0009237B" w:rsidRPr="00CE6746" w14:paraId="5A921F3A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A177F26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2758C1A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ADL assistance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328C9D3C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 xml:space="preserve">4 categories </w:t>
            </w:r>
          </w:p>
          <w:p w14:paraId="5778CDD4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507D1F59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6B28714C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098F53E5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500680AD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2C4E64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46C26B49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IADL assistance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2B9AAC48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67D01B0C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35AA93D8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6BF6A24D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6FBD6632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69BFBFD1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483581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5DD6819B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Medication administration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0936F3B3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1C2FCC15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70B501FD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6B1A483C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6A52136A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249FF57B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7C2EADDB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5D0B135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Assist - Procedures/treatments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522B0177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56E40972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054B44BE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3398D6D6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097690DC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5F3990B9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79933F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B6A9099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Equipment management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023A1494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093420D3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2FDBF4D4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244C4000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1C40062C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24817059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E71FD62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612779D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Safety assistance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7D8381CC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39175F0E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50A65DF2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196F0028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5265BFF1" w14:textId="77777777" w:rsidR="0009237B" w:rsidRPr="00CE6746" w:rsidRDefault="0009237B" w:rsidP="000923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610669F8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4BFBA1C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1A538B5B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Advocacy assistance</w:t>
            </w:r>
          </w:p>
        </w:tc>
        <w:tc>
          <w:tcPr>
            <w:tcW w:w="2018" w:type="pct"/>
            <w:tcBorders>
              <w:left w:val="nil"/>
              <w:right w:val="nil"/>
            </w:tcBorders>
            <w:vAlign w:val="bottom"/>
          </w:tcPr>
          <w:p w14:paraId="1215EAF8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4 categories</w:t>
            </w:r>
          </w:p>
          <w:p w14:paraId="6DE3D574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needed</w:t>
            </w:r>
          </w:p>
          <w:p w14:paraId="5880A72B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currently provides assistance</w:t>
            </w:r>
          </w:p>
          <w:p w14:paraId="5A9A0957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needs training</w:t>
            </w:r>
          </w:p>
          <w:p w14:paraId="62653DF2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Non-agency caregiver(s) are not likely to provide assistance, unclear or no caregiver</w:t>
            </w:r>
          </w:p>
        </w:tc>
      </w:tr>
      <w:tr w:rsidR="0009237B" w:rsidRPr="00CE6746" w14:paraId="31C5E05C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E1C2F00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A440006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ADL/IADL assistance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DC1A4AC" w14:textId="77777777" w:rsidR="0009237B" w:rsidRPr="00CE6746" w:rsidRDefault="0009237B" w:rsidP="009F1AB3">
            <w:pPr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5 categories</w:t>
            </w:r>
          </w:p>
          <w:p w14:paraId="58D720B1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No assistance received or unknown</w:t>
            </w:r>
          </w:p>
          <w:p w14:paraId="500E07B5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Received, but less often than weekly</w:t>
            </w:r>
          </w:p>
          <w:p w14:paraId="454A89B0" w14:textId="77777777" w:rsidR="0009237B" w:rsidRPr="00CE6746" w:rsidRDefault="0009237B" w:rsidP="0009237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One to two times per week</w:t>
            </w:r>
          </w:p>
          <w:p w14:paraId="0B6D0B35" w14:textId="77777777" w:rsidR="00DD6901" w:rsidRDefault="0009237B" w:rsidP="009F1A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Three or more times per week</w:t>
            </w:r>
          </w:p>
          <w:p w14:paraId="715700C8" w14:textId="44D71C7F" w:rsidR="0009237B" w:rsidRPr="00DD6901" w:rsidRDefault="0009237B" w:rsidP="009F1A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D6901">
              <w:rPr>
                <w:rFonts w:ascii="Arial" w:hAnsi="Arial" w:cs="Arial"/>
                <w:bCs/>
                <w:color w:val="000000"/>
              </w:rPr>
              <w:t>At least daily</w:t>
            </w:r>
          </w:p>
        </w:tc>
      </w:tr>
      <w:tr w:rsidR="0009237B" w:rsidRPr="00CE6746" w14:paraId="1C21E4A6" w14:textId="77777777" w:rsidTr="009F1AB3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F3CEBE3" w14:textId="77777777" w:rsidR="0009237B" w:rsidRPr="00CE6746" w:rsidRDefault="0009237B" w:rsidP="009F1AB3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2F321B5D" w14:textId="77777777" w:rsidR="0009237B" w:rsidRPr="00CE6746" w:rsidRDefault="0009237B" w:rsidP="009F1AB3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Therapy Need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0508598" w14:textId="77777777" w:rsidR="0009237B" w:rsidRPr="001E59E6" w:rsidRDefault="0009237B" w:rsidP="009F1AB3">
            <w:pPr>
              <w:rPr>
                <w:rFonts w:ascii="Arial" w:eastAsia="Times New Roman" w:hAnsi="Arial" w:cs="Arial"/>
                <w:lang w:eastAsia="en-US"/>
              </w:rPr>
            </w:pPr>
            <w:r w:rsidRPr="001E59E6">
              <w:rPr>
                <w:rFonts w:ascii="Arial" w:hAnsi="Arial" w:cs="Arial"/>
              </w:rPr>
              <w:t>Continuous (Replace</w:t>
            </w:r>
            <w:r>
              <w:rPr>
                <w:rFonts w:ascii="Arial" w:hAnsi="Arial" w:cs="Arial"/>
              </w:rPr>
              <w:t>d</w:t>
            </w:r>
            <w:r w:rsidRPr="001E59E6">
              <w:rPr>
                <w:rFonts w:ascii="Arial" w:hAnsi="Arial" w:cs="Arial"/>
              </w:rPr>
              <w:t xml:space="preserve"> outliers &gt; 60 with mean)</w:t>
            </w:r>
          </w:p>
        </w:tc>
      </w:tr>
      <w:tr w:rsidR="0009237B" w:rsidRPr="00CE6746" w14:paraId="4525A339" w14:textId="77777777" w:rsidTr="009F1AB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B4D7245" w14:textId="77777777" w:rsidR="0009237B" w:rsidRPr="00CE6746" w:rsidRDefault="0009237B" w:rsidP="009F1AB3">
            <w:pPr>
              <w:rPr>
                <w:rFonts w:ascii="Arial" w:hAnsi="Arial" w:cs="Arial"/>
                <w:highlight w:val="yellow"/>
              </w:rPr>
            </w:pPr>
            <w:r w:rsidRPr="00CE6746">
              <w:rPr>
                <w:rFonts w:ascii="Arial" w:hAnsi="Arial" w:cs="Arial"/>
                <w:b/>
              </w:rPr>
              <w:t>Medication Regime</w:t>
            </w:r>
          </w:p>
        </w:tc>
      </w:tr>
      <w:tr w:rsidR="00B63624" w:rsidRPr="00CE6746" w14:paraId="695A3055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FBA60BA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C1DA3AD" w14:textId="3814AEE4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Analgesics, narcotic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81CF119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50428A9" w14:textId="77777777" w:rsidTr="00053876">
        <w:trPr>
          <w:trHeight w:val="240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43FD2E6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2EB0DF9" w14:textId="12CAD7B6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Aldosterone antagonists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E83E564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0E587916" w14:textId="77777777" w:rsidTr="00053876">
        <w:trPr>
          <w:trHeight w:val="192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748FE978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4FFC9F39" w14:textId="55AAB9B7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Antiarthritics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97526A6" w14:textId="626A56A8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3D12426" w14:textId="77777777" w:rsidTr="00053876">
        <w:trPr>
          <w:trHeight w:val="300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1B98B4A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4C569181" w14:textId="466B99B9" w:rsidR="00B63624" w:rsidRPr="00CE6746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Antibacterials</w:t>
            </w:r>
            <w:proofErr w:type="spellEnd"/>
            <w:r w:rsidRPr="00B63624">
              <w:rPr>
                <w:rFonts w:ascii="Arial" w:hAnsi="Arial" w:cs="Arial"/>
              </w:rPr>
              <w:t xml:space="preserve"> and antiseptics, general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018D5D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7417B959" w14:textId="77777777" w:rsidTr="00053876">
        <w:trPr>
          <w:trHeight w:val="132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17411BB0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7CFDED1" w14:textId="5E1FBC46" w:rsidR="00B63624" w:rsidRPr="00B63624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Antibacterials</w:t>
            </w:r>
            <w:proofErr w:type="spellEnd"/>
            <w:r w:rsidRPr="00B63624">
              <w:rPr>
                <w:rFonts w:ascii="Arial" w:hAnsi="Arial" w:cs="Arial"/>
              </w:rPr>
              <w:t>, urinary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CA3D463" w14:textId="597596A1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1EE727F2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964ADBB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669B64D" w14:textId="04DE80F6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Antibiotics, other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08379DF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B782E7C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4F430C7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47000F2B" w14:textId="712DFB32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Anticoagulants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852CC65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3A558CEC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C9C252F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D4B699E" w14:textId="118716DE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Anticonvulsants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011FC1A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0996155D" w14:textId="77777777" w:rsidTr="00053876">
        <w:trPr>
          <w:trHeight w:val="228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7F0BFE5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0A2A5024" w14:textId="34422E0D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Anti-diarrheals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4512F7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03A3263" w14:textId="77777777" w:rsidTr="00053876">
        <w:trPr>
          <w:trHeight w:val="228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526FE4B5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29A5CB6C" w14:textId="55359CD3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Antimalarials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879B5A4" w14:textId="1CEC9FAA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311A229D" w14:textId="77777777" w:rsidTr="00053876">
        <w:trPr>
          <w:trHeight w:val="193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0B813AE5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77BD2C51" w14:textId="73076B31" w:rsidR="00B63624" w:rsidRPr="00B63624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Antinauseants</w:t>
            </w:r>
            <w:proofErr w:type="spellEnd"/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F5A2A6B" w14:textId="41BB4B63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9006A3C" w14:textId="77777777" w:rsidTr="00053876">
        <w:trPr>
          <w:trHeight w:val="133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0192488D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3F5F43B" w14:textId="16EB4C2F" w:rsidR="00B63624" w:rsidRPr="00B63624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Antiparasitics</w:t>
            </w:r>
            <w:proofErr w:type="spellEnd"/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DA75F50" w14:textId="76A0C8A9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960EF1C" w14:textId="77777777" w:rsidTr="00053876">
        <w:trPr>
          <w:trHeight w:val="181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679893A0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36447C6" w14:textId="4B11913D" w:rsidR="00B63624" w:rsidRPr="00B63624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Antiparkinson</w:t>
            </w:r>
            <w:proofErr w:type="spellEnd"/>
            <w:r w:rsidRPr="00B63624">
              <w:rPr>
                <w:rFonts w:ascii="Arial" w:hAnsi="Arial" w:cs="Arial"/>
              </w:rPr>
              <w:t xml:space="preserve"> agents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922714A" w14:textId="6F3B1672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7115DF17" w14:textId="77777777" w:rsidTr="00053876">
        <w:trPr>
          <w:trHeight w:val="181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06C232C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32289B4" w14:textId="4BA1C72D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Antispasmodics, Anticholinergics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F09ABF0" w14:textId="5095E323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B40B5C4" w14:textId="77777777" w:rsidTr="00053876">
        <w:trPr>
          <w:trHeight w:val="240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27C7A5D5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1319B8B" w14:textId="22DB0F52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Anti-ulcer and other GI drugs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729020E" w14:textId="19F5738B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698AD3DB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5DBE484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7E8C907" w14:textId="7545CA48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Cardiovascular preparations, other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874F29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74608B0E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82FB3A4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090B9324" w14:textId="48DCABDC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Cholesterol reducers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C18898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17E7E9CE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6C38CD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06FE547F" w14:textId="7E6442D7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Diabetic therapy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5FC377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CEC4820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70D6838F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7081FC75" w14:textId="322D9C84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Diuretics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5BF09EB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1798416A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F97BF9B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B9E57D5" w14:textId="42F2E169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Emollients protectives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49C3489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5F7CA64" w14:textId="77777777" w:rsidTr="00053876">
        <w:trPr>
          <w:trHeight w:val="264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47124A9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23C4367C" w14:textId="7331B754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Folic acid preparations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96AEC4B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A191C3C" w14:textId="77777777" w:rsidTr="00053876">
        <w:trPr>
          <w:trHeight w:val="169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6EA07B2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DA16308" w14:textId="6B9FB6D6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Fungicide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360F80E" w14:textId="3CE8D569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91BCF34" w14:textId="77777777" w:rsidTr="00053876">
        <w:trPr>
          <w:trHeight w:val="157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2AD3972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25B92F6" w14:textId="59B883D6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Glucocorticoids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E219346" w14:textId="4B500286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294C6C07" w14:textId="77777777" w:rsidTr="00053876">
        <w:trPr>
          <w:trHeight w:val="169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5407842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F64B7CF" w14:textId="0F78E272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Hematinic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5EC6787" w14:textId="577D9F4D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2C475887" w14:textId="77777777" w:rsidTr="00053876">
        <w:trPr>
          <w:trHeight w:val="193"/>
        </w:trPr>
        <w:tc>
          <w:tcPr>
            <w:tcW w:w="912" w:type="pct"/>
            <w:vMerge/>
            <w:tcBorders>
              <w:left w:val="nil"/>
              <w:right w:val="nil"/>
            </w:tcBorders>
          </w:tcPr>
          <w:p w14:paraId="150EA19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D5ADAA6" w14:textId="66EC4E89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Laxatives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183119B" w14:textId="095537E6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9FFCAE7" w14:textId="77777777" w:rsidTr="00053876">
        <w:trPr>
          <w:trHeight w:val="228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5740DE3F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E9AE88E" w14:textId="665B98B5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Mineralocorticoids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7D88F57" w14:textId="254E2DC0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0273E6DC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E1C53AB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FC28BD5" w14:textId="4E4B342C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Multivitamins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57B338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1F016D03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36C373A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598F737A" w14:textId="2001DF5A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Muscle relaxants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F4E042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1536AB0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89D0398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4A9FA6E6" w14:textId="3B254CE8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Other hormones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9D2A6B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35334E57" w14:textId="77777777" w:rsidTr="00053876">
        <w:trPr>
          <w:trHeight w:val="300"/>
        </w:trPr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</w:tcPr>
          <w:p w14:paraId="0830CD77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5346F471" w14:textId="397BC858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Other hypotensives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41C855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535C5BE" w14:textId="77777777" w:rsidTr="00053876">
        <w:trPr>
          <w:trHeight w:val="132"/>
        </w:trPr>
        <w:tc>
          <w:tcPr>
            <w:tcW w:w="912" w:type="pct"/>
            <w:vMerge/>
            <w:tcBorders>
              <w:left w:val="nil"/>
              <w:bottom w:val="nil"/>
              <w:right w:val="nil"/>
            </w:tcBorders>
          </w:tcPr>
          <w:p w14:paraId="3DE8482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3240A29" w14:textId="0C483576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Parasympathetic agents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8A67725" w14:textId="140655E8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04D56796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C513840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22E79E28" w14:textId="79F1D110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Psychostimulants/Antidepressants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AAB332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375942FD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9F39CD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61D5AD0A" w14:textId="6EA00A70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Psychotropics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D5C41E8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A55217E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766BB85A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D8C49BC" w14:textId="582530E2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Streptomycins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29F580A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71C9293B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3B0048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2A99F42" w14:textId="66D3193E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Sulfonamides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04F6B0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28EC7880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D3F9FCA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1CE1DCD4" w14:textId="7B1E2F02" w:rsidR="00B63624" w:rsidRPr="00CE6746" w:rsidRDefault="00B63624" w:rsidP="00B63624">
            <w:pPr>
              <w:rPr>
                <w:rFonts w:ascii="Arial" w:hAnsi="Arial" w:cs="Arial"/>
              </w:rPr>
            </w:pPr>
            <w:proofErr w:type="spellStart"/>
            <w:r w:rsidRPr="00B63624">
              <w:rPr>
                <w:rFonts w:ascii="Arial" w:hAnsi="Arial" w:cs="Arial"/>
              </w:rPr>
              <w:t>Tetracyclins</w:t>
            </w:r>
            <w:proofErr w:type="spellEnd"/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1FE17FB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B7764D7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2D7A01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75265BAA" w14:textId="6DFD9068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Thyroid preparations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B976E8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36ADD583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E64705D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E37549C" w14:textId="3215E680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Trimethoprim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6BB5C0A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03716CDA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5E4D7A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773141E8" w14:textId="4BD01D1A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Unclassified drug products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37BA5C3D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D71D0B8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1698EC2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39967EB8" w14:textId="39DE5B22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Vasodilators: Coronary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D88354E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41988AE4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2610574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7F1AE81D" w14:textId="18A2A277" w:rsidR="00B63624" w:rsidRPr="00B63624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Vitamin K Preparations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6478A7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53CA9F80" w14:textId="77777777" w:rsidTr="00053876"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415307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vAlign w:val="center"/>
          </w:tcPr>
          <w:p w14:paraId="0BF1CEDB" w14:textId="48833FD8" w:rsidR="00B63624" w:rsidRPr="00CE6746" w:rsidRDefault="00B63624" w:rsidP="00B63624">
            <w:pPr>
              <w:rPr>
                <w:rFonts w:ascii="Arial" w:hAnsi="Arial" w:cs="Arial"/>
              </w:rPr>
            </w:pPr>
            <w:r w:rsidRPr="00B63624">
              <w:rPr>
                <w:rFonts w:ascii="Arial" w:hAnsi="Arial" w:cs="Arial"/>
              </w:rPr>
              <w:t>Vitamins, Water soluble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69957D0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Binary: Yes/No</w:t>
            </w:r>
          </w:p>
        </w:tc>
      </w:tr>
      <w:tr w:rsidR="00B63624" w:rsidRPr="00CE6746" w14:paraId="217A6074" w14:textId="77777777" w:rsidTr="009F1AB3">
        <w:trPr>
          <w:trHeight w:val="161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05F4F57D" w14:textId="77777777" w:rsidR="00B63624" w:rsidRPr="00CE6746" w:rsidRDefault="00B63624" w:rsidP="00B63624">
            <w:pPr>
              <w:rPr>
                <w:rFonts w:ascii="Arial" w:hAnsi="Arial" w:cs="Arial"/>
                <w:b/>
              </w:rPr>
            </w:pPr>
            <w:r w:rsidRPr="00CE6746">
              <w:rPr>
                <w:rFonts w:ascii="Arial" w:hAnsi="Arial" w:cs="Arial"/>
                <w:b/>
              </w:rPr>
              <w:t>Vital Signs</w:t>
            </w:r>
          </w:p>
        </w:tc>
      </w:tr>
      <w:tr w:rsidR="00B63624" w:rsidRPr="00CE6746" w14:paraId="18C38DE2" w14:textId="77777777" w:rsidTr="009F1AB3">
        <w:trPr>
          <w:trHeight w:val="113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ED303C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3044C7A1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Pulse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59AB3956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Continuous</w:t>
            </w:r>
          </w:p>
        </w:tc>
      </w:tr>
      <w:tr w:rsidR="00B63624" w:rsidRPr="00CE6746" w14:paraId="5B0302BD" w14:textId="77777777" w:rsidTr="009F1AB3">
        <w:trPr>
          <w:trHeight w:val="129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D153" w14:textId="77777777" w:rsidR="00B63624" w:rsidRPr="00CE6746" w:rsidRDefault="00B63624" w:rsidP="00B63624">
            <w:pPr>
              <w:rPr>
                <w:rFonts w:ascii="Arial" w:hAnsi="Arial" w:cs="Arial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</w:tcPr>
          <w:p w14:paraId="693915C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Body temperature</w:t>
            </w:r>
          </w:p>
        </w:tc>
        <w:tc>
          <w:tcPr>
            <w:tcW w:w="2018" w:type="pct"/>
            <w:tcBorders>
              <w:left w:val="nil"/>
              <w:right w:val="nil"/>
            </w:tcBorders>
          </w:tcPr>
          <w:p w14:paraId="4E06193C" w14:textId="77777777" w:rsidR="00B63624" w:rsidRPr="00CE6746" w:rsidRDefault="00B63624" w:rsidP="00B63624">
            <w:pPr>
              <w:rPr>
                <w:rFonts w:ascii="Arial" w:hAnsi="Arial" w:cs="Arial"/>
              </w:rPr>
            </w:pPr>
            <w:r w:rsidRPr="00CE6746">
              <w:rPr>
                <w:rFonts w:ascii="Arial" w:hAnsi="Arial" w:cs="Arial"/>
              </w:rPr>
              <w:t>High temperature (oral &gt; 38.2°C (100.8 °F), axillary (the armpit) &gt; 37.0°C (98.6 °F)) vs. all others (normal + low)</w:t>
            </w:r>
          </w:p>
        </w:tc>
      </w:tr>
    </w:tbl>
    <w:p w14:paraId="706A21BB" w14:textId="77777777" w:rsidR="00560E93" w:rsidRDefault="00560E93" w:rsidP="0009237B"/>
    <w:p w14:paraId="1D8CF4BD" w14:textId="5148C994" w:rsidR="0009237B" w:rsidRDefault="0009237B" w:rsidP="0009237B">
      <w:r>
        <w:br w:type="page"/>
      </w:r>
    </w:p>
    <w:p w14:paraId="6CF82D6F" w14:textId="77777777" w:rsidR="005023E4" w:rsidRDefault="005023E4"/>
    <w:sectPr w:rsidR="005023E4" w:rsidSect="0047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C83"/>
    <w:multiLevelType w:val="hybridMultilevel"/>
    <w:tmpl w:val="C842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19D7"/>
    <w:multiLevelType w:val="hybridMultilevel"/>
    <w:tmpl w:val="0DE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0529C"/>
    <w:multiLevelType w:val="hybridMultilevel"/>
    <w:tmpl w:val="DBD4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E5D4E"/>
    <w:multiLevelType w:val="hybridMultilevel"/>
    <w:tmpl w:val="8486A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71660"/>
    <w:multiLevelType w:val="hybridMultilevel"/>
    <w:tmpl w:val="4290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375A0"/>
    <w:multiLevelType w:val="hybridMultilevel"/>
    <w:tmpl w:val="A282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2127C"/>
    <w:multiLevelType w:val="hybridMultilevel"/>
    <w:tmpl w:val="B594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67366"/>
    <w:multiLevelType w:val="hybridMultilevel"/>
    <w:tmpl w:val="AB880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A00E7"/>
    <w:multiLevelType w:val="hybridMultilevel"/>
    <w:tmpl w:val="9906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B694D"/>
    <w:multiLevelType w:val="hybridMultilevel"/>
    <w:tmpl w:val="1C46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F553D"/>
    <w:multiLevelType w:val="hybridMultilevel"/>
    <w:tmpl w:val="8D5E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A38C3"/>
    <w:multiLevelType w:val="hybridMultilevel"/>
    <w:tmpl w:val="7BCA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D2C81"/>
    <w:multiLevelType w:val="hybridMultilevel"/>
    <w:tmpl w:val="1FBA8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F1D07"/>
    <w:multiLevelType w:val="hybridMultilevel"/>
    <w:tmpl w:val="8F18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42436"/>
    <w:multiLevelType w:val="hybridMultilevel"/>
    <w:tmpl w:val="AAD8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2312F"/>
    <w:multiLevelType w:val="hybridMultilevel"/>
    <w:tmpl w:val="4130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35E4A"/>
    <w:multiLevelType w:val="hybridMultilevel"/>
    <w:tmpl w:val="16DA1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C4C1E"/>
    <w:multiLevelType w:val="hybridMultilevel"/>
    <w:tmpl w:val="D4FC4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94B3A"/>
    <w:multiLevelType w:val="hybridMultilevel"/>
    <w:tmpl w:val="58182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30B8F"/>
    <w:multiLevelType w:val="hybridMultilevel"/>
    <w:tmpl w:val="390C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B779F"/>
    <w:multiLevelType w:val="hybridMultilevel"/>
    <w:tmpl w:val="C750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613EB"/>
    <w:multiLevelType w:val="hybridMultilevel"/>
    <w:tmpl w:val="85D47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17F41"/>
    <w:multiLevelType w:val="hybridMultilevel"/>
    <w:tmpl w:val="7358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29525C"/>
    <w:multiLevelType w:val="hybridMultilevel"/>
    <w:tmpl w:val="CA048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07A1D"/>
    <w:multiLevelType w:val="hybridMultilevel"/>
    <w:tmpl w:val="1F30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73DDC"/>
    <w:multiLevelType w:val="hybridMultilevel"/>
    <w:tmpl w:val="DEE8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43E27"/>
    <w:multiLevelType w:val="hybridMultilevel"/>
    <w:tmpl w:val="41BE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201F9"/>
    <w:multiLevelType w:val="hybridMultilevel"/>
    <w:tmpl w:val="AB600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48341A"/>
    <w:multiLevelType w:val="hybridMultilevel"/>
    <w:tmpl w:val="2EC2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54881"/>
    <w:multiLevelType w:val="hybridMultilevel"/>
    <w:tmpl w:val="85EE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3724C"/>
    <w:multiLevelType w:val="hybridMultilevel"/>
    <w:tmpl w:val="4D5E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1351C"/>
    <w:multiLevelType w:val="hybridMultilevel"/>
    <w:tmpl w:val="6D8A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4321EC"/>
    <w:multiLevelType w:val="hybridMultilevel"/>
    <w:tmpl w:val="2F820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B2078"/>
    <w:multiLevelType w:val="hybridMultilevel"/>
    <w:tmpl w:val="AA4EE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DD5CE5"/>
    <w:multiLevelType w:val="hybridMultilevel"/>
    <w:tmpl w:val="EAB48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8"/>
  </w:num>
  <w:num w:numId="5">
    <w:abstractNumId w:val="6"/>
  </w:num>
  <w:num w:numId="6">
    <w:abstractNumId w:val="29"/>
  </w:num>
  <w:num w:numId="7">
    <w:abstractNumId w:val="23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0"/>
  </w:num>
  <w:num w:numId="15">
    <w:abstractNumId w:val="9"/>
  </w:num>
  <w:num w:numId="16">
    <w:abstractNumId w:val="32"/>
  </w:num>
  <w:num w:numId="17">
    <w:abstractNumId w:val="31"/>
  </w:num>
  <w:num w:numId="18">
    <w:abstractNumId w:val="8"/>
  </w:num>
  <w:num w:numId="19">
    <w:abstractNumId w:val="33"/>
  </w:num>
  <w:num w:numId="20">
    <w:abstractNumId w:val="24"/>
  </w:num>
  <w:num w:numId="21">
    <w:abstractNumId w:val="4"/>
  </w:num>
  <w:num w:numId="22">
    <w:abstractNumId w:val="27"/>
  </w:num>
  <w:num w:numId="23">
    <w:abstractNumId w:val="30"/>
  </w:num>
  <w:num w:numId="24">
    <w:abstractNumId w:val="20"/>
  </w:num>
  <w:num w:numId="25">
    <w:abstractNumId w:val="1"/>
  </w:num>
  <w:num w:numId="26">
    <w:abstractNumId w:val="17"/>
  </w:num>
  <w:num w:numId="27">
    <w:abstractNumId w:val="26"/>
  </w:num>
  <w:num w:numId="28">
    <w:abstractNumId w:val="5"/>
  </w:num>
  <w:num w:numId="29">
    <w:abstractNumId w:val="3"/>
  </w:num>
  <w:num w:numId="30">
    <w:abstractNumId w:val="14"/>
  </w:num>
  <w:num w:numId="31">
    <w:abstractNumId w:val="25"/>
  </w:num>
  <w:num w:numId="32">
    <w:abstractNumId w:val="16"/>
  </w:num>
  <w:num w:numId="33">
    <w:abstractNumId w:val="34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B"/>
    <w:rsid w:val="00055EA7"/>
    <w:rsid w:val="0009237B"/>
    <w:rsid w:val="00096B5A"/>
    <w:rsid w:val="00135179"/>
    <w:rsid w:val="00170228"/>
    <w:rsid w:val="001A5979"/>
    <w:rsid w:val="001F0366"/>
    <w:rsid w:val="001F7463"/>
    <w:rsid w:val="002474D3"/>
    <w:rsid w:val="00296466"/>
    <w:rsid w:val="002E3105"/>
    <w:rsid w:val="00301244"/>
    <w:rsid w:val="00376D87"/>
    <w:rsid w:val="00400BFD"/>
    <w:rsid w:val="00473566"/>
    <w:rsid w:val="0048535E"/>
    <w:rsid w:val="004B43A2"/>
    <w:rsid w:val="005023E4"/>
    <w:rsid w:val="00522336"/>
    <w:rsid w:val="00527CA0"/>
    <w:rsid w:val="0054495D"/>
    <w:rsid w:val="00560E93"/>
    <w:rsid w:val="00580395"/>
    <w:rsid w:val="005A340D"/>
    <w:rsid w:val="005C1E28"/>
    <w:rsid w:val="005F1495"/>
    <w:rsid w:val="00627840"/>
    <w:rsid w:val="007C1CC6"/>
    <w:rsid w:val="00813202"/>
    <w:rsid w:val="008977CD"/>
    <w:rsid w:val="008A03C5"/>
    <w:rsid w:val="008C04B3"/>
    <w:rsid w:val="008E24B1"/>
    <w:rsid w:val="009179BC"/>
    <w:rsid w:val="009A06B2"/>
    <w:rsid w:val="009F1AB3"/>
    <w:rsid w:val="00A7196D"/>
    <w:rsid w:val="00A80C08"/>
    <w:rsid w:val="00AB704E"/>
    <w:rsid w:val="00AF40F0"/>
    <w:rsid w:val="00B5780E"/>
    <w:rsid w:val="00B63624"/>
    <w:rsid w:val="00C06A6B"/>
    <w:rsid w:val="00D10363"/>
    <w:rsid w:val="00D47028"/>
    <w:rsid w:val="00D64EE6"/>
    <w:rsid w:val="00DC1CC9"/>
    <w:rsid w:val="00DD6901"/>
    <w:rsid w:val="00E40040"/>
    <w:rsid w:val="00E450C6"/>
    <w:rsid w:val="00ED0878"/>
    <w:rsid w:val="00F323E8"/>
    <w:rsid w:val="00F41A42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C686"/>
  <w15:chartTrackingRefBased/>
  <w15:docId w15:val="{4F9DABED-BE1E-3F44-A441-EE9FECC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7B"/>
    <w:pPr>
      <w:spacing w:after="160" w:line="259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7B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37B"/>
    <w:pPr>
      <w:ind w:left="720"/>
      <w:contextualSpacing/>
    </w:pPr>
  </w:style>
  <w:style w:type="paragraph" w:customStyle="1" w:styleId="Default">
    <w:name w:val="Default"/>
    <w:rsid w:val="0009237B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F823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23C6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Kyungmi Joanne Woo</dc:creator>
  <cp:keywords/>
  <dc:description/>
  <cp:lastModifiedBy>Kyungmi Joanne Woo</cp:lastModifiedBy>
  <cp:revision>3</cp:revision>
  <dcterms:created xsi:type="dcterms:W3CDTF">2020-06-12T02:32:00Z</dcterms:created>
  <dcterms:modified xsi:type="dcterms:W3CDTF">2020-06-12T02:33:00Z</dcterms:modified>
</cp:coreProperties>
</file>