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C3" w:rsidRPr="00525BC3" w:rsidRDefault="00525BC3" w:rsidP="00525BC3">
      <w:pPr>
        <w:rPr>
          <w:rFonts w:hint="eastAsia"/>
          <w:b/>
        </w:rPr>
      </w:pPr>
      <w:r w:rsidRPr="00525BC3">
        <w:rPr>
          <w:rFonts w:hint="eastAsia"/>
          <w:b/>
        </w:rPr>
        <w:t>Compliance with ethical standards</w:t>
      </w:r>
    </w:p>
    <w:p w:rsidR="00525BC3" w:rsidRPr="00525BC3" w:rsidRDefault="00525BC3" w:rsidP="00525BC3">
      <w:pPr>
        <w:rPr>
          <w:rFonts w:hint="eastAsia"/>
        </w:rPr>
      </w:pPr>
      <w:r w:rsidRPr="00525BC3">
        <w:rPr>
          <w:rFonts w:hint="eastAsia"/>
          <w:b/>
        </w:rPr>
        <w:t xml:space="preserve">Conflict of </w:t>
      </w:r>
      <w:proofErr w:type="gramStart"/>
      <w:r w:rsidRPr="00525BC3">
        <w:rPr>
          <w:rFonts w:hint="eastAsia"/>
          <w:b/>
        </w:rPr>
        <w:t xml:space="preserve">interest  </w:t>
      </w:r>
      <w:r w:rsidRPr="00525BC3">
        <w:t>The</w:t>
      </w:r>
      <w:proofErr w:type="gramEnd"/>
      <w:r w:rsidRPr="00525BC3">
        <w:t xml:space="preserve"> other authors declare that</w:t>
      </w:r>
      <w:r w:rsidRPr="00525BC3">
        <w:rPr>
          <w:rFonts w:hint="eastAsia"/>
        </w:rPr>
        <w:t xml:space="preserve"> </w:t>
      </w:r>
      <w:r w:rsidRPr="00525BC3">
        <w:t>they have no conflicts of interest.</w:t>
      </w:r>
    </w:p>
    <w:p w:rsidR="00525BC3" w:rsidRPr="00525BC3" w:rsidRDefault="00525BC3" w:rsidP="00525BC3">
      <w:pPr>
        <w:rPr>
          <w:rFonts w:hint="eastAsia"/>
        </w:rPr>
      </w:pPr>
      <w:r w:rsidRPr="00525BC3">
        <w:rPr>
          <w:rFonts w:hint="eastAsia"/>
          <w:b/>
        </w:rPr>
        <w:t xml:space="preserve">Ethical approval </w:t>
      </w:r>
      <w:proofErr w:type="gramStart"/>
      <w:r w:rsidRPr="00525BC3">
        <w:t>This</w:t>
      </w:r>
      <w:proofErr w:type="gramEnd"/>
      <w:r w:rsidRPr="00525BC3">
        <w:t xml:space="preserve"> article does not contain any studies with animals</w:t>
      </w:r>
      <w:r w:rsidRPr="00525BC3">
        <w:rPr>
          <w:rFonts w:hint="eastAsia"/>
        </w:rPr>
        <w:t xml:space="preserve"> </w:t>
      </w:r>
      <w:r w:rsidRPr="00525BC3">
        <w:t>performed by any of the authors. All procedures performed in studies</w:t>
      </w:r>
      <w:r w:rsidRPr="00525BC3">
        <w:rPr>
          <w:rFonts w:hint="eastAsia"/>
        </w:rPr>
        <w:t xml:space="preserve"> </w:t>
      </w:r>
      <w:r w:rsidRPr="00525BC3">
        <w:t>involving human participants were in accordance with the ethical stand-</w:t>
      </w:r>
      <w:proofErr w:type="spellStart"/>
      <w:r w:rsidRPr="00525BC3">
        <w:t>ards</w:t>
      </w:r>
      <w:proofErr w:type="spellEnd"/>
      <w:r w:rsidRPr="00525BC3">
        <w:t xml:space="preserve"> of the institutional and/or national research committee and with</w:t>
      </w:r>
      <w:r w:rsidRPr="00525BC3">
        <w:rPr>
          <w:rFonts w:hint="eastAsia"/>
        </w:rPr>
        <w:t xml:space="preserve"> </w:t>
      </w:r>
      <w:r w:rsidRPr="00525BC3">
        <w:t>the 1964 Helsinki declaration and its later amendments or comparable</w:t>
      </w:r>
      <w:r w:rsidRPr="00525BC3">
        <w:rPr>
          <w:rFonts w:hint="eastAsia"/>
        </w:rPr>
        <w:t xml:space="preserve"> </w:t>
      </w:r>
      <w:r w:rsidRPr="00525BC3">
        <w:t>ethical standards.</w:t>
      </w:r>
    </w:p>
    <w:p w:rsidR="00525BC3" w:rsidRPr="00525BC3" w:rsidRDefault="00525BC3" w:rsidP="00525BC3">
      <w:r w:rsidRPr="00525BC3">
        <w:rPr>
          <w:b/>
        </w:rPr>
        <w:t>Informed consent</w:t>
      </w:r>
      <w:r w:rsidRPr="00525BC3">
        <w:t xml:space="preserve"> Informed consent was obtained from all individual</w:t>
      </w:r>
      <w:r w:rsidRPr="00525BC3">
        <w:rPr>
          <w:rFonts w:hint="eastAsia"/>
        </w:rPr>
        <w:t xml:space="preserve"> </w:t>
      </w:r>
      <w:r w:rsidRPr="00525BC3">
        <w:t xml:space="preserve">participants included in the study. The study was approved by </w:t>
      </w:r>
      <w:proofErr w:type="spellStart"/>
      <w:proofErr w:type="gramStart"/>
      <w:r w:rsidRPr="00525BC3">
        <w:rPr>
          <w:bCs/>
        </w:rPr>
        <w:t>he</w:t>
      </w:r>
      <w:proofErr w:type="spellEnd"/>
      <w:proofErr w:type="gramEnd"/>
      <w:r w:rsidRPr="00525BC3">
        <w:rPr>
          <w:bCs/>
        </w:rPr>
        <w:t xml:space="preserve"> Ethics Committee of the Hunan Provincial Maternal and Children Health Care Hospital.</w:t>
      </w:r>
      <w:r w:rsidRPr="00525BC3">
        <w:t xml:space="preserve"> </w:t>
      </w:r>
      <w:proofErr w:type="gramStart"/>
      <w:r w:rsidRPr="00525BC3">
        <w:t xml:space="preserve">(No. </w:t>
      </w:r>
      <w:r w:rsidRPr="00525BC3">
        <w:rPr>
          <w:rFonts w:hint="eastAsia"/>
        </w:rPr>
        <w:t>2019-15</w:t>
      </w:r>
      <w:r w:rsidRPr="00525BC3">
        <w:t>).</w:t>
      </w:r>
      <w:proofErr w:type="gramEnd"/>
    </w:p>
    <w:p w:rsidR="00525BC3" w:rsidRPr="00525BC3" w:rsidRDefault="00525BC3" w:rsidP="00525BC3">
      <w:r w:rsidRPr="00525BC3">
        <w:rPr>
          <w:b/>
        </w:rPr>
        <w:t xml:space="preserve">Open </w:t>
      </w:r>
      <w:proofErr w:type="gramStart"/>
      <w:r w:rsidRPr="00525BC3">
        <w:rPr>
          <w:b/>
        </w:rPr>
        <w:t>Access</w:t>
      </w:r>
      <w:r w:rsidRPr="00525BC3">
        <w:t xml:space="preserve"> </w:t>
      </w:r>
      <w:r w:rsidRPr="00525BC3">
        <w:rPr>
          <w:rFonts w:hint="eastAsia"/>
        </w:rPr>
        <w:t xml:space="preserve"> </w:t>
      </w:r>
      <w:r w:rsidRPr="00525BC3">
        <w:t>This</w:t>
      </w:r>
      <w:proofErr w:type="gramEnd"/>
      <w:r w:rsidRPr="00525BC3">
        <w:t xml:space="preserve"> article is distributed under the terms of the Creative Commons Attribution 4.0 International License (http://creat </w:t>
      </w:r>
      <w:proofErr w:type="spellStart"/>
      <w:r w:rsidRPr="00525BC3">
        <w:t>ivecommons</w:t>
      </w:r>
      <w:proofErr w:type="spellEnd"/>
      <w:r w:rsidRPr="00525BC3">
        <w:t xml:space="preserve"> .org/</w:t>
      </w:r>
      <w:proofErr w:type="spellStart"/>
      <w:r w:rsidRPr="00525BC3">
        <w:t>licen</w:t>
      </w:r>
      <w:proofErr w:type="spellEnd"/>
      <w:r w:rsidRPr="00525BC3">
        <w:t xml:space="preserve"> </w:t>
      </w:r>
      <w:proofErr w:type="spellStart"/>
      <w:r w:rsidRPr="00525BC3">
        <w:t>ses</w:t>
      </w:r>
      <w:proofErr w:type="spellEnd"/>
      <w:r w:rsidRPr="00525BC3">
        <w:t xml:space="preserve">/by/4.0/), which permits unrestricted use, </w:t>
      </w:r>
      <w:proofErr w:type="spellStart"/>
      <w:r w:rsidRPr="00525BC3">
        <w:t>distribu-tion</w:t>
      </w:r>
      <w:proofErr w:type="spellEnd"/>
      <w:r w:rsidRPr="00525BC3">
        <w:t>, and reproduction in any medium, provided you give appropriate</w:t>
      </w:r>
      <w:r w:rsidRPr="00525BC3">
        <w:rPr>
          <w:rFonts w:hint="eastAsia"/>
        </w:rPr>
        <w:t xml:space="preserve"> </w:t>
      </w:r>
      <w:r w:rsidRPr="00525BC3">
        <w:t>credit to the original author(s) and the source, provide a link to the</w:t>
      </w:r>
      <w:r w:rsidRPr="00525BC3">
        <w:rPr>
          <w:rFonts w:hint="eastAsia"/>
        </w:rPr>
        <w:t xml:space="preserve"> </w:t>
      </w:r>
      <w:r w:rsidRPr="00525BC3">
        <w:t>Creative Commons license, and indicate if changes were made.</w:t>
      </w:r>
    </w:p>
    <w:p w:rsidR="002A1F1E" w:rsidRPr="00525BC3" w:rsidRDefault="002A1F1E">
      <w:bookmarkStart w:id="0" w:name="_GoBack"/>
      <w:bookmarkEnd w:id="0"/>
    </w:p>
    <w:sectPr w:rsidR="002A1F1E" w:rsidRPr="00525BC3" w:rsidSect="002A1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C3"/>
    <w:rsid w:val="002A1F1E"/>
    <w:rsid w:val="0052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2019-11-22T09:00:00Z</dcterms:created>
  <dcterms:modified xsi:type="dcterms:W3CDTF">2019-11-22T09:01:00Z</dcterms:modified>
</cp:coreProperties>
</file>