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3" w:rsidRPr="00865083" w:rsidRDefault="002D15D1" w:rsidP="00865083">
      <w:pPr>
        <w:spacing w:before="100" w:beforeAutospacing="1" w:after="100" w:afterAutospacing="1" w:line="360" w:lineRule="auto"/>
        <w:jc w:val="both"/>
        <w:rPr>
          <w:rFonts w:asciiTheme="majorBidi" w:eastAsia="MS Mincho" w:hAnsiTheme="majorBidi" w:cstheme="majorBidi"/>
          <w:szCs w:val="20"/>
        </w:rPr>
      </w:pPr>
      <w:r>
        <w:rPr>
          <w:rFonts w:asciiTheme="majorBidi" w:eastAsia="Times New Roman" w:hAnsiTheme="majorBidi" w:cstheme="majorBidi"/>
          <w:szCs w:val="20"/>
        </w:rPr>
        <w:t>Dear Editor</w:t>
      </w:r>
      <w:r w:rsidR="00EC5845">
        <w:rPr>
          <w:rFonts w:asciiTheme="majorBidi" w:eastAsia="Times New Roman" w:hAnsiTheme="majorBidi" w:cstheme="majorBidi"/>
          <w:szCs w:val="20"/>
        </w:rPr>
        <w:t>s</w:t>
      </w:r>
    </w:p>
    <w:p w:rsidR="00C43922" w:rsidRDefault="00865083" w:rsidP="00E267ED">
      <w:pPr>
        <w:spacing w:line="480" w:lineRule="auto"/>
        <w:jc w:val="both"/>
        <w:rPr>
          <w:rFonts w:asciiTheme="majorBidi" w:hAnsiTheme="majorBidi" w:cstheme="majorBidi"/>
          <w:szCs w:val="20"/>
        </w:rPr>
      </w:pPr>
      <w:r w:rsidRPr="00865083">
        <w:rPr>
          <w:rFonts w:asciiTheme="majorBidi" w:eastAsia="Times New Roman" w:hAnsiTheme="majorBidi" w:cstheme="majorBidi"/>
          <w:szCs w:val="20"/>
        </w:rPr>
        <w:t xml:space="preserve">Please find enclosed our manuscript entitled </w:t>
      </w:r>
      <w:r w:rsidRPr="00C43922">
        <w:rPr>
          <w:rFonts w:asciiTheme="majorBidi" w:eastAsia="Times New Roman" w:hAnsiTheme="majorBidi" w:cstheme="majorBidi"/>
          <w:b/>
          <w:bCs/>
          <w:szCs w:val="20"/>
        </w:rPr>
        <w:t>“</w:t>
      </w:r>
      <w:r w:rsidR="00C43922" w:rsidRPr="00C43922">
        <w:rPr>
          <w:rFonts w:asciiTheme="majorBidi" w:eastAsia="Times New Roman" w:hAnsiTheme="majorBidi" w:cstheme="majorBidi"/>
          <w:b/>
          <w:bCs/>
          <w:szCs w:val="20"/>
        </w:rPr>
        <w:t xml:space="preserve">Fabrication of chitosan-polyvinyl alcohol and silk </w:t>
      </w:r>
      <w:proofErr w:type="spellStart"/>
      <w:r w:rsidR="00C43922" w:rsidRPr="00C43922">
        <w:rPr>
          <w:rFonts w:asciiTheme="majorBidi" w:eastAsia="Times New Roman" w:hAnsiTheme="majorBidi" w:cstheme="majorBidi"/>
          <w:b/>
          <w:bCs/>
          <w:szCs w:val="20"/>
        </w:rPr>
        <w:t>electrospun</w:t>
      </w:r>
      <w:proofErr w:type="spellEnd"/>
      <w:r w:rsidR="00C43922" w:rsidRPr="00C43922">
        <w:rPr>
          <w:rFonts w:asciiTheme="majorBidi" w:eastAsia="Times New Roman" w:hAnsiTheme="majorBidi" w:cstheme="majorBidi"/>
          <w:b/>
          <w:bCs/>
          <w:szCs w:val="20"/>
        </w:rPr>
        <w:t xml:space="preserve"> fiber seeded with differentiated keratinocyte for skin tissue regeneration in animal wound model </w:t>
      </w:r>
      <w:r w:rsidR="00785527" w:rsidRPr="00785527">
        <w:rPr>
          <w:rFonts w:asciiTheme="majorBidi" w:eastAsia="Times New Roman" w:hAnsiTheme="majorBidi" w:cstheme="majorBidi"/>
          <w:b/>
          <w:bCs/>
          <w:szCs w:val="20"/>
        </w:rPr>
        <w:t>“</w:t>
      </w:r>
      <w:r w:rsidRPr="00865083">
        <w:rPr>
          <w:rFonts w:asciiTheme="majorBidi" w:eastAsia="Times New Roman" w:hAnsiTheme="majorBidi" w:cstheme="majorBidi"/>
          <w:szCs w:val="20"/>
        </w:rPr>
        <w:t xml:space="preserve">, </w:t>
      </w:r>
      <w:r w:rsidR="00C43922" w:rsidRPr="00865083">
        <w:rPr>
          <w:rFonts w:asciiTheme="majorBidi" w:eastAsia="Times New Roman" w:hAnsiTheme="majorBidi" w:cstheme="majorBidi"/>
          <w:szCs w:val="20"/>
        </w:rPr>
        <w:t xml:space="preserve">which we would like to submit for publication as </w:t>
      </w:r>
      <w:r w:rsidR="00C43922" w:rsidRPr="00865083">
        <w:rPr>
          <w:rFonts w:asciiTheme="majorBidi" w:hAnsiTheme="majorBidi" w:cstheme="majorBidi"/>
          <w:szCs w:val="20"/>
        </w:rPr>
        <w:t xml:space="preserve">a </w:t>
      </w:r>
      <w:r w:rsidR="00E267ED">
        <w:rPr>
          <w:rFonts w:asciiTheme="majorBidi" w:hAnsiTheme="majorBidi" w:cstheme="majorBidi"/>
          <w:szCs w:val="20"/>
        </w:rPr>
        <w:t xml:space="preserve">full-length article. This </w:t>
      </w:r>
      <w:r w:rsidR="00E267ED" w:rsidRPr="00B50EFF">
        <w:rPr>
          <w:rFonts w:asciiTheme="majorBidi" w:hAnsiTheme="majorBidi" w:cstheme="majorBidi"/>
          <w:color w:val="222222"/>
          <w:shd w:val="clear" w:color="auto" w:fill="FFFFFF"/>
        </w:rPr>
        <w:t xml:space="preserve">manuscript refers to the production and characterization of chitosan-polyvinyl alcohol and silk </w:t>
      </w:r>
      <w:proofErr w:type="spellStart"/>
      <w:r w:rsidR="00E267ED" w:rsidRPr="00B50EFF">
        <w:rPr>
          <w:rFonts w:asciiTheme="majorBidi" w:hAnsiTheme="majorBidi" w:cstheme="majorBidi"/>
          <w:color w:val="222222"/>
          <w:shd w:val="clear" w:color="auto" w:fill="FFFFFF"/>
        </w:rPr>
        <w:t>electrospun</w:t>
      </w:r>
      <w:proofErr w:type="spellEnd"/>
      <w:r w:rsidR="00E267ED" w:rsidRPr="00B50EFF">
        <w:rPr>
          <w:rFonts w:asciiTheme="majorBidi" w:hAnsiTheme="majorBidi" w:cstheme="majorBidi"/>
          <w:color w:val="222222"/>
          <w:shd w:val="clear" w:color="auto" w:fill="FFFFFF"/>
        </w:rPr>
        <w:t xml:space="preserve"> fiber scaffolds, the isolation of rat bone marrow mesenchymal stem cells and differentiation to keratinocytes, seeding of these cells into the </w:t>
      </w:r>
      <w:proofErr w:type="spellStart"/>
      <w:r w:rsidR="00E267ED" w:rsidRPr="00B50EFF">
        <w:rPr>
          <w:rFonts w:asciiTheme="majorBidi" w:hAnsiTheme="majorBidi" w:cstheme="majorBidi"/>
          <w:color w:val="222222"/>
          <w:shd w:val="clear" w:color="auto" w:fill="FFFFFF"/>
        </w:rPr>
        <w:t>electrospun</w:t>
      </w:r>
      <w:proofErr w:type="spellEnd"/>
      <w:r w:rsidR="00E267ED" w:rsidRPr="00B50EFF">
        <w:rPr>
          <w:rFonts w:asciiTheme="majorBidi" w:hAnsiTheme="majorBidi" w:cstheme="majorBidi"/>
          <w:color w:val="222222"/>
          <w:shd w:val="clear" w:color="auto" w:fill="FFFFFF"/>
        </w:rPr>
        <w:t xml:space="preserve"> fiber scaffolds, transplantation into full-thickness wounds of rats and analysis of its ability to promote wounds healing.</w:t>
      </w:r>
      <w:r w:rsidR="00523DB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C43922" w:rsidRPr="00865083">
        <w:rPr>
          <w:rFonts w:asciiTheme="majorBidi" w:hAnsiTheme="majorBidi" w:cstheme="majorBidi"/>
          <w:szCs w:val="20"/>
        </w:rPr>
        <w:t xml:space="preserve">As long as we know, there is no report for this composition in skin regeneration. Hence, we had attempted to utilize </w:t>
      </w:r>
      <w:r w:rsidR="00C43922">
        <w:rPr>
          <w:rFonts w:asciiTheme="majorBidi" w:hAnsiTheme="majorBidi" w:cstheme="majorBidi"/>
          <w:szCs w:val="20"/>
          <w:shd w:val="clear" w:color="auto" w:fill="FFFFFF"/>
        </w:rPr>
        <w:t>exosome</w:t>
      </w:r>
      <w:r w:rsidR="00C43922" w:rsidRPr="00865083">
        <w:rPr>
          <w:rFonts w:asciiTheme="majorBidi" w:hAnsiTheme="majorBidi" w:cstheme="majorBidi"/>
          <w:szCs w:val="20"/>
          <w:shd w:val="clear" w:color="auto" w:fill="FFFFFF"/>
        </w:rPr>
        <w:t xml:space="preserve"> loaded</w:t>
      </w:r>
      <w:r w:rsidR="00C43922" w:rsidRPr="00865083">
        <w:rPr>
          <w:rFonts w:asciiTheme="majorBidi" w:hAnsiTheme="majorBidi" w:cstheme="majorBidi"/>
          <w:szCs w:val="20"/>
        </w:rPr>
        <w:t xml:space="preserve"> chitosan in </w:t>
      </w:r>
      <w:r w:rsidR="00C43922">
        <w:rPr>
          <w:rFonts w:asciiTheme="majorBidi" w:hAnsiTheme="majorBidi" w:cstheme="majorBidi"/>
          <w:szCs w:val="20"/>
        </w:rPr>
        <w:t xml:space="preserve">hydrogel </w:t>
      </w:r>
      <w:r w:rsidR="00C43922" w:rsidRPr="00865083">
        <w:rPr>
          <w:rFonts w:asciiTheme="majorBidi" w:hAnsiTheme="majorBidi" w:cstheme="majorBidi"/>
          <w:szCs w:val="20"/>
        </w:rPr>
        <w:t>in order to dress wound</w:t>
      </w:r>
      <w:r w:rsidR="00C43922">
        <w:rPr>
          <w:rFonts w:asciiTheme="majorBidi" w:hAnsiTheme="majorBidi" w:cstheme="majorBidi"/>
          <w:szCs w:val="20"/>
        </w:rPr>
        <w:t xml:space="preserve"> (</w:t>
      </w:r>
      <w:r w:rsidR="00C43922" w:rsidRPr="003C054D">
        <w:rPr>
          <w:rFonts w:asciiTheme="majorBidi" w:hAnsiTheme="majorBidi" w:cstheme="majorBidi"/>
          <w:b/>
          <w:bCs/>
          <w:szCs w:val="20"/>
        </w:rPr>
        <w:t>Fig. Cover photo</w:t>
      </w:r>
      <w:r w:rsidR="00C43922">
        <w:rPr>
          <w:rFonts w:asciiTheme="majorBidi" w:hAnsiTheme="majorBidi" w:cstheme="majorBidi"/>
          <w:szCs w:val="20"/>
        </w:rPr>
        <w:t>)</w:t>
      </w:r>
      <w:r w:rsidR="00C43922" w:rsidRPr="00865083">
        <w:rPr>
          <w:rFonts w:asciiTheme="majorBidi" w:hAnsiTheme="majorBidi" w:cstheme="majorBidi"/>
          <w:szCs w:val="20"/>
        </w:rPr>
        <w:t xml:space="preserve">. </w:t>
      </w:r>
    </w:p>
    <w:p w:rsidR="004D2DA6" w:rsidRPr="00785527" w:rsidRDefault="00E267ED" w:rsidP="004D2DA6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5852160" cy="2700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4D" w:rsidRPr="00523DB6" w:rsidRDefault="003C054D" w:rsidP="00523DB6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 w:themeColor="text1"/>
        </w:rPr>
      </w:pPr>
      <w:r w:rsidRPr="003C054D">
        <w:rPr>
          <w:rFonts w:asciiTheme="majorBidi" w:hAnsiTheme="majorBidi" w:cstheme="majorBidi"/>
          <w:b/>
          <w:bCs/>
          <w:szCs w:val="20"/>
        </w:rPr>
        <w:t>Fig. Cover photo</w:t>
      </w:r>
    </w:p>
    <w:p w:rsidR="00865083" w:rsidRPr="00EC5845" w:rsidRDefault="00865083" w:rsidP="00E267ED">
      <w:pPr>
        <w:spacing w:line="480" w:lineRule="auto"/>
        <w:jc w:val="both"/>
        <w:rPr>
          <w:rFonts w:asciiTheme="majorBidi" w:eastAsia="Times New Roman" w:hAnsiTheme="majorBidi" w:cstheme="majorBidi"/>
          <w:color w:val="0070C0"/>
          <w:szCs w:val="20"/>
        </w:rPr>
      </w:pPr>
      <w:r w:rsidRPr="00865083">
        <w:rPr>
          <w:rFonts w:asciiTheme="majorBidi" w:eastAsia="Times New Roman" w:hAnsiTheme="majorBidi" w:cstheme="majorBidi"/>
          <w:szCs w:val="20"/>
        </w:rPr>
        <w:t xml:space="preserve">We confirm that this manuscript has not been published elsewhere and is not under </w:t>
      </w:r>
      <w:r w:rsidRPr="005212F7">
        <w:rPr>
          <w:rFonts w:asciiTheme="majorBidi" w:eastAsia="Times New Roman" w:hAnsiTheme="majorBidi" w:cstheme="majorBidi"/>
          <w:szCs w:val="20"/>
        </w:rPr>
        <w:t xml:space="preserve">consideration by another journal. All authors have approved the manuscript and agree with submission to </w:t>
      </w:r>
      <w:r w:rsidR="00E267ED" w:rsidRPr="00E267ED">
        <w:rPr>
          <w:rFonts w:asciiTheme="majorBidi" w:eastAsia="Times New Roman" w:hAnsiTheme="majorBidi" w:cstheme="majorBidi"/>
          <w:szCs w:val="20"/>
        </w:rPr>
        <w:t>this journal</w:t>
      </w:r>
      <w:r w:rsidR="00EC5845" w:rsidRPr="005212F7">
        <w:rPr>
          <w:rFonts w:asciiTheme="majorBidi" w:eastAsia="Times New Roman" w:hAnsiTheme="majorBidi" w:cstheme="majorBidi"/>
          <w:szCs w:val="20"/>
        </w:rPr>
        <w:t xml:space="preserve">. </w:t>
      </w:r>
      <w:r w:rsidRPr="005212F7">
        <w:rPr>
          <w:rFonts w:asciiTheme="majorBidi" w:eastAsia="Times New Roman" w:hAnsiTheme="majorBidi" w:cstheme="majorBidi"/>
          <w:szCs w:val="20"/>
        </w:rPr>
        <w:t>The authors have no conflicts of interest to decla</w:t>
      </w:r>
      <w:r w:rsidRPr="00865083">
        <w:rPr>
          <w:rFonts w:asciiTheme="majorBidi" w:eastAsia="Times New Roman" w:hAnsiTheme="majorBidi" w:cstheme="majorBidi"/>
          <w:szCs w:val="20"/>
        </w:rPr>
        <w:t xml:space="preserve">re. </w:t>
      </w:r>
      <w:r w:rsidRPr="00E267ED">
        <w:rPr>
          <w:rFonts w:asciiTheme="majorBidi" w:eastAsia="Times New Roman" w:hAnsiTheme="majorBidi" w:cstheme="majorBidi"/>
          <w:szCs w:val="20"/>
        </w:rPr>
        <w:t>Indeed, the manuscript has been prepared according</w:t>
      </w:r>
      <w:r w:rsidRPr="00865083">
        <w:rPr>
          <w:rFonts w:asciiTheme="majorBidi" w:hAnsiTheme="majorBidi" w:cstheme="majorBidi"/>
          <w:szCs w:val="20"/>
        </w:rPr>
        <w:t xml:space="preserve"> to the information given in the Guide for Authors and in compliance with the Ethics in Publishing Policy as </w:t>
      </w:r>
      <w:r w:rsidRPr="00865083">
        <w:rPr>
          <w:rFonts w:asciiTheme="majorBidi" w:hAnsiTheme="majorBidi" w:cstheme="majorBidi"/>
          <w:szCs w:val="20"/>
        </w:rPr>
        <w:lastRenderedPageBreak/>
        <w:t>described in the Guide for Authors.</w:t>
      </w:r>
      <w:r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</w:t>
      </w:r>
      <w:r w:rsidRPr="00865083">
        <w:rPr>
          <w:rFonts w:asciiTheme="majorBidi" w:eastAsia="Times New Roman" w:hAnsiTheme="majorBidi" w:cstheme="majorBidi"/>
          <w:szCs w:val="20"/>
        </w:rPr>
        <w:t>We would like to recommend the following researchers as potential reviewers for this paper:</w:t>
      </w:r>
      <w:bookmarkStart w:id="0" w:name="_GoBack"/>
      <w:bookmarkEnd w:id="0"/>
    </w:p>
    <w:p w:rsidR="004952DE" w:rsidRPr="005212F7" w:rsidRDefault="00865083" w:rsidP="00356672">
      <w:pPr>
        <w:pStyle w:val="Heading4"/>
        <w:shd w:val="clear" w:color="auto" w:fill="FFFFFF"/>
        <w:spacing w:before="0"/>
        <w:textAlignment w:val="baseline"/>
        <w:rPr>
          <w:rFonts w:asciiTheme="majorBidi" w:eastAsia="SimHei" w:hAnsiTheme="majorBidi"/>
          <w:i w:val="0"/>
          <w:iCs w:val="0"/>
          <w:color w:val="auto"/>
          <w:szCs w:val="20"/>
        </w:rPr>
      </w:pPr>
      <w:r w:rsidRPr="005212F7">
        <w:rPr>
          <w:rFonts w:asciiTheme="majorBidi" w:hAnsiTheme="majorBidi"/>
          <w:color w:val="auto"/>
          <w:szCs w:val="20"/>
        </w:rPr>
        <w:t xml:space="preserve">Contact </w:t>
      </w:r>
      <w:r w:rsidRPr="005212F7">
        <w:rPr>
          <w:rFonts w:asciiTheme="majorBidi" w:eastAsia="SimHei" w:hAnsiTheme="majorBidi"/>
          <w:i w:val="0"/>
          <w:iCs w:val="0"/>
          <w:color w:val="auto"/>
          <w:szCs w:val="20"/>
        </w:rPr>
        <w:t>information:</w:t>
      </w:r>
      <w:bookmarkStart w:id="1" w:name="aff-4"/>
      <w:bookmarkEnd w:id="1"/>
    </w:p>
    <w:p w:rsidR="004D2DA6" w:rsidRPr="00356672" w:rsidRDefault="004D2DA6" w:rsidP="00356672">
      <w:pPr>
        <w:pStyle w:val="Heading4"/>
        <w:shd w:val="clear" w:color="auto" w:fill="FFFFFF"/>
        <w:spacing w:before="0"/>
        <w:textAlignment w:val="baseline"/>
        <w:rPr>
          <w:rFonts w:asciiTheme="majorBidi" w:eastAsia="SimHei" w:hAnsiTheme="majorBidi"/>
          <w:i w:val="0"/>
          <w:iCs w:val="0"/>
          <w:color w:val="auto"/>
          <w:szCs w:val="20"/>
        </w:rPr>
      </w:pPr>
    </w:p>
    <w:p w:rsidR="00523DB6" w:rsidRDefault="00C43922" w:rsidP="00523DB6">
      <w:pPr>
        <w:pStyle w:val="Heading4"/>
        <w:shd w:val="clear" w:color="auto" w:fill="FFFFFF"/>
        <w:spacing w:before="0" w:after="240"/>
        <w:textAlignment w:val="baseline"/>
        <w:rPr>
          <w:rFonts w:asciiTheme="majorBidi" w:eastAsia="SimHei" w:hAnsiTheme="majorBidi"/>
          <w:i w:val="0"/>
          <w:iCs w:val="0"/>
          <w:color w:val="0070C0"/>
        </w:rPr>
      </w:pPr>
      <w:r w:rsidRPr="00C43922">
        <w:rPr>
          <w:rStyle w:val="Hyperlink"/>
          <w:rFonts w:asciiTheme="majorBidi" w:eastAsia="SimHei" w:hAnsiTheme="majorBidi"/>
          <w:color w:val="auto"/>
          <w:szCs w:val="20"/>
          <w:u w:val="none"/>
        </w:rPr>
        <w:t>1.</w:t>
      </w:r>
      <w:r w:rsidR="00523DB6" w:rsidRPr="005212F7">
        <w:rPr>
          <w:rFonts w:asciiTheme="majorBidi" w:hAnsiTheme="majorBidi"/>
          <w:i w:val="0"/>
          <w:iCs w:val="0"/>
          <w:color w:val="auto"/>
        </w:rPr>
        <w:t xml:space="preserve"> </w:t>
      </w:r>
      <w:r w:rsidR="00523DB6" w:rsidRPr="005212F7">
        <w:rPr>
          <w:rFonts w:asciiTheme="majorBidi" w:hAnsiTheme="majorBidi"/>
          <w:i w:val="0"/>
          <w:iCs w:val="0"/>
          <w:color w:val="0070C0"/>
        </w:rPr>
        <w:t xml:space="preserve">Dr. </w:t>
      </w:r>
      <w:proofErr w:type="spellStart"/>
      <w:r w:rsidR="00523DB6" w:rsidRPr="005212F7">
        <w:rPr>
          <w:rFonts w:asciiTheme="majorBidi" w:hAnsiTheme="majorBidi"/>
          <w:i w:val="0"/>
          <w:iCs w:val="0"/>
          <w:color w:val="0070C0"/>
        </w:rPr>
        <w:t>Seyed</w:t>
      </w:r>
      <w:proofErr w:type="spellEnd"/>
      <w:r w:rsidR="00523DB6" w:rsidRPr="005212F7">
        <w:rPr>
          <w:rFonts w:asciiTheme="majorBidi" w:hAnsiTheme="majorBidi"/>
          <w:i w:val="0"/>
          <w:iCs w:val="0"/>
          <w:color w:val="0070C0"/>
        </w:rPr>
        <w:t xml:space="preserve"> </w:t>
      </w:r>
      <w:r w:rsidR="00523DB6" w:rsidRPr="00356672">
        <w:rPr>
          <w:rFonts w:asciiTheme="majorBidi" w:hAnsiTheme="majorBidi"/>
          <w:i w:val="0"/>
          <w:iCs w:val="0"/>
          <w:color w:val="0070C0"/>
        </w:rPr>
        <w:t xml:space="preserve">Mohammad </w:t>
      </w:r>
      <w:proofErr w:type="spellStart"/>
      <w:r w:rsidR="00523DB6" w:rsidRPr="00356672">
        <w:rPr>
          <w:rFonts w:asciiTheme="majorBidi" w:hAnsiTheme="majorBidi"/>
          <w:i w:val="0"/>
          <w:iCs w:val="0"/>
          <w:color w:val="0070C0"/>
        </w:rPr>
        <w:t>Davachi</w:t>
      </w:r>
      <w:proofErr w:type="spellEnd"/>
      <w:r w:rsidR="00523DB6" w:rsidRPr="00356672">
        <w:rPr>
          <w:rFonts w:asciiTheme="majorBidi" w:hAnsiTheme="majorBidi"/>
          <w:color w:val="0070C0"/>
        </w:rPr>
        <w:t xml:space="preserve">, </w:t>
      </w:r>
      <w:r w:rsidR="00523DB6" w:rsidRPr="00356672">
        <w:rPr>
          <w:rFonts w:asciiTheme="majorBidi" w:eastAsia="SimHei" w:hAnsiTheme="majorBidi"/>
          <w:i w:val="0"/>
          <w:iCs w:val="0"/>
          <w:color w:val="auto"/>
        </w:rPr>
        <w:t xml:space="preserve">Department of Food Science, College of Agriculture and Life Sciences, Cornell University, Ithaca, NY, USA, Email: </w:t>
      </w:r>
      <w:hyperlink r:id="rId9" w:tgtFrame="_self" w:history="1">
        <w:r w:rsidR="00523DB6" w:rsidRPr="00356672">
          <w:rPr>
            <w:rFonts w:asciiTheme="majorBidi" w:eastAsia="SimHei" w:hAnsiTheme="majorBidi"/>
            <w:i w:val="0"/>
            <w:iCs w:val="0"/>
            <w:color w:val="0070C0"/>
          </w:rPr>
          <w:t>md946@cornell.edu</w:t>
        </w:r>
      </w:hyperlink>
      <w:r w:rsidR="00523DB6" w:rsidRPr="00356672">
        <w:rPr>
          <w:rFonts w:asciiTheme="majorBidi" w:eastAsia="SimHei" w:hAnsiTheme="majorBidi"/>
          <w:i w:val="0"/>
          <w:iCs w:val="0"/>
          <w:color w:val="0070C0"/>
        </w:rPr>
        <w:t xml:space="preserve"> &amp; </w:t>
      </w:r>
      <w:hyperlink r:id="rId10" w:tgtFrame="_self" w:history="1">
        <w:r w:rsidR="00523DB6" w:rsidRPr="00356672">
          <w:rPr>
            <w:rFonts w:asciiTheme="majorBidi" w:eastAsia="SimHei" w:hAnsiTheme="majorBidi"/>
            <w:i w:val="0"/>
            <w:iCs w:val="0"/>
            <w:color w:val="0070C0"/>
          </w:rPr>
          <w:t>mohdvi@gmail.com</w:t>
        </w:r>
      </w:hyperlink>
    </w:p>
    <w:p w:rsidR="00523DB6" w:rsidRPr="00543425" w:rsidRDefault="00523DB6" w:rsidP="00543425">
      <w:pPr>
        <w:pStyle w:val="Heading4"/>
        <w:shd w:val="clear" w:color="auto" w:fill="FFFFFF"/>
        <w:spacing w:before="0"/>
        <w:textAlignment w:val="baseline"/>
        <w:rPr>
          <w:rFonts w:asciiTheme="majorBidi" w:eastAsia="SimHei" w:hAnsiTheme="majorBidi"/>
          <w:i w:val="0"/>
          <w:iCs w:val="0"/>
          <w:color w:val="0070C0"/>
        </w:rPr>
      </w:pPr>
      <w:r>
        <w:rPr>
          <w:rStyle w:val="Hyperlink"/>
          <w:rFonts w:asciiTheme="majorBidi" w:eastAsia="SimHei" w:hAnsiTheme="majorBidi"/>
          <w:color w:val="auto"/>
          <w:szCs w:val="20"/>
          <w:u w:val="none"/>
        </w:rPr>
        <w:t xml:space="preserve">2. </w:t>
      </w:r>
      <w:r w:rsidRPr="00523DB6">
        <w:rPr>
          <w:rStyle w:val="Hyperlink"/>
          <w:rFonts w:asciiTheme="majorBidi" w:eastAsia="SimHei" w:hAnsiTheme="majorBidi"/>
          <w:i w:val="0"/>
          <w:iCs w:val="0"/>
          <w:color w:val="0070C0"/>
          <w:szCs w:val="20"/>
          <w:u w:val="none"/>
        </w:rPr>
        <w:t xml:space="preserve">Dr. </w:t>
      </w:r>
      <w:proofErr w:type="spellStart"/>
      <w:r w:rsidR="00543425">
        <w:rPr>
          <w:rStyle w:val="Hyperlink"/>
          <w:rFonts w:asciiTheme="majorBidi" w:eastAsia="SimHei" w:hAnsiTheme="majorBidi"/>
          <w:i w:val="0"/>
          <w:iCs w:val="0"/>
          <w:color w:val="0070C0"/>
          <w:szCs w:val="20"/>
          <w:u w:val="none"/>
        </w:rPr>
        <w:t>Zohre</w:t>
      </w:r>
      <w:proofErr w:type="spellEnd"/>
      <w:r w:rsidR="00543425">
        <w:rPr>
          <w:rStyle w:val="Hyperlink"/>
          <w:rFonts w:asciiTheme="majorBidi" w:eastAsia="SimHei" w:hAnsiTheme="majorBidi"/>
          <w:i w:val="0"/>
          <w:iCs w:val="0"/>
          <w:color w:val="0070C0"/>
          <w:szCs w:val="20"/>
          <w:u w:val="none"/>
        </w:rPr>
        <w:t xml:space="preserve"> </w:t>
      </w:r>
      <w:proofErr w:type="spellStart"/>
      <w:r w:rsidR="00543425">
        <w:rPr>
          <w:rStyle w:val="Hyperlink"/>
          <w:rFonts w:asciiTheme="majorBidi" w:eastAsia="SimHei" w:hAnsiTheme="majorBidi"/>
          <w:i w:val="0"/>
          <w:iCs w:val="0"/>
          <w:color w:val="0070C0"/>
          <w:szCs w:val="20"/>
          <w:u w:val="none"/>
        </w:rPr>
        <w:t>Bagher</w:t>
      </w:r>
      <w:proofErr w:type="spellEnd"/>
      <w:r w:rsidR="00543425">
        <w:rPr>
          <w:rStyle w:val="Hyperlink"/>
          <w:rFonts w:asciiTheme="majorBidi" w:eastAsia="SimHei" w:hAnsiTheme="majorBidi"/>
          <w:color w:val="auto"/>
          <w:szCs w:val="20"/>
          <w:u w:val="none"/>
        </w:rPr>
        <w:t>,</w:t>
      </w:r>
      <w:r w:rsidRPr="00523DB6">
        <w:rPr>
          <w:rStyle w:val="Hyperlink"/>
          <w:rFonts w:asciiTheme="majorBidi" w:eastAsia="SimHei" w:hAnsiTheme="majorBidi"/>
          <w:color w:val="auto"/>
          <w:szCs w:val="20"/>
          <w:u w:val="none"/>
        </w:rPr>
        <w:t xml:space="preserve"> </w:t>
      </w:r>
      <w:r w:rsidR="00543425">
        <w:rPr>
          <w:rFonts w:asciiTheme="majorBidi" w:hAnsiTheme="majorBidi"/>
          <w:i w:val="0"/>
          <w:iCs w:val="0"/>
          <w:color w:val="auto"/>
        </w:rPr>
        <w:t>Iran</w:t>
      </w:r>
      <w:r w:rsidRPr="00523DB6">
        <w:rPr>
          <w:rFonts w:asciiTheme="majorBidi" w:hAnsiTheme="majorBidi"/>
          <w:i w:val="0"/>
          <w:iCs w:val="0"/>
          <w:color w:val="auto"/>
        </w:rPr>
        <w:t xml:space="preserve"> University of </w:t>
      </w:r>
      <w:r w:rsidR="00543425">
        <w:rPr>
          <w:rFonts w:asciiTheme="majorBidi" w:hAnsiTheme="majorBidi"/>
          <w:i w:val="0"/>
          <w:iCs w:val="0"/>
          <w:color w:val="auto"/>
        </w:rPr>
        <w:t>Medical Sciences</w:t>
      </w:r>
      <w:r w:rsidRPr="00523DB6">
        <w:rPr>
          <w:rFonts w:asciiTheme="majorBidi" w:hAnsiTheme="majorBidi"/>
          <w:i w:val="0"/>
          <w:iCs w:val="0"/>
          <w:color w:val="auto"/>
        </w:rPr>
        <w:t xml:space="preserve">, </w:t>
      </w:r>
      <w:r>
        <w:rPr>
          <w:rFonts w:asciiTheme="majorBidi" w:hAnsiTheme="majorBidi"/>
          <w:i w:val="0"/>
          <w:iCs w:val="0"/>
          <w:color w:val="auto"/>
        </w:rPr>
        <w:t xml:space="preserve">Email: </w:t>
      </w:r>
      <w:r w:rsidR="00543425" w:rsidRPr="00543425">
        <w:rPr>
          <w:rFonts w:asciiTheme="majorBidi" w:eastAsia="SimHei" w:hAnsiTheme="majorBidi"/>
          <w:i w:val="0"/>
          <w:iCs w:val="0"/>
          <w:color w:val="0070C0"/>
        </w:rPr>
        <w:t>baharebagher@gmail.com</w:t>
      </w:r>
    </w:p>
    <w:p w:rsidR="00523DB6" w:rsidRPr="00543425" w:rsidRDefault="00523DB6" w:rsidP="00523DB6">
      <w:pPr>
        <w:pStyle w:val="Heading4"/>
        <w:shd w:val="clear" w:color="auto" w:fill="FFFFFF"/>
        <w:spacing w:before="0"/>
        <w:textAlignment w:val="baseline"/>
        <w:rPr>
          <w:i w:val="0"/>
          <w:iCs w:val="0"/>
          <w:color w:val="0070C0"/>
        </w:rPr>
      </w:pPr>
    </w:p>
    <w:p w:rsidR="00543425" w:rsidRPr="00543425" w:rsidRDefault="00523DB6" w:rsidP="00543425">
      <w:pPr>
        <w:pStyle w:val="Heading4"/>
        <w:shd w:val="clear" w:color="auto" w:fill="FFFFFF"/>
        <w:spacing w:before="0"/>
        <w:textAlignment w:val="baseline"/>
        <w:rPr>
          <w:rFonts w:asciiTheme="majorBidi" w:eastAsia="SimHei" w:hAnsiTheme="majorBidi"/>
          <w:i w:val="0"/>
          <w:iCs w:val="0"/>
          <w:color w:val="0070C0"/>
          <w:szCs w:val="20"/>
        </w:rPr>
      </w:pPr>
      <w:r>
        <w:rPr>
          <w:rStyle w:val="Hyperlink"/>
          <w:rFonts w:asciiTheme="majorBidi" w:eastAsia="SimHei" w:hAnsiTheme="majorBidi"/>
          <w:color w:val="auto"/>
          <w:szCs w:val="20"/>
          <w:u w:val="none"/>
        </w:rPr>
        <w:t xml:space="preserve">3. </w:t>
      </w:r>
      <w:r w:rsidR="00C43922" w:rsidRPr="00C43922">
        <w:rPr>
          <w:rStyle w:val="Hyperlink"/>
          <w:rFonts w:asciiTheme="majorBidi" w:eastAsia="SimHei" w:hAnsiTheme="majorBidi"/>
          <w:color w:val="auto"/>
          <w:szCs w:val="20"/>
          <w:u w:val="none"/>
        </w:rPr>
        <w:t xml:space="preserve"> </w:t>
      </w:r>
      <w:r w:rsidR="00C43922" w:rsidRPr="00C43922">
        <w:rPr>
          <w:rFonts w:asciiTheme="majorBidi" w:hAnsiTheme="majorBidi"/>
          <w:i w:val="0"/>
          <w:iCs w:val="0"/>
          <w:color w:val="0070C0"/>
        </w:rPr>
        <w:t>Dr</w:t>
      </w:r>
      <w:r w:rsidR="00543425">
        <w:rPr>
          <w:rFonts w:asciiTheme="majorBidi" w:hAnsiTheme="majorBidi"/>
          <w:i w:val="0"/>
          <w:iCs w:val="0"/>
          <w:color w:val="0070C0"/>
        </w:rPr>
        <w:t xml:space="preserve">. </w:t>
      </w:r>
      <w:proofErr w:type="spellStart"/>
      <w:r w:rsidR="00543425" w:rsidRPr="00543425">
        <w:rPr>
          <w:rFonts w:asciiTheme="majorBidi" w:hAnsiTheme="majorBidi"/>
          <w:i w:val="0"/>
          <w:iCs w:val="0"/>
          <w:color w:val="0070C0"/>
        </w:rPr>
        <w:t>VajiheTaghdiri</w:t>
      </w:r>
      <w:proofErr w:type="spellEnd"/>
      <w:r w:rsidR="00543425" w:rsidRPr="00543425">
        <w:rPr>
          <w:rFonts w:asciiTheme="majorBidi" w:hAnsiTheme="majorBidi"/>
          <w:i w:val="0"/>
          <w:iCs w:val="0"/>
          <w:color w:val="0070C0"/>
        </w:rPr>
        <w:t xml:space="preserve"> </w:t>
      </w:r>
      <w:proofErr w:type="spellStart"/>
      <w:proofErr w:type="gramStart"/>
      <w:r w:rsidR="00543425" w:rsidRPr="00543425">
        <w:rPr>
          <w:rFonts w:asciiTheme="majorBidi" w:hAnsiTheme="majorBidi"/>
          <w:i w:val="0"/>
          <w:iCs w:val="0"/>
          <w:color w:val="0070C0"/>
        </w:rPr>
        <w:t>Nooshabadi</w:t>
      </w:r>
      <w:proofErr w:type="spellEnd"/>
      <w:r w:rsidR="00C43922" w:rsidRPr="00543425">
        <w:rPr>
          <w:rFonts w:asciiTheme="majorBidi" w:hAnsiTheme="majorBidi"/>
          <w:i w:val="0"/>
          <w:iCs w:val="0"/>
          <w:color w:val="0070C0"/>
        </w:rPr>
        <w:t xml:space="preserve">, </w:t>
      </w:r>
      <w:r w:rsidR="00543425">
        <w:t xml:space="preserve"> </w:t>
      </w:r>
      <w:r w:rsidR="00543425" w:rsidRPr="00543425">
        <w:rPr>
          <w:rFonts w:asciiTheme="majorBidi" w:hAnsiTheme="majorBidi"/>
          <w:i w:val="0"/>
          <w:iCs w:val="0"/>
          <w:color w:val="auto"/>
        </w:rPr>
        <w:t>Department</w:t>
      </w:r>
      <w:proofErr w:type="gramEnd"/>
      <w:r w:rsidR="00543425" w:rsidRPr="00543425">
        <w:rPr>
          <w:rFonts w:asciiTheme="majorBidi" w:hAnsiTheme="majorBidi"/>
          <w:i w:val="0"/>
          <w:iCs w:val="0"/>
          <w:color w:val="auto"/>
        </w:rPr>
        <w:t xml:space="preserve"> of tissue engineering and applied Cell </w:t>
      </w:r>
      <w:proofErr w:type="spellStart"/>
      <w:r w:rsidR="00543425" w:rsidRPr="00543425">
        <w:rPr>
          <w:rFonts w:asciiTheme="majorBidi" w:hAnsiTheme="majorBidi"/>
          <w:i w:val="0"/>
          <w:iCs w:val="0"/>
          <w:color w:val="auto"/>
        </w:rPr>
        <w:t>Scienes</w:t>
      </w:r>
      <w:proofErr w:type="spellEnd"/>
      <w:r w:rsidR="00543425" w:rsidRPr="00543425">
        <w:rPr>
          <w:rFonts w:asciiTheme="majorBidi" w:hAnsiTheme="majorBidi"/>
          <w:i w:val="0"/>
          <w:iCs w:val="0"/>
          <w:color w:val="auto"/>
        </w:rPr>
        <w:t>, Semnan University of medical Sciences</w:t>
      </w:r>
      <w:r w:rsidR="00C43922" w:rsidRPr="00543425">
        <w:rPr>
          <w:rFonts w:asciiTheme="majorBidi" w:hAnsiTheme="majorBidi"/>
          <w:i w:val="0"/>
          <w:iCs w:val="0"/>
          <w:color w:val="auto"/>
        </w:rPr>
        <w:t xml:space="preserve">, </w:t>
      </w:r>
      <w:r w:rsidR="00C43922" w:rsidRPr="00EC5845">
        <w:rPr>
          <w:rFonts w:asciiTheme="majorBidi" w:eastAsia="SimHei" w:hAnsiTheme="majorBidi"/>
          <w:i w:val="0"/>
          <w:iCs w:val="0"/>
          <w:color w:val="auto"/>
          <w:szCs w:val="20"/>
        </w:rPr>
        <w:t xml:space="preserve"> Iran, </w:t>
      </w:r>
      <w:r w:rsidR="00C43922" w:rsidRPr="004952DE">
        <w:rPr>
          <w:rFonts w:asciiTheme="majorBidi" w:eastAsia="SimHei" w:hAnsiTheme="majorBidi"/>
          <w:i w:val="0"/>
          <w:iCs w:val="0"/>
          <w:color w:val="auto"/>
          <w:szCs w:val="20"/>
        </w:rPr>
        <w:t>E-mail:</w:t>
      </w:r>
      <w:r w:rsidR="00C43922" w:rsidRPr="004952DE">
        <w:rPr>
          <w:rFonts w:asciiTheme="majorBidi" w:eastAsia="SimHei" w:hAnsiTheme="majorBidi"/>
          <w:i w:val="0"/>
          <w:iCs w:val="0"/>
          <w:color w:val="0070C0"/>
          <w:szCs w:val="20"/>
        </w:rPr>
        <w:t xml:space="preserve"> </w:t>
      </w:r>
      <w:r w:rsidR="00543425" w:rsidRPr="00543425">
        <w:rPr>
          <w:rFonts w:asciiTheme="majorBidi" w:eastAsia="SimHei" w:hAnsiTheme="majorBidi"/>
          <w:i w:val="0"/>
          <w:iCs w:val="0"/>
          <w:color w:val="0070C0"/>
          <w:szCs w:val="20"/>
        </w:rPr>
        <w:t>v.taghdiri@gmail.com</w:t>
      </w:r>
    </w:p>
    <w:p w:rsidR="00865083" w:rsidRPr="00865083" w:rsidRDefault="00865083" w:rsidP="00865083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Cs w:val="20"/>
        </w:rPr>
      </w:pPr>
      <w:r w:rsidRPr="00865083">
        <w:rPr>
          <w:rFonts w:asciiTheme="majorBidi" w:eastAsia="Times New Roman" w:hAnsiTheme="majorBidi" w:cstheme="majorBidi"/>
          <w:szCs w:val="20"/>
        </w:rPr>
        <w:t>We are very grateful for devoting your valuable time and looking forward to hearing a positive response regarding our paper.</w:t>
      </w:r>
    </w:p>
    <w:p w:rsidR="00865083" w:rsidRPr="00865083" w:rsidRDefault="00865083" w:rsidP="003C054D">
      <w:pPr>
        <w:spacing w:after="0" w:line="276" w:lineRule="auto"/>
        <w:jc w:val="both"/>
        <w:rPr>
          <w:rFonts w:asciiTheme="majorBidi" w:eastAsia="MS Mincho" w:hAnsiTheme="majorBidi" w:cstheme="majorBidi"/>
          <w:b/>
          <w:bCs/>
          <w:szCs w:val="20"/>
          <w:lang w:val="pt-BR"/>
        </w:rPr>
      </w:pPr>
      <w:r>
        <w:rPr>
          <w:rFonts w:asciiTheme="majorBidi" w:hAnsiTheme="majorBidi" w:cstheme="majorBidi"/>
          <w:b/>
          <w:bCs/>
          <w:szCs w:val="20"/>
          <w:lang w:val="pt-BR"/>
        </w:rPr>
        <w:t>Corresponding author</w:t>
      </w:r>
    </w:p>
    <w:p w:rsidR="00865083" w:rsidRPr="00865083" w:rsidRDefault="00865083" w:rsidP="003C054D">
      <w:pPr>
        <w:spacing w:after="0" w:line="276" w:lineRule="auto"/>
        <w:jc w:val="both"/>
        <w:rPr>
          <w:rFonts w:asciiTheme="majorBidi" w:hAnsiTheme="majorBidi" w:cstheme="majorBidi"/>
          <w:b/>
          <w:bCs/>
          <w:szCs w:val="20"/>
          <w:lang w:val="pt-BR"/>
        </w:rPr>
      </w:pPr>
      <w:proofErr w:type="spellStart"/>
      <w:r w:rsidRPr="00865083">
        <w:rPr>
          <w:rFonts w:asciiTheme="majorBidi" w:hAnsiTheme="majorBidi" w:cstheme="majorBidi"/>
          <w:b/>
          <w:bCs/>
          <w:szCs w:val="20"/>
        </w:rPr>
        <w:t>Jafar</w:t>
      </w:r>
      <w:proofErr w:type="spellEnd"/>
      <w:r w:rsidRPr="00865083">
        <w:rPr>
          <w:rFonts w:asciiTheme="majorBidi" w:hAnsiTheme="majorBidi" w:cstheme="majorBidi"/>
          <w:b/>
          <w:bCs/>
          <w:szCs w:val="20"/>
        </w:rPr>
        <w:t xml:space="preserve"> Ai</w:t>
      </w:r>
    </w:p>
    <w:p w:rsidR="00865083" w:rsidRPr="00865083" w:rsidRDefault="00865083" w:rsidP="003C054D">
      <w:pPr>
        <w:spacing w:after="0" w:line="276" w:lineRule="auto"/>
        <w:jc w:val="both"/>
        <w:rPr>
          <w:rFonts w:asciiTheme="majorBidi" w:hAnsiTheme="majorBidi" w:cstheme="majorBidi"/>
          <w:szCs w:val="20"/>
        </w:rPr>
      </w:pPr>
      <w:r w:rsidRPr="00865083">
        <w:rPr>
          <w:rFonts w:asciiTheme="majorBidi" w:hAnsiTheme="majorBidi" w:cstheme="majorBidi"/>
          <w:szCs w:val="20"/>
        </w:rPr>
        <w:t>Tel: +98-21-43052000 and Fax: +98-21-88991117</w:t>
      </w:r>
    </w:p>
    <w:p w:rsidR="00865083" w:rsidRPr="00865083" w:rsidRDefault="00865083" w:rsidP="003C054D">
      <w:pPr>
        <w:spacing w:after="0" w:line="276" w:lineRule="auto"/>
        <w:jc w:val="both"/>
        <w:rPr>
          <w:rFonts w:asciiTheme="majorBidi" w:hAnsiTheme="majorBidi" w:cstheme="majorBidi"/>
          <w:szCs w:val="20"/>
        </w:rPr>
      </w:pPr>
      <w:r w:rsidRPr="00865083">
        <w:rPr>
          <w:rFonts w:asciiTheme="majorBidi" w:hAnsiTheme="majorBidi" w:cstheme="majorBidi"/>
          <w:szCs w:val="20"/>
        </w:rPr>
        <w:t>Email: jafar_ai@tums.ac.ir</w:t>
      </w:r>
    </w:p>
    <w:p w:rsidR="00785527" w:rsidRPr="005212F7" w:rsidRDefault="00865083" w:rsidP="005212F7">
      <w:pPr>
        <w:spacing w:before="100" w:beforeAutospacing="1" w:after="0" w:line="276" w:lineRule="auto"/>
        <w:jc w:val="both"/>
        <w:rPr>
          <w:rFonts w:asciiTheme="majorBidi" w:eastAsia="Times New Roman" w:hAnsiTheme="majorBidi" w:cstheme="majorBidi"/>
          <w:szCs w:val="20"/>
        </w:rPr>
      </w:pPr>
      <w:r w:rsidRPr="00865083">
        <w:rPr>
          <w:rFonts w:asciiTheme="majorBidi" w:eastAsia="Times New Roman" w:hAnsiTheme="majorBidi" w:cstheme="majorBidi"/>
          <w:szCs w:val="20"/>
        </w:rPr>
        <w:t>Yours sincerely,</w:t>
      </w:r>
    </w:p>
    <w:sectPr w:rsidR="00785527" w:rsidRPr="005212F7" w:rsidSect="00D33682">
      <w:headerReference w:type="default" r:id="rId11"/>
      <w:footerReference w:type="default" r:id="rId12"/>
      <w:pgSz w:w="11907" w:h="16839" w:code="9"/>
      <w:pgMar w:top="2349" w:right="1557" w:bottom="1418" w:left="1134" w:header="709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F3" w:rsidRDefault="003108F3" w:rsidP="009D71BB">
      <w:pPr>
        <w:spacing w:after="0" w:line="240" w:lineRule="auto"/>
      </w:pPr>
      <w:r>
        <w:separator/>
      </w:r>
    </w:p>
  </w:endnote>
  <w:endnote w:type="continuationSeparator" w:id="0">
    <w:p w:rsidR="003108F3" w:rsidRDefault="003108F3" w:rsidP="009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charset w:val="80"/>
    <w:family w:val="auto"/>
    <w:pitch w:val="variable"/>
    <w:sig w:usb0="01000001" w:usb1="08070708" w:usb2="10000010" w:usb3="00000000" w:csb0="00020000" w:csb1="00000000"/>
  </w:font>
  <w:font w:name="Caviar Dreams">
    <w:altName w:val="Arial"/>
    <w:charset w:val="00"/>
    <w:family w:val="swiss"/>
    <w:pitch w:val="variable"/>
    <w:sig w:usb0="00000001" w:usb1="50000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FD" w:rsidRDefault="00DB5FF6" w:rsidP="000E3B16">
    <w:pPr>
      <w:pStyle w:val="NormalWeb"/>
      <w:tabs>
        <w:tab w:val="left" w:pos="362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DA1347" wp14:editId="3E228A19">
              <wp:simplePos x="0" y="0"/>
              <wp:positionH relativeFrom="column">
                <wp:posOffset>-1863280</wp:posOffset>
              </wp:positionH>
              <wp:positionV relativeFrom="paragraph">
                <wp:posOffset>200025</wp:posOffset>
              </wp:positionV>
              <wp:extent cx="4114800" cy="130175"/>
              <wp:effectExtent l="0" t="0" r="0" b="31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0" cy="1301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BA86B" id="Rectangle 10" o:spid="_x0000_s1026" style="position:absolute;margin-left:-146.7pt;margin-top:15.75pt;width:324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" fillcolor="#1f497d [3215]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7EE6918" wp14:editId="50427E15">
              <wp:simplePos x="0" y="0"/>
              <wp:positionH relativeFrom="column">
                <wp:posOffset>-1847784</wp:posOffset>
              </wp:positionH>
              <wp:positionV relativeFrom="paragraph">
                <wp:posOffset>-161290</wp:posOffset>
              </wp:positionV>
              <wp:extent cx="4114800" cy="29464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0" cy="2946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14610" id="Rectangle 7" o:spid="_x0000_s1026" style="position:absolute;margin-left:-145.5pt;margin-top:-12.7pt;width:324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" fillcolor="#ffc000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1EBC698" wp14:editId="6D2E7C53">
              <wp:simplePos x="0" y="0"/>
              <wp:positionH relativeFrom="column">
                <wp:posOffset>2324545</wp:posOffset>
              </wp:positionH>
              <wp:positionV relativeFrom="paragraph">
                <wp:posOffset>-159385</wp:posOffset>
              </wp:positionV>
              <wp:extent cx="4581525" cy="541655"/>
              <wp:effectExtent l="0" t="0" r="952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1525" cy="541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B16" w:rsidRPr="00D33682" w:rsidRDefault="00E56415" w:rsidP="000E3B16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33682">
                            <w:rPr>
                              <w:rFonts w:cstheme="minorHAnsi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School of Advanced Technologies in Medicine, Tehran University of Medical Sciences, </w:t>
                          </w:r>
                        </w:p>
                        <w:p w:rsidR="000E3B16" w:rsidRPr="00D33682" w:rsidRDefault="000E3B16" w:rsidP="000E3B16">
                          <w:pPr>
                            <w:spacing w:after="0"/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NO.88, Italia St., </w:t>
                          </w:r>
                          <w:proofErr w:type="spellStart"/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Qods</w:t>
                          </w:r>
                          <w:proofErr w:type="spellEnd"/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 Av., Blvd. </w:t>
                          </w:r>
                          <w:proofErr w:type="spellStart"/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Keshavarz</w:t>
                          </w:r>
                          <w:proofErr w:type="spellEnd"/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, P.O. Box 14177-55469, Tehran-IRAN</w:t>
                          </w:r>
                        </w:p>
                        <w:p w:rsidR="000E3B16" w:rsidRPr="00D33682" w:rsidRDefault="000E3B16" w:rsidP="000E3B16">
                          <w:pPr>
                            <w:spacing w:after="0"/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Tel: +98 (0) 21 43052000      Fax: +98 (0) 21 8899115       </w:t>
                          </w:r>
                          <w:proofErr w:type="spellStart"/>
                          <w:r w:rsidRPr="00D33682"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web:www.Satim.tums.ac.ir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BC69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3.05pt;margin-top:-12.55pt;width:360.75pt;height: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" fillcolor="white [3212]" stroked="f" strokeweight=".5pt">
              <v:path arrowok="t"/>
              <v:textbox>
                <w:txbxContent>
                  <w:p w:rsidR="000E3B16" w:rsidRPr="00D33682" w:rsidRDefault="00E56415" w:rsidP="000E3B16">
                    <w:pPr>
                      <w:spacing w:after="0"/>
                      <w:rPr>
                        <w:rFonts w:cstheme="minorHAnsi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D33682">
                      <w:rPr>
                        <w:rFonts w:cstheme="minorHAnsi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School of Advanced Technologies in Medicine, Tehran University of Medical Sciences, </w:t>
                    </w:r>
                  </w:p>
                  <w:p w:rsidR="000E3B16" w:rsidRPr="00D33682" w:rsidRDefault="000E3B16" w:rsidP="000E3B16">
                    <w:pPr>
                      <w:spacing w:after="0"/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</w:pPr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 xml:space="preserve">NO.88, Italia St., </w:t>
                    </w:r>
                    <w:proofErr w:type="spellStart"/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>Qods</w:t>
                    </w:r>
                    <w:proofErr w:type="spellEnd"/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 xml:space="preserve"> Av., Blvd. </w:t>
                    </w:r>
                    <w:proofErr w:type="spellStart"/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>Keshavarz</w:t>
                    </w:r>
                    <w:proofErr w:type="spellEnd"/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>, P.O. Box 14177-55469, Tehran-IRAN</w:t>
                    </w:r>
                  </w:p>
                  <w:p w:rsidR="000E3B16" w:rsidRPr="00D33682" w:rsidRDefault="000E3B16" w:rsidP="000E3B16">
                    <w:pPr>
                      <w:spacing w:after="0"/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</w:pPr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 xml:space="preserve">Tel: +98 (0) 21 43052000      Fax: +98 (0) 21 8899115       </w:t>
                    </w:r>
                    <w:proofErr w:type="spellStart"/>
                    <w:r w:rsidRPr="00D33682"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>web:www.Satim.tums.ac.ir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E3B16">
      <w:tab/>
    </w:r>
  </w:p>
  <w:p w:rsidR="001235FD" w:rsidRDefault="0012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F3" w:rsidRDefault="003108F3" w:rsidP="009D71BB">
      <w:pPr>
        <w:spacing w:after="0" w:line="240" w:lineRule="auto"/>
      </w:pPr>
      <w:r>
        <w:separator/>
      </w:r>
    </w:p>
  </w:footnote>
  <w:footnote w:type="continuationSeparator" w:id="0">
    <w:p w:rsidR="003108F3" w:rsidRDefault="003108F3" w:rsidP="009D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8D" w:rsidRPr="00720B8D" w:rsidRDefault="006D357C" w:rsidP="00665157">
    <w:pPr>
      <w:tabs>
        <w:tab w:val="left" w:pos="3462"/>
      </w:tabs>
      <w:rPr>
        <w:rFonts w:ascii="Caviar Dreams" w:hAnsi="Caviar Dreams"/>
        <w:color w:val="BFBFBF" w:themeColor="background1" w:themeShade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EA6D1E7" wp14:editId="30CF533A">
              <wp:simplePos x="0" y="0"/>
              <wp:positionH relativeFrom="page">
                <wp:align>right</wp:align>
              </wp:positionH>
              <wp:positionV relativeFrom="paragraph">
                <wp:posOffset>578485</wp:posOffset>
              </wp:positionV>
              <wp:extent cx="7591425" cy="291465"/>
              <wp:effectExtent l="0" t="0" r="9525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2914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3C1D2" id="Rectangle 23" o:spid="_x0000_s1026" style="position:absolute;margin-left:546.55pt;margin-top:45.55pt;width:597.75pt;height:22.95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" fillcolor="#365f91 [2404]" stroked="f" strokeweight="2pt">
              <v:path arrowok="t"/>
              <w10:wrap anchorx="page"/>
            </v:rect>
          </w:pict>
        </mc:Fallback>
      </mc:AlternateContent>
    </w:r>
    <w:r w:rsidR="00CD3C50">
      <w:rPr>
        <w:noProof/>
        <w:lang w:eastAsia="en-US"/>
      </w:rPr>
      <w:drawing>
        <wp:anchor distT="0" distB="0" distL="114300" distR="114300" simplePos="0" relativeHeight="251685888" behindDoc="0" locked="0" layoutInCell="1" allowOverlap="1" wp14:anchorId="2AFA4662" wp14:editId="5E6AE7A1">
          <wp:simplePos x="0" y="0"/>
          <wp:positionH relativeFrom="column">
            <wp:posOffset>-472440</wp:posOffset>
          </wp:positionH>
          <wp:positionV relativeFrom="paragraph">
            <wp:posOffset>-383540</wp:posOffset>
          </wp:positionV>
          <wp:extent cx="1990725" cy="876300"/>
          <wp:effectExtent l="0" t="0" r="0" b="0"/>
          <wp:wrapNone/>
          <wp:docPr id="3" name="Picture 3" descr="C:\Users\abedi.NOVIN\Desktop\satim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edi.NOVIN\Desktop\satim_logo_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6" t="13986" r="10823" b="12372"/>
                  <a:stretch/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02F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644F703" wp14:editId="5EC4FAAA">
              <wp:simplePos x="0" y="0"/>
              <wp:positionH relativeFrom="column">
                <wp:posOffset>5554980</wp:posOffset>
              </wp:positionH>
              <wp:positionV relativeFrom="paragraph">
                <wp:posOffset>502285</wp:posOffset>
              </wp:positionV>
              <wp:extent cx="85725" cy="400685"/>
              <wp:effectExtent l="76200" t="19050" r="85725" b="1841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388338">
                        <a:off x="0" y="0"/>
                        <a:ext cx="85725" cy="4006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E5A8B" id="Rectangle 24" o:spid="_x0000_s1026" style="position:absolute;margin-left:437.4pt;margin-top:39.55pt;width:6.75pt;height:31.55pt;rotation:151643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" fillcolor="white [3212]" stroked="f" strokeweight="2pt">
              <v:path arrowok="t"/>
            </v:rect>
          </w:pict>
        </mc:Fallback>
      </mc:AlternateContent>
    </w:r>
    <w:r w:rsidR="00720B8D" w:rsidRPr="00720B8D">
      <w:rPr>
        <w:rFonts w:ascii="Caviar Dreams" w:hAnsi="Caviar Dreams"/>
        <w:color w:val="BFBFBF" w:themeColor="background1" w:themeShade="BF"/>
        <w:sz w:val="52"/>
        <w:szCs w:val="52"/>
      </w:rPr>
      <w:tab/>
    </w:r>
  </w:p>
  <w:p w:rsidR="001235FD" w:rsidRPr="00BC054D" w:rsidRDefault="001235FD" w:rsidP="002002FA">
    <w:pPr>
      <w:spacing w:after="0" w:line="264" w:lineRule="auto"/>
      <w:jc w:val="center"/>
      <w:rPr>
        <w:rFonts w:ascii="Times New Roman" w:hAnsi="Times New Roman" w:cs="Times New Roman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7E4"/>
    <w:multiLevelType w:val="hybridMultilevel"/>
    <w:tmpl w:val="12768022"/>
    <w:lvl w:ilvl="0" w:tplc="2D12905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AE4"/>
    <w:multiLevelType w:val="hybridMultilevel"/>
    <w:tmpl w:val="4460838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9B1018"/>
    <w:multiLevelType w:val="hybridMultilevel"/>
    <w:tmpl w:val="930E065E"/>
    <w:lvl w:ilvl="0" w:tplc="F7DA22F0">
      <w:start w:val="3"/>
      <w:numFmt w:val="decimal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691C"/>
    <w:multiLevelType w:val="hybridMultilevel"/>
    <w:tmpl w:val="9332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709"/>
    <w:multiLevelType w:val="hybridMultilevel"/>
    <w:tmpl w:val="3AE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F8E"/>
    <w:multiLevelType w:val="hybridMultilevel"/>
    <w:tmpl w:val="8774F448"/>
    <w:lvl w:ilvl="0" w:tplc="0F50C91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C737260"/>
    <w:multiLevelType w:val="hybridMultilevel"/>
    <w:tmpl w:val="58CC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BB"/>
    <w:rsid w:val="000079DA"/>
    <w:rsid w:val="00026F66"/>
    <w:rsid w:val="00033242"/>
    <w:rsid w:val="000453A3"/>
    <w:rsid w:val="00050E71"/>
    <w:rsid w:val="0005503A"/>
    <w:rsid w:val="00067660"/>
    <w:rsid w:val="00071653"/>
    <w:rsid w:val="00074F92"/>
    <w:rsid w:val="0008653C"/>
    <w:rsid w:val="00090021"/>
    <w:rsid w:val="00095625"/>
    <w:rsid w:val="000B1245"/>
    <w:rsid w:val="000E3B16"/>
    <w:rsid w:val="000F31B7"/>
    <w:rsid w:val="00112F5C"/>
    <w:rsid w:val="00120DC9"/>
    <w:rsid w:val="0012214F"/>
    <w:rsid w:val="001235FD"/>
    <w:rsid w:val="0016471B"/>
    <w:rsid w:val="00166B9A"/>
    <w:rsid w:val="00176785"/>
    <w:rsid w:val="00180C09"/>
    <w:rsid w:val="001B1D8C"/>
    <w:rsid w:val="001D663F"/>
    <w:rsid w:val="002002FA"/>
    <w:rsid w:val="00214AC5"/>
    <w:rsid w:val="00217630"/>
    <w:rsid w:val="00220506"/>
    <w:rsid w:val="002454EB"/>
    <w:rsid w:val="00247A0B"/>
    <w:rsid w:val="0025110B"/>
    <w:rsid w:val="002951F9"/>
    <w:rsid w:val="00297134"/>
    <w:rsid w:val="002B46B2"/>
    <w:rsid w:val="002B4E73"/>
    <w:rsid w:val="002C7B74"/>
    <w:rsid w:val="002D15D1"/>
    <w:rsid w:val="002E56BD"/>
    <w:rsid w:val="00307969"/>
    <w:rsid w:val="003108F3"/>
    <w:rsid w:val="0034475A"/>
    <w:rsid w:val="00356672"/>
    <w:rsid w:val="0037239B"/>
    <w:rsid w:val="003B0E3A"/>
    <w:rsid w:val="003B3F1F"/>
    <w:rsid w:val="003C054D"/>
    <w:rsid w:val="003E268B"/>
    <w:rsid w:val="004117D2"/>
    <w:rsid w:val="00427305"/>
    <w:rsid w:val="004403C8"/>
    <w:rsid w:val="00455655"/>
    <w:rsid w:val="0046241D"/>
    <w:rsid w:val="004952DE"/>
    <w:rsid w:val="004B79ED"/>
    <w:rsid w:val="004C6B70"/>
    <w:rsid w:val="004D0A6D"/>
    <w:rsid w:val="004D2614"/>
    <w:rsid w:val="004D2DA6"/>
    <w:rsid w:val="004F2867"/>
    <w:rsid w:val="004F5ED9"/>
    <w:rsid w:val="00500C52"/>
    <w:rsid w:val="00500D12"/>
    <w:rsid w:val="00502021"/>
    <w:rsid w:val="00520724"/>
    <w:rsid w:val="005211E7"/>
    <w:rsid w:val="005212F7"/>
    <w:rsid w:val="00523DB6"/>
    <w:rsid w:val="00530366"/>
    <w:rsid w:val="00543425"/>
    <w:rsid w:val="00555AEE"/>
    <w:rsid w:val="00563C60"/>
    <w:rsid w:val="005802A2"/>
    <w:rsid w:val="005A0B4B"/>
    <w:rsid w:val="005A73D4"/>
    <w:rsid w:val="005B5AA2"/>
    <w:rsid w:val="005D2C2F"/>
    <w:rsid w:val="005F05EF"/>
    <w:rsid w:val="00646328"/>
    <w:rsid w:val="00665157"/>
    <w:rsid w:val="006A6BC2"/>
    <w:rsid w:val="006B24D4"/>
    <w:rsid w:val="006D357C"/>
    <w:rsid w:val="006E2367"/>
    <w:rsid w:val="006F6FAB"/>
    <w:rsid w:val="0070305E"/>
    <w:rsid w:val="00720B8D"/>
    <w:rsid w:val="00721501"/>
    <w:rsid w:val="00725CFF"/>
    <w:rsid w:val="007270E3"/>
    <w:rsid w:val="00752889"/>
    <w:rsid w:val="00754C81"/>
    <w:rsid w:val="00774241"/>
    <w:rsid w:val="00785527"/>
    <w:rsid w:val="007A152A"/>
    <w:rsid w:val="007E57C8"/>
    <w:rsid w:val="007F4326"/>
    <w:rsid w:val="00803185"/>
    <w:rsid w:val="0083490A"/>
    <w:rsid w:val="008611D8"/>
    <w:rsid w:val="00865083"/>
    <w:rsid w:val="00883764"/>
    <w:rsid w:val="008C0D21"/>
    <w:rsid w:val="0090754F"/>
    <w:rsid w:val="00944DEF"/>
    <w:rsid w:val="0096150D"/>
    <w:rsid w:val="009655BE"/>
    <w:rsid w:val="0097576C"/>
    <w:rsid w:val="009B7F33"/>
    <w:rsid w:val="009C4B7E"/>
    <w:rsid w:val="009C6980"/>
    <w:rsid w:val="009D71BB"/>
    <w:rsid w:val="009F7EEE"/>
    <w:rsid w:val="00A0300F"/>
    <w:rsid w:val="00A3674F"/>
    <w:rsid w:val="00A5046F"/>
    <w:rsid w:val="00A940FC"/>
    <w:rsid w:val="00AB1273"/>
    <w:rsid w:val="00AB13A9"/>
    <w:rsid w:val="00AD2C2C"/>
    <w:rsid w:val="00B05E7F"/>
    <w:rsid w:val="00B06882"/>
    <w:rsid w:val="00B57311"/>
    <w:rsid w:val="00B84B65"/>
    <w:rsid w:val="00BA4920"/>
    <w:rsid w:val="00BA5F3B"/>
    <w:rsid w:val="00BC054D"/>
    <w:rsid w:val="00BC444F"/>
    <w:rsid w:val="00BD7E44"/>
    <w:rsid w:val="00BE34E0"/>
    <w:rsid w:val="00C01DCC"/>
    <w:rsid w:val="00C074EC"/>
    <w:rsid w:val="00C212F8"/>
    <w:rsid w:val="00C40B37"/>
    <w:rsid w:val="00C43359"/>
    <w:rsid w:val="00C43922"/>
    <w:rsid w:val="00C61CDA"/>
    <w:rsid w:val="00C61D6C"/>
    <w:rsid w:val="00C63104"/>
    <w:rsid w:val="00C765A7"/>
    <w:rsid w:val="00C800A4"/>
    <w:rsid w:val="00C8540C"/>
    <w:rsid w:val="00CA518B"/>
    <w:rsid w:val="00CB0140"/>
    <w:rsid w:val="00CB1D6B"/>
    <w:rsid w:val="00CB64CA"/>
    <w:rsid w:val="00CD3C50"/>
    <w:rsid w:val="00D26A91"/>
    <w:rsid w:val="00D3105D"/>
    <w:rsid w:val="00D33682"/>
    <w:rsid w:val="00D36656"/>
    <w:rsid w:val="00D368F6"/>
    <w:rsid w:val="00D43F9A"/>
    <w:rsid w:val="00D450A0"/>
    <w:rsid w:val="00D50835"/>
    <w:rsid w:val="00D64C8E"/>
    <w:rsid w:val="00D75B92"/>
    <w:rsid w:val="00D8375D"/>
    <w:rsid w:val="00DA2498"/>
    <w:rsid w:val="00DB5FF6"/>
    <w:rsid w:val="00DB638B"/>
    <w:rsid w:val="00DC6F6B"/>
    <w:rsid w:val="00DF1A49"/>
    <w:rsid w:val="00E0142C"/>
    <w:rsid w:val="00E02BFF"/>
    <w:rsid w:val="00E153DD"/>
    <w:rsid w:val="00E267ED"/>
    <w:rsid w:val="00E339EB"/>
    <w:rsid w:val="00E33E14"/>
    <w:rsid w:val="00E52AF5"/>
    <w:rsid w:val="00E56415"/>
    <w:rsid w:val="00E575B6"/>
    <w:rsid w:val="00E67B06"/>
    <w:rsid w:val="00E75A09"/>
    <w:rsid w:val="00E76A6E"/>
    <w:rsid w:val="00EA1A8A"/>
    <w:rsid w:val="00EA3B1B"/>
    <w:rsid w:val="00EC2754"/>
    <w:rsid w:val="00EC5845"/>
    <w:rsid w:val="00ED26B4"/>
    <w:rsid w:val="00EF3860"/>
    <w:rsid w:val="00F05C7B"/>
    <w:rsid w:val="00F35D94"/>
    <w:rsid w:val="00F4281B"/>
    <w:rsid w:val="00F601B9"/>
    <w:rsid w:val="00FD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261E"/>
  <w15:docId w15:val="{31349B9C-CC5A-4740-BD1D-94AF5EAB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82"/>
    <w:pPr>
      <w:spacing w:line="288" w:lineRule="auto"/>
    </w:pPr>
    <w:rPr>
      <w:rFonts w:ascii="Arial" w:eastAsia="SimHei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0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1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71BB"/>
  </w:style>
  <w:style w:type="paragraph" w:styleId="Footer">
    <w:name w:val="footer"/>
    <w:basedOn w:val="Normal"/>
    <w:link w:val="FooterChar"/>
    <w:uiPriority w:val="99"/>
    <w:unhideWhenUsed/>
    <w:rsid w:val="009D71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71BB"/>
  </w:style>
  <w:style w:type="paragraph" w:styleId="BalloonText">
    <w:name w:val="Balloon Text"/>
    <w:basedOn w:val="Normal"/>
    <w:link w:val="BalloonTextChar"/>
    <w:uiPriority w:val="99"/>
    <w:semiHidden/>
    <w:unhideWhenUsed/>
    <w:rsid w:val="009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A0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C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655BE"/>
    <w:rPr>
      <w:b/>
      <w:bCs/>
    </w:rPr>
  </w:style>
  <w:style w:type="paragraph" w:customStyle="1" w:styleId="Title1">
    <w:name w:val="Title1"/>
    <w:basedOn w:val="Normal"/>
    <w:rsid w:val="00865083"/>
    <w:pPr>
      <w:widowControl w:val="0"/>
      <w:overflowPunct w:val="0"/>
      <w:autoSpaceDE w:val="0"/>
      <w:autoSpaceDN w:val="0"/>
      <w:adjustRightInd w:val="0"/>
      <w:snapToGrid w:val="0"/>
      <w:spacing w:before="240" w:after="240" w:line="480" w:lineRule="auto"/>
      <w:ind w:right="-1"/>
    </w:pPr>
    <w:rPr>
      <w:rFonts w:ascii="Times New Roman" w:eastAsia="平成明朝" w:hAnsi="Times New Roman" w:cs="Times New Roman"/>
      <w:b/>
      <w:kern w:val="28"/>
      <w:sz w:val="32"/>
      <w:szCs w:val="20"/>
    </w:rPr>
  </w:style>
  <w:style w:type="character" w:customStyle="1" w:styleId="apple-converted-space">
    <w:name w:val="apple-converted-space"/>
    <w:rsid w:val="00865083"/>
  </w:style>
  <w:style w:type="character" w:customStyle="1" w:styleId="name">
    <w:name w:val="name"/>
    <w:rsid w:val="00865083"/>
  </w:style>
  <w:style w:type="character" w:styleId="Emphasis">
    <w:name w:val="Emphasis"/>
    <w:basedOn w:val="DefaultParagraphFont"/>
    <w:uiPriority w:val="20"/>
    <w:qFormat/>
    <w:rsid w:val="0086508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C0D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C0D21"/>
  </w:style>
  <w:style w:type="character" w:customStyle="1" w:styleId="Heading1Char">
    <w:name w:val="Heading 1 Char"/>
    <w:basedOn w:val="DefaultParagraphFont"/>
    <w:link w:val="Heading1"/>
    <w:uiPriority w:val="9"/>
    <w:rsid w:val="00EC58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5845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character" w:customStyle="1" w:styleId="text">
    <w:name w:val="text"/>
    <w:basedOn w:val="DefaultParagraphFont"/>
    <w:rsid w:val="004952DE"/>
  </w:style>
  <w:style w:type="character" w:customStyle="1" w:styleId="nowrap">
    <w:name w:val="nowrap"/>
    <w:basedOn w:val="DefaultParagraphFont"/>
    <w:rsid w:val="00C43359"/>
  </w:style>
  <w:style w:type="character" w:customStyle="1" w:styleId="tlid-translation">
    <w:name w:val="tlid-translation"/>
    <w:basedOn w:val="DefaultParagraphFont"/>
    <w:rsid w:val="00C4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62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7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3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8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0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dv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946@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D497-FD84-48DE-9C83-39616DE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Mehdi</cp:lastModifiedBy>
  <cp:revision>5</cp:revision>
  <cp:lastPrinted>2017-06-12T05:27:00Z</cp:lastPrinted>
  <dcterms:created xsi:type="dcterms:W3CDTF">2020-05-23T15:05:00Z</dcterms:created>
  <dcterms:modified xsi:type="dcterms:W3CDTF">2020-06-26T09:03:00Z</dcterms:modified>
</cp:coreProperties>
</file>