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A718" w14:textId="6A9D96A9" w:rsidR="0042006F" w:rsidRPr="00C94DF3" w:rsidRDefault="008E774A" w:rsidP="00C94DF3">
      <w:pPr>
        <w:spacing w:after="252" w:line="259" w:lineRule="auto"/>
        <w:rPr>
          <w:b w:val="0"/>
        </w:rPr>
      </w:pPr>
      <w:r>
        <w:rPr>
          <w:lang w:val="en-US"/>
        </w:rPr>
        <w:t>S1</w:t>
      </w:r>
      <w:r w:rsidR="0089181A">
        <w:t xml:space="preserve"> Table </w:t>
      </w:r>
      <w:r w:rsidR="008E2DB0">
        <w:rPr>
          <w:lang w:val="en-US"/>
        </w:rPr>
        <w:t>1</w:t>
      </w:r>
      <w:r>
        <w:rPr>
          <w:lang w:val="en-US"/>
        </w:rPr>
        <w:t>.</w:t>
      </w:r>
      <w:r w:rsidR="0089181A">
        <w:t xml:space="preserve"> </w:t>
      </w:r>
      <w:r w:rsidR="00E035BD">
        <w:rPr>
          <w:lang w:val="en-US"/>
        </w:rPr>
        <w:t>RT-qPCR C</w:t>
      </w:r>
      <w:r w:rsidR="00E035BD" w:rsidRPr="00E035BD">
        <w:rPr>
          <w:vertAlign w:val="subscript"/>
          <w:lang w:val="en-US"/>
        </w:rPr>
        <w:t>T</w:t>
      </w:r>
      <w:r w:rsidR="0089181A">
        <w:t xml:space="preserve"> </w:t>
      </w:r>
      <w:r w:rsidR="00E035BD">
        <w:rPr>
          <w:lang w:val="en-US"/>
        </w:rPr>
        <w:t xml:space="preserve">values </w:t>
      </w:r>
      <w:r w:rsidR="003C7F36">
        <w:rPr>
          <w:lang w:val="en-US"/>
        </w:rPr>
        <w:t xml:space="preserve">of pools with multiple positive specimens against </w:t>
      </w:r>
      <w:r w:rsidR="00C20F64">
        <w:rPr>
          <w:lang w:val="en-US"/>
        </w:rPr>
        <w:t>individual test</w:t>
      </w:r>
      <w:r w:rsidR="003C7F36">
        <w:rPr>
          <w:lang w:val="en-US"/>
        </w:rPr>
        <w:t xml:space="preserve"> results</w:t>
      </w:r>
    </w:p>
    <w:tbl>
      <w:tblPr>
        <w:tblW w:w="4964" w:type="pct"/>
        <w:jc w:val="center"/>
        <w:tblLook w:val="04A0" w:firstRow="1" w:lastRow="0" w:firstColumn="1" w:lastColumn="0" w:noHBand="0" w:noVBand="1"/>
      </w:tblPr>
      <w:tblGrid>
        <w:gridCol w:w="1889"/>
        <w:gridCol w:w="1381"/>
        <w:gridCol w:w="1465"/>
        <w:gridCol w:w="1380"/>
        <w:gridCol w:w="2102"/>
      </w:tblGrid>
      <w:tr w:rsidR="00534AAE" w:rsidRPr="005B19D4" w14:paraId="1A6938AD" w14:textId="77777777" w:rsidTr="00534AAE">
        <w:trPr>
          <w:trHeight w:val="11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B37" w14:textId="77777777" w:rsidR="005B19D4" w:rsidRPr="005B19D4" w:rsidRDefault="005B19D4" w:rsidP="00534AA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B19D4">
              <w:rPr>
                <w:bCs/>
                <w:sz w:val="20"/>
                <w:szCs w:val="20"/>
              </w:rPr>
              <w:t>Test Platform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BEC" w14:textId="77777777" w:rsidR="005B19D4" w:rsidRPr="005B19D4" w:rsidRDefault="005B19D4" w:rsidP="00534AA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B19D4">
              <w:rPr>
                <w:bCs/>
                <w:sz w:val="20"/>
                <w:szCs w:val="20"/>
              </w:rPr>
              <w:t>Pool ID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E663" w14:textId="77777777" w:rsidR="005B19D4" w:rsidRPr="005B19D4" w:rsidRDefault="005B19D4" w:rsidP="00534AA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B19D4">
              <w:rPr>
                <w:bCs/>
                <w:sz w:val="20"/>
                <w:szCs w:val="20"/>
              </w:rPr>
              <w:t>Sample ID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302" w14:textId="77777777" w:rsidR="005B19D4" w:rsidRPr="005B19D4" w:rsidRDefault="005B19D4" w:rsidP="00534AA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B19D4">
              <w:rPr>
                <w:bCs/>
                <w:sz w:val="20"/>
                <w:szCs w:val="20"/>
              </w:rPr>
              <w:t>Pool C</w:t>
            </w:r>
            <w:r w:rsidRPr="005B19D4">
              <w:rPr>
                <w:b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4E8" w14:textId="77777777" w:rsidR="005B19D4" w:rsidRPr="005B19D4" w:rsidRDefault="005B19D4" w:rsidP="00534AA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5B19D4">
              <w:rPr>
                <w:bCs/>
                <w:sz w:val="20"/>
                <w:szCs w:val="20"/>
              </w:rPr>
              <w:t>Standard C</w:t>
            </w:r>
            <w:r w:rsidRPr="005B19D4">
              <w:rPr>
                <w:bCs/>
                <w:sz w:val="20"/>
                <w:szCs w:val="20"/>
                <w:vertAlign w:val="subscript"/>
              </w:rPr>
              <w:t>T</w:t>
            </w:r>
          </w:p>
        </w:tc>
      </w:tr>
      <w:tr w:rsidR="00207346" w:rsidRPr="001F6A63" w14:paraId="51517BC4" w14:textId="77777777" w:rsidTr="00534AAE">
        <w:trPr>
          <w:trHeight w:val="113"/>
          <w:jc w:val="center"/>
        </w:trPr>
        <w:tc>
          <w:tcPr>
            <w:tcW w:w="1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A0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QIAstat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B4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B3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D1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19.9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A8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93D1F85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CCE" w14:textId="2C8ECE1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9312" w14:textId="70D44E7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D0E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D66" w14:textId="6758014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125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EF907F2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695" w14:textId="7D860F3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7719" w14:textId="1BD42C7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9C0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76E2" w14:textId="3635465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9AB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A4F7E24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D1A" w14:textId="1B01B0C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E48" w14:textId="35B9977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871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B35" w14:textId="34D8C1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68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A094C72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2C42" w14:textId="2AE7A46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9925" w14:textId="2BF53ED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0F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66A4" w14:textId="7A82B2B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C4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18.9</w:t>
            </w:r>
          </w:p>
        </w:tc>
      </w:tr>
      <w:tr w:rsidR="00207346" w:rsidRPr="001F6A63" w14:paraId="2122FAA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845C" w14:textId="1399C7C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A2E" w14:textId="7A79CE2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1F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S6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E94A" w14:textId="03100BE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9FA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0F23A644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B3A9" w14:textId="0D92BD8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3B0E" w14:textId="2DE6592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7B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S7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8009" w14:textId="19A641F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33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5024F01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909" w14:textId="517E4E9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029" w14:textId="78F7F76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25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S8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DC2" w14:textId="1A3D636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253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2A35D4B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BBE5" w14:textId="7598FF0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1490" w14:textId="5BDA0A8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00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S9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323" w14:textId="401BE3A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1EF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36</w:t>
            </w:r>
          </w:p>
        </w:tc>
      </w:tr>
      <w:tr w:rsidR="00207346" w:rsidRPr="001F6A63" w14:paraId="59ED2EB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A3E" w14:textId="097D383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47C0" w14:textId="56D278D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78A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S10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5C36" w14:textId="08FA3B9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BE0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07BF497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E4A" w14:textId="23E1788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F2F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81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9E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30.7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11C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33.4</w:t>
            </w:r>
          </w:p>
        </w:tc>
      </w:tr>
      <w:tr w:rsidR="00207346" w:rsidRPr="001F6A63" w14:paraId="4E91249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F5C8" w14:textId="1BDAC7B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AF3" w14:textId="6372B8D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385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D65D" w14:textId="02CCDE3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A4B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474A4982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A73A" w14:textId="332D639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3025" w14:textId="432A80D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74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0C3C" w14:textId="0876572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18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0915CCEF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D9EB" w14:textId="6F519D9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01C" w14:textId="509DF61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D7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587" w14:textId="3EF92A5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ED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A39682D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399" w14:textId="2916D97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5F5" w14:textId="56F7F5A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758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4E07" w14:textId="77DB040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CC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0C0F4F6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6B5" w14:textId="6CA13B3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F14" w14:textId="0198D5B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FE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S6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D76B" w14:textId="28371BD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02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29.5</w:t>
            </w:r>
          </w:p>
        </w:tc>
      </w:tr>
      <w:tr w:rsidR="00207346" w:rsidRPr="001F6A63" w14:paraId="1FC4DFFB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A140" w14:textId="006A75E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4DF" w14:textId="5F4B046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9E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S7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775" w14:textId="6534256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30F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E41E950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6F02" w14:textId="0F3A7B6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CDD" w14:textId="5BF59F9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BA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S8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FE9" w14:textId="1C8CBF6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C5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123F674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C21" w14:textId="519E1A9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E34" w14:textId="78F9436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DE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S9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0FB8" w14:textId="5E96E4F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D7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DAD3B81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C29" w14:textId="396F840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753" w14:textId="0D9C439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217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S10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4E0" w14:textId="5DDA09A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CA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286DF0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47D" w14:textId="0628453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3F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62A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72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28.5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05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24.4</w:t>
            </w:r>
          </w:p>
        </w:tc>
      </w:tr>
      <w:tr w:rsidR="00207346" w:rsidRPr="001F6A63" w14:paraId="5ED635BF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C5B6" w14:textId="51F394C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3D6" w14:textId="3EDA3BC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10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F9BC" w14:textId="10B1418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5D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9CCDA9A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7E7" w14:textId="089ED18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F8C0" w14:textId="5534B43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3C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7873" w14:textId="7B2BCD8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99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047BD30D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131F" w14:textId="4FD84BC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98B" w14:textId="61F250C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F2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F041" w14:textId="5A78AD0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F370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747C583D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884" w14:textId="37E1070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BAB" w14:textId="2813033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466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E436" w14:textId="6293B30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30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C4B7AA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94A" w14:textId="4ED7BF0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2E9" w14:textId="7C6E618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51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S6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CE2" w14:textId="5748BFB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03E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35.2</w:t>
            </w:r>
          </w:p>
        </w:tc>
      </w:tr>
      <w:tr w:rsidR="00207346" w:rsidRPr="001F6A63" w14:paraId="3C426FC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1CD0" w14:textId="45C7884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27F" w14:textId="319FE25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F0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S7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7231" w14:textId="1CEF4F4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8BA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0EE8AD3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B9ED" w14:textId="12C4738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A9E" w14:textId="5DB9FD7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9F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S8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0C4" w14:textId="23C05BE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9A5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38F3D37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D3A1" w14:textId="1591949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27E" w14:textId="433E89D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BEC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S9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57A" w14:textId="2592D7A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A1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31.5</w:t>
            </w:r>
          </w:p>
        </w:tc>
      </w:tr>
      <w:tr w:rsidR="00207346" w:rsidRPr="001F6A63" w14:paraId="0CB71648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060" w14:textId="0CFDDFF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ABE" w14:textId="513BBAE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006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S10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AE7D" w14:textId="0D69067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C2E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2EE4BF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7855" w14:textId="0286A7C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4D3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5E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CE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24.3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79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667C695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48D" w14:textId="02E05AD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4E51" w14:textId="7B7D0A2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2F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E37" w14:textId="112A4F1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FE4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7E1EB8BD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093" w14:textId="740984C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733" w14:textId="06FC424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5A8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F35" w14:textId="1F29C86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46B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DA4B4F0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17D4" w14:textId="2C37D09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2E2" w14:textId="1687873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D1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702D" w14:textId="20F8F79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427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474E9330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AE0" w14:textId="744AA87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521" w14:textId="685B389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DD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2C8D" w14:textId="0A3F719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93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3F7D91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71FA" w14:textId="6F2ECFF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5FFC" w14:textId="0E981E5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A0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S6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AE2D" w14:textId="3EF4780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CE3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19</w:t>
            </w:r>
          </w:p>
        </w:tc>
      </w:tr>
      <w:tr w:rsidR="00207346" w:rsidRPr="001F6A63" w14:paraId="0C1EE759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E090" w14:textId="71ED7A5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C289" w14:textId="7CD04BF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3E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S7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772" w14:textId="43AC9E4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AE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2F963C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09D" w14:textId="3E7C4C2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821C" w14:textId="5DFE24B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6C8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S8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05C" w14:textId="5040AA1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37E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200BE4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804" w14:textId="4183471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2710" w14:textId="79D30A9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0D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S9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B48" w14:textId="5BC9F2D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655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30</w:t>
            </w:r>
          </w:p>
        </w:tc>
      </w:tr>
      <w:tr w:rsidR="00207346" w:rsidRPr="001F6A63" w14:paraId="308E30D9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CC6" w14:textId="644A468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F8BD" w14:textId="304A571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83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S10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4962" w14:textId="6D76350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F4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24.2</w:t>
            </w:r>
          </w:p>
        </w:tc>
      </w:tr>
      <w:tr w:rsidR="00207346" w:rsidRPr="001F6A63" w14:paraId="51C3C935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C2AE" w14:textId="1080330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2D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9F6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485" w14:textId="6D36927A" w:rsidR="00207346" w:rsidRPr="005B19D4" w:rsidRDefault="00250FC9" w:rsidP="00534AAE">
            <w:pPr>
              <w:spacing w:line="240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A21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37</w:t>
            </w:r>
          </w:p>
        </w:tc>
      </w:tr>
      <w:tr w:rsidR="00207346" w:rsidRPr="001F6A63" w14:paraId="0F65FA74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DE54" w14:textId="2131B3A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1D2" w14:textId="2EFAE5B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EF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9298" w14:textId="6ADDA20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26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32.6</w:t>
            </w:r>
          </w:p>
        </w:tc>
      </w:tr>
      <w:tr w:rsidR="00207346" w:rsidRPr="001F6A63" w14:paraId="237F78A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03B" w14:textId="0AC53AE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B32" w14:textId="6A4C773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F5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900" w14:textId="539E389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820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7A263F2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82D" w14:textId="4B7061D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14E" w14:textId="1285BCD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A0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A61B" w14:textId="77ECF1E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00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C0B0F3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D76" w14:textId="316747D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430" w14:textId="2FA956D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16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C10" w14:textId="58094C5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C3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7DE650F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C2E" w14:textId="623C7DF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9D9" w14:textId="0E7684A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8F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S6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91A7" w14:textId="77C17CC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48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6DEF1D2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46F" w14:textId="45B94BA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B90" w14:textId="73CBB3C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47B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S7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09C" w14:textId="54DD488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AE2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718E2A7C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59B" w14:textId="709897E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1FDD" w14:textId="68BC296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1F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S8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C13" w14:textId="4833E8F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25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7F48E8D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D0CD" w14:textId="2908E01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F1F" w14:textId="158D9EC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B78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S9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82D" w14:textId="0A7D0C9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A50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9E0DB2B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A7D" w14:textId="5488FA5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8168" w14:textId="7511E96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E0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S10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BAA8" w14:textId="7A59EEC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00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4E6A1E2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F8F" w14:textId="25F7BED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9B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Q6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521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DB1" w14:textId="68CB76F9" w:rsidR="00207346" w:rsidRPr="005B19D4" w:rsidRDefault="00250FC9" w:rsidP="00534AAE">
            <w:pPr>
              <w:spacing w:line="240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82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33.3</w:t>
            </w:r>
          </w:p>
        </w:tc>
      </w:tr>
      <w:tr w:rsidR="00207346" w:rsidRPr="001F6A63" w14:paraId="452ACBDF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846" w14:textId="2C61B1B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1DA" w14:textId="4B33E07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2E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0B2" w14:textId="672A18E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B8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35.8</w:t>
            </w:r>
          </w:p>
        </w:tc>
      </w:tr>
      <w:tr w:rsidR="00207346" w:rsidRPr="001F6A63" w14:paraId="625086B4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BD6" w14:textId="3AEAE73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1B5" w14:textId="2037438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42B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192A" w14:textId="550AB3E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54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405ADFD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A1E6" w14:textId="60B4CB8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DB9" w14:textId="03261CB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B8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7228" w14:textId="16A5930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59B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46EB03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DA59" w14:textId="12F0A36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7EB9" w14:textId="6827377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326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5C4" w14:textId="6905ED5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3B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3B796AA1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BB17" w14:textId="34B98A7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5965" w14:textId="4387E4E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AD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S6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2CF" w14:textId="236E601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91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680BEC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7C54" w14:textId="4D01240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7430" w14:textId="4F64D7B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ED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S7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493E" w14:textId="5C6860F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B4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0AD5C77F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C73" w14:textId="3FD13BD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C4C" w14:textId="6AB38B79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D54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S8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9B1" w14:textId="2B5DAA9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54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CBA7918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FDEC" w14:textId="58F0E8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5B5" w14:textId="04FA899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BD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S9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D38" w14:textId="436562A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8F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AF15AC6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BDD" w14:textId="2D12FCC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A7BA" w14:textId="1A7BFC4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74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S10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B420" w14:textId="238682A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0D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CC24F49" w14:textId="77777777" w:rsidTr="00534AAE">
        <w:trPr>
          <w:trHeight w:val="113"/>
          <w:jc w:val="center"/>
        </w:trPr>
        <w:tc>
          <w:tcPr>
            <w:tcW w:w="1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4E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Xpert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B9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X1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A7E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EDC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D00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BA2D3A8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CC0" w14:textId="4C77B56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E0E" w14:textId="218B0F8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61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8703" w14:textId="7A4FF0C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4D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0AC8D4A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B7E9" w14:textId="277643B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46E" w14:textId="6EDEB98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12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E05" w14:textId="67D5CD0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066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4AEFB1A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0AA0" w14:textId="7F0FEE5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58D" w14:textId="71805EE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B8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9010" w14:textId="1027566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B9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38.2</w:t>
            </w:r>
          </w:p>
        </w:tc>
      </w:tr>
      <w:tr w:rsidR="00207346" w:rsidRPr="001F6A63" w14:paraId="4D00B667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EB49" w14:textId="2138327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3D5D" w14:textId="64C6F06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D9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2EA" w14:textId="502A13C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08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12.3</w:t>
            </w:r>
          </w:p>
        </w:tc>
      </w:tr>
      <w:tr w:rsidR="00207346" w:rsidRPr="001F6A63" w14:paraId="1C6F2A5E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711" w14:textId="03F3C5A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55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X2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09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EAA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35.3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C7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5B89C0A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1E47" w14:textId="39F1B49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8A99" w14:textId="3F02A4A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C5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815" w14:textId="794627F0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111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CFA85F4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E8B3" w14:textId="08AABFE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F64A" w14:textId="637425DC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57DC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911A" w14:textId="1377102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67CA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64971CA5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A5C0" w14:textId="1991DF9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4DC" w14:textId="79DD5EC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B2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233" w14:textId="59B4A76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E21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38</w:t>
            </w:r>
          </w:p>
        </w:tc>
      </w:tr>
      <w:tr w:rsidR="00207346" w:rsidRPr="001F6A63" w14:paraId="56F84AEF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C315" w14:textId="0C3B33F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7A2" w14:textId="3C8A142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C19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380" w14:textId="0287DDF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D1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34.4</w:t>
            </w:r>
          </w:p>
        </w:tc>
      </w:tr>
      <w:tr w:rsidR="00207346" w:rsidRPr="001F6A63" w14:paraId="1A91C32B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9C7" w14:textId="5645669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0C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X3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33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E6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38.7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C510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2DC3FCC1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FF9E" w14:textId="3F7DA33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6AD" w14:textId="1833A21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25D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699E" w14:textId="315AE64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87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4E7B3BE0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DF2" w14:textId="51EB788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1D8" w14:textId="0FDE0D3F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8A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F3A" w14:textId="07412FA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C36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1B61F7E9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FD5" w14:textId="517CB7E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7F3" w14:textId="54AEE8E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82D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5E3" w14:textId="6ACED05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F4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35.8</w:t>
            </w:r>
          </w:p>
        </w:tc>
      </w:tr>
      <w:tr w:rsidR="00207346" w:rsidRPr="001F6A63" w14:paraId="19549519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5334" w14:textId="38A8DEDB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627" w14:textId="5529B68A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BD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712F" w14:textId="1B1AB6C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13D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37</w:t>
            </w:r>
          </w:p>
        </w:tc>
      </w:tr>
      <w:tr w:rsidR="00207346" w:rsidRPr="001F6A63" w14:paraId="01F139C5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A012" w14:textId="417A56A5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B10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X4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EE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S1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741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31.8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CE12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58A489C9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FB02" w14:textId="0D5ABEA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4E4A" w14:textId="3C4CB70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6BE3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S2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8BC" w14:textId="6AE2B3CD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2E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  <w:tr w:rsidR="00207346" w:rsidRPr="001F6A63" w14:paraId="4D94E0D0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1C1" w14:textId="6D51B84E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BDF" w14:textId="661775A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8CEB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S3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B71" w14:textId="1618B291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27F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37.6</w:t>
            </w:r>
          </w:p>
        </w:tc>
      </w:tr>
      <w:tr w:rsidR="00207346" w:rsidRPr="001F6A63" w14:paraId="5B30A67B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AC3" w14:textId="731870C8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474" w14:textId="2D090173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7944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S4</w:t>
            </w: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1E4" w14:textId="4C87182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F256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29.8</w:t>
            </w:r>
          </w:p>
        </w:tc>
      </w:tr>
      <w:tr w:rsidR="00207346" w:rsidRPr="001F6A63" w14:paraId="3E2A2228" w14:textId="77777777" w:rsidTr="00534AAE">
        <w:trPr>
          <w:trHeight w:val="113"/>
          <w:jc w:val="center"/>
        </w:trPr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355" w14:textId="0BABB0F4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E3C" w14:textId="4D896FB2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577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S5</w:t>
            </w: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ED6" w14:textId="75B661D6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1F5" w14:textId="77777777" w:rsidR="00207346" w:rsidRPr="005B19D4" w:rsidRDefault="00207346" w:rsidP="00534AAE">
            <w:pPr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5B19D4">
              <w:rPr>
                <w:b w:val="0"/>
                <w:sz w:val="20"/>
                <w:szCs w:val="20"/>
              </w:rPr>
              <w:t>Negative</w:t>
            </w:r>
          </w:p>
        </w:tc>
      </w:tr>
    </w:tbl>
    <w:p w14:paraId="2A44D751" w14:textId="77777777" w:rsidR="005B19D4" w:rsidRPr="0089181A" w:rsidRDefault="005B19D4" w:rsidP="0089181A">
      <w:pPr>
        <w:spacing w:after="413" w:line="259" w:lineRule="auto"/>
      </w:pPr>
    </w:p>
    <w:p w14:paraId="3D66E125" w14:textId="231704DD" w:rsidR="008E2DB0" w:rsidRDefault="00BD0BEB" w:rsidP="008E2DB0">
      <w:pPr>
        <w:spacing w:after="413" w:line="259" w:lineRule="auto"/>
      </w:pPr>
      <w:r>
        <w:rPr>
          <w:rFonts w:ascii="Calibri" w:eastAsia="Calibri" w:hAnsi="Calibri" w:cs="Calibri"/>
          <w:b w:val="0"/>
        </w:rPr>
        <w:t xml:space="preserve"> </w:t>
      </w:r>
      <w:r w:rsidR="00446C2D">
        <w:rPr>
          <w:lang w:val="en-US"/>
        </w:rPr>
        <w:t>S2</w:t>
      </w:r>
      <w:r w:rsidR="008E2DB0">
        <w:t xml:space="preserve"> Table</w:t>
      </w:r>
      <w:r w:rsidR="00446C2D">
        <w:rPr>
          <w:lang w:val="en-US"/>
        </w:rPr>
        <w:t>.</w:t>
      </w:r>
      <w:r w:rsidR="008E2DB0">
        <w:t xml:space="preserve"> Individual assessment of specimens that gave discrepant results by pooled testing  </w:t>
      </w:r>
    </w:p>
    <w:tbl>
      <w:tblPr>
        <w:tblStyle w:val="TableGrid"/>
        <w:tblW w:w="9010" w:type="dxa"/>
        <w:tblInd w:w="5" w:type="dxa"/>
        <w:tblCellMar>
          <w:left w:w="163" w:type="dxa"/>
          <w:right w:w="103" w:type="dxa"/>
        </w:tblCellMar>
        <w:tblLook w:val="04A0" w:firstRow="1" w:lastRow="0" w:firstColumn="1" w:lastColumn="0" w:noHBand="0" w:noVBand="1"/>
      </w:tblPr>
      <w:tblGrid>
        <w:gridCol w:w="1416"/>
        <w:gridCol w:w="2554"/>
        <w:gridCol w:w="3115"/>
        <w:gridCol w:w="1925"/>
      </w:tblGrid>
      <w:tr w:rsidR="008E2DB0" w14:paraId="2F179043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1A1D" w14:textId="77777777" w:rsidR="008E2DB0" w:rsidRDefault="008E2DB0" w:rsidP="007804CF">
            <w:pPr>
              <w:spacing w:line="259" w:lineRule="auto"/>
              <w:ind w:left="4"/>
            </w:pPr>
            <w:r>
              <w:t xml:space="preserve">Sample ID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A3ED" w14:textId="77777777" w:rsidR="008E2DB0" w:rsidRDefault="008E2DB0" w:rsidP="007804CF">
            <w:pPr>
              <w:spacing w:line="259" w:lineRule="auto"/>
              <w:ind w:left="81"/>
            </w:pPr>
            <w:r>
              <w:t xml:space="preserve">Standard RT-qPCR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8953" w14:textId="77777777" w:rsidR="008E2DB0" w:rsidRDefault="008E2DB0" w:rsidP="007804CF">
            <w:pPr>
              <w:spacing w:line="259" w:lineRule="auto"/>
            </w:pPr>
            <w:r>
              <w:t xml:space="preserve">Xpert Xpress SARS-CoV-2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00E7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t xml:space="preserve">QRSP </w:t>
            </w:r>
          </w:p>
        </w:tc>
      </w:tr>
      <w:tr w:rsidR="008E2DB0" w14:paraId="5483C203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14DC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1071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34)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94B2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33.5)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3BBF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4FB7406A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CCB2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C02D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36.4)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4D53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35.8)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2DDD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7C51477D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0723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A161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35)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F403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35.8)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CE89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7CB308FE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91ED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354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37.2)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5C61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38.0)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A712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132E68D1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05F6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9ACA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34.4)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0AEF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33.3)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143F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597D4126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D710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8967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36.9)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39B8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37.2)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00B8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50291E3F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3263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C2CC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33.3)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0D36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34.2)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A941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  <w:tr w:rsidR="008E2DB0" w14:paraId="50F749CF" w14:textId="77777777" w:rsidTr="007804CF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25A3" w14:textId="77777777" w:rsidR="008E2DB0" w:rsidRDefault="008E2DB0" w:rsidP="007804CF">
            <w:pPr>
              <w:spacing w:line="259" w:lineRule="auto"/>
              <w:ind w:right="56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B461" w14:textId="77777777" w:rsidR="008E2DB0" w:rsidRDefault="008E2DB0" w:rsidP="007804CF">
            <w:pPr>
              <w:spacing w:line="259" w:lineRule="auto"/>
              <w:ind w:right="66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33.9)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E919" w14:textId="77777777" w:rsidR="008E2DB0" w:rsidRDefault="008E2DB0" w:rsidP="007804CF">
            <w:pPr>
              <w:spacing w:line="259" w:lineRule="auto"/>
              <w:ind w:right="63"/>
              <w:jc w:val="center"/>
            </w:pPr>
            <w:r>
              <w:rPr>
                <w:b w:val="0"/>
              </w:rPr>
              <w:t>Positive (C</w:t>
            </w:r>
            <w:r>
              <w:rPr>
                <w:b w:val="0"/>
                <w:vertAlign w:val="subscript"/>
              </w:rPr>
              <w:t xml:space="preserve">T = </w:t>
            </w:r>
            <w:r>
              <w:rPr>
                <w:b w:val="0"/>
              </w:rPr>
              <w:t xml:space="preserve">32.6)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214C" w14:textId="77777777" w:rsidR="008E2DB0" w:rsidRDefault="008E2DB0" w:rsidP="007804CF">
            <w:pPr>
              <w:spacing w:line="259" w:lineRule="auto"/>
              <w:ind w:right="55"/>
              <w:jc w:val="center"/>
            </w:pPr>
            <w:r>
              <w:rPr>
                <w:b w:val="0"/>
              </w:rPr>
              <w:t xml:space="preserve">Negative </w:t>
            </w:r>
          </w:p>
        </w:tc>
      </w:tr>
    </w:tbl>
    <w:p w14:paraId="39D764F0" w14:textId="77777777" w:rsidR="008E2DB0" w:rsidRDefault="008E2DB0" w:rsidP="008E2DB0">
      <w:pPr>
        <w:spacing w:after="252" w:line="259" w:lineRule="auto"/>
      </w:pPr>
      <w:r>
        <w:rPr>
          <w:b w:val="0"/>
        </w:rPr>
        <w:t xml:space="preserve"> </w:t>
      </w:r>
    </w:p>
    <w:p w14:paraId="0BCE3CCF" w14:textId="174823C1" w:rsidR="00AA568B" w:rsidRDefault="00AA568B">
      <w:pPr>
        <w:spacing w:line="259" w:lineRule="auto"/>
      </w:pPr>
    </w:p>
    <w:sectPr w:rsidR="00AA568B">
      <w:pgSz w:w="11900" w:h="16840"/>
      <w:pgMar w:top="1440" w:right="2167" w:bottom="1440" w:left="1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CCBE" w14:textId="77777777" w:rsidR="0073046F" w:rsidRDefault="0073046F" w:rsidP="00D05163">
      <w:pPr>
        <w:spacing w:line="240" w:lineRule="auto"/>
      </w:pPr>
      <w:r>
        <w:separator/>
      </w:r>
    </w:p>
  </w:endnote>
  <w:endnote w:type="continuationSeparator" w:id="0">
    <w:p w14:paraId="58364023" w14:textId="77777777" w:rsidR="0073046F" w:rsidRDefault="0073046F" w:rsidP="00D0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1894" w14:textId="77777777" w:rsidR="0073046F" w:rsidRDefault="0073046F" w:rsidP="00D05163">
      <w:pPr>
        <w:spacing w:line="240" w:lineRule="auto"/>
      </w:pPr>
      <w:r>
        <w:separator/>
      </w:r>
    </w:p>
  </w:footnote>
  <w:footnote w:type="continuationSeparator" w:id="0">
    <w:p w14:paraId="58795C4D" w14:textId="77777777" w:rsidR="0073046F" w:rsidRDefault="0073046F" w:rsidP="00D051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8B"/>
    <w:rsid w:val="000473AE"/>
    <w:rsid w:val="00096114"/>
    <w:rsid w:val="001F6A63"/>
    <w:rsid w:val="00207346"/>
    <w:rsid w:val="00250FC9"/>
    <w:rsid w:val="003C7F36"/>
    <w:rsid w:val="0042006F"/>
    <w:rsid w:val="00446C2D"/>
    <w:rsid w:val="00496094"/>
    <w:rsid w:val="00534AAE"/>
    <w:rsid w:val="005B19D4"/>
    <w:rsid w:val="0073046F"/>
    <w:rsid w:val="0089181A"/>
    <w:rsid w:val="008E2DB0"/>
    <w:rsid w:val="008E774A"/>
    <w:rsid w:val="00A53617"/>
    <w:rsid w:val="00AA568B"/>
    <w:rsid w:val="00BD0BEB"/>
    <w:rsid w:val="00C20F64"/>
    <w:rsid w:val="00C94DF3"/>
    <w:rsid w:val="00D05163"/>
    <w:rsid w:val="00E035BD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62CE3"/>
  <w15:docId w15:val="{69518F7C-D753-404B-A650-26A4D98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76" w:lineRule="auto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1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63"/>
    <w:rPr>
      <w:rFonts w:ascii="Times New Roman" w:eastAsia="Times New Roman" w:hAnsi="Times New Roman" w:cs="Times New Roma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51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63"/>
    <w:rPr>
      <w:rFonts w:ascii="Times New Roman" w:eastAsia="Times New Roman" w:hAnsi="Times New Roman" w:cs="Times New Roman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6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64"/>
    <w:rPr>
      <w:rFonts w:ascii="Times New Roman" w:eastAsia="Times New Roman" w:hAnsi="Times New Roman" w:cs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Supplementary_materials.docx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Supplementary_materials.docx</dc:title>
  <dc:subject/>
  <dc:creator>Microsoft Office User</dc:creator>
  <cp:keywords/>
  <cp:lastModifiedBy>Microsoft Office User</cp:lastModifiedBy>
  <cp:revision>2</cp:revision>
  <dcterms:created xsi:type="dcterms:W3CDTF">2021-01-06T19:49:00Z</dcterms:created>
  <dcterms:modified xsi:type="dcterms:W3CDTF">2021-01-06T19:49:00Z</dcterms:modified>
</cp:coreProperties>
</file>