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C2" w:rsidRPr="00E744F0" w:rsidRDefault="000F7DC2" w:rsidP="000F7DC2">
      <w:pPr>
        <w:pStyle w:val="Caption"/>
        <w:keepNext/>
        <w:spacing w:before="24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44F0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bookmarkStart w:id="0" w:name="_GoBack"/>
      <w:bookmarkEnd w:id="0"/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E744F0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Socio demographic and economic characteristics of type 2 diabetic patients in </w:t>
      </w:r>
      <w:proofErr w:type="spellStart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>Adare</w:t>
      </w:r>
      <w:proofErr w:type="spellEnd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General Hospital </w:t>
      </w:r>
      <w:proofErr w:type="spellStart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>Hawassa</w:t>
      </w:r>
      <w:proofErr w:type="spellEnd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City, Ethiopia, 2016</w:t>
      </w:r>
    </w:p>
    <w:tbl>
      <w:tblPr>
        <w:tblW w:w="938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053"/>
        <w:gridCol w:w="3040"/>
      </w:tblGrid>
      <w:tr w:rsidR="000F7DC2" w:rsidRPr="00E744F0" w:rsidTr="0012081D">
        <w:trPr>
          <w:trHeight w:val="236"/>
        </w:trPr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4F0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4F0">
              <w:rPr>
                <w:rFonts w:ascii="Times New Roman" w:hAnsi="Times New Roman" w:cs="Times New Roman"/>
                <w:b/>
              </w:rPr>
              <w:t xml:space="preserve">Frequency 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4F0">
              <w:rPr>
                <w:rFonts w:ascii="Times New Roman" w:hAnsi="Times New Roman" w:cs="Times New Roman"/>
                <w:b/>
              </w:rPr>
              <w:t xml:space="preserve">Percent </w:t>
            </w:r>
          </w:p>
        </w:tc>
      </w:tr>
      <w:tr w:rsidR="000F7DC2" w:rsidRPr="00E744F0" w:rsidTr="0012081D">
        <w:tc>
          <w:tcPr>
            <w:tcW w:w="3296" w:type="dxa"/>
            <w:tcBorders>
              <w:top w:val="single" w:sz="4" w:space="0" w:color="auto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4F0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single" w:sz="4" w:space="0" w:color="auto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  Male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46.5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  Female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53.5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4F0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 18 -34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5.4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 35-60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74.4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744F0">
              <w:rPr>
                <w:rFonts w:ascii="Times New Roman" w:hAnsi="Times New Roman" w:cs="Times New Roman"/>
                <w:u w:val="single"/>
              </w:rPr>
              <w:t>&gt;</w:t>
            </w:r>
            <w:r w:rsidRPr="00E744F0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20.2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4F0">
              <w:rPr>
                <w:rFonts w:ascii="Times New Roman" w:hAnsi="Times New Roman" w:cs="Times New Roman"/>
              </w:rPr>
              <w:t xml:space="preserve">Marital status 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 Single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4.1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 Married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79.3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 Divorced/Separated/</w:t>
            </w:r>
          </w:p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 Widowed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</w:p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16.5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4F0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Orthodox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50.9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Protestant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39.5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Muslim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7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Catholic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8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Others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1.8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4F0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44F0">
              <w:rPr>
                <w:rFonts w:ascii="Times New Roman" w:hAnsi="Times New Roman" w:cs="Times New Roman"/>
              </w:rPr>
              <w:t>Sidama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27.1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44F0">
              <w:rPr>
                <w:rFonts w:ascii="Times New Roman" w:hAnsi="Times New Roman" w:cs="Times New Roman"/>
              </w:rPr>
              <w:t>Amhara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34.6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44F0">
              <w:rPr>
                <w:rFonts w:ascii="Times New Roman" w:hAnsi="Times New Roman" w:cs="Times New Roman"/>
              </w:rPr>
              <w:t>Wolayita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14.7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44F0">
              <w:rPr>
                <w:rFonts w:ascii="Times New Roman" w:hAnsi="Times New Roman" w:cs="Times New Roman"/>
              </w:rPr>
              <w:t>Guragie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9.6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Others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14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4F0">
              <w:rPr>
                <w:rFonts w:ascii="Times New Roman" w:hAnsi="Times New Roman" w:cs="Times New Roman"/>
              </w:rPr>
              <w:t>Educational status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Non formal education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23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Formal Education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77.0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4F0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Employed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26.4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Unemployed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68.2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Merchant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5.4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4F0">
              <w:rPr>
                <w:rFonts w:ascii="Times New Roman" w:hAnsi="Times New Roman" w:cs="Times New Roman"/>
              </w:rPr>
              <w:t>Monthly income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Very low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64.6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Low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7.5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Average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9.3</w:t>
            </w:r>
          </w:p>
        </w:tc>
      </w:tr>
      <w:tr w:rsidR="000F7DC2" w:rsidRPr="00E744F0" w:rsidTr="0012081D">
        <w:tc>
          <w:tcPr>
            <w:tcW w:w="3296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 xml:space="preserve">     Above average</w:t>
            </w:r>
          </w:p>
        </w:tc>
        <w:tc>
          <w:tcPr>
            <w:tcW w:w="3053" w:type="dxa"/>
            <w:shd w:val="clear" w:color="auto" w:fill="auto"/>
          </w:tcPr>
          <w:p w:rsidR="000F7DC2" w:rsidRPr="00E744F0" w:rsidRDefault="000F7DC2" w:rsidP="001208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</w:rPr>
            </w:pPr>
            <w:r w:rsidRPr="00E744F0">
              <w:rPr>
                <w:rFonts w:ascii="Times New Roman" w:hAnsi="Times New Roman" w:cs="Times New Roman"/>
              </w:rPr>
              <w:t>18.6</w:t>
            </w:r>
          </w:p>
        </w:tc>
      </w:tr>
    </w:tbl>
    <w:p w:rsidR="000F7DC2" w:rsidRPr="00E744F0" w:rsidRDefault="000F7DC2" w:rsidP="000F7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744F0">
        <w:rPr>
          <w:rFonts w:ascii="Times New Roman" w:hAnsi="Times New Roman" w:cs="Times New Roman"/>
          <w:b/>
          <w:sz w:val="20"/>
          <w:szCs w:val="24"/>
        </w:rPr>
        <w:t xml:space="preserve">*Monthly income category: </w:t>
      </w:r>
    </w:p>
    <w:p w:rsidR="000F7DC2" w:rsidRPr="00E744F0" w:rsidRDefault="000F7DC2" w:rsidP="000F7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744F0">
        <w:rPr>
          <w:rFonts w:ascii="Times New Roman" w:hAnsi="Times New Roman" w:cs="Times New Roman"/>
          <w:sz w:val="20"/>
          <w:szCs w:val="24"/>
        </w:rPr>
        <w:lastRenderedPageBreak/>
        <w:t>Very Low &lt;445 Birr, Low=446-1200Birr, Average=1201- 2500Birr, Above Average= 2501-3500Birr and High &gt;3501Birr (Based on the Ethiopian Civil service monthly salary for civil servants).</w:t>
      </w:r>
    </w:p>
    <w:p w:rsidR="00EF4A63" w:rsidRDefault="00EF4A63"/>
    <w:p w:rsidR="000F7DC2" w:rsidRPr="00E744F0" w:rsidRDefault="000F7DC2" w:rsidP="000F7DC2">
      <w:pPr>
        <w:pStyle w:val="Caption"/>
        <w:keepNext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44F0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E744F0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Dietary practice with respect to the eleven variables measuring failure in dietary practice among type 2 diabetic patients in </w:t>
      </w:r>
      <w:proofErr w:type="spellStart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>Adare</w:t>
      </w:r>
      <w:proofErr w:type="spellEnd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General Hospital, </w:t>
      </w:r>
      <w:proofErr w:type="spellStart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>Hawassa</w:t>
      </w:r>
      <w:proofErr w:type="spellEnd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City, Ethiopia, 2016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1440"/>
        <w:gridCol w:w="1541"/>
      </w:tblGrid>
      <w:tr w:rsidR="000F7DC2" w:rsidRPr="00E744F0" w:rsidTr="0012081D">
        <w:trPr>
          <w:trHeight w:val="115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b/>
                <w:sz w:val="20"/>
                <w:szCs w:val="24"/>
              </w:rPr>
              <w:t>Variable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b/>
                <w:sz w:val="20"/>
                <w:szCs w:val="24"/>
              </w:rPr>
              <w:t>Frequency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Percent  </w:t>
            </w:r>
          </w:p>
        </w:tc>
      </w:tr>
      <w:tr w:rsidR="000F7DC2" w:rsidRPr="00E744F0" w:rsidTr="0012081D">
        <w:tc>
          <w:tcPr>
            <w:tcW w:w="6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Forgetting to plan the meals you eat ahead?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7DC2" w:rsidRPr="00E744F0" w:rsidTr="0012081D">
        <w:tc>
          <w:tcPr>
            <w:tcW w:w="6408" w:type="dxa"/>
            <w:tcBorders>
              <w:top w:val="nil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  Yes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187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48.3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  No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51.7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Did you miss your dietary plan yesterday?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 Yes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143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37.0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 No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244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63.0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Over the past two weeks, were there any days when you did not take your dietary plan properly?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7DC2" w:rsidRPr="00E744F0" w:rsidTr="0012081D">
        <w:trPr>
          <w:trHeight w:val="128"/>
        </w:trPr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 Yes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194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50.1</w:t>
            </w:r>
          </w:p>
        </w:tc>
      </w:tr>
      <w:tr w:rsidR="000F7DC2" w:rsidRPr="00E744F0" w:rsidTr="0012081D">
        <w:trPr>
          <w:trHeight w:val="74"/>
        </w:trPr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 No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193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49.9</w:t>
            </w:r>
          </w:p>
        </w:tc>
      </w:tr>
      <w:tr w:rsidR="000F7DC2" w:rsidRPr="00E744F0" w:rsidTr="0012081D">
        <w:trPr>
          <w:trHeight w:val="274"/>
        </w:trPr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Do you sometimes forget to comply with your dietary plan with everyday life?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7DC2" w:rsidRPr="00E744F0" w:rsidTr="0012081D">
        <w:trPr>
          <w:trHeight w:val="97"/>
        </w:trPr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  Yes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155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40.1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  No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232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59.9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When you feel like your DM is under control, do you sometimes stop taking your dietary plan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 Yes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162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41.9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  No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225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58.1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Do you ever feel hassled about sticking to your dietary plan?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 Yes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165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42.6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 No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222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57.4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Did you have feelings of dietary deprivation?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Yes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169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43.7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No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218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56.3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Are you rigid, instead of flexible eating to control your DM?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Yes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148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38.2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No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239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61.8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Forgetting to include fruits in your food daily?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Yes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162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41.9</w:t>
            </w:r>
          </w:p>
        </w:tc>
      </w:tr>
      <w:tr w:rsidR="000F7DC2" w:rsidRPr="00E744F0" w:rsidTr="0012081D">
        <w:trPr>
          <w:trHeight w:val="167"/>
        </w:trPr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No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225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58.1</w:t>
            </w:r>
          </w:p>
        </w:tc>
      </w:tr>
      <w:tr w:rsidR="000F7DC2" w:rsidRPr="00E744F0" w:rsidTr="0012081D">
        <w:trPr>
          <w:trHeight w:val="74"/>
        </w:trPr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Do you forget to include vegetables in your food daily?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Yes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152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39.3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 No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235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60.7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Do you forget to cut down butter and fat intake in your food?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Yes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97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25.1 </w:t>
            </w:r>
          </w:p>
        </w:tc>
      </w:tr>
      <w:tr w:rsidR="000F7DC2" w:rsidRPr="00E744F0" w:rsidTr="0012081D">
        <w:trPr>
          <w:trHeight w:val="76"/>
        </w:trPr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 xml:space="preserve">      No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290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74.9</w:t>
            </w:r>
          </w:p>
        </w:tc>
      </w:tr>
      <w:tr w:rsidR="000F7DC2" w:rsidRPr="00E744F0" w:rsidTr="0012081D">
        <w:trPr>
          <w:trHeight w:val="74"/>
        </w:trPr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Overall Level of dietary practice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Good dietary practice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216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55.8%</w:t>
            </w:r>
          </w:p>
        </w:tc>
      </w:tr>
      <w:tr w:rsidR="000F7DC2" w:rsidRPr="00E744F0" w:rsidTr="0012081D">
        <w:tc>
          <w:tcPr>
            <w:tcW w:w="6408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Poor dietary practice</w:t>
            </w:r>
          </w:p>
        </w:tc>
        <w:tc>
          <w:tcPr>
            <w:tcW w:w="1440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171</w:t>
            </w:r>
          </w:p>
        </w:tc>
        <w:tc>
          <w:tcPr>
            <w:tcW w:w="1541" w:type="dxa"/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44F0">
              <w:rPr>
                <w:rFonts w:ascii="Times New Roman" w:hAnsi="Times New Roman" w:cs="Times New Roman"/>
                <w:sz w:val="20"/>
                <w:szCs w:val="24"/>
              </w:rPr>
              <w:t>44.2</w:t>
            </w:r>
          </w:p>
        </w:tc>
      </w:tr>
    </w:tbl>
    <w:p w:rsidR="000F7DC2" w:rsidRPr="00E744F0" w:rsidRDefault="000F7DC2" w:rsidP="000F7DC2">
      <w:pPr>
        <w:pStyle w:val="Caption"/>
        <w:keepNext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44F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Table </w: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E744F0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t>: Proportion of adult DM patients who consumed different food groups in the last 24-hrs preceding the survey in the study area, 2016.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1901"/>
      </w:tblGrid>
      <w:tr w:rsidR="000F7DC2" w:rsidRPr="00E744F0" w:rsidTr="0012081D">
        <w:trPr>
          <w:trHeight w:val="329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Food groups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Frequency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Percent</w:t>
            </w:r>
          </w:p>
        </w:tc>
      </w:tr>
      <w:tr w:rsidR="000F7DC2" w:rsidRPr="00E744F0" w:rsidTr="0012081D">
        <w:trPr>
          <w:trHeight w:val="193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Grains/Starchy staple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377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97.4</w:t>
            </w:r>
          </w:p>
        </w:tc>
      </w:tr>
      <w:tr w:rsidR="000F7DC2" w:rsidRPr="00E744F0" w:rsidTr="0012081D">
        <w:trPr>
          <w:trHeight w:val="195"/>
        </w:trPr>
        <w:tc>
          <w:tcPr>
            <w:tcW w:w="4788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Other Vitamin A rich fruits and Vegetables</w:t>
            </w:r>
          </w:p>
        </w:tc>
        <w:tc>
          <w:tcPr>
            <w:tcW w:w="2700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302</w:t>
            </w:r>
          </w:p>
        </w:tc>
        <w:tc>
          <w:tcPr>
            <w:tcW w:w="1901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78</w:t>
            </w:r>
          </w:p>
        </w:tc>
      </w:tr>
      <w:tr w:rsidR="000F7DC2" w:rsidRPr="00E744F0" w:rsidTr="0012081D">
        <w:trPr>
          <w:trHeight w:val="253"/>
        </w:trPr>
        <w:tc>
          <w:tcPr>
            <w:tcW w:w="4788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Oils and fats</w:t>
            </w:r>
          </w:p>
        </w:tc>
        <w:tc>
          <w:tcPr>
            <w:tcW w:w="2700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233</w:t>
            </w:r>
          </w:p>
        </w:tc>
        <w:tc>
          <w:tcPr>
            <w:tcW w:w="1901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60.2</w:t>
            </w:r>
          </w:p>
        </w:tc>
      </w:tr>
      <w:tr w:rsidR="000F7DC2" w:rsidRPr="00E744F0" w:rsidTr="0012081D">
        <w:trPr>
          <w:trHeight w:val="257"/>
        </w:trPr>
        <w:tc>
          <w:tcPr>
            <w:tcW w:w="4788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Legumes, Nuts and Seeds</w:t>
            </w:r>
          </w:p>
        </w:tc>
        <w:tc>
          <w:tcPr>
            <w:tcW w:w="2700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191</w:t>
            </w:r>
          </w:p>
        </w:tc>
        <w:tc>
          <w:tcPr>
            <w:tcW w:w="1901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49.4</w:t>
            </w:r>
          </w:p>
        </w:tc>
      </w:tr>
      <w:tr w:rsidR="000F7DC2" w:rsidRPr="00E744F0" w:rsidTr="0012081D">
        <w:trPr>
          <w:trHeight w:val="233"/>
        </w:trPr>
        <w:tc>
          <w:tcPr>
            <w:tcW w:w="4788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Other fruits &amp; Vegetables</w:t>
            </w:r>
            <w:r w:rsidRPr="00E744F0">
              <w:rPr>
                <w:rFonts w:ascii="Times New Roman" w:eastAsia="Times New Roman" w:hAnsi="Times New Roman" w:cs="Times New Roman"/>
                <w:szCs w:val="24"/>
              </w:rPr>
              <w:softHyphen/>
            </w:r>
            <w:r w:rsidRPr="00E744F0">
              <w:rPr>
                <w:rFonts w:ascii="Times New Roman" w:eastAsia="Times New Roman" w:hAnsi="Times New Roman" w:cs="Times New Roman"/>
                <w:szCs w:val="24"/>
              </w:rPr>
              <w:softHyphen/>
            </w:r>
          </w:p>
        </w:tc>
        <w:tc>
          <w:tcPr>
            <w:tcW w:w="2700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140</w:t>
            </w:r>
          </w:p>
        </w:tc>
        <w:tc>
          <w:tcPr>
            <w:tcW w:w="1901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36.2</w:t>
            </w:r>
          </w:p>
        </w:tc>
      </w:tr>
      <w:tr w:rsidR="000F7DC2" w:rsidRPr="00E744F0" w:rsidTr="0012081D">
        <w:trPr>
          <w:trHeight w:val="237"/>
        </w:trPr>
        <w:tc>
          <w:tcPr>
            <w:tcW w:w="4788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Meat and Fish</w:t>
            </w:r>
          </w:p>
        </w:tc>
        <w:tc>
          <w:tcPr>
            <w:tcW w:w="2700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82</w:t>
            </w:r>
          </w:p>
        </w:tc>
        <w:tc>
          <w:tcPr>
            <w:tcW w:w="1901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21.2</w:t>
            </w:r>
          </w:p>
        </w:tc>
      </w:tr>
      <w:tr w:rsidR="000F7DC2" w:rsidRPr="00E744F0" w:rsidTr="0012081D">
        <w:trPr>
          <w:trHeight w:val="227"/>
        </w:trPr>
        <w:tc>
          <w:tcPr>
            <w:tcW w:w="4788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Milk and milk products</w:t>
            </w:r>
          </w:p>
        </w:tc>
        <w:tc>
          <w:tcPr>
            <w:tcW w:w="2700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65</w:t>
            </w:r>
          </w:p>
        </w:tc>
        <w:tc>
          <w:tcPr>
            <w:tcW w:w="1901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16.8</w:t>
            </w:r>
          </w:p>
        </w:tc>
      </w:tr>
      <w:tr w:rsidR="000F7DC2" w:rsidRPr="00E744F0" w:rsidTr="0012081D">
        <w:trPr>
          <w:trHeight w:val="217"/>
        </w:trPr>
        <w:tc>
          <w:tcPr>
            <w:tcW w:w="4788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Eggs</w:t>
            </w:r>
          </w:p>
        </w:tc>
        <w:tc>
          <w:tcPr>
            <w:tcW w:w="2700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1901" w:type="dxa"/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5.7</w:t>
            </w:r>
          </w:p>
        </w:tc>
      </w:tr>
      <w:tr w:rsidR="000F7DC2" w:rsidRPr="00E744F0" w:rsidTr="0012081D">
        <w:trPr>
          <w:trHeight w:val="414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Organ meat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DC2" w:rsidRPr="00E744F0" w:rsidRDefault="000F7DC2" w:rsidP="0012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4F0">
              <w:rPr>
                <w:rFonts w:ascii="Times New Roman" w:eastAsia="Times New Roman" w:hAnsi="Times New Roman" w:cs="Times New Roman"/>
                <w:szCs w:val="24"/>
              </w:rPr>
              <w:t>1.6</w:t>
            </w:r>
          </w:p>
        </w:tc>
      </w:tr>
    </w:tbl>
    <w:p w:rsidR="000F7DC2" w:rsidRPr="00742E76" w:rsidRDefault="000F7DC2" w:rsidP="000F7DC2"/>
    <w:p w:rsidR="000F7DC2" w:rsidRPr="005C4792" w:rsidRDefault="000F7DC2" w:rsidP="000F7DC2">
      <w:pPr>
        <w:pStyle w:val="Caption"/>
        <w:keepNext/>
        <w:spacing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744F0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E744F0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Socio-demographic and Economic characteristic of type 2 diabetic patients cross tabulated by   their dietary practice, </w:t>
      </w:r>
      <w:proofErr w:type="spellStart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>Adare</w:t>
      </w:r>
      <w:proofErr w:type="spellEnd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General Hospital, </w:t>
      </w:r>
      <w:proofErr w:type="spellStart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>Hawassa</w:t>
      </w:r>
      <w:proofErr w:type="spellEnd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City, Ethiopia,  2016 (n = 387)</w:t>
      </w:r>
    </w:p>
    <w:tbl>
      <w:tblPr>
        <w:tblW w:w="94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853"/>
        <w:gridCol w:w="397"/>
        <w:gridCol w:w="90"/>
        <w:gridCol w:w="1440"/>
        <w:gridCol w:w="2396"/>
      </w:tblGrid>
      <w:tr w:rsidR="000F7DC2" w:rsidRPr="00E744F0" w:rsidTr="0012081D">
        <w:trPr>
          <w:trHeight w:val="329"/>
        </w:trPr>
        <w:tc>
          <w:tcPr>
            <w:tcW w:w="3258" w:type="dxa"/>
            <w:vMerge w:val="restart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Variable</w:t>
            </w:r>
          </w:p>
        </w:tc>
        <w:tc>
          <w:tcPr>
            <w:tcW w:w="6176" w:type="dxa"/>
            <w:gridSpan w:val="5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         Dietary practice</w:t>
            </w:r>
          </w:p>
        </w:tc>
      </w:tr>
      <w:tr w:rsidR="000F7DC2" w:rsidRPr="00E744F0" w:rsidTr="0012081D">
        <w:trPr>
          <w:trHeight w:val="187"/>
        </w:trPr>
        <w:tc>
          <w:tcPr>
            <w:tcW w:w="3258" w:type="dxa"/>
            <w:vMerge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E744F0">
              <w:rPr>
                <w:rFonts w:ascii="Times New Roman" w:hAnsi="Times New Roman" w:cs="Times New Roman"/>
                <w:b/>
                <w:szCs w:val="24"/>
              </w:rPr>
              <w:t>Poor n (%)</w:t>
            </w:r>
          </w:p>
        </w:tc>
        <w:tc>
          <w:tcPr>
            <w:tcW w:w="4323" w:type="dxa"/>
            <w:gridSpan w:val="4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E744F0">
              <w:rPr>
                <w:rFonts w:ascii="Times New Roman" w:hAnsi="Times New Roman" w:cs="Times New Roman"/>
                <w:b/>
                <w:szCs w:val="24"/>
              </w:rPr>
              <w:t xml:space="preserve">       Good n (%)</w:t>
            </w:r>
          </w:p>
        </w:tc>
      </w:tr>
      <w:tr w:rsidR="000F7DC2" w:rsidRPr="00E744F0" w:rsidTr="0012081D">
        <w:trPr>
          <w:trHeight w:hRule="exact" w:val="270"/>
        </w:trPr>
        <w:tc>
          <w:tcPr>
            <w:tcW w:w="7038" w:type="dxa"/>
            <w:gridSpan w:val="5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Sex</w:t>
            </w:r>
          </w:p>
        </w:tc>
        <w:tc>
          <w:tcPr>
            <w:tcW w:w="2396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F7DC2" w:rsidRPr="00E744F0" w:rsidTr="0012081D">
        <w:trPr>
          <w:trHeight w:val="533"/>
        </w:trPr>
        <w:tc>
          <w:tcPr>
            <w:tcW w:w="3258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  Male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  Female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78(43.3%)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93(44.9%)</w:t>
            </w:r>
          </w:p>
        </w:tc>
        <w:tc>
          <w:tcPr>
            <w:tcW w:w="3926" w:type="dxa"/>
            <w:gridSpan w:val="3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102(56.7%)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114(55.1%)</w:t>
            </w:r>
          </w:p>
        </w:tc>
      </w:tr>
      <w:tr w:rsidR="000F7DC2" w:rsidRPr="00E744F0" w:rsidTr="0012081D">
        <w:trPr>
          <w:trHeight w:hRule="exact" w:val="288"/>
        </w:trPr>
        <w:tc>
          <w:tcPr>
            <w:tcW w:w="3258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Age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F7DC2" w:rsidRPr="00E744F0" w:rsidTr="0012081D">
        <w:trPr>
          <w:trHeight w:hRule="exact" w:val="810"/>
        </w:trPr>
        <w:tc>
          <w:tcPr>
            <w:tcW w:w="3258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  18-34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  35-60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  <w:u w:val="single"/>
              </w:rPr>
              <w:t>&gt;60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10(47.6%)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129(44.8%)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32(41.0%)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11(52.4%)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159(55.2%)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46(59.0%)</w:t>
            </w:r>
          </w:p>
        </w:tc>
      </w:tr>
      <w:tr w:rsidR="000F7DC2" w:rsidRPr="00E744F0" w:rsidTr="0012081D">
        <w:trPr>
          <w:trHeight w:val="161"/>
        </w:trPr>
        <w:tc>
          <w:tcPr>
            <w:tcW w:w="3258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Marital status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F7DC2" w:rsidRPr="00E744F0" w:rsidTr="0012081D">
        <w:trPr>
          <w:trHeight w:hRule="exact" w:val="91"/>
        </w:trPr>
        <w:tc>
          <w:tcPr>
            <w:tcW w:w="3258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7DC2" w:rsidRPr="00E744F0" w:rsidTr="0012081D">
        <w:tc>
          <w:tcPr>
            <w:tcW w:w="3258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Married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Single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Divorced/separated/Widowed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139(81.3%)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11(6.4%)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21(12.3%)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168(77.8%)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5(2.3%)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43(19.9%)</w:t>
            </w:r>
          </w:p>
        </w:tc>
      </w:tr>
      <w:tr w:rsidR="000F7DC2" w:rsidRPr="00E744F0" w:rsidTr="0012081D">
        <w:tc>
          <w:tcPr>
            <w:tcW w:w="3258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Religion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7DC2" w:rsidRPr="00E744F0" w:rsidTr="0012081D">
        <w:tc>
          <w:tcPr>
            <w:tcW w:w="3258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Orthodox Christian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Protestant Christian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Muslim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Catholic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Others (Adventist, </w:t>
            </w:r>
            <w:proofErr w:type="spellStart"/>
            <w:r w:rsidRPr="00E744F0">
              <w:rPr>
                <w:rFonts w:ascii="Times New Roman" w:hAnsi="Times New Roman" w:cs="Times New Roman"/>
                <w:szCs w:val="24"/>
              </w:rPr>
              <w:t>etc</w:t>
            </w:r>
            <w:proofErr w:type="spellEnd"/>
            <w:r w:rsidRPr="00E744F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78(39.6%)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74(48.4%)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13(48.1%)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1(33.3%)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5(71.4%)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119(60.4%)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79(51.6%)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14(51.9%)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2(66.7%)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2(28.6%)</w:t>
            </w:r>
          </w:p>
        </w:tc>
      </w:tr>
      <w:tr w:rsidR="000F7DC2" w:rsidRPr="00E744F0" w:rsidTr="0012081D">
        <w:tc>
          <w:tcPr>
            <w:tcW w:w="3258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Ethnicity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7DC2" w:rsidRPr="00E744F0" w:rsidTr="0012081D">
        <w:tc>
          <w:tcPr>
            <w:tcW w:w="3258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44F0">
              <w:rPr>
                <w:rFonts w:ascii="Times New Roman" w:hAnsi="Times New Roman" w:cs="Times New Roman"/>
                <w:szCs w:val="24"/>
              </w:rPr>
              <w:t>Sidama</w:t>
            </w:r>
            <w:proofErr w:type="spellEnd"/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44F0">
              <w:rPr>
                <w:rFonts w:ascii="Times New Roman" w:hAnsi="Times New Roman" w:cs="Times New Roman"/>
                <w:szCs w:val="24"/>
              </w:rPr>
              <w:lastRenderedPageBreak/>
              <w:t>Wolayita</w:t>
            </w:r>
            <w:proofErr w:type="spellEnd"/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44F0">
              <w:rPr>
                <w:rFonts w:ascii="Times New Roman" w:hAnsi="Times New Roman" w:cs="Times New Roman"/>
                <w:szCs w:val="24"/>
              </w:rPr>
              <w:t>Guragie</w:t>
            </w:r>
            <w:proofErr w:type="spellEnd"/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44F0">
              <w:rPr>
                <w:rFonts w:ascii="Times New Roman" w:hAnsi="Times New Roman" w:cs="Times New Roman"/>
                <w:szCs w:val="24"/>
              </w:rPr>
              <w:t>Hadiya</w:t>
            </w:r>
            <w:proofErr w:type="spellEnd"/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44F0">
              <w:rPr>
                <w:rFonts w:ascii="Times New Roman" w:hAnsi="Times New Roman" w:cs="Times New Roman"/>
                <w:szCs w:val="24"/>
              </w:rPr>
              <w:t>Amhara</w:t>
            </w:r>
            <w:proofErr w:type="spellEnd"/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Others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lastRenderedPageBreak/>
              <w:t>50(47.6%)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lastRenderedPageBreak/>
              <w:t>26(45.6%)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18(48.6%)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6(50.0%)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48(35.8%)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23(54.8%)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lastRenderedPageBreak/>
              <w:t>55(52.4%)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lastRenderedPageBreak/>
              <w:t>31(54.4%)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19(51.4%)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6(50.0%)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86(64.2%)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19(45.2%)</w:t>
            </w:r>
          </w:p>
        </w:tc>
      </w:tr>
      <w:tr w:rsidR="000F7DC2" w:rsidRPr="00E744F0" w:rsidTr="0012081D">
        <w:tc>
          <w:tcPr>
            <w:tcW w:w="3258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lastRenderedPageBreak/>
              <w:t>Educational status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7DC2" w:rsidRPr="00E744F0" w:rsidTr="0012081D">
        <w:tc>
          <w:tcPr>
            <w:tcW w:w="3258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Non formal Education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Formal Education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37(41.6%)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134(45.0%)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52(58.4%)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164(55.0%)</w:t>
            </w:r>
          </w:p>
        </w:tc>
      </w:tr>
      <w:tr w:rsidR="000F7DC2" w:rsidRPr="00E744F0" w:rsidTr="0012081D">
        <w:tc>
          <w:tcPr>
            <w:tcW w:w="3258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Monthly income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7DC2" w:rsidRPr="00E744F0" w:rsidTr="0012081D">
        <w:tc>
          <w:tcPr>
            <w:tcW w:w="3258" w:type="dxa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Very low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Low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Average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Above Average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135(54.0%)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10(34.5%)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10(27.8%)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16(22.2%)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115(46.0%)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19(65.5%)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26(72.2%)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56(77.8%)</w:t>
            </w:r>
          </w:p>
        </w:tc>
      </w:tr>
      <w:tr w:rsidR="000F7DC2" w:rsidRPr="00E744F0" w:rsidTr="0012081D">
        <w:trPr>
          <w:trHeight w:hRule="exact" w:val="288"/>
        </w:trPr>
        <w:tc>
          <w:tcPr>
            <w:tcW w:w="3258" w:type="dxa"/>
            <w:tcBorders>
              <w:bottom w:val="nil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Occupation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36" w:type="dxa"/>
            <w:gridSpan w:val="2"/>
            <w:tcBorders>
              <w:bottom w:val="nil"/>
            </w:tcBorders>
            <w:shd w:val="clear" w:color="auto" w:fill="auto"/>
          </w:tcPr>
          <w:p w:rsidR="000F7DC2" w:rsidRPr="00E744F0" w:rsidRDefault="000F7DC2" w:rsidP="0012081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7DC2" w:rsidRPr="00E744F0" w:rsidTr="0012081D"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Employed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Unemployed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 xml:space="preserve">    Merchant</w:t>
            </w: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34(33.3%)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132(50.0%)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5(23.8%)</w:t>
            </w:r>
          </w:p>
        </w:tc>
        <w:tc>
          <w:tcPr>
            <w:tcW w:w="38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68(66.7%)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132(50.0%)</w:t>
            </w:r>
          </w:p>
          <w:p w:rsidR="000F7DC2" w:rsidRPr="00E744F0" w:rsidRDefault="000F7DC2" w:rsidP="0012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F0">
              <w:rPr>
                <w:rFonts w:ascii="Times New Roman" w:hAnsi="Times New Roman" w:cs="Times New Roman"/>
                <w:szCs w:val="24"/>
              </w:rPr>
              <w:t>16(76.2%)</w:t>
            </w:r>
          </w:p>
        </w:tc>
      </w:tr>
    </w:tbl>
    <w:p w:rsidR="000F7DC2" w:rsidRDefault="000F7DC2"/>
    <w:p w:rsidR="000F7DC2" w:rsidRPr="00E744F0" w:rsidRDefault="000F7DC2" w:rsidP="000F7DC2">
      <w:pPr>
        <w:pStyle w:val="Caption"/>
        <w:keepNext/>
        <w:spacing w:before="24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44F0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E744F0"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Health status and availability of health services for type 2 diabetic patients in </w:t>
      </w:r>
      <w:proofErr w:type="spellStart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>Adare</w:t>
      </w:r>
      <w:proofErr w:type="spellEnd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General Hospital </w:t>
      </w:r>
      <w:proofErr w:type="spellStart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>Hawassa</w:t>
      </w:r>
      <w:proofErr w:type="spellEnd"/>
      <w:r w:rsidRPr="005C47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City, Ethiopia, 2016</w:t>
      </w:r>
    </w:p>
    <w:tbl>
      <w:tblPr>
        <w:tblW w:w="920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2419"/>
        <w:gridCol w:w="1477"/>
      </w:tblGrid>
      <w:tr w:rsidR="000F7DC2" w:rsidRPr="00971DAE" w:rsidTr="0012081D">
        <w:trPr>
          <w:trHeight w:val="265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Frequency(n = 387)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Percent  </w:t>
            </w:r>
          </w:p>
        </w:tc>
      </w:tr>
      <w:tr w:rsidR="000F7DC2" w:rsidRPr="00971DAE" w:rsidTr="0012081D">
        <w:trPr>
          <w:trHeight w:val="263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Duration of the disease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2" w:rsidRPr="00971DAE" w:rsidTr="0012081D">
        <w:trPr>
          <w:trHeight w:val="198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</w:tr>
      <w:tr w:rsidR="000F7DC2" w:rsidRPr="00971DAE" w:rsidTr="0012081D">
        <w:trPr>
          <w:trHeight w:val="260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&gt;3 years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</w:tr>
      <w:tr w:rsidR="000F7DC2" w:rsidRPr="00971DAE" w:rsidTr="0012081D">
        <w:trPr>
          <w:trHeight w:val="163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Current drug   regimen 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2" w:rsidRPr="00971DAE" w:rsidTr="0012081D">
        <w:trPr>
          <w:trHeight w:val="260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 Oral hypoglycemic agent only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</w:p>
        </w:tc>
      </w:tr>
      <w:tr w:rsidR="000F7DC2" w:rsidRPr="00971DAE" w:rsidTr="0012081D">
        <w:trPr>
          <w:trHeight w:val="242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 Insulin only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</w:tr>
      <w:tr w:rsidR="000F7DC2" w:rsidRPr="00971DAE" w:rsidTr="0012081D">
        <w:trPr>
          <w:trHeight w:val="323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 Insulin and oral anti DM only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0F7DC2" w:rsidRPr="00971DAE" w:rsidTr="0012081D">
        <w:trPr>
          <w:trHeight w:val="225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 Only following dietary plan as recommended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F7DC2" w:rsidRPr="00971DAE" w:rsidTr="0012081D">
        <w:trPr>
          <w:trHeight w:val="260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Chronic disease other than DM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2" w:rsidRPr="00971DAE" w:rsidTr="0012081D">
        <w:trPr>
          <w:trHeight w:hRule="exact" w:val="325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 Yes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</w:tr>
      <w:tr w:rsidR="000F7DC2" w:rsidRPr="00971DAE" w:rsidTr="0012081D">
        <w:trPr>
          <w:trHeight w:hRule="exact" w:val="262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 No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</w:tr>
      <w:tr w:rsidR="000F7DC2" w:rsidRPr="00971DAE" w:rsidTr="0012081D">
        <w:trPr>
          <w:trHeight w:val="213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Received Nutrition Education in Hospital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2" w:rsidRPr="00971DAE" w:rsidTr="0012081D">
        <w:trPr>
          <w:trHeight w:val="260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 Yes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</w:tr>
      <w:tr w:rsidR="000F7DC2" w:rsidRPr="00971DAE" w:rsidTr="0012081D">
        <w:trPr>
          <w:trHeight w:hRule="exact" w:val="325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 No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</w:tc>
      </w:tr>
      <w:tr w:rsidR="000F7DC2" w:rsidRPr="00971DAE" w:rsidTr="0012081D">
        <w:trPr>
          <w:trHeight w:val="350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Had access to  nutrition leaflets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2" w:rsidRPr="00971DAE" w:rsidTr="0012081D">
        <w:trPr>
          <w:trHeight w:hRule="exact" w:val="298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 Yes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</w:tr>
      <w:tr w:rsidR="000F7DC2" w:rsidRPr="00971DAE" w:rsidTr="0012081D">
        <w:trPr>
          <w:trHeight w:hRule="exact" w:val="352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 No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72.9</w:t>
            </w:r>
          </w:p>
        </w:tc>
      </w:tr>
      <w:tr w:rsidR="000F7DC2" w:rsidRPr="00971DAE" w:rsidTr="0012081D">
        <w:trPr>
          <w:trHeight w:val="350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Nutrition education supported by visual aid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2" w:rsidRPr="00971DAE" w:rsidTr="0012081D">
        <w:trPr>
          <w:trHeight w:val="260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Yes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</w:tr>
      <w:tr w:rsidR="000F7DC2" w:rsidRPr="00971DAE" w:rsidTr="0012081D">
        <w:trPr>
          <w:trHeight w:hRule="exact" w:val="343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No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</w:tc>
      </w:tr>
      <w:tr w:rsidR="000F7DC2" w:rsidRPr="00971DAE" w:rsidTr="0012081D">
        <w:trPr>
          <w:trHeight w:val="213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Having own Glucometer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2" w:rsidRPr="00971DAE" w:rsidTr="0012081D">
        <w:trPr>
          <w:trHeight w:val="260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Yes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</w:tr>
      <w:tr w:rsidR="000F7DC2" w:rsidRPr="00971DAE" w:rsidTr="0012081D">
        <w:trPr>
          <w:trHeight w:hRule="exact" w:val="325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 No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83.7</w:t>
            </w:r>
          </w:p>
        </w:tc>
      </w:tr>
      <w:tr w:rsidR="000F7DC2" w:rsidRPr="00971DAE" w:rsidTr="0012081D">
        <w:trPr>
          <w:trHeight w:val="241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Currently BMI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2" w:rsidRPr="00971DAE" w:rsidTr="0012081D">
        <w:trPr>
          <w:trHeight w:val="350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Under weight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0F7DC2" w:rsidRPr="00971DAE" w:rsidTr="0012081D">
        <w:trPr>
          <w:trHeight w:val="350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Normal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0F7DC2" w:rsidRPr="00971DAE" w:rsidTr="0012081D">
        <w:trPr>
          <w:trHeight w:val="218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Over weight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</w:p>
        </w:tc>
      </w:tr>
      <w:tr w:rsidR="000F7DC2" w:rsidRPr="00971DAE" w:rsidTr="0012081D">
        <w:trPr>
          <w:trHeight w:val="294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 xml:space="preserve">    Obese 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0F7DC2" w:rsidRPr="00971DAE" w:rsidTr="0012081D">
        <w:trPr>
          <w:trHeight w:val="214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Level of FBG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2" w:rsidRPr="00971DAE" w:rsidTr="0012081D">
        <w:trPr>
          <w:trHeight w:val="290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&lt; 126 mg/dl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</w:tr>
      <w:tr w:rsidR="000F7DC2" w:rsidRPr="00971DAE" w:rsidTr="0012081D">
        <w:trPr>
          <w:trHeight w:val="441"/>
        </w:trPr>
        <w:tc>
          <w:tcPr>
            <w:tcW w:w="5310" w:type="dxa"/>
            <w:shd w:val="clear" w:color="auto" w:fill="auto"/>
          </w:tcPr>
          <w:p w:rsidR="000F7DC2" w:rsidRPr="00971DAE" w:rsidRDefault="000F7DC2" w:rsidP="0012081D">
            <w:pPr>
              <w:pStyle w:val="ListParagraph"/>
              <w:spacing w:after="0"/>
              <w:ind w:left="360" w:hanging="1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&gt;126mg/dl</w:t>
            </w:r>
          </w:p>
        </w:tc>
        <w:tc>
          <w:tcPr>
            <w:tcW w:w="2419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77" w:type="dxa"/>
            <w:shd w:val="clear" w:color="auto" w:fill="auto"/>
          </w:tcPr>
          <w:p w:rsidR="000F7DC2" w:rsidRPr="00971DAE" w:rsidRDefault="000F7DC2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E">
              <w:rPr>
                <w:rFonts w:ascii="Times New Roman" w:hAnsi="Times New Roman" w:cs="Times New Roman"/>
                <w:sz w:val="24"/>
                <w:szCs w:val="24"/>
              </w:rPr>
              <w:t>81.1</w:t>
            </w:r>
          </w:p>
        </w:tc>
      </w:tr>
    </w:tbl>
    <w:p w:rsidR="000F7DC2" w:rsidRPr="00E744F0" w:rsidRDefault="000F7DC2" w:rsidP="000F7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DC2" w:rsidRPr="00E744F0" w:rsidRDefault="000F7DC2" w:rsidP="000F7DC2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4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333D54" wp14:editId="54C4AF9B">
            <wp:extent cx="5426015" cy="4339087"/>
            <wp:effectExtent l="0" t="0" r="22860" b="23495"/>
            <wp:docPr id="51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7DC2" w:rsidRDefault="000F7DC2" w:rsidP="000F7DC2">
      <w:pPr>
        <w:pStyle w:val="Caption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44F0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E744F0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744F0">
        <w:rPr>
          <w:rFonts w:ascii="Times New Roman" w:hAnsi="Times New Roman" w:cs="Times New Roman"/>
          <w:color w:val="auto"/>
          <w:sz w:val="24"/>
          <w:szCs w:val="24"/>
        </w:rPr>
        <w:t xml:space="preserve">:Reported barriers to adherence to the dietary regimen of type 2 diabetic patients in </w:t>
      </w:r>
      <w:proofErr w:type="spellStart"/>
      <w:r w:rsidRPr="00E744F0">
        <w:rPr>
          <w:rFonts w:ascii="Times New Roman" w:hAnsi="Times New Roman" w:cs="Times New Roman"/>
          <w:color w:val="auto"/>
          <w:sz w:val="24"/>
          <w:szCs w:val="24"/>
        </w:rPr>
        <w:t>Adare</w:t>
      </w:r>
      <w:proofErr w:type="spellEnd"/>
      <w:r w:rsidRPr="00E744F0">
        <w:rPr>
          <w:rFonts w:ascii="Times New Roman" w:hAnsi="Times New Roman" w:cs="Times New Roman"/>
          <w:color w:val="auto"/>
          <w:sz w:val="24"/>
          <w:szCs w:val="24"/>
        </w:rPr>
        <w:t xml:space="preserve"> General Hospital, </w:t>
      </w:r>
      <w:proofErr w:type="spellStart"/>
      <w:r w:rsidRPr="00E744F0">
        <w:rPr>
          <w:rFonts w:ascii="Times New Roman" w:hAnsi="Times New Roman" w:cs="Times New Roman"/>
          <w:color w:val="auto"/>
          <w:sz w:val="24"/>
          <w:szCs w:val="24"/>
        </w:rPr>
        <w:t>Hawassa</w:t>
      </w:r>
      <w:proofErr w:type="spellEnd"/>
      <w:r w:rsidRPr="00E744F0">
        <w:rPr>
          <w:rFonts w:ascii="Times New Roman" w:hAnsi="Times New Roman" w:cs="Times New Roman"/>
          <w:color w:val="auto"/>
          <w:sz w:val="24"/>
          <w:szCs w:val="24"/>
        </w:rPr>
        <w:t xml:space="preserve"> City, Ethiopia, 2016 (n = 387)</w:t>
      </w:r>
    </w:p>
    <w:p w:rsidR="000F7DC2" w:rsidRDefault="000F7DC2"/>
    <w:sectPr w:rsidR="000F7DC2" w:rsidSect="00EF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C2"/>
    <w:rsid w:val="000F7DC2"/>
    <w:rsid w:val="00EF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F7D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F7D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7DC2"/>
  </w:style>
  <w:style w:type="paragraph" w:styleId="BalloonText">
    <w:name w:val="Balloon Text"/>
    <w:basedOn w:val="Normal"/>
    <w:link w:val="BalloonTextChar"/>
    <w:uiPriority w:val="99"/>
    <w:semiHidden/>
    <w:unhideWhenUsed/>
    <w:rsid w:val="000F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F7D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F7D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7DC2"/>
  </w:style>
  <w:style w:type="paragraph" w:styleId="BalloonText">
    <w:name w:val="Balloon Text"/>
    <w:basedOn w:val="Normal"/>
    <w:link w:val="BalloonTextChar"/>
    <w:uiPriority w:val="99"/>
    <w:semiHidden/>
    <w:unhideWhenUsed/>
    <w:rsid w:val="000F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Food are prepared based on DM</c:v>
                </c:pt>
                <c:pt idx="1">
                  <c:v>Difficulty choosing foods</c:v>
                </c:pt>
                <c:pt idx="2">
                  <c:v>Family and friends support</c:v>
                </c:pt>
                <c:pt idx="3">
                  <c:v>Understanding food disease association</c:v>
                </c:pt>
                <c:pt idx="4">
                  <c:v>Availability of fruits and vegtables</c:v>
                </c:pt>
                <c:pt idx="5">
                  <c:v>Think of high cost of foods</c:v>
                </c:pt>
              </c:strCache>
            </c:strRef>
          </c:cat>
          <c:val>
            <c:numRef>
              <c:f>Sheet1!$B$2:$B$7</c:f>
              <c:numCache>
                <c:formatCode>@</c:formatCode>
                <c:ptCount val="6"/>
                <c:pt idx="0">
                  <c:v>28.9</c:v>
                </c:pt>
                <c:pt idx="1">
                  <c:v>71.8</c:v>
                </c:pt>
                <c:pt idx="2">
                  <c:v>70.5</c:v>
                </c:pt>
                <c:pt idx="3">
                  <c:v>69.3</c:v>
                </c:pt>
                <c:pt idx="4">
                  <c:v>40.300000000000004</c:v>
                </c:pt>
                <c:pt idx="5">
                  <c:v>67.2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Food are prepared based on DM</c:v>
                </c:pt>
                <c:pt idx="1">
                  <c:v>Difficulty choosing foods</c:v>
                </c:pt>
                <c:pt idx="2">
                  <c:v>Family and friends support</c:v>
                </c:pt>
                <c:pt idx="3">
                  <c:v>Understanding food disease association</c:v>
                </c:pt>
                <c:pt idx="4">
                  <c:v>Availability of fruits and vegtables</c:v>
                </c:pt>
                <c:pt idx="5">
                  <c:v>Think of high cost of foods</c:v>
                </c:pt>
              </c:strCache>
            </c:strRef>
          </c:cat>
          <c:val>
            <c:numRef>
              <c:f>Sheet1!$C$2:$C$7</c:f>
              <c:numCache>
                <c:formatCode>@</c:formatCode>
                <c:ptCount val="6"/>
                <c:pt idx="0">
                  <c:v>71.099999999999994</c:v>
                </c:pt>
                <c:pt idx="1">
                  <c:v>28.2</c:v>
                </c:pt>
                <c:pt idx="2">
                  <c:v>29.5</c:v>
                </c:pt>
                <c:pt idx="3">
                  <c:v>30.7</c:v>
                </c:pt>
                <c:pt idx="4">
                  <c:v>59.7</c:v>
                </c:pt>
                <c:pt idx="5">
                  <c:v>32.800000000000004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54176"/>
        <c:axId val="35156352"/>
      </c:barChart>
      <c:catAx>
        <c:axId val="35154176"/>
        <c:scaling>
          <c:orientation val="minMax"/>
        </c:scaling>
        <c:delete val="0"/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title>
          <c:tx>
            <c:rich>
              <a:bodyPr/>
              <a:lstStyle/>
              <a:p>
                <a:pPr algn="r">
                  <a:defRPr/>
                </a:pPr>
                <a:r>
                  <a:rPr lang="en-US"/>
                  <a:t>Barriers to adherence to dietary regimen</a:t>
                </a:r>
              </a:p>
            </c:rich>
          </c:tx>
          <c:layout>
            <c:manualLayout>
              <c:xMode val="edge"/>
              <c:yMode val="edge"/>
              <c:x val="0.24001203906828991"/>
              <c:y val="0.9160292089679154"/>
            </c:manualLayout>
          </c:layout>
          <c:overlay val="0"/>
        </c:title>
        <c:numFmt formatCode="General" sourceLinked="1"/>
        <c:majorTickMark val="none"/>
        <c:minorTickMark val="none"/>
        <c:tickLblPos val="low"/>
        <c:crossAx val="35156352"/>
        <c:crosses val="autoZero"/>
        <c:auto val="1"/>
        <c:lblAlgn val="ctr"/>
        <c:lblOffset val="100"/>
        <c:noMultiLvlLbl val="0"/>
      </c:catAx>
      <c:valAx>
        <c:axId val="35156352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\ ?/?" sourceLinked="0"/>
        <c:majorTickMark val="out"/>
        <c:minorTickMark val="out"/>
        <c:tickLblPos val="nextTo"/>
        <c:crossAx val="35154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08712961115057"/>
          <c:y val="0.24652181976868168"/>
          <c:w val="7.1884175263691619E-2"/>
          <c:h val="0.280407106125191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0.09851</cdr:x>
      <cdr:y>0.46713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33843" cy="215238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3727-20D9-4E69-BA12-19BF3926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Derese</dc:creator>
  <cp:lastModifiedBy>Derese</cp:lastModifiedBy>
  <cp:revision>1</cp:revision>
  <dcterms:created xsi:type="dcterms:W3CDTF">2021-03-28T14:09:00Z</dcterms:created>
  <dcterms:modified xsi:type="dcterms:W3CDTF">2021-03-28T14:17:00Z</dcterms:modified>
</cp:coreProperties>
</file>