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72B3" w14:textId="2690046C" w:rsidR="000829C1" w:rsidRDefault="000829C1" w:rsidP="000829C1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 w:rsidRPr="000829C1">
        <w:rPr>
          <w:rFonts w:ascii="Times New Roman" w:eastAsia="宋体" w:hAnsi="Times New Roman" w:cs="Times New Roman" w:hint="eastAsia"/>
          <w:szCs w:val="21"/>
        </w:rPr>
        <w:t>Supplemental</w:t>
      </w:r>
      <w:r w:rsidRPr="000829C1">
        <w:rPr>
          <w:rFonts w:ascii="Times New Roman" w:eastAsia="宋体" w:hAnsi="Times New Roman" w:cs="Times New Roman"/>
          <w:szCs w:val="21"/>
        </w:rPr>
        <w:t xml:space="preserve"> </w:t>
      </w:r>
      <w:r w:rsidRPr="000829C1">
        <w:rPr>
          <w:rFonts w:ascii="Times New Roman" w:eastAsia="宋体" w:hAnsi="Times New Roman" w:cs="Times New Roman" w:hint="eastAsia"/>
          <w:szCs w:val="21"/>
        </w:rPr>
        <w:t>figure</w:t>
      </w:r>
      <w:r w:rsidRPr="000829C1">
        <w:rPr>
          <w:rFonts w:ascii="Times New Roman" w:eastAsia="宋体" w:hAnsi="Times New Roman" w:cs="Times New Roman"/>
          <w:szCs w:val="21"/>
        </w:rPr>
        <w:t xml:space="preserve"> </w:t>
      </w:r>
      <w:r w:rsidR="00FB53F4">
        <w:rPr>
          <w:rFonts w:ascii="Times New Roman" w:eastAsia="宋体" w:hAnsi="Times New Roman" w:cs="Times New Roman"/>
          <w:szCs w:val="21"/>
        </w:rPr>
        <w:t>1</w:t>
      </w:r>
      <w:r w:rsidRPr="000829C1">
        <w:rPr>
          <w:rFonts w:ascii="Times New Roman" w:eastAsia="宋体" w:hAnsi="Times New Roman" w:cs="Times New Roman"/>
          <w:szCs w:val="21"/>
        </w:rPr>
        <w:t>.</w:t>
      </w:r>
      <w:bookmarkStart w:id="0" w:name="_Hlk47182170"/>
      <w:r w:rsidRPr="000829C1">
        <w:rPr>
          <w:rFonts w:ascii="Times New Roman" w:eastAsia="宋体" w:hAnsi="Times New Roman" w:cs="Times New Roman"/>
          <w:szCs w:val="21"/>
        </w:rPr>
        <w:t xml:space="preserve"> S</w:t>
      </w:r>
      <w:r w:rsidRPr="000829C1">
        <w:rPr>
          <w:rFonts w:ascii="Times New Roman" w:eastAsia="宋体" w:hAnsi="Times New Roman" w:cs="Times New Roman"/>
          <w:szCs w:val="21"/>
        </w:rPr>
        <w:t>chematic diagram</w:t>
      </w:r>
      <w:bookmarkEnd w:id="0"/>
      <w:r w:rsidRPr="000829C1">
        <w:rPr>
          <w:rFonts w:ascii="Times New Roman" w:eastAsia="宋体" w:hAnsi="Times New Roman" w:cs="Times New Roman"/>
          <w:szCs w:val="21"/>
        </w:rPr>
        <w:t xml:space="preserve"> of study design</w:t>
      </w:r>
      <w:r w:rsidRPr="000829C1">
        <w:rPr>
          <w:rFonts w:ascii="Times New Roman" w:eastAsia="宋体" w:hAnsi="Times New Roman" w:cs="Times New Roman"/>
          <w:szCs w:val="21"/>
        </w:rPr>
        <w:t xml:space="preserve">. </w:t>
      </w:r>
      <w:r>
        <w:rPr>
          <w:rFonts w:ascii="Times New Roman" w:eastAsia="宋体" w:hAnsi="Times New Roman" w:cs="Times New Roman"/>
          <w:szCs w:val="21"/>
        </w:rPr>
        <w:t xml:space="preserve">Two monkeys in </w:t>
      </w:r>
      <w:r w:rsidRPr="00CD6723">
        <w:rPr>
          <w:rFonts w:ascii="Times New Roman" w:hAnsi="Times New Roman"/>
          <w:szCs w:val="21"/>
        </w:rPr>
        <w:t>e</w:t>
      </w:r>
      <w:r w:rsidRPr="00CD6723">
        <w:rPr>
          <w:rFonts w:ascii="Times New Roman" w:hAnsi="Times New Roman" w:hint="eastAsia"/>
          <w:szCs w:val="21"/>
        </w:rPr>
        <w:t>xperimental</w:t>
      </w:r>
      <w:r w:rsidRPr="00CD6723">
        <w:rPr>
          <w:rFonts w:ascii="Times New Roman" w:hAnsi="Times New Roman"/>
          <w:szCs w:val="21"/>
        </w:rPr>
        <w:t xml:space="preserve"> group</w:t>
      </w:r>
      <w:r>
        <w:rPr>
          <w:rFonts w:ascii="Times New Roman" w:hAnsi="Times New Roman"/>
          <w:szCs w:val="21"/>
        </w:rPr>
        <w:t xml:space="preserve"> were observed for 1 year. </w:t>
      </w:r>
      <w:r>
        <w:rPr>
          <w:rFonts w:ascii="Times New Roman" w:eastAsia="宋体" w:hAnsi="Times New Roman" w:cs="Times New Roman"/>
          <w:szCs w:val="21"/>
        </w:rPr>
        <w:t xml:space="preserve">Two monkeys in </w:t>
      </w:r>
      <w:r w:rsidRPr="00CD6723">
        <w:rPr>
          <w:rFonts w:ascii="Times New Roman" w:hAnsi="Times New Roman"/>
          <w:szCs w:val="21"/>
        </w:rPr>
        <w:t>e</w:t>
      </w:r>
      <w:r w:rsidRPr="00CD6723">
        <w:rPr>
          <w:rFonts w:ascii="Times New Roman" w:hAnsi="Times New Roman" w:hint="eastAsia"/>
          <w:szCs w:val="21"/>
        </w:rPr>
        <w:t>xperimental</w:t>
      </w:r>
      <w:r w:rsidRPr="00CD6723">
        <w:rPr>
          <w:rFonts w:ascii="Times New Roman" w:hAnsi="Times New Roman"/>
          <w:szCs w:val="21"/>
        </w:rPr>
        <w:t xml:space="preserve"> group</w:t>
      </w:r>
      <w:r>
        <w:rPr>
          <w:rFonts w:ascii="Times New Roman" w:hAnsi="Times New Roman"/>
          <w:szCs w:val="21"/>
        </w:rPr>
        <w:t xml:space="preserve"> were observed for </w:t>
      </w:r>
      <w:r>
        <w:rPr>
          <w:rFonts w:ascii="Times New Roman" w:hAnsi="Times New Roman"/>
          <w:szCs w:val="21"/>
        </w:rPr>
        <w:t xml:space="preserve">2 </w:t>
      </w:r>
      <w:r>
        <w:rPr>
          <w:rFonts w:ascii="Times New Roman" w:hAnsi="Times New Roman"/>
          <w:szCs w:val="21"/>
        </w:rPr>
        <w:t>years.</w:t>
      </w:r>
      <w:r>
        <w:rPr>
          <w:rFonts w:ascii="Times New Roman" w:hAnsi="Times New Roman"/>
          <w:szCs w:val="21"/>
        </w:rPr>
        <w:t xml:space="preserve"> One monkey in control group</w:t>
      </w:r>
      <w:r w:rsidRPr="000829C1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were observed for 2 years</w:t>
      </w:r>
      <w:r>
        <w:rPr>
          <w:rFonts w:ascii="Times New Roman" w:hAnsi="Times New Roman"/>
          <w:szCs w:val="21"/>
        </w:rPr>
        <w:t xml:space="preserve">. </w:t>
      </w:r>
      <w:r w:rsidR="00FB53F4">
        <w:rPr>
          <w:rFonts w:ascii="Times New Roman" w:hAnsi="Times New Roman"/>
          <w:szCs w:val="21"/>
        </w:rPr>
        <w:t>Clinical observation, molecular analysis and histological analysis were carried out.</w:t>
      </w:r>
    </w:p>
    <w:p w14:paraId="15ED91F1" w14:textId="77777777" w:rsidR="000829C1" w:rsidRPr="000829C1" w:rsidRDefault="000829C1" w:rsidP="000829C1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</w:p>
    <w:p w14:paraId="753D8AB1" w14:textId="17042AE0" w:rsidR="00072580" w:rsidRPr="000829C1" w:rsidRDefault="000829C1" w:rsidP="000829C1">
      <w:pPr>
        <w:autoSpaceDE w:val="0"/>
        <w:autoSpaceDN w:val="0"/>
        <w:adjustRightInd w:val="0"/>
        <w:rPr>
          <w:rFonts w:ascii="Times New Roman" w:hAnsi="Times New Roman" w:hint="eastAsia"/>
          <w:szCs w:val="21"/>
        </w:rPr>
      </w:pPr>
      <w:r w:rsidRPr="000829C1">
        <w:rPr>
          <w:rFonts w:ascii="Times New Roman" w:eastAsia="宋体" w:hAnsi="Times New Roman" w:cs="Times New Roman" w:hint="eastAsia"/>
          <w:szCs w:val="21"/>
        </w:rPr>
        <w:t>Supplemental</w:t>
      </w:r>
      <w:r w:rsidRPr="000829C1">
        <w:rPr>
          <w:rFonts w:ascii="Times New Roman" w:eastAsia="宋体" w:hAnsi="Times New Roman" w:cs="Times New Roman"/>
          <w:szCs w:val="21"/>
        </w:rPr>
        <w:t xml:space="preserve"> </w:t>
      </w:r>
      <w:r w:rsidRPr="000829C1">
        <w:rPr>
          <w:rFonts w:ascii="Times New Roman" w:eastAsia="宋体" w:hAnsi="Times New Roman" w:cs="Times New Roman" w:hint="eastAsia"/>
          <w:szCs w:val="21"/>
        </w:rPr>
        <w:t>figure</w:t>
      </w:r>
      <w:r w:rsidRPr="000829C1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2</w:t>
      </w:r>
      <w:r w:rsidRPr="000829C1"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CD6723">
        <w:rPr>
          <w:rFonts w:ascii="Times New Roman" w:hAnsi="Times New Roman"/>
          <w:szCs w:val="21"/>
        </w:rPr>
        <w:t xml:space="preserve">Clinical </w:t>
      </w:r>
      <w:r>
        <w:rPr>
          <w:rFonts w:ascii="Times New Roman" w:hAnsi="Times New Roman"/>
          <w:szCs w:val="21"/>
        </w:rPr>
        <w:t>o</w:t>
      </w:r>
      <w:r w:rsidRPr="00CD6723">
        <w:rPr>
          <w:rFonts w:ascii="Times New Roman" w:hAnsi="Times New Roman"/>
          <w:szCs w:val="21"/>
        </w:rPr>
        <w:t>bservation of</w:t>
      </w:r>
      <w:r>
        <w:rPr>
          <w:rFonts w:ascii="Times New Roman" w:hAnsi="Times New Roman"/>
          <w:szCs w:val="21"/>
        </w:rPr>
        <w:t xml:space="preserve"> a</w:t>
      </w:r>
      <w:r w:rsidRPr="000829C1">
        <w:rPr>
          <w:rFonts w:ascii="Times New Roman" w:hAnsi="Times New Roman"/>
          <w:szCs w:val="21"/>
        </w:rPr>
        <w:t>ll five monkeys</w:t>
      </w:r>
      <w:r>
        <w:rPr>
          <w:rFonts w:ascii="Times New Roman" w:hAnsi="Times New Roman"/>
          <w:szCs w:val="21"/>
        </w:rPr>
        <w:t xml:space="preserve">. </w:t>
      </w:r>
      <w:r w:rsidRPr="00CD6723">
        <w:rPr>
          <w:rFonts w:ascii="Times New Roman" w:hAnsi="Times New Roman"/>
          <w:szCs w:val="21"/>
        </w:rPr>
        <w:t>In the e</w:t>
      </w:r>
      <w:r w:rsidRPr="00CD6723">
        <w:rPr>
          <w:rFonts w:ascii="Times New Roman" w:hAnsi="Times New Roman" w:hint="eastAsia"/>
          <w:szCs w:val="21"/>
        </w:rPr>
        <w:t>xperimental</w:t>
      </w:r>
      <w:r w:rsidRPr="00CD6723">
        <w:rPr>
          <w:rFonts w:ascii="Times New Roman" w:hAnsi="Times New Roman"/>
          <w:szCs w:val="21"/>
        </w:rPr>
        <w:t xml:space="preserve"> group</w:t>
      </w:r>
      <w:r>
        <w:rPr>
          <w:rFonts w:ascii="Times New Roman" w:hAnsi="Times New Roman"/>
          <w:szCs w:val="21"/>
        </w:rPr>
        <w:t xml:space="preserve"> (Monkey 1, 3, 4, 5)</w:t>
      </w:r>
      <w:r w:rsidRPr="00CD6723">
        <w:rPr>
          <w:rFonts w:ascii="Times New Roman" w:hAnsi="Times New Roman"/>
          <w:szCs w:val="21"/>
        </w:rPr>
        <w:t xml:space="preserve">, </w:t>
      </w:r>
      <w:r w:rsidRPr="00CD6723">
        <w:rPr>
          <w:rFonts w:ascii="Times New Roman" w:hAnsi="Times New Roman" w:hint="eastAsia"/>
          <w:szCs w:val="21"/>
        </w:rPr>
        <w:t>t</w:t>
      </w:r>
      <w:r w:rsidRPr="00CD6723">
        <w:rPr>
          <w:rFonts w:ascii="Times New Roman" w:hAnsi="Times New Roman"/>
          <w:szCs w:val="21"/>
        </w:rPr>
        <w:t>he corneas remained transparent</w:t>
      </w:r>
      <w:r>
        <w:rPr>
          <w:rFonts w:ascii="Times New Roman" w:hAnsi="Times New Roman"/>
          <w:szCs w:val="21"/>
        </w:rPr>
        <w:t>.</w:t>
      </w:r>
      <w:r w:rsidRPr="00CD6723">
        <w:rPr>
          <w:rFonts w:ascii="Times New Roman" w:hAnsi="Times New Roman"/>
          <w:szCs w:val="21"/>
        </w:rPr>
        <w:t xml:space="preserve"> </w:t>
      </w:r>
      <w:r w:rsidRPr="00CD6723">
        <w:rPr>
          <w:rFonts w:ascii="Times New Roman" w:hAnsi="Times New Roman" w:hint="eastAsia"/>
          <w:szCs w:val="21"/>
        </w:rPr>
        <w:t>I</w:t>
      </w:r>
      <w:r w:rsidRPr="00CD6723">
        <w:rPr>
          <w:rFonts w:ascii="Times New Roman" w:hAnsi="Times New Roman"/>
          <w:szCs w:val="21"/>
        </w:rPr>
        <w:t>n the control group</w:t>
      </w:r>
      <w:r>
        <w:rPr>
          <w:rFonts w:ascii="Times New Roman" w:hAnsi="Times New Roman"/>
          <w:szCs w:val="21"/>
        </w:rPr>
        <w:t xml:space="preserve"> (</w:t>
      </w:r>
      <w:r>
        <w:rPr>
          <w:rFonts w:ascii="Times New Roman" w:hAnsi="Times New Roman"/>
          <w:szCs w:val="21"/>
        </w:rPr>
        <w:t xml:space="preserve">Monkey </w:t>
      </w:r>
      <w:r>
        <w:rPr>
          <w:rFonts w:ascii="Times New Roman" w:hAnsi="Times New Roman"/>
          <w:szCs w:val="21"/>
        </w:rPr>
        <w:t>2)</w:t>
      </w:r>
      <w:r w:rsidRPr="00CD6723">
        <w:rPr>
          <w:rFonts w:ascii="Times New Roman" w:hAnsi="Times New Roman" w:hint="eastAsia"/>
          <w:szCs w:val="21"/>
        </w:rPr>
        <w:t>,</w:t>
      </w:r>
      <w:r w:rsidRPr="00CD6723">
        <w:rPr>
          <w:rFonts w:ascii="Times New Roman" w:hAnsi="Times New Roman"/>
          <w:szCs w:val="21"/>
        </w:rPr>
        <w:t xml:space="preserve"> </w:t>
      </w:r>
      <w:r w:rsidRPr="00CD6723">
        <w:rPr>
          <w:rFonts w:ascii="Times New Roman" w:hAnsi="Times New Roman" w:hint="eastAsia"/>
          <w:szCs w:val="21"/>
        </w:rPr>
        <w:t>t</w:t>
      </w:r>
      <w:r w:rsidRPr="00CD6723">
        <w:rPr>
          <w:rFonts w:ascii="Times New Roman" w:hAnsi="Times New Roman"/>
          <w:szCs w:val="21"/>
        </w:rPr>
        <w:t>he corneas remained opaque with edema</w:t>
      </w:r>
      <w:r>
        <w:rPr>
          <w:rFonts w:ascii="Times New Roman" w:hAnsi="Times New Roman"/>
          <w:szCs w:val="21"/>
        </w:rPr>
        <w:t>.</w:t>
      </w:r>
    </w:p>
    <w:sectPr w:rsidR="00072580" w:rsidRPr="00082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CB53" w14:textId="77777777" w:rsidR="006B5E33" w:rsidRDefault="006B5E33" w:rsidP="000829C1">
      <w:r>
        <w:separator/>
      </w:r>
    </w:p>
  </w:endnote>
  <w:endnote w:type="continuationSeparator" w:id="0">
    <w:p w14:paraId="5634E2F6" w14:textId="77777777" w:rsidR="006B5E33" w:rsidRDefault="006B5E33" w:rsidP="0008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F94E4" w14:textId="77777777" w:rsidR="006B5E33" w:rsidRDefault="006B5E33" w:rsidP="000829C1">
      <w:r>
        <w:separator/>
      </w:r>
    </w:p>
  </w:footnote>
  <w:footnote w:type="continuationSeparator" w:id="0">
    <w:p w14:paraId="60DB106C" w14:textId="77777777" w:rsidR="006B5E33" w:rsidRDefault="006B5E33" w:rsidP="0008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D7"/>
    <w:rsid w:val="00072580"/>
    <w:rsid w:val="000829C1"/>
    <w:rsid w:val="006B5E33"/>
    <w:rsid w:val="00FB53F4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70A3C"/>
  <w15:chartTrackingRefBased/>
  <w15:docId w15:val="{EBE31B1D-127D-47EB-8457-7FC91A64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 琳</dc:creator>
  <cp:keywords/>
  <dc:description/>
  <cp:lastModifiedBy>申 琳</cp:lastModifiedBy>
  <cp:revision>3</cp:revision>
  <dcterms:created xsi:type="dcterms:W3CDTF">2020-08-01T11:43:00Z</dcterms:created>
  <dcterms:modified xsi:type="dcterms:W3CDTF">2020-08-01T12:08:00Z</dcterms:modified>
</cp:coreProperties>
</file>