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0323" w14:textId="77777777" w:rsidR="00F50D2C" w:rsidRPr="00426C6C" w:rsidRDefault="00F50D2C" w:rsidP="00F50D2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26C6C">
        <w:rPr>
          <w:rFonts w:ascii="Times New Roman" w:hAnsi="Times New Roman" w:cs="Times New Roman"/>
          <w:b/>
          <w:color w:val="000000" w:themeColor="text1"/>
        </w:rPr>
        <w:t>Table 3. Bivariate (model 1.) and multivariate (model 2.)  analysis examining risk factors associated with uterine fibroids among sociodemographic and clinical variables at MUH</w:t>
      </w:r>
      <w:r w:rsidRPr="00426C6C">
        <w:rPr>
          <w:rFonts w:ascii="Times New Roman" w:hAnsi="Times New Roman" w:cs="Times New Roman"/>
          <w:b/>
          <w:bCs/>
        </w:rPr>
        <w:t xml:space="preserve"> </w:t>
      </w:r>
      <w:r w:rsidRPr="00426C6C">
        <w:rPr>
          <w:rFonts w:ascii="Times New Roman" w:hAnsi="Times New Roman" w:cs="Times New Roman"/>
          <w:b/>
          <w:bCs/>
          <w:color w:val="000000" w:themeColor="text1"/>
        </w:rPr>
        <w:t>age greater or equal to 20 years old</w:t>
      </w:r>
      <w:r w:rsidRPr="00426C6C">
        <w:rPr>
          <w:rFonts w:ascii="Times New Roman" w:hAnsi="Times New Roman" w:cs="Times New Roman"/>
          <w:b/>
          <w:color w:val="000000" w:themeColor="text1"/>
        </w:rPr>
        <w:t xml:space="preserve"> (n=193)</w:t>
      </w:r>
    </w:p>
    <w:p w14:paraId="4CECD5F3" w14:textId="34D89F0C" w:rsidR="00F50D2C" w:rsidRDefault="00F50D2C"/>
    <w:tbl>
      <w:tblPr>
        <w:tblStyle w:val="TableGrid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591"/>
        <w:gridCol w:w="2005"/>
        <w:gridCol w:w="1714"/>
      </w:tblGrid>
      <w:tr w:rsidR="00F50D2C" w:rsidRPr="00426C6C" w14:paraId="49A536AB" w14:textId="77777777" w:rsidTr="007754D8">
        <w:trPr>
          <w:trHeight w:val="255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597E094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color w:val="000000" w:themeColor="text1"/>
              </w:rPr>
              <w:t xml:space="preserve">Model 1. Bivariate analysis 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5337AE5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1A28BBAB" w14:textId="77777777" w:rsidR="00F50D2C" w:rsidRPr="00426C6C" w:rsidRDefault="00F50D2C" w:rsidP="007754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27B44419" w14:textId="77777777" w:rsidR="00F50D2C" w:rsidRPr="00426C6C" w:rsidRDefault="00F50D2C" w:rsidP="007754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50D2C" w:rsidRPr="00426C6C" w14:paraId="25A5DC47" w14:textId="77777777" w:rsidTr="007754D8">
        <w:trPr>
          <w:trHeight w:val="255"/>
        </w:trPr>
        <w:tc>
          <w:tcPr>
            <w:tcW w:w="3937" w:type="dxa"/>
            <w:tcBorders>
              <w:top w:val="single" w:sz="4" w:space="0" w:color="auto"/>
            </w:tcBorders>
          </w:tcPr>
          <w:p w14:paraId="622F11D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color w:val="000000" w:themeColor="text1"/>
              </w:rPr>
              <w:t xml:space="preserve">Sociodemographic characteristics 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2CB54A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color w:val="000000" w:themeColor="text1"/>
              </w:rPr>
              <w:t xml:space="preserve">Odd ratio 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14:paraId="0D7B0FF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color w:val="000000" w:themeColor="text1"/>
              </w:rPr>
              <w:t>95% CI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452132C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F50D2C" w:rsidRPr="00426C6C" w14:paraId="5F0198CF" w14:textId="77777777" w:rsidTr="007754D8">
        <w:trPr>
          <w:trHeight w:val="240"/>
        </w:trPr>
        <w:tc>
          <w:tcPr>
            <w:tcW w:w="3937" w:type="dxa"/>
          </w:tcPr>
          <w:p w14:paraId="67005D6B" w14:textId="6FDCC2CC" w:rsidR="00F50D2C" w:rsidRPr="00426C6C" w:rsidRDefault="000F359D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F50D2C" w:rsidRPr="00426C6C">
              <w:rPr>
                <w:rFonts w:ascii="Times New Roman" w:hAnsi="Times New Roman" w:cs="Times New Roman"/>
                <w:color w:val="000000" w:themeColor="text1"/>
              </w:rPr>
              <w:t xml:space="preserve">ge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category </w:t>
            </w:r>
          </w:p>
        </w:tc>
        <w:tc>
          <w:tcPr>
            <w:tcW w:w="1591" w:type="dxa"/>
          </w:tcPr>
          <w:p w14:paraId="140CB29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462CAAE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AA4CAB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88CE749" w14:textId="77777777" w:rsidTr="007754D8">
        <w:trPr>
          <w:trHeight w:val="255"/>
        </w:trPr>
        <w:tc>
          <w:tcPr>
            <w:tcW w:w="3937" w:type="dxa"/>
          </w:tcPr>
          <w:p w14:paraId="5B501E3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20- 34</w:t>
            </w:r>
          </w:p>
        </w:tc>
        <w:tc>
          <w:tcPr>
            <w:tcW w:w="1591" w:type="dxa"/>
          </w:tcPr>
          <w:p w14:paraId="2BA49FE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2005" w:type="dxa"/>
          </w:tcPr>
          <w:p w14:paraId="6596BB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6299924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3423233" w14:textId="77777777" w:rsidTr="007754D8">
        <w:trPr>
          <w:trHeight w:val="240"/>
        </w:trPr>
        <w:tc>
          <w:tcPr>
            <w:tcW w:w="3937" w:type="dxa"/>
          </w:tcPr>
          <w:p w14:paraId="1091B84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&gt;35-49              </w:t>
            </w:r>
          </w:p>
        </w:tc>
        <w:tc>
          <w:tcPr>
            <w:tcW w:w="1591" w:type="dxa"/>
          </w:tcPr>
          <w:p w14:paraId="4157770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2005" w:type="dxa"/>
          </w:tcPr>
          <w:p w14:paraId="537EFFD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(1.33 - 5.03)</w:t>
            </w:r>
          </w:p>
        </w:tc>
        <w:tc>
          <w:tcPr>
            <w:tcW w:w="1714" w:type="dxa"/>
          </w:tcPr>
          <w:p w14:paraId="4A29DE4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0.005</w:t>
            </w:r>
          </w:p>
        </w:tc>
      </w:tr>
      <w:tr w:rsidR="00F50D2C" w:rsidRPr="00426C6C" w14:paraId="0B658903" w14:textId="77777777" w:rsidTr="007754D8">
        <w:trPr>
          <w:trHeight w:val="255"/>
        </w:trPr>
        <w:tc>
          <w:tcPr>
            <w:tcW w:w="3937" w:type="dxa"/>
          </w:tcPr>
          <w:p w14:paraId="5D8C9C8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50+             </w:t>
            </w:r>
          </w:p>
        </w:tc>
        <w:tc>
          <w:tcPr>
            <w:tcW w:w="1591" w:type="dxa"/>
          </w:tcPr>
          <w:p w14:paraId="765DC44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1.2        </w:t>
            </w:r>
          </w:p>
        </w:tc>
        <w:tc>
          <w:tcPr>
            <w:tcW w:w="2005" w:type="dxa"/>
          </w:tcPr>
          <w:p w14:paraId="063EC9F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(0.53 - 2.90)</w:t>
            </w:r>
          </w:p>
        </w:tc>
        <w:tc>
          <w:tcPr>
            <w:tcW w:w="1714" w:type="dxa"/>
          </w:tcPr>
          <w:p w14:paraId="31D6757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0.611</w:t>
            </w:r>
          </w:p>
        </w:tc>
      </w:tr>
      <w:tr w:rsidR="00F50D2C" w:rsidRPr="00426C6C" w14:paraId="29BAE79E" w14:textId="77777777" w:rsidTr="007754D8">
        <w:trPr>
          <w:trHeight w:val="240"/>
        </w:trPr>
        <w:tc>
          <w:tcPr>
            <w:tcW w:w="3937" w:type="dxa"/>
          </w:tcPr>
          <w:p w14:paraId="5145FAB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Zone of residence </w:t>
            </w:r>
          </w:p>
        </w:tc>
        <w:tc>
          <w:tcPr>
            <w:tcW w:w="1591" w:type="dxa"/>
          </w:tcPr>
          <w:p w14:paraId="04AF91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5E631CA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B4E6665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50022AD" w14:textId="77777777" w:rsidTr="007754D8">
        <w:trPr>
          <w:trHeight w:val="255"/>
        </w:trPr>
        <w:tc>
          <w:tcPr>
            <w:tcW w:w="3937" w:type="dxa"/>
          </w:tcPr>
          <w:p w14:paraId="0254515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Central plateau </w:t>
            </w:r>
          </w:p>
        </w:tc>
        <w:tc>
          <w:tcPr>
            <w:tcW w:w="1591" w:type="dxa"/>
          </w:tcPr>
          <w:p w14:paraId="77C178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543CB1C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77CACD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798DF54" w14:textId="77777777" w:rsidTr="007754D8">
        <w:trPr>
          <w:trHeight w:val="240"/>
        </w:trPr>
        <w:tc>
          <w:tcPr>
            <w:tcW w:w="3937" w:type="dxa"/>
          </w:tcPr>
          <w:p w14:paraId="313F2DE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Out of central plateau </w:t>
            </w:r>
          </w:p>
        </w:tc>
        <w:tc>
          <w:tcPr>
            <w:tcW w:w="1591" w:type="dxa"/>
          </w:tcPr>
          <w:p w14:paraId="5FCFBAD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2005" w:type="dxa"/>
          </w:tcPr>
          <w:p w14:paraId="3F3FF3D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(1.22 - 4.17)</w:t>
            </w:r>
          </w:p>
        </w:tc>
        <w:tc>
          <w:tcPr>
            <w:tcW w:w="1714" w:type="dxa"/>
          </w:tcPr>
          <w:p w14:paraId="137982B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</w:tr>
      <w:tr w:rsidR="00F50D2C" w:rsidRPr="00426C6C" w14:paraId="664CC82D" w14:textId="77777777" w:rsidTr="007754D8">
        <w:trPr>
          <w:trHeight w:val="255"/>
        </w:trPr>
        <w:tc>
          <w:tcPr>
            <w:tcW w:w="3937" w:type="dxa"/>
          </w:tcPr>
          <w:p w14:paraId="7EBC777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Number of pregnancies</w:t>
            </w:r>
          </w:p>
        </w:tc>
        <w:tc>
          <w:tcPr>
            <w:tcW w:w="1591" w:type="dxa"/>
          </w:tcPr>
          <w:p w14:paraId="1F40549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01FB0E6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763AF6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2F49177" w14:textId="77777777" w:rsidTr="007754D8">
        <w:trPr>
          <w:trHeight w:val="240"/>
        </w:trPr>
        <w:tc>
          <w:tcPr>
            <w:tcW w:w="3937" w:type="dxa"/>
          </w:tcPr>
          <w:p w14:paraId="2AA85B5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pregnancy                                                                           </w:t>
            </w:r>
          </w:p>
        </w:tc>
        <w:tc>
          <w:tcPr>
            <w:tcW w:w="1591" w:type="dxa"/>
          </w:tcPr>
          <w:p w14:paraId="17C3D44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4EB41EF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6F1565F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9E22795" w14:textId="77777777" w:rsidTr="007754D8">
        <w:trPr>
          <w:trHeight w:val="255"/>
        </w:trPr>
        <w:tc>
          <w:tcPr>
            <w:tcW w:w="3937" w:type="dxa"/>
          </w:tcPr>
          <w:p w14:paraId="1B7D3DA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1-3 pregnancies                                                                                                                     </w:t>
            </w:r>
          </w:p>
        </w:tc>
        <w:tc>
          <w:tcPr>
            <w:tcW w:w="1591" w:type="dxa"/>
          </w:tcPr>
          <w:p w14:paraId="2EB2E4B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2005" w:type="dxa"/>
          </w:tcPr>
          <w:p w14:paraId="1FFD316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(0.29 - 1.32)</w:t>
            </w:r>
          </w:p>
        </w:tc>
        <w:tc>
          <w:tcPr>
            <w:tcW w:w="1714" w:type="dxa"/>
          </w:tcPr>
          <w:p w14:paraId="4F5CE5A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0.216</w:t>
            </w:r>
          </w:p>
        </w:tc>
      </w:tr>
      <w:tr w:rsidR="00F50D2C" w:rsidRPr="00426C6C" w14:paraId="2EAEB073" w14:textId="77777777" w:rsidTr="007754D8">
        <w:trPr>
          <w:trHeight w:val="240"/>
        </w:trPr>
        <w:tc>
          <w:tcPr>
            <w:tcW w:w="3937" w:type="dxa"/>
          </w:tcPr>
          <w:p w14:paraId="34154DA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&gt;3 pregnancies                                                                      </w:t>
            </w:r>
          </w:p>
        </w:tc>
        <w:tc>
          <w:tcPr>
            <w:tcW w:w="1591" w:type="dxa"/>
          </w:tcPr>
          <w:p w14:paraId="3050E74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2005" w:type="dxa"/>
          </w:tcPr>
          <w:p w14:paraId="2AC60A1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(0.34 - 2.41)</w:t>
            </w:r>
          </w:p>
        </w:tc>
        <w:tc>
          <w:tcPr>
            <w:tcW w:w="1714" w:type="dxa"/>
          </w:tcPr>
          <w:p w14:paraId="0A7E69D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0.848</w:t>
            </w:r>
          </w:p>
        </w:tc>
      </w:tr>
      <w:tr w:rsidR="00F50D2C" w:rsidRPr="00426C6C" w14:paraId="43ED3DC4" w14:textId="77777777" w:rsidTr="007754D8">
        <w:trPr>
          <w:trHeight w:val="255"/>
        </w:trPr>
        <w:tc>
          <w:tcPr>
            <w:tcW w:w="3937" w:type="dxa"/>
          </w:tcPr>
          <w:p w14:paraId="7EB3FBB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Number of births</w:t>
            </w:r>
            <w:r w:rsidRPr="00426C6C" w:rsidDel="00F409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6C6C">
              <w:rPr>
                <w:rFonts w:ascii="Times New Roman" w:hAnsi="Times New Roman" w:cs="Times New Roman"/>
                <w:color w:val="000000" w:themeColor="text1"/>
              </w:rPr>
              <w:t>(101)</w:t>
            </w:r>
          </w:p>
        </w:tc>
        <w:tc>
          <w:tcPr>
            <w:tcW w:w="1591" w:type="dxa"/>
          </w:tcPr>
          <w:p w14:paraId="59CCE12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23E6028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9FB2CA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8B537CF" w14:textId="77777777" w:rsidTr="007754D8">
        <w:trPr>
          <w:trHeight w:val="240"/>
        </w:trPr>
        <w:tc>
          <w:tcPr>
            <w:tcW w:w="3937" w:type="dxa"/>
          </w:tcPr>
          <w:p w14:paraId="7F67510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childbirth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</w:tcPr>
          <w:p w14:paraId="399C8F0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4627C16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7E337FA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D52F06B" w14:textId="77777777" w:rsidTr="007754D8">
        <w:trPr>
          <w:trHeight w:val="255"/>
        </w:trPr>
        <w:tc>
          <w:tcPr>
            <w:tcW w:w="3937" w:type="dxa"/>
          </w:tcPr>
          <w:p w14:paraId="7B2AC9B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1-3 childbirths                                                                   </w:t>
            </w:r>
          </w:p>
        </w:tc>
        <w:tc>
          <w:tcPr>
            <w:tcW w:w="1591" w:type="dxa"/>
          </w:tcPr>
          <w:p w14:paraId="3388DF8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2005" w:type="dxa"/>
          </w:tcPr>
          <w:p w14:paraId="24F2F49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(0.30 - 1.14)</w:t>
            </w:r>
          </w:p>
        </w:tc>
        <w:tc>
          <w:tcPr>
            <w:tcW w:w="1714" w:type="dxa"/>
          </w:tcPr>
          <w:p w14:paraId="179D019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0.115</w:t>
            </w:r>
          </w:p>
        </w:tc>
      </w:tr>
      <w:tr w:rsidR="00F50D2C" w:rsidRPr="00426C6C" w14:paraId="488BE5AE" w14:textId="77777777" w:rsidTr="007754D8">
        <w:trPr>
          <w:trHeight w:val="240"/>
        </w:trPr>
        <w:tc>
          <w:tcPr>
            <w:tcW w:w="3937" w:type="dxa"/>
          </w:tcPr>
          <w:p w14:paraId="71DE2EA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&gt; 3 childbirths                                                                </w:t>
            </w:r>
          </w:p>
        </w:tc>
        <w:tc>
          <w:tcPr>
            <w:tcW w:w="1591" w:type="dxa"/>
          </w:tcPr>
          <w:p w14:paraId="73B0D18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005" w:type="dxa"/>
          </w:tcPr>
          <w:p w14:paraId="6163E51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(0.35 - 3.64)</w:t>
            </w:r>
          </w:p>
        </w:tc>
        <w:tc>
          <w:tcPr>
            <w:tcW w:w="1714" w:type="dxa"/>
          </w:tcPr>
          <w:p w14:paraId="505784B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0.844</w:t>
            </w:r>
          </w:p>
        </w:tc>
      </w:tr>
      <w:tr w:rsidR="00F50D2C" w:rsidRPr="00426C6C" w14:paraId="0460E1F4" w14:textId="77777777" w:rsidTr="007754D8">
        <w:trPr>
          <w:trHeight w:val="255"/>
        </w:trPr>
        <w:tc>
          <w:tcPr>
            <w:tcW w:w="3937" w:type="dxa"/>
          </w:tcPr>
          <w:p w14:paraId="39F725B1" w14:textId="77777777" w:rsidR="00F50D2C" w:rsidRPr="00426C6C" w:rsidDel="00FB67DF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Menopause </w:t>
            </w:r>
          </w:p>
        </w:tc>
        <w:tc>
          <w:tcPr>
            <w:tcW w:w="1591" w:type="dxa"/>
          </w:tcPr>
          <w:p w14:paraId="596DDD3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66CBEEE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899EE8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8823184" w14:textId="77777777" w:rsidTr="007754D8">
        <w:trPr>
          <w:trHeight w:val="240"/>
        </w:trPr>
        <w:tc>
          <w:tcPr>
            <w:tcW w:w="3937" w:type="dxa"/>
          </w:tcPr>
          <w:p w14:paraId="13C8FB80" w14:textId="77777777" w:rsidR="00F50D2C" w:rsidRPr="00426C6C" w:rsidDel="00FB67DF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</w:t>
            </w:r>
          </w:p>
        </w:tc>
        <w:tc>
          <w:tcPr>
            <w:tcW w:w="1591" w:type="dxa"/>
          </w:tcPr>
          <w:p w14:paraId="2065174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613A8DA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E5831F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BDF9C74" w14:textId="77777777" w:rsidTr="007754D8">
        <w:trPr>
          <w:trHeight w:val="255"/>
        </w:trPr>
        <w:tc>
          <w:tcPr>
            <w:tcW w:w="3937" w:type="dxa"/>
          </w:tcPr>
          <w:p w14:paraId="75B26BC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</w:tcPr>
          <w:p w14:paraId="58DE389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05" w:type="dxa"/>
          </w:tcPr>
          <w:p w14:paraId="602DDDC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(0.57 - 2.88)</w:t>
            </w:r>
          </w:p>
        </w:tc>
        <w:tc>
          <w:tcPr>
            <w:tcW w:w="1714" w:type="dxa"/>
          </w:tcPr>
          <w:p w14:paraId="5AA2353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0.551</w:t>
            </w:r>
          </w:p>
        </w:tc>
      </w:tr>
      <w:tr w:rsidR="00F50D2C" w:rsidRPr="00426C6C" w14:paraId="100DC685" w14:textId="77777777" w:rsidTr="007754D8">
        <w:trPr>
          <w:trHeight w:val="240"/>
        </w:trPr>
        <w:tc>
          <w:tcPr>
            <w:tcW w:w="3937" w:type="dxa"/>
          </w:tcPr>
          <w:p w14:paraId="6C81C715" w14:textId="77777777" w:rsidR="00F50D2C" w:rsidRPr="00426C6C" w:rsidDel="00FB67DF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Patient status </w:t>
            </w:r>
          </w:p>
        </w:tc>
        <w:tc>
          <w:tcPr>
            <w:tcW w:w="1591" w:type="dxa"/>
          </w:tcPr>
          <w:p w14:paraId="49BF72A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509D6A0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1F9325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DBD1457" w14:textId="77777777" w:rsidTr="007754D8">
        <w:trPr>
          <w:trHeight w:val="255"/>
        </w:trPr>
        <w:tc>
          <w:tcPr>
            <w:tcW w:w="3937" w:type="dxa"/>
          </w:tcPr>
          <w:p w14:paraId="7B85A0A6" w14:textId="77777777" w:rsidR="00F50D2C" w:rsidRPr="00426C6C" w:rsidDel="00FB67DF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New patient </w:t>
            </w:r>
          </w:p>
        </w:tc>
        <w:tc>
          <w:tcPr>
            <w:tcW w:w="1591" w:type="dxa"/>
          </w:tcPr>
          <w:p w14:paraId="5070F35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183363B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0686001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3F3366E" w14:textId="77777777" w:rsidTr="007754D8">
        <w:trPr>
          <w:trHeight w:val="240"/>
        </w:trPr>
        <w:tc>
          <w:tcPr>
            <w:tcW w:w="3937" w:type="dxa"/>
          </w:tcPr>
          <w:p w14:paraId="39C2461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Follow up </w:t>
            </w:r>
          </w:p>
        </w:tc>
        <w:tc>
          <w:tcPr>
            <w:tcW w:w="1591" w:type="dxa"/>
          </w:tcPr>
          <w:p w14:paraId="6D07BD3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005" w:type="dxa"/>
          </w:tcPr>
          <w:p w14:paraId="5CF1DCA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(1.14 - 8.84)</w:t>
            </w:r>
          </w:p>
        </w:tc>
        <w:tc>
          <w:tcPr>
            <w:tcW w:w="1714" w:type="dxa"/>
          </w:tcPr>
          <w:p w14:paraId="45AB33E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0.026</w:t>
            </w:r>
          </w:p>
        </w:tc>
      </w:tr>
      <w:tr w:rsidR="00F50D2C" w:rsidRPr="00426C6C" w14:paraId="1310763F" w14:textId="77777777" w:rsidTr="007754D8">
        <w:trPr>
          <w:trHeight w:val="255"/>
        </w:trPr>
        <w:tc>
          <w:tcPr>
            <w:tcW w:w="3937" w:type="dxa"/>
          </w:tcPr>
          <w:p w14:paraId="347BEA0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If follow-up patient </w:t>
            </w:r>
          </w:p>
        </w:tc>
        <w:tc>
          <w:tcPr>
            <w:tcW w:w="1591" w:type="dxa"/>
          </w:tcPr>
          <w:p w14:paraId="10CF21F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75568C0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4476C3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96A31AD" w14:textId="77777777" w:rsidTr="007754D8">
        <w:trPr>
          <w:trHeight w:val="255"/>
        </w:trPr>
        <w:tc>
          <w:tcPr>
            <w:tcW w:w="3937" w:type="dxa"/>
          </w:tcPr>
          <w:p w14:paraId="7994FBB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&lt;6 months </w:t>
            </w:r>
          </w:p>
        </w:tc>
        <w:tc>
          <w:tcPr>
            <w:tcW w:w="1591" w:type="dxa"/>
          </w:tcPr>
          <w:p w14:paraId="6388A6F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0C7A40B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910ED3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DAC4AB2" w14:textId="77777777" w:rsidTr="007754D8">
        <w:trPr>
          <w:trHeight w:val="255"/>
        </w:trPr>
        <w:tc>
          <w:tcPr>
            <w:tcW w:w="3937" w:type="dxa"/>
          </w:tcPr>
          <w:p w14:paraId="6A007EA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6-12 moths </w:t>
            </w:r>
          </w:p>
        </w:tc>
        <w:tc>
          <w:tcPr>
            <w:tcW w:w="1591" w:type="dxa"/>
          </w:tcPr>
          <w:p w14:paraId="3006DCF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005" w:type="dxa"/>
          </w:tcPr>
          <w:p w14:paraId="125736C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(0.25 - 7.89)</w:t>
            </w:r>
          </w:p>
        </w:tc>
        <w:tc>
          <w:tcPr>
            <w:tcW w:w="1714" w:type="dxa"/>
          </w:tcPr>
          <w:p w14:paraId="36DD951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      0.699</w:t>
            </w:r>
          </w:p>
        </w:tc>
      </w:tr>
      <w:tr w:rsidR="00F50D2C" w:rsidRPr="00426C6C" w14:paraId="3BAFD03A" w14:textId="77777777" w:rsidTr="007754D8">
        <w:trPr>
          <w:trHeight w:val="255"/>
        </w:trPr>
        <w:tc>
          <w:tcPr>
            <w:tcW w:w="3937" w:type="dxa"/>
          </w:tcPr>
          <w:p w14:paraId="05BA7E3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≥12 months </w:t>
            </w:r>
          </w:p>
        </w:tc>
        <w:tc>
          <w:tcPr>
            <w:tcW w:w="1591" w:type="dxa"/>
          </w:tcPr>
          <w:p w14:paraId="5E89891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2005" w:type="dxa"/>
          </w:tcPr>
          <w:p w14:paraId="5D5DAB5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(0.11 - 1.63)</w:t>
            </w:r>
          </w:p>
        </w:tc>
        <w:tc>
          <w:tcPr>
            <w:tcW w:w="1714" w:type="dxa"/>
          </w:tcPr>
          <w:p w14:paraId="6D8252C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0.208</w:t>
            </w:r>
          </w:p>
        </w:tc>
      </w:tr>
      <w:tr w:rsidR="00F50D2C" w:rsidRPr="00426C6C" w14:paraId="041A09F2" w14:textId="77777777" w:rsidTr="007754D8">
        <w:trPr>
          <w:trHeight w:val="255"/>
        </w:trPr>
        <w:tc>
          <w:tcPr>
            <w:tcW w:w="3937" w:type="dxa"/>
          </w:tcPr>
          <w:p w14:paraId="62D412D1" w14:textId="77777777" w:rsidR="00F50D2C" w:rsidRPr="00426C6C" w:rsidDel="00FB67DF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Type of residence </w:t>
            </w:r>
          </w:p>
        </w:tc>
        <w:tc>
          <w:tcPr>
            <w:tcW w:w="1591" w:type="dxa"/>
          </w:tcPr>
          <w:p w14:paraId="7CE2BC4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215E06A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2F30F45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E542109" w14:textId="77777777" w:rsidTr="007754D8">
        <w:trPr>
          <w:trHeight w:val="240"/>
        </w:trPr>
        <w:tc>
          <w:tcPr>
            <w:tcW w:w="3937" w:type="dxa"/>
          </w:tcPr>
          <w:p w14:paraId="75FC2AB4" w14:textId="77777777" w:rsidR="00F50D2C" w:rsidRPr="00426C6C" w:rsidDel="00FB67DF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Rural </w:t>
            </w:r>
          </w:p>
        </w:tc>
        <w:tc>
          <w:tcPr>
            <w:tcW w:w="1591" w:type="dxa"/>
          </w:tcPr>
          <w:p w14:paraId="65FF388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0B282D5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F60597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CEE0B3B" w14:textId="77777777" w:rsidTr="007754D8">
        <w:trPr>
          <w:trHeight w:val="255"/>
        </w:trPr>
        <w:tc>
          <w:tcPr>
            <w:tcW w:w="3937" w:type="dxa"/>
          </w:tcPr>
          <w:p w14:paraId="0C84401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Urban </w:t>
            </w:r>
          </w:p>
        </w:tc>
        <w:tc>
          <w:tcPr>
            <w:tcW w:w="1591" w:type="dxa"/>
          </w:tcPr>
          <w:p w14:paraId="489AB84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005" w:type="dxa"/>
          </w:tcPr>
          <w:p w14:paraId="729D199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(0.75 - 2.83)</w:t>
            </w:r>
          </w:p>
        </w:tc>
        <w:tc>
          <w:tcPr>
            <w:tcW w:w="1714" w:type="dxa"/>
          </w:tcPr>
          <w:p w14:paraId="0FEAC75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0.267</w:t>
            </w:r>
          </w:p>
        </w:tc>
      </w:tr>
      <w:tr w:rsidR="00F50D2C" w:rsidRPr="00426C6C" w14:paraId="47BB9642" w14:textId="77777777" w:rsidTr="007754D8">
        <w:trPr>
          <w:trHeight w:val="252"/>
        </w:trPr>
        <w:tc>
          <w:tcPr>
            <w:tcW w:w="3937" w:type="dxa"/>
            <w:shd w:val="clear" w:color="auto" w:fill="auto"/>
          </w:tcPr>
          <w:p w14:paraId="133199D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Average time per medical appointment</w:t>
            </w:r>
          </w:p>
        </w:tc>
        <w:tc>
          <w:tcPr>
            <w:tcW w:w="1591" w:type="dxa"/>
            <w:shd w:val="clear" w:color="auto" w:fill="auto"/>
          </w:tcPr>
          <w:p w14:paraId="70E8C5C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2CF7F48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F6CB07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370C161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02803C9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≤2h</w:t>
            </w:r>
          </w:p>
        </w:tc>
        <w:tc>
          <w:tcPr>
            <w:tcW w:w="1591" w:type="dxa"/>
            <w:shd w:val="clear" w:color="auto" w:fill="auto"/>
          </w:tcPr>
          <w:p w14:paraId="0CA0514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7D5BF3E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BA7E7B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0561F71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7B769A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&gt;2h</w:t>
            </w:r>
          </w:p>
        </w:tc>
        <w:tc>
          <w:tcPr>
            <w:tcW w:w="1591" w:type="dxa"/>
            <w:shd w:val="clear" w:color="auto" w:fill="auto"/>
          </w:tcPr>
          <w:p w14:paraId="725DD7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1525334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(0.69 - 3.50)</w:t>
            </w:r>
          </w:p>
        </w:tc>
        <w:tc>
          <w:tcPr>
            <w:tcW w:w="1714" w:type="dxa"/>
            <w:shd w:val="clear" w:color="auto" w:fill="auto"/>
          </w:tcPr>
          <w:p w14:paraId="4F2CAF8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0.287</w:t>
            </w:r>
          </w:p>
        </w:tc>
      </w:tr>
      <w:tr w:rsidR="00F50D2C" w:rsidRPr="00426C6C" w14:paraId="72A47E1F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0300E64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Excessive expense for transport    </w:t>
            </w:r>
          </w:p>
        </w:tc>
        <w:tc>
          <w:tcPr>
            <w:tcW w:w="1591" w:type="dxa"/>
            <w:shd w:val="clear" w:color="auto" w:fill="auto"/>
          </w:tcPr>
          <w:p w14:paraId="548EFC6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C76A02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DEAC56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31B60B1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2B876CD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056643A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3F3E1A3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C805A7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CCD763B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7C5961D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   </w:t>
            </w:r>
          </w:p>
        </w:tc>
        <w:tc>
          <w:tcPr>
            <w:tcW w:w="1591" w:type="dxa"/>
            <w:shd w:val="clear" w:color="auto" w:fill="auto"/>
          </w:tcPr>
          <w:p w14:paraId="0C0BFCA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2005" w:type="dxa"/>
            <w:shd w:val="clear" w:color="auto" w:fill="auto"/>
          </w:tcPr>
          <w:p w14:paraId="42E77FE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(1.65 - 8.74)</w:t>
            </w:r>
          </w:p>
        </w:tc>
        <w:tc>
          <w:tcPr>
            <w:tcW w:w="1714" w:type="dxa"/>
            <w:shd w:val="clear" w:color="auto" w:fill="auto"/>
          </w:tcPr>
          <w:p w14:paraId="4621E14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F50D2C" w:rsidRPr="00426C6C" w14:paraId="301E126A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13D89C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Means of transport </w:t>
            </w:r>
          </w:p>
        </w:tc>
        <w:tc>
          <w:tcPr>
            <w:tcW w:w="1591" w:type="dxa"/>
            <w:shd w:val="clear" w:color="auto" w:fill="auto"/>
          </w:tcPr>
          <w:p w14:paraId="00DC6B8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231686D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23ED92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864A955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0CB528C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Walk </w:t>
            </w:r>
          </w:p>
        </w:tc>
        <w:tc>
          <w:tcPr>
            <w:tcW w:w="1591" w:type="dxa"/>
            <w:shd w:val="clear" w:color="auto" w:fill="auto"/>
          </w:tcPr>
          <w:p w14:paraId="1CEA990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6EFD4FE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06EE8B5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FF60E09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8C0C6B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Public transport </w:t>
            </w:r>
          </w:p>
        </w:tc>
        <w:tc>
          <w:tcPr>
            <w:tcW w:w="1591" w:type="dxa"/>
            <w:shd w:val="clear" w:color="auto" w:fill="auto"/>
          </w:tcPr>
          <w:p w14:paraId="36954EF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2005" w:type="dxa"/>
            <w:shd w:val="clear" w:color="auto" w:fill="auto"/>
          </w:tcPr>
          <w:p w14:paraId="190297A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(1.34 - 7.28)</w:t>
            </w:r>
          </w:p>
        </w:tc>
        <w:tc>
          <w:tcPr>
            <w:tcW w:w="1714" w:type="dxa"/>
            <w:shd w:val="clear" w:color="auto" w:fill="auto"/>
          </w:tcPr>
          <w:p w14:paraId="138066D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0.008</w:t>
            </w:r>
          </w:p>
        </w:tc>
      </w:tr>
      <w:tr w:rsidR="00F50D2C" w:rsidRPr="00426C6C" w14:paraId="64B0C967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5D85577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Private transport </w:t>
            </w:r>
          </w:p>
        </w:tc>
        <w:tc>
          <w:tcPr>
            <w:tcW w:w="1591" w:type="dxa"/>
            <w:shd w:val="clear" w:color="auto" w:fill="auto"/>
          </w:tcPr>
          <w:p w14:paraId="5F7A700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005" w:type="dxa"/>
            <w:shd w:val="clear" w:color="auto" w:fill="auto"/>
          </w:tcPr>
          <w:p w14:paraId="77280AD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(0.29 - 6.27)</w:t>
            </w:r>
          </w:p>
        </w:tc>
        <w:tc>
          <w:tcPr>
            <w:tcW w:w="1714" w:type="dxa"/>
            <w:shd w:val="clear" w:color="auto" w:fill="auto"/>
          </w:tcPr>
          <w:p w14:paraId="5635B01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0.694</w:t>
            </w:r>
          </w:p>
        </w:tc>
      </w:tr>
      <w:tr w:rsidR="00F50D2C" w:rsidRPr="00426C6C" w14:paraId="03EF6C85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6D2B61F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Health insurance </w:t>
            </w:r>
          </w:p>
        </w:tc>
        <w:tc>
          <w:tcPr>
            <w:tcW w:w="1591" w:type="dxa"/>
            <w:shd w:val="clear" w:color="auto" w:fill="auto"/>
          </w:tcPr>
          <w:p w14:paraId="345A09A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7D30820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8F8981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4EF78DD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1322ECB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3DDF8CA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4424E08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5C580E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CAA1B8E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41FC605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0A07FFC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2005" w:type="dxa"/>
            <w:shd w:val="clear" w:color="auto" w:fill="auto"/>
          </w:tcPr>
          <w:p w14:paraId="6FED6FC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(0.24 - 1.12)</w:t>
            </w:r>
          </w:p>
        </w:tc>
        <w:tc>
          <w:tcPr>
            <w:tcW w:w="1714" w:type="dxa"/>
            <w:shd w:val="clear" w:color="auto" w:fill="auto"/>
          </w:tcPr>
          <w:p w14:paraId="02E52AD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0.098</w:t>
            </w:r>
          </w:p>
        </w:tc>
      </w:tr>
      <w:tr w:rsidR="00F50D2C" w:rsidRPr="00426C6C" w14:paraId="6CECD10C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14EFE41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Education level </w:t>
            </w:r>
          </w:p>
        </w:tc>
        <w:tc>
          <w:tcPr>
            <w:tcW w:w="1591" w:type="dxa"/>
            <w:shd w:val="clear" w:color="auto" w:fill="auto"/>
          </w:tcPr>
          <w:p w14:paraId="520D239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D1C03C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6CA60B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438FB21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541CBCA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Primary </w:t>
            </w:r>
          </w:p>
        </w:tc>
        <w:tc>
          <w:tcPr>
            <w:tcW w:w="1591" w:type="dxa"/>
            <w:shd w:val="clear" w:color="auto" w:fill="auto"/>
          </w:tcPr>
          <w:p w14:paraId="6D7D75A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0118847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49E33E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2F6FB07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790715C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Higher education</w:t>
            </w:r>
          </w:p>
        </w:tc>
        <w:tc>
          <w:tcPr>
            <w:tcW w:w="1591" w:type="dxa"/>
            <w:shd w:val="clear" w:color="auto" w:fill="auto"/>
          </w:tcPr>
          <w:p w14:paraId="1FDACA3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2005" w:type="dxa"/>
            <w:shd w:val="clear" w:color="auto" w:fill="auto"/>
          </w:tcPr>
          <w:p w14:paraId="278D24F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(0.18 - 0.957)</w:t>
            </w:r>
          </w:p>
        </w:tc>
        <w:tc>
          <w:tcPr>
            <w:tcW w:w="1714" w:type="dxa"/>
            <w:shd w:val="clear" w:color="auto" w:fill="auto"/>
          </w:tcPr>
          <w:p w14:paraId="6CCF979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0.039</w:t>
            </w:r>
          </w:p>
        </w:tc>
      </w:tr>
      <w:tr w:rsidR="00F50D2C" w:rsidRPr="00426C6C" w14:paraId="36D5ED93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08093BE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Main profession</w:t>
            </w:r>
          </w:p>
        </w:tc>
        <w:tc>
          <w:tcPr>
            <w:tcW w:w="1591" w:type="dxa"/>
            <w:shd w:val="clear" w:color="auto" w:fill="auto"/>
          </w:tcPr>
          <w:p w14:paraId="654B9FD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21412C7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C54A8A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DA6478E" w14:textId="77777777" w:rsidTr="007754D8">
        <w:trPr>
          <w:trHeight w:val="225"/>
        </w:trPr>
        <w:tc>
          <w:tcPr>
            <w:tcW w:w="3937" w:type="dxa"/>
            <w:shd w:val="clear" w:color="auto" w:fill="auto"/>
          </w:tcPr>
          <w:p w14:paraId="4807E60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Other (no specific profession) </w:t>
            </w:r>
          </w:p>
        </w:tc>
        <w:tc>
          <w:tcPr>
            <w:tcW w:w="1591" w:type="dxa"/>
            <w:shd w:val="clear" w:color="auto" w:fill="auto"/>
          </w:tcPr>
          <w:p w14:paraId="720FD11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63D61F1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872F82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50D2C" w:rsidRPr="00426C6C" w14:paraId="7D056CBD" w14:textId="77777777" w:rsidTr="007754D8">
        <w:trPr>
          <w:trHeight w:val="80"/>
        </w:trPr>
        <w:tc>
          <w:tcPr>
            <w:tcW w:w="3937" w:type="dxa"/>
            <w:shd w:val="clear" w:color="auto" w:fill="auto"/>
          </w:tcPr>
          <w:p w14:paraId="4F14018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Small business</w:t>
            </w:r>
          </w:p>
        </w:tc>
        <w:tc>
          <w:tcPr>
            <w:tcW w:w="1591" w:type="dxa"/>
            <w:shd w:val="clear" w:color="auto" w:fill="auto"/>
          </w:tcPr>
          <w:p w14:paraId="4D8C7EC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005" w:type="dxa"/>
            <w:shd w:val="clear" w:color="auto" w:fill="auto"/>
          </w:tcPr>
          <w:p w14:paraId="21E94CA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(0.67 - 2.79)</w:t>
            </w:r>
          </w:p>
        </w:tc>
        <w:tc>
          <w:tcPr>
            <w:tcW w:w="1714" w:type="dxa"/>
            <w:shd w:val="clear" w:color="auto" w:fill="auto"/>
          </w:tcPr>
          <w:p w14:paraId="0E2D5AE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0.384</w:t>
            </w:r>
          </w:p>
        </w:tc>
      </w:tr>
      <w:tr w:rsidR="00F50D2C" w:rsidRPr="00426C6C" w14:paraId="5EC7BBF6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5429958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Educator</w:t>
            </w:r>
          </w:p>
        </w:tc>
        <w:tc>
          <w:tcPr>
            <w:tcW w:w="1591" w:type="dxa"/>
            <w:shd w:val="clear" w:color="auto" w:fill="auto"/>
          </w:tcPr>
          <w:p w14:paraId="5A5A5A7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2005" w:type="dxa"/>
            <w:shd w:val="clear" w:color="auto" w:fill="auto"/>
          </w:tcPr>
          <w:p w14:paraId="574CB1A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(0.64 - 5.24)</w:t>
            </w:r>
          </w:p>
        </w:tc>
        <w:tc>
          <w:tcPr>
            <w:tcW w:w="1714" w:type="dxa"/>
            <w:shd w:val="clear" w:color="auto" w:fill="auto"/>
          </w:tcPr>
          <w:p w14:paraId="34488FF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0.256</w:t>
            </w:r>
          </w:p>
        </w:tc>
      </w:tr>
      <w:tr w:rsidR="00F50D2C" w:rsidRPr="00426C6C" w14:paraId="68E564E6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2F82C64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Farmer</w:t>
            </w:r>
          </w:p>
        </w:tc>
        <w:tc>
          <w:tcPr>
            <w:tcW w:w="1591" w:type="dxa"/>
            <w:shd w:val="clear" w:color="auto" w:fill="auto"/>
          </w:tcPr>
          <w:p w14:paraId="46FD599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2005" w:type="dxa"/>
            <w:shd w:val="clear" w:color="auto" w:fill="auto"/>
          </w:tcPr>
          <w:p w14:paraId="006236B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(1.04 - 25.29)</w:t>
            </w:r>
          </w:p>
        </w:tc>
        <w:tc>
          <w:tcPr>
            <w:tcW w:w="1714" w:type="dxa"/>
            <w:shd w:val="clear" w:color="auto" w:fill="auto"/>
          </w:tcPr>
          <w:p w14:paraId="52D8F96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0.044</w:t>
            </w:r>
          </w:p>
        </w:tc>
      </w:tr>
      <w:tr w:rsidR="00F50D2C" w:rsidRPr="00426C6C" w14:paraId="78BB56E0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435CAA6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Nurse</w:t>
            </w:r>
          </w:p>
        </w:tc>
        <w:tc>
          <w:tcPr>
            <w:tcW w:w="1591" w:type="dxa"/>
            <w:shd w:val="clear" w:color="auto" w:fill="auto"/>
          </w:tcPr>
          <w:p w14:paraId="55027CB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2005" w:type="dxa"/>
            <w:shd w:val="clear" w:color="auto" w:fill="auto"/>
          </w:tcPr>
          <w:p w14:paraId="5B76B0D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(0.31 - 2.02)</w:t>
            </w:r>
          </w:p>
        </w:tc>
        <w:tc>
          <w:tcPr>
            <w:tcW w:w="1714" w:type="dxa"/>
            <w:shd w:val="clear" w:color="auto" w:fill="auto"/>
          </w:tcPr>
          <w:p w14:paraId="736B5C2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0.631</w:t>
            </w:r>
          </w:p>
        </w:tc>
      </w:tr>
      <w:tr w:rsidR="00F50D2C" w:rsidRPr="00426C6C" w14:paraId="2BBA91C9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4600C26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Employment </w:t>
            </w:r>
          </w:p>
        </w:tc>
        <w:tc>
          <w:tcPr>
            <w:tcW w:w="1591" w:type="dxa"/>
            <w:shd w:val="clear" w:color="auto" w:fill="auto"/>
          </w:tcPr>
          <w:p w14:paraId="262E494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8BDDF3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07282FB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75FE211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2F77A8D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1C95B56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365DBE3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557E10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1D0E41E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47085F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3BCF00E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005" w:type="dxa"/>
            <w:shd w:val="clear" w:color="auto" w:fill="auto"/>
          </w:tcPr>
          <w:p w14:paraId="0F62B16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(0.61 - 1.99)</w:t>
            </w:r>
          </w:p>
        </w:tc>
        <w:tc>
          <w:tcPr>
            <w:tcW w:w="1714" w:type="dxa"/>
            <w:shd w:val="clear" w:color="auto" w:fill="auto"/>
          </w:tcPr>
          <w:p w14:paraId="583B9BB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0.744</w:t>
            </w:r>
          </w:p>
        </w:tc>
      </w:tr>
      <w:tr w:rsidR="00F50D2C" w:rsidRPr="00426C6C" w14:paraId="2B804C9F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45CC0E5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Monthly Income </w:t>
            </w:r>
          </w:p>
        </w:tc>
        <w:tc>
          <w:tcPr>
            <w:tcW w:w="1591" w:type="dxa"/>
            <w:shd w:val="clear" w:color="auto" w:fill="auto"/>
          </w:tcPr>
          <w:p w14:paraId="404E14D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E825DA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A50094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E052EFE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74083E3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15 USD- ≤206USD (≤10 USD/day)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shd w:val="clear" w:color="auto" w:fill="auto"/>
          </w:tcPr>
          <w:p w14:paraId="7B477E4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00C4299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14" w:type="dxa"/>
            <w:shd w:val="clear" w:color="auto" w:fill="auto"/>
          </w:tcPr>
          <w:p w14:paraId="007B1C9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F50D2C" w:rsidRPr="00426C6C" w14:paraId="5A04FA56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77E88C9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&gt;206USD (&gt;10 USD/day)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shd w:val="clear" w:color="auto" w:fill="auto"/>
          </w:tcPr>
          <w:p w14:paraId="2F6664E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1.9                                                              </w:t>
            </w:r>
          </w:p>
        </w:tc>
        <w:tc>
          <w:tcPr>
            <w:tcW w:w="2005" w:type="dxa"/>
            <w:shd w:val="clear" w:color="auto" w:fill="auto"/>
          </w:tcPr>
          <w:p w14:paraId="063973F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26C6C">
              <w:rPr>
                <w:rFonts w:ascii="Times New Roman" w:hAnsi="Times New Roman" w:cs="Times New Roman"/>
              </w:rPr>
              <w:t>(0.60 - 6.42)</w:t>
            </w:r>
          </w:p>
        </w:tc>
        <w:tc>
          <w:tcPr>
            <w:tcW w:w="1714" w:type="dxa"/>
            <w:shd w:val="clear" w:color="auto" w:fill="auto"/>
          </w:tcPr>
          <w:p w14:paraId="6521BAB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0.262</w:t>
            </w:r>
          </w:p>
        </w:tc>
      </w:tr>
      <w:tr w:rsidR="00F50D2C" w:rsidRPr="00426C6C" w14:paraId="01CB1872" w14:textId="77777777" w:rsidTr="007754D8">
        <w:trPr>
          <w:trHeight w:val="80"/>
        </w:trPr>
        <w:tc>
          <w:tcPr>
            <w:tcW w:w="3937" w:type="dxa"/>
            <w:shd w:val="clear" w:color="auto" w:fill="auto"/>
          </w:tcPr>
          <w:p w14:paraId="0C0498C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Income decline (decline observed in the income after the diagnosis of uterine fibroids)</w:t>
            </w:r>
          </w:p>
        </w:tc>
        <w:tc>
          <w:tcPr>
            <w:tcW w:w="1591" w:type="dxa"/>
            <w:shd w:val="clear" w:color="auto" w:fill="auto"/>
          </w:tcPr>
          <w:p w14:paraId="2764B99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E31C14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5CFD92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426AFC4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67758E6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</w:t>
            </w:r>
          </w:p>
        </w:tc>
        <w:tc>
          <w:tcPr>
            <w:tcW w:w="1591" w:type="dxa"/>
            <w:shd w:val="clear" w:color="auto" w:fill="auto"/>
          </w:tcPr>
          <w:p w14:paraId="23E3E5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78DD9F3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931BCD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2900BE0" w14:textId="77777777" w:rsidTr="007754D8">
        <w:trPr>
          <w:trHeight w:val="255"/>
        </w:trPr>
        <w:tc>
          <w:tcPr>
            <w:tcW w:w="3937" w:type="dxa"/>
            <w:shd w:val="clear" w:color="auto" w:fill="auto"/>
          </w:tcPr>
          <w:p w14:paraId="4B31D15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5139AA7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2005" w:type="dxa"/>
            <w:shd w:val="clear" w:color="auto" w:fill="auto"/>
          </w:tcPr>
          <w:p w14:paraId="2C4E3EC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(1.64 - 5.54)</w:t>
            </w:r>
          </w:p>
        </w:tc>
        <w:tc>
          <w:tcPr>
            <w:tcW w:w="1714" w:type="dxa"/>
            <w:shd w:val="clear" w:color="auto" w:fill="auto"/>
          </w:tcPr>
          <w:p w14:paraId="50CA0E3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50D2C" w:rsidRPr="00426C6C" w14:paraId="2B908415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B247D8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Degree of income decline </w:t>
            </w:r>
          </w:p>
        </w:tc>
        <w:tc>
          <w:tcPr>
            <w:tcW w:w="1591" w:type="dxa"/>
            <w:shd w:val="clear" w:color="auto" w:fill="auto"/>
          </w:tcPr>
          <w:p w14:paraId="61F1305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7CD924B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16284E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ADB14E5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6227D30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Low</w:t>
            </w:r>
          </w:p>
        </w:tc>
        <w:tc>
          <w:tcPr>
            <w:tcW w:w="1591" w:type="dxa"/>
            <w:shd w:val="clear" w:color="auto" w:fill="auto"/>
          </w:tcPr>
          <w:p w14:paraId="2CD76C4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5F61336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EFF152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5929C6A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1BD509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Moderate </w:t>
            </w:r>
          </w:p>
        </w:tc>
        <w:tc>
          <w:tcPr>
            <w:tcW w:w="1591" w:type="dxa"/>
            <w:shd w:val="clear" w:color="auto" w:fill="auto"/>
          </w:tcPr>
          <w:p w14:paraId="26CA4C1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005" w:type="dxa"/>
            <w:shd w:val="clear" w:color="auto" w:fill="auto"/>
          </w:tcPr>
          <w:p w14:paraId="39D5B28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(0.09 - 11.56)</w:t>
            </w:r>
          </w:p>
        </w:tc>
        <w:tc>
          <w:tcPr>
            <w:tcW w:w="1714" w:type="dxa"/>
            <w:shd w:val="clear" w:color="auto" w:fill="auto"/>
          </w:tcPr>
          <w:p w14:paraId="562F746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0.968</w:t>
            </w:r>
          </w:p>
        </w:tc>
      </w:tr>
      <w:tr w:rsidR="00F50D2C" w:rsidRPr="00426C6C" w14:paraId="464C0291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1487836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High</w:t>
            </w:r>
          </w:p>
        </w:tc>
        <w:tc>
          <w:tcPr>
            <w:tcW w:w="1591" w:type="dxa"/>
            <w:shd w:val="clear" w:color="auto" w:fill="auto"/>
          </w:tcPr>
          <w:p w14:paraId="2DC8A15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2005" w:type="dxa"/>
            <w:shd w:val="clear" w:color="auto" w:fill="auto"/>
          </w:tcPr>
          <w:p w14:paraId="04E1824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(0.06 - 5.33)</w:t>
            </w:r>
          </w:p>
        </w:tc>
        <w:tc>
          <w:tcPr>
            <w:tcW w:w="1714" w:type="dxa"/>
            <w:shd w:val="clear" w:color="auto" w:fill="auto"/>
          </w:tcPr>
          <w:p w14:paraId="5A4FE68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0.610</w:t>
            </w:r>
          </w:p>
        </w:tc>
      </w:tr>
      <w:tr w:rsidR="00F50D2C" w:rsidRPr="00426C6C" w14:paraId="17444B8A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6D0B449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Expenses category </w:t>
            </w:r>
          </w:p>
        </w:tc>
        <w:tc>
          <w:tcPr>
            <w:tcW w:w="1591" w:type="dxa"/>
            <w:shd w:val="clear" w:color="auto" w:fill="auto"/>
          </w:tcPr>
          <w:p w14:paraId="645480B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18DA0D1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0035492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6B2A393" w14:textId="77777777" w:rsidTr="007754D8">
        <w:trPr>
          <w:trHeight w:val="240"/>
        </w:trPr>
        <w:tc>
          <w:tcPr>
            <w:tcW w:w="3937" w:type="dxa"/>
            <w:shd w:val="clear" w:color="auto" w:fill="auto"/>
          </w:tcPr>
          <w:p w14:paraId="3212B5F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Medical </w:t>
            </w:r>
          </w:p>
        </w:tc>
        <w:tc>
          <w:tcPr>
            <w:tcW w:w="1591" w:type="dxa"/>
            <w:shd w:val="clear" w:color="auto" w:fill="auto"/>
          </w:tcPr>
          <w:p w14:paraId="12DB9BD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0DF6E56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3CC10F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6530F4E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E3A16D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Non-medical </w:t>
            </w:r>
          </w:p>
        </w:tc>
        <w:tc>
          <w:tcPr>
            <w:tcW w:w="1591" w:type="dxa"/>
            <w:shd w:val="clear" w:color="auto" w:fill="auto"/>
          </w:tcPr>
          <w:p w14:paraId="358A36A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0.7</w:t>
            </w:r>
          </w:p>
        </w:tc>
        <w:tc>
          <w:tcPr>
            <w:tcW w:w="2005" w:type="dxa"/>
            <w:shd w:val="clear" w:color="auto" w:fill="auto"/>
          </w:tcPr>
          <w:p w14:paraId="125F7FA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(0.35 - 1.60)</w:t>
            </w:r>
          </w:p>
        </w:tc>
        <w:tc>
          <w:tcPr>
            <w:tcW w:w="1714" w:type="dxa"/>
            <w:shd w:val="clear" w:color="auto" w:fill="auto"/>
          </w:tcPr>
          <w:p w14:paraId="74B030F5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0.455</w:t>
            </w:r>
          </w:p>
        </w:tc>
      </w:tr>
      <w:tr w:rsidR="00F50D2C" w:rsidRPr="00426C6C" w14:paraId="15B14543" w14:textId="77777777" w:rsidTr="007754D8">
        <w:trPr>
          <w:trHeight w:val="369"/>
        </w:trPr>
        <w:tc>
          <w:tcPr>
            <w:tcW w:w="5528" w:type="dxa"/>
            <w:gridSpan w:val="2"/>
            <w:shd w:val="clear" w:color="auto" w:fill="auto"/>
          </w:tcPr>
          <w:p w14:paraId="5B7EF72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color w:val="000000" w:themeColor="text1"/>
              </w:rPr>
              <w:t>Clinical and psychosocial characteristics</w:t>
            </w:r>
          </w:p>
        </w:tc>
        <w:tc>
          <w:tcPr>
            <w:tcW w:w="2005" w:type="dxa"/>
            <w:shd w:val="clear" w:color="auto" w:fill="auto"/>
          </w:tcPr>
          <w:p w14:paraId="30DD835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D0576F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92325E5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CBACDE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Family conflicts </w:t>
            </w:r>
          </w:p>
        </w:tc>
        <w:tc>
          <w:tcPr>
            <w:tcW w:w="1591" w:type="dxa"/>
            <w:shd w:val="clear" w:color="auto" w:fill="auto"/>
          </w:tcPr>
          <w:p w14:paraId="357A7B2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36D3454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215CB3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127736D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471C59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2BB708F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27DF483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BE23C1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21EAC3C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18404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10A2E0A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2005" w:type="dxa"/>
            <w:shd w:val="clear" w:color="auto" w:fill="auto"/>
          </w:tcPr>
          <w:p w14:paraId="5390B69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(1.12 - 6.16)</w:t>
            </w:r>
          </w:p>
        </w:tc>
        <w:tc>
          <w:tcPr>
            <w:tcW w:w="1714" w:type="dxa"/>
            <w:shd w:val="clear" w:color="auto" w:fill="auto"/>
          </w:tcPr>
          <w:p w14:paraId="71B89AF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0.026</w:t>
            </w:r>
          </w:p>
        </w:tc>
      </w:tr>
      <w:tr w:rsidR="00F50D2C" w:rsidRPr="00426C6C" w14:paraId="2B94DA6B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DC248D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Family history with fibroids </w:t>
            </w:r>
          </w:p>
        </w:tc>
        <w:tc>
          <w:tcPr>
            <w:tcW w:w="1591" w:type="dxa"/>
            <w:shd w:val="clear" w:color="auto" w:fill="auto"/>
          </w:tcPr>
          <w:p w14:paraId="2171788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1928FEC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4C1D85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F67541D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88C14C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01063BA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672B97A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0E66235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21C585C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3A12D89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000CF77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2005" w:type="dxa"/>
            <w:shd w:val="clear" w:color="auto" w:fill="auto"/>
          </w:tcPr>
          <w:p w14:paraId="0C7DA64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(2.11 - 12.33)</w:t>
            </w:r>
          </w:p>
        </w:tc>
        <w:tc>
          <w:tcPr>
            <w:tcW w:w="1714" w:type="dxa"/>
            <w:shd w:val="clear" w:color="auto" w:fill="auto"/>
          </w:tcPr>
          <w:p w14:paraId="4B60F82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50D2C" w:rsidRPr="00426C6C" w14:paraId="1E75BC90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4769C8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Pelvic infection </w:t>
            </w:r>
          </w:p>
        </w:tc>
        <w:tc>
          <w:tcPr>
            <w:tcW w:w="1591" w:type="dxa"/>
            <w:shd w:val="clear" w:color="auto" w:fill="auto"/>
          </w:tcPr>
          <w:p w14:paraId="056008D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03EF3B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A17CF3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E012D66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25CFA7A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2A5F3BC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2285558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02DF44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A7AEC3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E37613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2D997FE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2005" w:type="dxa"/>
            <w:shd w:val="clear" w:color="auto" w:fill="auto"/>
          </w:tcPr>
          <w:p w14:paraId="74CCA3B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(0.30 - 1.24)</w:t>
            </w:r>
          </w:p>
        </w:tc>
        <w:tc>
          <w:tcPr>
            <w:tcW w:w="1714" w:type="dxa"/>
            <w:shd w:val="clear" w:color="auto" w:fill="auto"/>
          </w:tcPr>
          <w:p w14:paraId="69B2C6A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0.170</w:t>
            </w:r>
          </w:p>
        </w:tc>
      </w:tr>
      <w:tr w:rsidR="00F50D2C" w:rsidRPr="00426C6C" w14:paraId="45A051E8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28C5297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Ovarian micro polycystic</w:t>
            </w:r>
          </w:p>
        </w:tc>
        <w:tc>
          <w:tcPr>
            <w:tcW w:w="1591" w:type="dxa"/>
            <w:shd w:val="clear" w:color="auto" w:fill="auto"/>
          </w:tcPr>
          <w:p w14:paraId="2ED47D2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28D1AFC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0F51867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7E2711C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3273007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00E6484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1D706EB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D552E6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6D1207F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51A244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66ED865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2005" w:type="dxa"/>
            <w:shd w:val="clear" w:color="auto" w:fill="auto"/>
          </w:tcPr>
          <w:p w14:paraId="414872D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(0.12 - 0.41)</w:t>
            </w:r>
          </w:p>
        </w:tc>
        <w:tc>
          <w:tcPr>
            <w:tcW w:w="1714" w:type="dxa"/>
            <w:shd w:val="clear" w:color="auto" w:fill="auto"/>
          </w:tcPr>
          <w:p w14:paraId="136A0F1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50D2C" w:rsidRPr="00426C6C" w14:paraId="2C278C58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FD884B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Constipation </w:t>
            </w:r>
          </w:p>
        </w:tc>
        <w:tc>
          <w:tcPr>
            <w:tcW w:w="1591" w:type="dxa"/>
            <w:shd w:val="clear" w:color="auto" w:fill="auto"/>
          </w:tcPr>
          <w:p w14:paraId="306980B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A7B7A3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E0B8CD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D147642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43FDD3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211576B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4F793DF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94B695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4B96BDC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509AB6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0F0157B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418E3A6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(0.80 - 3.05)</w:t>
            </w:r>
          </w:p>
        </w:tc>
        <w:tc>
          <w:tcPr>
            <w:tcW w:w="1714" w:type="dxa"/>
            <w:shd w:val="clear" w:color="auto" w:fill="auto"/>
          </w:tcPr>
          <w:p w14:paraId="0862789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0.191</w:t>
            </w:r>
          </w:p>
        </w:tc>
      </w:tr>
      <w:tr w:rsidR="00F50D2C" w:rsidRPr="00426C6C" w14:paraId="58C9BE33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86BAE7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Pelvic mass </w:t>
            </w:r>
          </w:p>
        </w:tc>
        <w:tc>
          <w:tcPr>
            <w:tcW w:w="1591" w:type="dxa"/>
            <w:shd w:val="clear" w:color="auto" w:fill="auto"/>
          </w:tcPr>
          <w:p w14:paraId="760FDE8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9D87A5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0DB5145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FD42976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E92873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665A16E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292D988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541292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16B20A4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947767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5598DB4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2005" w:type="dxa"/>
            <w:shd w:val="clear" w:color="auto" w:fill="auto"/>
          </w:tcPr>
          <w:p w14:paraId="6421B63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(1.10 - 3.67)</w:t>
            </w:r>
          </w:p>
        </w:tc>
        <w:tc>
          <w:tcPr>
            <w:tcW w:w="1714" w:type="dxa"/>
            <w:shd w:val="clear" w:color="auto" w:fill="auto"/>
          </w:tcPr>
          <w:p w14:paraId="7C576FD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0.024</w:t>
            </w:r>
          </w:p>
        </w:tc>
      </w:tr>
      <w:tr w:rsidR="00F50D2C" w:rsidRPr="00426C6C" w14:paraId="0E1DD1AE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5D005A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Abdominal-pelvic mass </w:t>
            </w:r>
          </w:p>
        </w:tc>
        <w:tc>
          <w:tcPr>
            <w:tcW w:w="1591" w:type="dxa"/>
            <w:shd w:val="clear" w:color="auto" w:fill="auto"/>
          </w:tcPr>
          <w:p w14:paraId="5874A0F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D51104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9E9819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8DB2FD9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2901C6D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4437178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108D761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DF771F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F000B52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BC776F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3E2CBBF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5534272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(0.46 - 5.25)</w:t>
            </w:r>
          </w:p>
        </w:tc>
        <w:tc>
          <w:tcPr>
            <w:tcW w:w="1714" w:type="dxa"/>
            <w:shd w:val="clear" w:color="auto" w:fill="auto"/>
          </w:tcPr>
          <w:p w14:paraId="4CCF125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0.475</w:t>
            </w:r>
          </w:p>
        </w:tc>
      </w:tr>
      <w:tr w:rsidR="00F50D2C" w:rsidRPr="00426C6C" w14:paraId="7B58AB69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FBF0F9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6C6C">
              <w:rPr>
                <w:rFonts w:ascii="Times New Roman" w:hAnsi="Times New Roman" w:cs="Times New Roman"/>
                <w:color w:val="000000" w:themeColor="text1"/>
              </w:rPr>
              <w:t>Mictional</w:t>
            </w:r>
            <w:proofErr w:type="spellEnd"/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difficulty </w:t>
            </w:r>
          </w:p>
        </w:tc>
        <w:tc>
          <w:tcPr>
            <w:tcW w:w="1591" w:type="dxa"/>
            <w:shd w:val="clear" w:color="auto" w:fill="auto"/>
          </w:tcPr>
          <w:p w14:paraId="5FC62D0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0B98A0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8F21D3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F851C1B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3B4DDE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</w:t>
            </w:r>
          </w:p>
        </w:tc>
        <w:tc>
          <w:tcPr>
            <w:tcW w:w="1591" w:type="dxa"/>
            <w:shd w:val="clear" w:color="auto" w:fill="auto"/>
          </w:tcPr>
          <w:p w14:paraId="1CB172A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5E896AE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8D71D1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BCB5518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0941C9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0D198C1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2005" w:type="dxa"/>
            <w:shd w:val="clear" w:color="auto" w:fill="auto"/>
          </w:tcPr>
          <w:p w14:paraId="28205A4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(0.92 - 3.16)</w:t>
            </w:r>
          </w:p>
        </w:tc>
        <w:tc>
          <w:tcPr>
            <w:tcW w:w="1714" w:type="dxa"/>
            <w:shd w:val="clear" w:color="auto" w:fill="auto"/>
          </w:tcPr>
          <w:p w14:paraId="7C33017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0.091</w:t>
            </w:r>
          </w:p>
        </w:tc>
      </w:tr>
      <w:tr w:rsidR="00F50D2C" w:rsidRPr="00426C6C" w14:paraId="0F85D775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28C5C1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Pelvic pressure </w:t>
            </w:r>
          </w:p>
        </w:tc>
        <w:tc>
          <w:tcPr>
            <w:tcW w:w="1591" w:type="dxa"/>
            <w:shd w:val="clear" w:color="auto" w:fill="auto"/>
          </w:tcPr>
          <w:p w14:paraId="6DB617E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7DBEE2A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F0B4C9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3011AC3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CA7697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5D86ACE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12A451F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4E8689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C941ECF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C6C5D4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6442DCE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005" w:type="dxa"/>
            <w:shd w:val="clear" w:color="auto" w:fill="auto"/>
          </w:tcPr>
          <w:p w14:paraId="74219D0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(0.77 - 3.02)</w:t>
            </w:r>
          </w:p>
        </w:tc>
        <w:tc>
          <w:tcPr>
            <w:tcW w:w="1714" w:type="dxa"/>
            <w:shd w:val="clear" w:color="auto" w:fill="auto"/>
          </w:tcPr>
          <w:p w14:paraId="4890F85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0.225</w:t>
            </w:r>
          </w:p>
        </w:tc>
      </w:tr>
      <w:tr w:rsidR="00F50D2C" w:rsidRPr="00426C6C" w14:paraId="3BA371C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96ED90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Acute pelvic </w:t>
            </w:r>
          </w:p>
        </w:tc>
        <w:tc>
          <w:tcPr>
            <w:tcW w:w="1591" w:type="dxa"/>
            <w:shd w:val="clear" w:color="auto" w:fill="auto"/>
          </w:tcPr>
          <w:p w14:paraId="0C895FE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D31D44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BA95EB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E188917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8512E0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2D5F554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3D57480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872259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D1759CE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E50078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5F3DAD8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1.75</w:t>
            </w:r>
          </w:p>
        </w:tc>
        <w:tc>
          <w:tcPr>
            <w:tcW w:w="2005" w:type="dxa"/>
            <w:shd w:val="clear" w:color="auto" w:fill="auto"/>
          </w:tcPr>
          <w:p w14:paraId="5C369B4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(0.97 - 3.17)</w:t>
            </w:r>
          </w:p>
        </w:tc>
        <w:tc>
          <w:tcPr>
            <w:tcW w:w="1714" w:type="dxa"/>
            <w:shd w:val="clear" w:color="auto" w:fill="auto"/>
          </w:tcPr>
          <w:p w14:paraId="35F1174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0.062</w:t>
            </w:r>
          </w:p>
        </w:tc>
      </w:tr>
      <w:tr w:rsidR="00F50D2C" w:rsidRPr="00426C6C" w14:paraId="69F8AE2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3DD319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Chronic pelvic pain </w:t>
            </w:r>
          </w:p>
        </w:tc>
        <w:tc>
          <w:tcPr>
            <w:tcW w:w="1591" w:type="dxa"/>
            <w:shd w:val="clear" w:color="auto" w:fill="auto"/>
          </w:tcPr>
          <w:p w14:paraId="57C359B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7C55E41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061B8CE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FBF605F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43E68F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694D67D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59950E4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651809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E544BB3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2BE100D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71EA1A4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05" w:type="dxa"/>
            <w:shd w:val="clear" w:color="auto" w:fill="auto"/>
          </w:tcPr>
          <w:p w14:paraId="3CFE543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(0.65 - 2.48)</w:t>
            </w:r>
          </w:p>
        </w:tc>
        <w:tc>
          <w:tcPr>
            <w:tcW w:w="1714" w:type="dxa"/>
            <w:shd w:val="clear" w:color="auto" w:fill="auto"/>
          </w:tcPr>
          <w:p w14:paraId="03F237D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0.476</w:t>
            </w:r>
          </w:p>
        </w:tc>
      </w:tr>
      <w:tr w:rsidR="00F50D2C" w:rsidRPr="00426C6C" w14:paraId="2EA169D6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2E91F1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Polymenorrhagia </w:t>
            </w:r>
          </w:p>
        </w:tc>
        <w:tc>
          <w:tcPr>
            <w:tcW w:w="1591" w:type="dxa"/>
            <w:shd w:val="clear" w:color="auto" w:fill="auto"/>
          </w:tcPr>
          <w:p w14:paraId="445B9CF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9A0714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B261285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6CD9E0D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165F16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3EEB2B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5EF4805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4ECAD9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0BB4B12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9354B2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0C90659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1A953C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(0.89 - 3.04)</w:t>
            </w:r>
          </w:p>
        </w:tc>
        <w:tc>
          <w:tcPr>
            <w:tcW w:w="1714" w:type="dxa"/>
            <w:shd w:val="clear" w:color="auto" w:fill="auto"/>
          </w:tcPr>
          <w:p w14:paraId="6A343AA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0.111</w:t>
            </w:r>
          </w:p>
        </w:tc>
      </w:tr>
      <w:tr w:rsidR="00F50D2C" w:rsidRPr="00426C6C" w14:paraId="23109A83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C3BDE0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Menorrhagia </w:t>
            </w:r>
          </w:p>
        </w:tc>
        <w:tc>
          <w:tcPr>
            <w:tcW w:w="1591" w:type="dxa"/>
            <w:shd w:val="clear" w:color="auto" w:fill="auto"/>
          </w:tcPr>
          <w:p w14:paraId="7FC1D9B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4AC9D7C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3C68FF2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DF37D98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F04614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76153B9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279BABF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A208DF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5C4BEB9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31261EE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1E7BCF3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0ECA632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(0.89 - 3.04)</w:t>
            </w:r>
          </w:p>
        </w:tc>
        <w:tc>
          <w:tcPr>
            <w:tcW w:w="1714" w:type="dxa"/>
            <w:shd w:val="clear" w:color="auto" w:fill="auto"/>
          </w:tcPr>
          <w:p w14:paraId="0549A82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0.111</w:t>
            </w:r>
          </w:p>
        </w:tc>
      </w:tr>
      <w:tr w:rsidR="00F50D2C" w:rsidRPr="00426C6C" w14:paraId="20E8682B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7D5C84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Metrorrhagia </w:t>
            </w:r>
          </w:p>
        </w:tc>
        <w:tc>
          <w:tcPr>
            <w:tcW w:w="1591" w:type="dxa"/>
            <w:shd w:val="clear" w:color="auto" w:fill="auto"/>
          </w:tcPr>
          <w:p w14:paraId="7F7021A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BC70A4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DE2627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154F795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EF0F3B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4CC19E5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3AE590E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3F3F6E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DEA3BB7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3AAD0E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4B1D8D4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47C1C8B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(0.89 - 3.01)</w:t>
            </w:r>
          </w:p>
        </w:tc>
        <w:tc>
          <w:tcPr>
            <w:tcW w:w="1714" w:type="dxa"/>
            <w:shd w:val="clear" w:color="auto" w:fill="auto"/>
          </w:tcPr>
          <w:p w14:paraId="703CF75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0.111</w:t>
            </w:r>
          </w:p>
        </w:tc>
      </w:tr>
      <w:tr w:rsidR="00F50D2C" w:rsidRPr="00426C6C" w14:paraId="017FF01C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E01DDC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Dysmenorrhea </w:t>
            </w:r>
          </w:p>
        </w:tc>
        <w:tc>
          <w:tcPr>
            <w:tcW w:w="1591" w:type="dxa"/>
            <w:shd w:val="clear" w:color="auto" w:fill="auto"/>
          </w:tcPr>
          <w:p w14:paraId="38A616B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6C1B11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5FB36D9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DDB426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242B02C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2115F39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622DE94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65AA0E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DFA3D2B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F8FB27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56BDCCB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4A63EB7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(0.89 - 2.89)</w:t>
            </w:r>
          </w:p>
        </w:tc>
        <w:tc>
          <w:tcPr>
            <w:tcW w:w="1714" w:type="dxa"/>
            <w:shd w:val="clear" w:color="auto" w:fill="auto"/>
          </w:tcPr>
          <w:p w14:paraId="764C08C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0.113</w:t>
            </w:r>
          </w:p>
        </w:tc>
      </w:tr>
      <w:tr w:rsidR="00F50D2C" w:rsidRPr="00426C6C" w14:paraId="031D84C9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4098A5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Infertility </w:t>
            </w:r>
          </w:p>
        </w:tc>
        <w:tc>
          <w:tcPr>
            <w:tcW w:w="1591" w:type="dxa"/>
            <w:shd w:val="clear" w:color="auto" w:fill="auto"/>
          </w:tcPr>
          <w:p w14:paraId="5D0CFEC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696E39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5A62D1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F3B50E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1E7BBF0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0C5B54B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26CEE38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9FB781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15B78BE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19C082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69F2D18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005" w:type="dxa"/>
            <w:shd w:val="clear" w:color="auto" w:fill="auto"/>
          </w:tcPr>
          <w:p w14:paraId="235E36A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(0.80 - 2.89)</w:t>
            </w:r>
          </w:p>
        </w:tc>
        <w:tc>
          <w:tcPr>
            <w:tcW w:w="1714" w:type="dxa"/>
            <w:shd w:val="clear" w:color="auto" w:fill="auto"/>
          </w:tcPr>
          <w:p w14:paraId="7063D7D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0.198</w:t>
            </w:r>
          </w:p>
        </w:tc>
      </w:tr>
      <w:tr w:rsidR="00F50D2C" w:rsidRPr="00426C6C" w14:paraId="504E1D71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D33E8C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Stress </w:t>
            </w:r>
          </w:p>
        </w:tc>
        <w:tc>
          <w:tcPr>
            <w:tcW w:w="1591" w:type="dxa"/>
            <w:shd w:val="clear" w:color="auto" w:fill="auto"/>
          </w:tcPr>
          <w:p w14:paraId="7B75759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642C88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B81740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B53F746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FCC688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3FD2827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09E317E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817924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69EA852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0F4222D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773EF62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005" w:type="dxa"/>
            <w:shd w:val="clear" w:color="auto" w:fill="auto"/>
          </w:tcPr>
          <w:p w14:paraId="45763FE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(0.68 - 2.75)</w:t>
            </w:r>
          </w:p>
        </w:tc>
        <w:tc>
          <w:tcPr>
            <w:tcW w:w="1714" w:type="dxa"/>
            <w:shd w:val="clear" w:color="auto" w:fill="auto"/>
          </w:tcPr>
          <w:p w14:paraId="647DBBE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0.376</w:t>
            </w:r>
          </w:p>
        </w:tc>
      </w:tr>
      <w:tr w:rsidR="00F50D2C" w:rsidRPr="00426C6C" w14:paraId="20DA3DBE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FAC20F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Anemia </w:t>
            </w:r>
          </w:p>
        </w:tc>
        <w:tc>
          <w:tcPr>
            <w:tcW w:w="1591" w:type="dxa"/>
            <w:shd w:val="clear" w:color="auto" w:fill="auto"/>
          </w:tcPr>
          <w:p w14:paraId="197A638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0748EED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3FE60F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B1D38D2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F7F785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0838850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7B54859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7496754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B4A875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3B19B40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641BF49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2005" w:type="dxa"/>
            <w:shd w:val="clear" w:color="auto" w:fill="auto"/>
          </w:tcPr>
          <w:p w14:paraId="1F83175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(0.52 - 1.64)</w:t>
            </w:r>
          </w:p>
        </w:tc>
        <w:tc>
          <w:tcPr>
            <w:tcW w:w="1714" w:type="dxa"/>
            <w:shd w:val="clear" w:color="auto" w:fill="auto"/>
          </w:tcPr>
          <w:p w14:paraId="0323B10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0.789</w:t>
            </w:r>
          </w:p>
        </w:tc>
      </w:tr>
      <w:tr w:rsidR="00F50D2C" w:rsidRPr="00426C6C" w14:paraId="7FED89ED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537313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Deep vein thrombosis </w:t>
            </w:r>
          </w:p>
        </w:tc>
        <w:tc>
          <w:tcPr>
            <w:tcW w:w="1591" w:type="dxa"/>
            <w:shd w:val="clear" w:color="auto" w:fill="auto"/>
          </w:tcPr>
          <w:p w14:paraId="7167A0D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2F92974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5C133D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28244A8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6D1415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34C52E6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0B92FAC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0AC068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8B4CEEE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A90809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74A1734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14.1</w:t>
            </w:r>
          </w:p>
        </w:tc>
        <w:tc>
          <w:tcPr>
            <w:tcW w:w="2005" w:type="dxa"/>
            <w:shd w:val="clear" w:color="auto" w:fill="auto"/>
          </w:tcPr>
          <w:p w14:paraId="70D1310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(1.84 - 108.02)</w:t>
            </w:r>
          </w:p>
        </w:tc>
        <w:tc>
          <w:tcPr>
            <w:tcW w:w="1714" w:type="dxa"/>
            <w:shd w:val="clear" w:color="auto" w:fill="auto"/>
          </w:tcPr>
          <w:p w14:paraId="2452D4A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0.011</w:t>
            </w:r>
          </w:p>
        </w:tc>
      </w:tr>
      <w:tr w:rsidR="00F50D2C" w:rsidRPr="00426C6C" w14:paraId="623A1E31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B73462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Urinary stone</w:t>
            </w:r>
          </w:p>
        </w:tc>
        <w:tc>
          <w:tcPr>
            <w:tcW w:w="1591" w:type="dxa"/>
            <w:shd w:val="clear" w:color="auto" w:fill="auto"/>
          </w:tcPr>
          <w:p w14:paraId="4056D06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5D8707D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043C06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037F551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AA51CA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</w:t>
            </w:r>
          </w:p>
        </w:tc>
        <w:tc>
          <w:tcPr>
            <w:tcW w:w="1591" w:type="dxa"/>
            <w:shd w:val="clear" w:color="auto" w:fill="auto"/>
          </w:tcPr>
          <w:p w14:paraId="5B49579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27B1E75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6F03CF6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E67DD5A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7DCACAB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 </w:t>
            </w:r>
          </w:p>
        </w:tc>
        <w:tc>
          <w:tcPr>
            <w:tcW w:w="1591" w:type="dxa"/>
            <w:shd w:val="clear" w:color="auto" w:fill="auto"/>
          </w:tcPr>
          <w:p w14:paraId="67CFA15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2005" w:type="dxa"/>
            <w:shd w:val="clear" w:color="auto" w:fill="auto"/>
          </w:tcPr>
          <w:p w14:paraId="236DDDE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(0.45 - 2.30)</w:t>
            </w:r>
          </w:p>
        </w:tc>
        <w:tc>
          <w:tcPr>
            <w:tcW w:w="1714" w:type="dxa"/>
            <w:shd w:val="clear" w:color="auto" w:fill="auto"/>
          </w:tcPr>
          <w:p w14:paraId="48E5AE9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0.972</w:t>
            </w:r>
          </w:p>
        </w:tc>
      </w:tr>
      <w:tr w:rsidR="00F50D2C" w:rsidRPr="00426C6C" w14:paraId="522D0608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1A3A14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Hydronephrosis </w:t>
            </w:r>
          </w:p>
        </w:tc>
        <w:tc>
          <w:tcPr>
            <w:tcW w:w="1591" w:type="dxa"/>
            <w:shd w:val="clear" w:color="auto" w:fill="auto"/>
          </w:tcPr>
          <w:p w14:paraId="5D6E397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689F77E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14:paraId="48C895F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D1EF181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244D45B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</w:t>
            </w:r>
          </w:p>
        </w:tc>
        <w:tc>
          <w:tcPr>
            <w:tcW w:w="1591" w:type="dxa"/>
            <w:shd w:val="clear" w:color="auto" w:fill="auto"/>
          </w:tcPr>
          <w:p w14:paraId="4377302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4E8013E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228756F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285096C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6723C42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Yes</w:t>
            </w:r>
          </w:p>
        </w:tc>
        <w:tc>
          <w:tcPr>
            <w:tcW w:w="1591" w:type="dxa"/>
            <w:shd w:val="clear" w:color="auto" w:fill="auto"/>
          </w:tcPr>
          <w:p w14:paraId="62298B7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2005" w:type="dxa"/>
            <w:shd w:val="clear" w:color="auto" w:fill="auto"/>
          </w:tcPr>
          <w:p w14:paraId="6ED78ED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(0.49 - 35.13)</w:t>
            </w:r>
          </w:p>
        </w:tc>
        <w:tc>
          <w:tcPr>
            <w:tcW w:w="1714" w:type="dxa"/>
            <w:shd w:val="clear" w:color="auto" w:fill="auto"/>
          </w:tcPr>
          <w:p w14:paraId="5E8FED0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0.192</w:t>
            </w:r>
          </w:p>
        </w:tc>
      </w:tr>
      <w:tr w:rsidR="00F50D2C" w:rsidRPr="00426C6C" w14:paraId="4A311FEF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4C752F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Depression </w:t>
            </w:r>
          </w:p>
        </w:tc>
        <w:tc>
          <w:tcPr>
            <w:tcW w:w="1591" w:type="dxa"/>
            <w:shd w:val="clear" w:color="auto" w:fill="auto"/>
          </w:tcPr>
          <w:p w14:paraId="7DC5D82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shd w:val="clear" w:color="auto" w:fill="auto"/>
          </w:tcPr>
          <w:p w14:paraId="2A02C3B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4719F74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ED4272B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59A3014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90895D2" wp14:editId="096882CB">
                      <wp:simplePos x="0" y="0"/>
                      <wp:positionH relativeFrom="column">
                        <wp:posOffset>1191655</wp:posOffset>
                      </wp:positionH>
                      <wp:positionV relativeFrom="paragraph">
                        <wp:posOffset>32570</wp:posOffset>
                      </wp:positionV>
                      <wp:extent cx="360" cy="360"/>
                      <wp:effectExtent l="38100" t="3810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252532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93.15pt;margin-top:1.8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">
                      <v:imagedata r:id="rId5" o:title=""/>
                    </v:shape>
                  </w:pict>
                </mc:Fallback>
              </mc:AlternateContent>
            </w:r>
            <w:r w:rsidRPr="00426C6C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96E4FA2" wp14:editId="67F1C1EE">
                      <wp:simplePos x="0" y="0"/>
                      <wp:positionH relativeFrom="column">
                        <wp:posOffset>1699615</wp:posOffset>
                      </wp:positionH>
                      <wp:positionV relativeFrom="paragraph">
                        <wp:posOffset>45530</wp:posOffset>
                      </wp:positionV>
                      <wp:extent cx="360" cy="360"/>
                      <wp:effectExtent l="38100" t="3810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73DAE4" id="Ink 2" o:spid="_x0000_s1026" type="#_x0000_t75" style="position:absolute;margin-left:133.15pt;margin-top:2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">
                      <v:imagedata r:id="rId5" o:title=""/>
                    </v:shape>
                  </w:pict>
                </mc:Fallback>
              </mc:AlternateContent>
            </w: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No </w:t>
            </w:r>
          </w:p>
        </w:tc>
        <w:tc>
          <w:tcPr>
            <w:tcW w:w="1591" w:type="dxa"/>
            <w:shd w:val="clear" w:color="auto" w:fill="auto"/>
          </w:tcPr>
          <w:p w14:paraId="5D75828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14:paraId="001E08B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  <w:shd w:val="clear" w:color="auto" w:fill="auto"/>
          </w:tcPr>
          <w:p w14:paraId="1B40C50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B2C1C17" w14:textId="77777777" w:rsidTr="007754D8">
        <w:trPr>
          <w:trHeight w:val="369"/>
        </w:trPr>
        <w:tc>
          <w:tcPr>
            <w:tcW w:w="3937" w:type="dxa"/>
            <w:shd w:val="clear" w:color="auto" w:fill="auto"/>
          </w:tcPr>
          <w:p w14:paraId="4BEF5B4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low (score 13-17)</w:t>
            </w:r>
          </w:p>
        </w:tc>
        <w:tc>
          <w:tcPr>
            <w:tcW w:w="1591" w:type="dxa"/>
            <w:shd w:val="clear" w:color="auto" w:fill="auto"/>
          </w:tcPr>
          <w:p w14:paraId="388CED7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005" w:type="dxa"/>
            <w:shd w:val="clear" w:color="auto" w:fill="auto"/>
          </w:tcPr>
          <w:p w14:paraId="117F873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(0.60 - 4.06)</w:t>
            </w:r>
          </w:p>
        </w:tc>
        <w:tc>
          <w:tcPr>
            <w:tcW w:w="1714" w:type="dxa"/>
            <w:shd w:val="clear" w:color="auto" w:fill="auto"/>
          </w:tcPr>
          <w:p w14:paraId="6473024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0.350</w:t>
            </w:r>
          </w:p>
        </w:tc>
      </w:tr>
      <w:tr w:rsidR="00F50D2C" w:rsidRPr="00426C6C" w14:paraId="4D484BB8" w14:textId="77777777" w:rsidTr="007754D8">
        <w:trPr>
          <w:trHeight w:val="369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563E693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Moderate (score 18-24)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335701B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14:paraId="2BE91C0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 xml:space="preserve">    (0.62 - 42.73)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28E3FC0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0.130</w:t>
            </w:r>
          </w:p>
        </w:tc>
      </w:tr>
      <w:tr w:rsidR="00F50D2C" w:rsidRPr="00426C6C" w14:paraId="4FEAF602" w14:textId="77777777" w:rsidTr="007754D8">
        <w:trPr>
          <w:trHeight w:val="369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698DAE0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26C6C">
              <w:rPr>
                <w:rFonts w:ascii="Times New Roman" w:hAnsi="Times New Roman" w:cs="Times New Roman"/>
                <w:b/>
                <w:bCs/>
              </w:rPr>
              <w:t xml:space="preserve">Model 2. Multivariate analysis 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7B59463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2AE85EE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2F8D044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0D2C" w:rsidRPr="00426C6C" w14:paraId="489DD3DD" w14:textId="77777777" w:rsidTr="007754D8">
        <w:trPr>
          <w:trHeight w:val="369"/>
        </w:trPr>
        <w:tc>
          <w:tcPr>
            <w:tcW w:w="3937" w:type="dxa"/>
            <w:tcBorders>
              <w:top w:val="single" w:sz="4" w:space="0" w:color="auto"/>
            </w:tcBorders>
          </w:tcPr>
          <w:p w14:paraId="03EC841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bCs/>
              </w:rPr>
              <w:t xml:space="preserve">Characteristics 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2395412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14:paraId="2FF0346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2D16393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F50D2C" w:rsidRPr="00426C6C" w14:paraId="18255CA0" w14:textId="77777777" w:rsidTr="007754D8">
        <w:trPr>
          <w:trHeight w:val="369"/>
        </w:trPr>
        <w:tc>
          <w:tcPr>
            <w:tcW w:w="3937" w:type="dxa"/>
          </w:tcPr>
          <w:p w14:paraId="69D599CD" w14:textId="640D2460" w:rsidR="00F50D2C" w:rsidRPr="00426C6C" w:rsidRDefault="000F359D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50D2C" w:rsidRPr="00426C6C">
              <w:rPr>
                <w:rFonts w:ascii="Times New Roman" w:hAnsi="Times New Roman" w:cs="Times New Roman"/>
              </w:rPr>
              <w:t>ge</w:t>
            </w:r>
            <w:r>
              <w:rPr>
                <w:rFonts w:ascii="Times New Roman" w:hAnsi="Times New Roman" w:cs="Times New Roman"/>
              </w:rPr>
              <w:t xml:space="preserve"> category </w:t>
            </w:r>
          </w:p>
        </w:tc>
        <w:tc>
          <w:tcPr>
            <w:tcW w:w="1591" w:type="dxa"/>
          </w:tcPr>
          <w:p w14:paraId="427A497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6861BEC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08E018D5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ADF2553" w14:textId="77777777" w:rsidTr="007754D8">
        <w:trPr>
          <w:trHeight w:val="369"/>
        </w:trPr>
        <w:tc>
          <w:tcPr>
            <w:tcW w:w="3937" w:type="dxa"/>
          </w:tcPr>
          <w:p w14:paraId="6C5F374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&lt;35 </w:t>
            </w:r>
          </w:p>
        </w:tc>
        <w:tc>
          <w:tcPr>
            <w:tcW w:w="1591" w:type="dxa"/>
          </w:tcPr>
          <w:p w14:paraId="1BD8476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533825A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2C08DBA5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504AAB9" w14:textId="77777777" w:rsidTr="007754D8">
        <w:trPr>
          <w:trHeight w:val="369"/>
        </w:trPr>
        <w:tc>
          <w:tcPr>
            <w:tcW w:w="3937" w:type="dxa"/>
          </w:tcPr>
          <w:p w14:paraId="0DA7DFE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35-49</w:t>
            </w:r>
          </w:p>
        </w:tc>
        <w:tc>
          <w:tcPr>
            <w:tcW w:w="1591" w:type="dxa"/>
          </w:tcPr>
          <w:p w14:paraId="7C46942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005" w:type="dxa"/>
          </w:tcPr>
          <w:p w14:paraId="3AAFD06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(0.76 - 4.02)</w:t>
            </w:r>
          </w:p>
        </w:tc>
        <w:tc>
          <w:tcPr>
            <w:tcW w:w="1714" w:type="dxa"/>
          </w:tcPr>
          <w:p w14:paraId="05DAC6A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0.189</w:t>
            </w:r>
          </w:p>
        </w:tc>
      </w:tr>
      <w:tr w:rsidR="00F50D2C" w:rsidRPr="00426C6C" w14:paraId="49E7B963" w14:textId="77777777" w:rsidTr="007754D8">
        <w:trPr>
          <w:trHeight w:val="369"/>
        </w:trPr>
        <w:tc>
          <w:tcPr>
            <w:tcW w:w="3937" w:type="dxa"/>
          </w:tcPr>
          <w:p w14:paraId="0F1646D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50-77</w:t>
            </w:r>
          </w:p>
        </w:tc>
        <w:tc>
          <w:tcPr>
            <w:tcW w:w="1591" w:type="dxa"/>
          </w:tcPr>
          <w:p w14:paraId="64A757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005" w:type="dxa"/>
          </w:tcPr>
          <w:p w14:paraId="02D8981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(0.11 - 1.50)</w:t>
            </w:r>
          </w:p>
        </w:tc>
        <w:tc>
          <w:tcPr>
            <w:tcW w:w="1714" w:type="dxa"/>
          </w:tcPr>
          <w:p w14:paraId="4A4EBE4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0.174</w:t>
            </w:r>
          </w:p>
        </w:tc>
      </w:tr>
      <w:tr w:rsidR="00F50D2C" w:rsidRPr="00426C6C" w14:paraId="40C97F7D" w14:textId="77777777" w:rsidTr="007754D8">
        <w:trPr>
          <w:trHeight w:val="369"/>
        </w:trPr>
        <w:tc>
          <w:tcPr>
            <w:tcW w:w="3937" w:type="dxa"/>
          </w:tcPr>
          <w:p w14:paraId="59BFEFE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Patient status </w:t>
            </w:r>
          </w:p>
        </w:tc>
        <w:tc>
          <w:tcPr>
            <w:tcW w:w="1591" w:type="dxa"/>
          </w:tcPr>
          <w:p w14:paraId="3362F15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75D2806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279601A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917939F" w14:textId="77777777" w:rsidTr="007754D8">
        <w:trPr>
          <w:trHeight w:val="369"/>
        </w:trPr>
        <w:tc>
          <w:tcPr>
            <w:tcW w:w="3937" w:type="dxa"/>
          </w:tcPr>
          <w:p w14:paraId="0D2CBDD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Initial Visit </w:t>
            </w:r>
          </w:p>
        </w:tc>
        <w:tc>
          <w:tcPr>
            <w:tcW w:w="1591" w:type="dxa"/>
          </w:tcPr>
          <w:p w14:paraId="087CD7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38597CE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5C1A540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9CB83CA" w14:textId="77777777" w:rsidTr="007754D8">
        <w:trPr>
          <w:trHeight w:val="369"/>
        </w:trPr>
        <w:tc>
          <w:tcPr>
            <w:tcW w:w="3937" w:type="dxa"/>
          </w:tcPr>
          <w:p w14:paraId="1887223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Follow -up visit </w:t>
            </w:r>
          </w:p>
        </w:tc>
        <w:tc>
          <w:tcPr>
            <w:tcW w:w="1591" w:type="dxa"/>
          </w:tcPr>
          <w:p w14:paraId="1339522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005" w:type="dxa"/>
          </w:tcPr>
          <w:p w14:paraId="191193C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(0.79 - 9.95)</w:t>
            </w:r>
          </w:p>
        </w:tc>
        <w:tc>
          <w:tcPr>
            <w:tcW w:w="1714" w:type="dxa"/>
          </w:tcPr>
          <w:p w14:paraId="525E616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0.110</w:t>
            </w:r>
          </w:p>
        </w:tc>
      </w:tr>
      <w:tr w:rsidR="00F50D2C" w:rsidRPr="00426C6C" w14:paraId="130D1832" w14:textId="77777777" w:rsidTr="007754D8">
        <w:trPr>
          <w:trHeight w:val="369"/>
        </w:trPr>
        <w:tc>
          <w:tcPr>
            <w:tcW w:w="3937" w:type="dxa"/>
          </w:tcPr>
          <w:p w14:paraId="5F8B87E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Excessive expense for transport </w:t>
            </w:r>
          </w:p>
        </w:tc>
        <w:tc>
          <w:tcPr>
            <w:tcW w:w="1591" w:type="dxa"/>
          </w:tcPr>
          <w:p w14:paraId="06EA0A4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5B9A143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105B567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5768D277" w14:textId="77777777" w:rsidTr="007754D8">
        <w:trPr>
          <w:trHeight w:val="369"/>
        </w:trPr>
        <w:tc>
          <w:tcPr>
            <w:tcW w:w="3937" w:type="dxa"/>
          </w:tcPr>
          <w:p w14:paraId="7865FF9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lastRenderedPageBreak/>
              <w:t xml:space="preserve">  No</w:t>
            </w:r>
          </w:p>
        </w:tc>
        <w:tc>
          <w:tcPr>
            <w:tcW w:w="1591" w:type="dxa"/>
          </w:tcPr>
          <w:p w14:paraId="7C0B445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574A44A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5739972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45C3E48" w14:textId="77777777" w:rsidTr="007754D8">
        <w:trPr>
          <w:trHeight w:val="369"/>
        </w:trPr>
        <w:tc>
          <w:tcPr>
            <w:tcW w:w="3937" w:type="dxa"/>
          </w:tcPr>
          <w:p w14:paraId="6B5EFF8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    </w:t>
            </w:r>
          </w:p>
        </w:tc>
        <w:tc>
          <w:tcPr>
            <w:tcW w:w="1591" w:type="dxa"/>
          </w:tcPr>
          <w:p w14:paraId="367D2E1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05" w:type="dxa"/>
          </w:tcPr>
          <w:p w14:paraId="7B5DF8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(1.55 - 12.38)</w:t>
            </w:r>
          </w:p>
        </w:tc>
        <w:tc>
          <w:tcPr>
            <w:tcW w:w="1714" w:type="dxa"/>
          </w:tcPr>
          <w:p w14:paraId="5F171A6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0.005</w:t>
            </w:r>
          </w:p>
        </w:tc>
      </w:tr>
      <w:tr w:rsidR="00F50D2C" w:rsidRPr="00426C6C" w14:paraId="1F49D92A" w14:textId="77777777" w:rsidTr="007754D8">
        <w:trPr>
          <w:trHeight w:val="369"/>
        </w:trPr>
        <w:tc>
          <w:tcPr>
            <w:tcW w:w="3937" w:type="dxa"/>
          </w:tcPr>
          <w:p w14:paraId="31CDFC5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Heath Insurance </w:t>
            </w:r>
          </w:p>
        </w:tc>
        <w:tc>
          <w:tcPr>
            <w:tcW w:w="1591" w:type="dxa"/>
          </w:tcPr>
          <w:p w14:paraId="46575C1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2073E1A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8A57A1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F0BD0AA" w14:textId="77777777" w:rsidTr="007754D8">
        <w:trPr>
          <w:trHeight w:val="369"/>
        </w:trPr>
        <w:tc>
          <w:tcPr>
            <w:tcW w:w="3937" w:type="dxa"/>
          </w:tcPr>
          <w:p w14:paraId="6F1CF00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4432341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5504F22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9CAAAE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FD28CF1" w14:textId="77777777" w:rsidTr="007754D8">
        <w:trPr>
          <w:trHeight w:val="369"/>
        </w:trPr>
        <w:tc>
          <w:tcPr>
            <w:tcW w:w="3937" w:type="dxa"/>
          </w:tcPr>
          <w:p w14:paraId="7350D4A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 </w:t>
            </w:r>
          </w:p>
        </w:tc>
        <w:tc>
          <w:tcPr>
            <w:tcW w:w="1591" w:type="dxa"/>
          </w:tcPr>
          <w:p w14:paraId="7EFC2FF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05" w:type="dxa"/>
          </w:tcPr>
          <w:p w14:paraId="2BC9E4D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(0.44 - 3.30)</w:t>
            </w:r>
          </w:p>
        </w:tc>
        <w:tc>
          <w:tcPr>
            <w:tcW w:w="1714" w:type="dxa"/>
          </w:tcPr>
          <w:p w14:paraId="7B5CBD2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0.709</w:t>
            </w:r>
          </w:p>
        </w:tc>
      </w:tr>
      <w:tr w:rsidR="00F50D2C" w:rsidRPr="00426C6C" w14:paraId="029D7799" w14:textId="77777777" w:rsidTr="007754D8">
        <w:trPr>
          <w:trHeight w:val="369"/>
        </w:trPr>
        <w:tc>
          <w:tcPr>
            <w:tcW w:w="3937" w:type="dxa"/>
          </w:tcPr>
          <w:p w14:paraId="3B75BD8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1591" w:type="dxa"/>
          </w:tcPr>
          <w:p w14:paraId="2EF41AC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65B3925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501015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831AE1E" w14:textId="77777777" w:rsidTr="007754D8">
        <w:trPr>
          <w:trHeight w:val="369"/>
        </w:trPr>
        <w:tc>
          <w:tcPr>
            <w:tcW w:w="3937" w:type="dxa"/>
          </w:tcPr>
          <w:p w14:paraId="6E01C7E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Primary </w:t>
            </w:r>
          </w:p>
        </w:tc>
        <w:tc>
          <w:tcPr>
            <w:tcW w:w="1591" w:type="dxa"/>
          </w:tcPr>
          <w:p w14:paraId="555EBFE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2EF53A1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0C171A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C6B3382" w14:textId="77777777" w:rsidTr="007754D8">
        <w:trPr>
          <w:trHeight w:val="369"/>
        </w:trPr>
        <w:tc>
          <w:tcPr>
            <w:tcW w:w="3937" w:type="dxa"/>
          </w:tcPr>
          <w:p w14:paraId="54F1934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Higher education  </w:t>
            </w:r>
          </w:p>
        </w:tc>
        <w:tc>
          <w:tcPr>
            <w:tcW w:w="1591" w:type="dxa"/>
          </w:tcPr>
          <w:p w14:paraId="52AD127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005" w:type="dxa"/>
          </w:tcPr>
          <w:p w14:paraId="54A9639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(0.09 - 0.87)</w:t>
            </w:r>
          </w:p>
        </w:tc>
        <w:tc>
          <w:tcPr>
            <w:tcW w:w="1714" w:type="dxa"/>
          </w:tcPr>
          <w:p w14:paraId="015EC9A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0.021</w:t>
            </w:r>
          </w:p>
        </w:tc>
      </w:tr>
      <w:tr w:rsidR="00F50D2C" w:rsidRPr="00426C6C" w14:paraId="1F537F06" w14:textId="77777777" w:rsidTr="007754D8">
        <w:trPr>
          <w:trHeight w:val="369"/>
        </w:trPr>
        <w:tc>
          <w:tcPr>
            <w:tcW w:w="3937" w:type="dxa"/>
          </w:tcPr>
          <w:p w14:paraId="27A3D746" w14:textId="67B11BA4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Income decline</w:t>
            </w:r>
            <w:r w:rsidR="001F4819" w:rsidRPr="00426C6C">
              <w:rPr>
                <w:rFonts w:ascii="Times New Roman" w:hAnsi="Times New Roman" w:cs="Times New Roman"/>
                <w:color w:val="000000" w:themeColor="text1"/>
              </w:rPr>
              <w:t>(decline observed in the income after the diagnosis of uterine fibroids)</w:t>
            </w:r>
          </w:p>
        </w:tc>
        <w:tc>
          <w:tcPr>
            <w:tcW w:w="1591" w:type="dxa"/>
          </w:tcPr>
          <w:p w14:paraId="53865DA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64C2A65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A75413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096AC6A" w14:textId="77777777" w:rsidTr="007754D8">
        <w:trPr>
          <w:trHeight w:val="369"/>
        </w:trPr>
        <w:tc>
          <w:tcPr>
            <w:tcW w:w="3937" w:type="dxa"/>
          </w:tcPr>
          <w:p w14:paraId="613CCAD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743D924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7920E21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7D8F615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7B2B14D" w14:textId="77777777" w:rsidTr="007754D8">
        <w:trPr>
          <w:trHeight w:val="369"/>
        </w:trPr>
        <w:tc>
          <w:tcPr>
            <w:tcW w:w="3937" w:type="dxa"/>
          </w:tcPr>
          <w:p w14:paraId="2F61159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1591" w:type="dxa"/>
          </w:tcPr>
          <w:p w14:paraId="3A85BC0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005" w:type="dxa"/>
          </w:tcPr>
          <w:p w14:paraId="378A9DF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(2.05 - 10.93)</w:t>
            </w:r>
          </w:p>
        </w:tc>
        <w:tc>
          <w:tcPr>
            <w:tcW w:w="1714" w:type="dxa"/>
          </w:tcPr>
          <w:p w14:paraId="5BDBBB7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&lt;0.001</w:t>
            </w:r>
          </w:p>
        </w:tc>
      </w:tr>
      <w:tr w:rsidR="00F50D2C" w:rsidRPr="00426C6C" w14:paraId="0AACA352" w14:textId="77777777" w:rsidTr="007754D8">
        <w:trPr>
          <w:trHeight w:val="369"/>
        </w:trPr>
        <w:tc>
          <w:tcPr>
            <w:tcW w:w="3937" w:type="dxa"/>
          </w:tcPr>
          <w:p w14:paraId="3D4882E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Number of births </w:t>
            </w:r>
          </w:p>
        </w:tc>
        <w:tc>
          <w:tcPr>
            <w:tcW w:w="1591" w:type="dxa"/>
          </w:tcPr>
          <w:p w14:paraId="21D1DC8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0B05613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686F235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B378ACF" w14:textId="77777777" w:rsidTr="007754D8">
        <w:trPr>
          <w:trHeight w:val="369"/>
        </w:trPr>
        <w:tc>
          <w:tcPr>
            <w:tcW w:w="3937" w:type="dxa"/>
          </w:tcPr>
          <w:p w14:paraId="1C022FE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 childbirth </w:t>
            </w:r>
          </w:p>
        </w:tc>
        <w:tc>
          <w:tcPr>
            <w:tcW w:w="1591" w:type="dxa"/>
          </w:tcPr>
          <w:p w14:paraId="1AF52DE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4AEDCC9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FCF352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059E64F" w14:textId="77777777" w:rsidTr="007754D8">
        <w:trPr>
          <w:trHeight w:val="369"/>
        </w:trPr>
        <w:tc>
          <w:tcPr>
            <w:tcW w:w="3937" w:type="dxa"/>
          </w:tcPr>
          <w:p w14:paraId="4CD51F6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1-3 childbirths</w:t>
            </w:r>
          </w:p>
        </w:tc>
        <w:tc>
          <w:tcPr>
            <w:tcW w:w="1591" w:type="dxa"/>
          </w:tcPr>
          <w:p w14:paraId="2721D9E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2005" w:type="dxa"/>
          </w:tcPr>
          <w:p w14:paraId="58B2457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(0.26 - 1.30)</w:t>
            </w:r>
          </w:p>
        </w:tc>
        <w:tc>
          <w:tcPr>
            <w:tcW w:w="1714" w:type="dxa"/>
          </w:tcPr>
          <w:p w14:paraId="4A1EF2E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0.188</w:t>
            </w:r>
          </w:p>
        </w:tc>
      </w:tr>
      <w:tr w:rsidR="00F50D2C" w:rsidRPr="00426C6C" w14:paraId="726922F8" w14:textId="77777777" w:rsidTr="007754D8">
        <w:trPr>
          <w:trHeight w:val="369"/>
        </w:trPr>
        <w:tc>
          <w:tcPr>
            <w:tcW w:w="3937" w:type="dxa"/>
          </w:tcPr>
          <w:p w14:paraId="33E51C5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4+ childbirths </w:t>
            </w:r>
          </w:p>
        </w:tc>
        <w:tc>
          <w:tcPr>
            <w:tcW w:w="1591" w:type="dxa"/>
          </w:tcPr>
          <w:p w14:paraId="777E40C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005" w:type="dxa"/>
          </w:tcPr>
          <w:p w14:paraId="4187EB1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(0.19 - 3.99)</w:t>
            </w:r>
            <w:r w:rsidRPr="00426C6C" w:rsidDel="00B34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165267E9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0.866</w:t>
            </w:r>
          </w:p>
        </w:tc>
      </w:tr>
      <w:tr w:rsidR="00F50D2C" w:rsidRPr="00426C6C" w14:paraId="127AA5A2" w14:textId="77777777" w:rsidTr="007754D8">
        <w:trPr>
          <w:trHeight w:val="369"/>
        </w:trPr>
        <w:tc>
          <w:tcPr>
            <w:tcW w:w="3937" w:type="dxa"/>
          </w:tcPr>
          <w:p w14:paraId="466F6F5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Family conflicts </w:t>
            </w:r>
          </w:p>
        </w:tc>
        <w:tc>
          <w:tcPr>
            <w:tcW w:w="1591" w:type="dxa"/>
          </w:tcPr>
          <w:p w14:paraId="3C0E4D9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0BC2970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328E23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D584E77" w14:textId="77777777" w:rsidTr="007754D8">
        <w:trPr>
          <w:trHeight w:val="369"/>
        </w:trPr>
        <w:tc>
          <w:tcPr>
            <w:tcW w:w="3937" w:type="dxa"/>
          </w:tcPr>
          <w:p w14:paraId="0630E8E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1D64CB5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3ED9195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29AD6DC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1A762DE3" w14:textId="77777777" w:rsidTr="007754D8">
        <w:trPr>
          <w:trHeight w:val="369"/>
        </w:trPr>
        <w:tc>
          <w:tcPr>
            <w:tcW w:w="3937" w:type="dxa"/>
          </w:tcPr>
          <w:p w14:paraId="3FC724C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 </w:t>
            </w:r>
          </w:p>
        </w:tc>
        <w:tc>
          <w:tcPr>
            <w:tcW w:w="1591" w:type="dxa"/>
          </w:tcPr>
          <w:p w14:paraId="55DA3EA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05" w:type="dxa"/>
          </w:tcPr>
          <w:p w14:paraId="30A2898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(0.54 – 17.9)</w:t>
            </w:r>
          </w:p>
        </w:tc>
        <w:tc>
          <w:tcPr>
            <w:tcW w:w="1714" w:type="dxa"/>
          </w:tcPr>
          <w:p w14:paraId="6681BE8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0.206</w:t>
            </w:r>
          </w:p>
        </w:tc>
      </w:tr>
      <w:tr w:rsidR="00F50D2C" w:rsidRPr="00426C6C" w14:paraId="757D2728" w14:textId="77777777" w:rsidTr="007754D8">
        <w:trPr>
          <w:trHeight w:val="369"/>
        </w:trPr>
        <w:tc>
          <w:tcPr>
            <w:tcW w:w="3937" w:type="dxa"/>
          </w:tcPr>
          <w:p w14:paraId="42CB1AD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Family history of fibroids </w:t>
            </w:r>
          </w:p>
        </w:tc>
        <w:tc>
          <w:tcPr>
            <w:tcW w:w="1591" w:type="dxa"/>
          </w:tcPr>
          <w:p w14:paraId="04D12E2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67E460A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F5D331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9638140" w14:textId="77777777" w:rsidTr="007754D8">
        <w:trPr>
          <w:trHeight w:val="369"/>
        </w:trPr>
        <w:tc>
          <w:tcPr>
            <w:tcW w:w="3937" w:type="dxa"/>
          </w:tcPr>
          <w:p w14:paraId="5D541FC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7F53945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446DD9C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548153C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2457203E" w14:textId="77777777" w:rsidTr="007754D8">
        <w:trPr>
          <w:trHeight w:val="369"/>
        </w:trPr>
        <w:tc>
          <w:tcPr>
            <w:tcW w:w="3937" w:type="dxa"/>
          </w:tcPr>
          <w:p w14:paraId="7962680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 </w:t>
            </w:r>
          </w:p>
        </w:tc>
        <w:tc>
          <w:tcPr>
            <w:tcW w:w="1591" w:type="dxa"/>
          </w:tcPr>
          <w:p w14:paraId="4F3D2D5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005" w:type="dxa"/>
          </w:tcPr>
          <w:p w14:paraId="7901D60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(1.58 - 13.56)</w:t>
            </w:r>
          </w:p>
        </w:tc>
        <w:tc>
          <w:tcPr>
            <w:tcW w:w="1714" w:type="dxa"/>
          </w:tcPr>
          <w:p w14:paraId="567D69F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0.005</w:t>
            </w:r>
          </w:p>
        </w:tc>
      </w:tr>
      <w:tr w:rsidR="00F50D2C" w:rsidRPr="00426C6C" w14:paraId="37380D1F" w14:textId="77777777" w:rsidTr="007754D8">
        <w:trPr>
          <w:trHeight w:val="369"/>
        </w:trPr>
        <w:tc>
          <w:tcPr>
            <w:tcW w:w="3937" w:type="dxa"/>
          </w:tcPr>
          <w:p w14:paraId="3D7CB98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Pelvic infection </w:t>
            </w:r>
          </w:p>
        </w:tc>
        <w:tc>
          <w:tcPr>
            <w:tcW w:w="1591" w:type="dxa"/>
          </w:tcPr>
          <w:p w14:paraId="74E52835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164468C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59734C04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3E47D18" w14:textId="77777777" w:rsidTr="007754D8">
        <w:trPr>
          <w:trHeight w:val="369"/>
        </w:trPr>
        <w:tc>
          <w:tcPr>
            <w:tcW w:w="3937" w:type="dxa"/>
          </w:tcPr>
          <w:p w14:paraId="7C5C25A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761DEEE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75640A2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9E7924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D57AF7B" w14:textId="77777777" w:rsidTr="007754D8">
        <w:trPr>
          <w:trHeight w:val="369"/>
        </w:trPr>
        <w:tc>
          <w:tcPr>
            <w:tcW w:w="3937" w:type="dxa"/>
          </w:tcPr>
          <w:p w14:paraId="4F9FFBD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lastRenderedPageBreak/>
              <w:t xml:space="preserve">  Yes </w:t>
            </w:r>
          </w:p>
        </w:tc>
        <w:tc>
          <w:tcPr>
            <w:tcW w:w="1591" w:type="dxa"/>
          </w:tcPr>
          <w:p w14:paraId="478DB6E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005" w:type="dxa"/>
          </w:tcPr>
          <w:p w14:paraId="22ADCA0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(0.09 - 1.80)</w:t>
            </w:r>
          </w:p>
        </w:tc>
        <w:tc>
          <w:tcPr>
            <w:tcW w:w="1714" w:type="dxa"/>
          </w:tcPr>
          <w:p w14:paraId="002C44C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0.233</w:t>
            </w:r>
          </w:p>
        </w:tc>
      </w:tr>
      <w:tr w:rsidR="00F50D2C" w:rsidRPr="00426C6C" w14:paraId="4337D955" w14:textId="77777777" w:rsidTr="007754D8">
        <w:trPr>
          <w:trHeight w:val="369"/>
        </w:trPr>
        <w:tc>
          <w:tcPr>
            <w:tcW w:w="3937" w:type="dxa"/>
          </w:tcPr>
          <w:p w14:paraId="67F3E11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Micro polycystic ovary</w:t>
            </w:r>
          </w:p>
        </w:tc>
        <w:tc>
          <w:tcPr>
            <w:tcW w:w="1591" w:type="dxa"/>
          </w:tcPr>
          <w:p w14:paraId="120E3A2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46DA5A2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1C1CF3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6FF8978" w14:textId="77777777" w:rsidTr="007754D8">
        <w:trPr>
          <w:trHeight w:val="369"/>
        </w:trPr>
        <w:tc>
          <w:tcPr>
            <w:tcW w:w="3937" w:type="dxa"/>
          </w:tcPr>
          <w:p w14:paraId="509975F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2A5011C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5CC7A35D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71D301F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4859AA7" w14:textId="77777777" w:rsidTr="007754D8">
        <w:trPr>
          <w:trHeight w:val="369"/>
        </w:trPr>
        <w:tc>
          <w:tcPr>
            <w:tcW w:w="3937" w:type="dxa"/>
          </w:tcPr>
          <w:p w14:paraId="54499C8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1591" w:type="dxa"/>
          </w:tcPr>
          <w:p w14:paraId="2706E26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005" w:type="dxa"/>
          </w:tcPr>
          <w:p w14:paraId="4E2755F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(0.10 - 0.97)</w:t>
            </w:r>
          </w:p>
        </w:tc>
        <w:tc>
          <w:tcPr>
            <w:tcW w:w="1714" w:type="dxa"/>
          </w:tcPr>
          <w:p w14:paraId="5619BD7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0.044</w:t>
            </w:r>
          </w:p>
        </w:tc>
      </w:tr>
      <w:tr w:rsidR="00F50D2C" w:rsidRPr="00426C6C" w14:paraId="22D00230" w14:textId="77777777" w:rsidTr="007754D8">
        <w:trPr>
          <w:trHeight w:val="369"/>
        </w:trPr>
        <w:tc>
          <w:tcPr>
            <w:tcW w:w="3937" w:type="dxa"/>
          </w:tcPr>
          <w:p w14:paraId="048AC32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Pelvic Mass</w:t>
            </w:r>
          </w:p>
        </w:tc>
        <w:tc>
          <w:tcPr>
            <w:tcW w:w="1591" w:type="dxa"/>
          </w:tcPr>
          <w:p w14:paraId="5A6D516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2ED9035C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5662AE92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AF790B1" w14:textId="77777777" w:rsidTr="007754D8">
        <w:trPr>
          <w:trHeight w:val="369"/>
        </w:trPr>
        <w:tc>
          <w:tcPr>
            <w:tcW w:w="3937" w:type="dxa"/>
          </w:tcPr>
          <w:p w14:paraId="20F0BB8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4E57574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05" w:type="dxa"/>
          </w:tcPr>
          <w:p w14:paraId="07BC16D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55C4D3A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17FFA8A" w14:textId="77777777" w:rsidTr="007754D8">
        <w:trPr>
          <w:trHeight w:val="369"/>
        </w:trPr>
        <w:tc>
          <w:tcPr>
            <w:tcW w:w="3937" w:type="dxa"/>
          </w:tcPr>
          <w:p w14:paraId="0676C1E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1591" w:type="dxa"/>
          </w:tcPr>
          <w:p w14:paraId="14F9681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05" w:type="dxa"/>
          </w:tcPr>
          <w:p w14:paraId="3F1B753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(0.72 - 6.85)</w:t>
            </w:r>
          </w:p>
        </w:tc>
        <w:tc>
          <w:tcPr>
            <w:tcW w:w="1714" w:type="dxa"/>
          </w:tcPr>
          <w:p w14:paraId="1B6D0C5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0.164</w:t>
            </w:r>
          </w:p>
        </w:tc>
      </w:tr>
      <w:tr w:rsidR="00F50D2C" w:rsidRPr="00426C6C" w14:paraId="31B002ED" w14:textId="77777777" w:rsidTr="007754D8">
        <w:trPr>
          <w:trHeight w:val="369"/>
        </w:trPr>
        <w:tc>
          <w:tcPr>
            <w:tcW w:w="3937" w:type="dxa"/>
          </w:tcPr>
          <w:p w14:paraId="65BB672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Frequent menstruation </w:t>
            </w:r>
          </w:p>
        </w:tc>
        <w:tc>
          <w:tcPr>
            <w:tcW w:w="1591" w:type="dxa"/>
          </w:tcPr>
          <w:p w14:paraId="6171605E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558AD32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9D2A926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0894AF02" w14:textId="77777777" w:rsidTr="007754D8">
        <w:trPr>
          <w:trHeight w:val="369"/>
        </w:trPr>
        <w:tc>
          <w:tcPr>
            <w:tcW w:w="3937" w:type="dxa"/>
          </w:tcPr>
          <w:p w14:paraId="486D1C0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1CDA3CC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7B59484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2B376E71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3988B5EB" w14:textId="77777777" w:rsidTr="007754D8">
        <w:trPr>
          <w:trHeight w:val="369"/>
        </w:trPr>
        <w:tc>
          <w:tcPr>
            <w:tcW w:w="3937" w:type="dxa"/>
          </w:tcPr>
          <w:p w14:paraId="4B0A9DE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1591" w:type="dxa"/>
          </w:tcPr>
          <w:p w14:paraId="71591111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005" w:type="dxa"/>
          </w:tcPr>
          <w:p w14:paraId="00F0AB12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(0.14 - 1.16)</w:t>
            </w:r>
          </w:p>
        </w:tc>
        <w:tc>
          <w:tcPr>
            <w:tcW w:w="1714" w:type="dxa"/>
          </w:tcPr>
          <w:p w14:paraId="2BDF889D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0.094</w:t>
            </w:r>
          </w:p>
        </w:tc>
      </w:tr>
      <w:tr w:rsidR="00F50D2C" w:rsidRPr="00426C6C" w14:paraId="2AC9984B" w14:textId="77777777" w:rsidTr="007754D8">
        <w:trPr>
          <w:trHeight w:val="369"/>
        </w:trPr>
        <w:tc>
          <w:tcPr>
            <w:tcW w:w="3937" w:type="dxa"/>
          </w:tcPr>
          <w:p w14:paraId="4CB7D74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Deep Vein thrombosis </w:t>
            </w:r>
          </w:p>
        </w:tc>
        <w:tc>
          <w:tcPr>
            <w:tcW w:w="1591" w:type="dxa"/>
          </w:tcPr>
          <w:p w14:paraId="43CA3A9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4036D2D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1242E14A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4024E608" w14:textId="77777777" w:rsidTr="007754D8">
        <w:trPr>
          <w:trHeight w:val="369"/>
        </w:trPr>
        <w:tc>
          <w:tcPr>
            <w:tcW w:w="3937" w:type="dxa"/>
          </w:tcPr>
          <w:p w14:paraId="12E448D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5ACC3B66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680F8E38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37CFF633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72BCB6F5" w14:textId="77777777" w:rsidTr="007754D8">
        <w:trPr>
          <w:trHeight w:val="369"/>
        </w:trPr>
        <w:tc>
          <w:tcPr>
            <w:tcW w:w="3937" w:type="dxa"/>
          </w:tcPr>
          <w:p w14:paraId="6299A32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1591" w:type="dxa"/>
          </w:tcPr>
          <w:p w14:paraId="3B145493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005" w:type="dxa"/>
          </w:tcPr>
          <w:p w14:paraId="15FD639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(0.29 – 31.89)</w:t>
            </w:r>
          </w:p>
        </w:tc>
        <w:tc>
          <w:tcPr>
            <w:tcW w:w="1714" w:type="dxa"/>
          </w:tcPr>
          <w:p w14:paraId="34E2900B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0.352</w:t>
            </w:r>
          </w:p>
        </w:tc>
      </w:tr>
      <w:tr w:rsidR="00F50D2C" w:rsidRPr="00426C6C" w14:paraId="7A376196" w14:textId="77777777" w:rsidTr="007754D8">
        <w:trPr>
          <w:trHeight w:val="369"/>
        </w:trPr>
        <w:tc>
          <w:tcPr>
            <w:tcW w:w="3937" w:type="dxa"/>
          </w:tcPr>
          <w:p w14:paraId="4CC3C15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Depression </w:t>
            </w:r>
          </w:p>
        </w:tc>
        <w:tc>
          <w:tcPr>
            <w:tcW w:w="1591" w:type="dxa"/>
          </w:tcPr>
          <w:p w14:paraId="0CDD665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14:paraId="24AC3734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7DCE9BAE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3E1192F" w14:textId="77777777" w:rsidTr="007754D8">
        <w:trPr>
          <w:trHeight w:val="369"/>
        </w:trPr>
        <w:tc>
          <w:tcPr>
            <w:tcW w:w="3937" w:type="dxa"/>
          </w:tcPr>
          <w:p w14:paraId="39A7AF9A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91" w:type="dxa"/>
          </w:tcPr>
          <w:p w14:paraId="7108876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</w:tcPr>
          <w:p w14:paraId="6F3E654F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4" w:type="dxa"/>
          </w:tcPr>
          <w:p w14:paraId="47C17638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D2C" w:rsidRPr="00426C6C" w14:paraId="6C6D1C42" w14:textId="77777777" w:rsidTr="007754D8">
        <w:trPr>
          <w:trHeight w:val="369"/>
        </w:trPr>
        <w:tc>
          <w:tcPr>
            <w:tcW w:w="3937" w:type="dxa"/>
            <w:tcBorders>
              <w:bottom w:val="nil"/>
            </w:tcBorders>
          </w:tcPr>
          <w:p w14:paraId="4D900DEB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Low</w:t>
            </w:r>
          </w:p>
        </w:tc>
        <w:tc>
          <w:tcPr>
            <w:tcW w:w="1591" w:type="dxa"/>
            <w:tcBorders>
              <w:bottom w:val="nil"/>
            </w:tcBorders>
          </w:tcPr>
          <w:p w14:paraId="2A72D527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005" w:type="dxa"/>
            <w:tcBorders>
              <w:bottom w:val="nil"/>
            </w:tcBorders>
          </w:tcPr>
          <w:p w14:paraId="1267F86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(0.56 - 59.18)</w:t>
            </w:r>
          </w:p>
        </w:tc>
        <w:tc>
          <w:tcPr>
            <w:tcW w:w="1714" w:type="dxa"/>
            <w:tcBorders>
              <w:bottom w:val="nil"/>
            </w:tcBorders>
          </w:tcPr>
          <w:p w14:paraId="39B1934F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0.142</w:t>
            </w:r>
          </w:p>
        </w:tc>
      </w:tr>
      <w:tr w:rsidR="00F50D2C" w:rsidRPr="00426C6C" w14:paraId="39E6DF12" w14:textId="77777777" w:rsidTr="007754D8">
        <w:trPr>
          <w:trHeight w:val="369"/>
        </w:trPr>
        <w:tc>
          <w:tcPr>
            <w:tcW w:w="3937" w:type="dxa"/>
            <w:tcBorders>
              <w:top w:val="nil"/>
              <w:bottom w:val="single" w:sz="4" w:space="0" w:color="auto"/>
            </w:tcBorders>
          </w:tcPr>
          <w:p w14:paraId="30E1F2A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 xml:space="preserve">  Moderate </w:t>
            </w: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14:paraId="6726F969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14:paraId="5D3B1DF0" w14:textId="77777777" w:rsidR="00F50D2C" w:rsidRPr="00426C6C" w:rsidRDefault="00F50D2C" w:rsidP="007754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(0.17 - 36.03)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3FF87680" w14:textId="77777777" w:rsidR="00F50D2C" w:rsidRPr="00426C6C" w:rsidRDefault="00F50D2C" w:rsidP="007754D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6C6C">
              <w:rPr>
                <w:rFonts w:ascii="Times New Roman" w:hAnsi="Times New Roman" w:cs="Times New Roman"/>
              </w:rPr>
              <w:t>0.513</w:t>
            </w:r>
          </w:p>
        </w:tc>
      </w:tr>
    </w:tbl>
    <w:p w14:paraId="755A6C0B" w14:textId="77777777" w:rsidR="00F50D2C" w:rsidRDefault="00F50D2C"/>
    <w:sectPr w:rsidR="00F5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2C"/>
    <w:rsid w:val="000F359D"/>
    <w:rsid w:val="001F4819"/>
    <w:rsid w:val="00DF7FE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320A"/>
  <w15:chartTrackingRefBased/>
  <w15:docId w15:val="{7D735560-FF6F-46C3-B9EC-B562813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F5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2:58:16.4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0:31:33.5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Millien</dc:creator>
  <cp:keywords/>
  <dc:description/>
  <cp:lastModifiedBy>Christophe Millien</cp:lastModifiedBy>
  <cp:revision>3</cp:revision>
  <dcterms:created xsi:type="dcterms:W3CDTF">2020-08-16T03:24:00Z</dcterms:created>
  <dcterms:modified xsi:type="dcterms:W3CDTF">2020-08-16T15:21:00Z</dcterms:modified>
</cp:coreProperties>
</file>