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B10B" w14:textId="655A25F4" w:rsidR="007C7FC6" w:rsidRPr="0039305D" w:rsidRDefault="007C7FC6" w:rsidP="007C7FC6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r w:rsidRPr="0039305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Data extraction instrument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7C7FC6" w:rsidRPr="0039305D" w14:paraId="5DEAFF43" w14:textId="77777777" w:rsidTr="0038798F">
        <w:tc>
          <w:tcPr>
            <w:tcW w:w="3823" w:type="dxa"/>
            <w:tcBorders>
              <w:right w:val="nil"/>
            </w:tcBorders>
          </w:tcPr>
          <w:bookmarkEnd w:id="0"/>
          <w:p w14:paraId="6C7FD60D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Study Details and Characteristics</w:t>
            </w:r>
          </w:p>
        </w:tc>
        <w:tc>
          <w:tcPr>
            <w:tcW w:w="5187" w:type="dxa"/>
            <w:tcBorders>
              <w:left w:val="nil"/>
            </w:tcBorders>
          </w:tcPr>
          <w:p w14:paraId="7F438FA7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01844D73" w14:textId="77777777" w:rsidTr="0038798F">
        <w:tc>
          <w:tcPr>
            <w:tcW w:w="3823" w:type="dxa"/>
          </w:tcPr>
          <w:p w14:paraId="1B4FA873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Study design </w:t>
            </w:r>
          </w:p>
        </w:tc>
        <w:tc>
          <w:tcPr>
            <w:tcW w:w="5187" w:type="dxa"/>
          </w:tcPr>
          <w:p w14:paraId="59FE07F6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2DE1F884" w14:textId="77777777" w:rsidTr="0038798F">
        <w:tc>
          <w:tcPr>
            <w:tcW w:w="3823" w:type="dxa"/>
          </w:tcPr>
          <w:p w14:paraId="4B9BE987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citation details (e.g. author/s, date)</w:t>
            </w:r>
          </w:p>
        </w:tc>
        <w:tc>
          <w:tcPr>
            <w:tcW w:w="5187" w:type="dxa"/>
          </w:tcPr>
          <w:p w14:paraId="375AB517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7FD6159C" w14:textId="77777777" w:rsidTr="0038798F">
        <w:tc>
          <w:tcPr>
            <w:tcW w:w="3823" w:type="dxa"/>
          </w:tcPr>
          <w:p w14:paraId="5107AC87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5187" w:type="dxa"/>
          </w:tcPr>
          <w:p w14:paraId="2E72A94F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523CA75E" w14:textId="77777777" w:rsidTr="0038798F">
        <w:tc>
          <w:tcPr>
            <w:tcW w:w="3823" w:type="dxa"/>
          </w:tcPr>
          <w:p w14:paraId="530800AD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Context/setting</w:t>
            </w:r>
          </w:p>
        </w:tc>
        <w:tc>
          <w:tcPr>
            <w:tcW w:w="5187" w:type="dxa"/>
          </w:tcPr>
          <w:p w14:paraId="750EC230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202FAE2E" w14:textId="77777777" w:rsidTr="0038798F">
        <w:tc>
          <w:tcPr>
            <w:tcW w:w="3823" w:type="dxa"/>
          </w:tcPr>
          <w:p w14:paraId="7BEDABC5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Participants and demographics (details </w:t>
            </w:r>
            <w:proofErr w:type="spellStart"/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age/sex and number) </w:t>
            </w:r>
          </w:p>
        </w:tc>
        <w:tc>
          <w:tcPr>
            <w:tcW w:w="5187" w:type="dxa"/>
          </w:tcPr>
          <w:p w14:paraId="67E3909C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0B2F68AE" w14:textId="77777777" w:rsidTr="0038798F">
        <w:tc>
          <w:tcPr>
            <w:tcW w:w="3823" w:type="dxa"/>
          </w:tcPr>
          <w:p w14:paraId="6039D7B3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population and sample size (if applicable)</w:t>
            </w:r>
          </w:p>
        </w:tc>
        <w:tc>
          <w:tcPr>
            <w:tcW w:w="5187" w:type="dxa"/>
          </w:tcPr>
          <w:p w14:paraId="2614E8B0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7FC6" w:rsidRPr="0039305D" w14:paraId="25A64890" w14:textId="77777777" w:rsidTr="0038798F">
        <w:tc>
          <w:tcPr>
            <w:tcW w:w="3823" w:type="dxa"/>
          </w:tcPr>
          <w:p w14:paraId="34CF8C4A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Aims/purpose</w:t>
            </w:r>
          </w:p>
        </w:tc>
        <w:tc>
          <w:tcPr>
            <w:tcW w:w="5187" w:type="dxa"/>
          </w:tcPr>
          <w:p w14:paraId="1945CBC0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4D23F103" w14:textId="77777777" w:rsidTr="0038798F">
        <w:tc>
          <w:tcPr>
            <w:tcW w:w="3823" w:type="dxa"/>
          </w:tcPr>
          <w:p w14:paraId="773A7E8C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Methodology/methods</w:t>
            </w:r>
          </w:p>
        </w:tc>
        <w:tc>
          <w:tcPr>
            <w:tcW w:w="5187" w:type="dxa"/>
          </w:tcPr>
          <w:p w14:paraId="1A15B095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27D797DC" w14:textId="77777777" w:rsidTr="0038798F">
        <w:tc>
          <w:tcPr>
            <w:tcW w:w="3823" w:type="dxa"/>
          </w:tcPr>
          <w:p w14:paraId="76E1D25C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type, comparator and details of these (e.g. duration of the intervention) (if applicable)</w:t>
            </w:r>
          </w:p>
        </w:tc>
        <w:tc>
          <w:tcPr>
            <w:tcW w:w="5187" w:type="dxa"/>
          </w:tcPr>
          <w:p w14:paraId="504FFE32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493568FE" w14:textId="77777777" w:rsidTr="0038798F">
        <w:tc>
          <w:tcPr>
            <w:tcW w:w="3823" w:type="dxa"/>
          </w:tcPr>
          <w:p w14:paraId="14E9A8A5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the intervention (if applicable)</w:t>
            </w:r>
          </w:p>
        </w:tc>
        <w:tc>
          <w:tcPr>
            <w:tcW w:w="5187" w:type="dxa"/>
          </w:tcPr>
          <w:p w14:paraId="62F76D9F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0CEE899B" w14:textId="77777777" w:rsidTr="0038798F">
        <w:tc>
          <w:tcPr>
            <w:tcW w:w="9010" w:type="dxa"/>
            <w:gridSpan w:val="2"/>
          </w:tcPr>
          <w:p w14:paraId="2109B842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Details/Results extracted from study</w:t>
            </w: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 relation to the concept of the scoping review)</w:t>
            </w:r>
          </w:p>
        </w:tc>
      </w:tr>
      <w:tr w:rsidR="007C7FC6" w:rsidRPr="0039305D" w14:paraId="298D5FA2" w14:textId="77777777" w:rsidTr="0038798F">
        <w:tc>
          <w:tcPr>
            <w:tcW w:w="3823" w:type="dxa"/>
          </w:tcPr>
          <w:p w14:paraId="3621B9AE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Outcomes and details of these (e.g. how measures) (if applicable)</w:t>
            </w:r>
          </w:p>
        </w:tc>
        <w:tc>
          <w:tcPr>
            <w:tcW w:w="5187" w:type="dxa"/>
          </w:tcPr>
          <w:p w14:paraId="46DD0ECB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FC6" w:rsidRPr="0039305D" w14:paraId="4C38207B" w14:textId="77777777" w:rsidTr="0038798F">
        <w:trPr>
          <w:trHeight w:val="66"/>
        </w:trPr>
        <w:tc>
          <w:tcPr>
            <w:tcW w:w="3823" w:type="dxa"/>
          </w:tcPr>
          <w:p w14:paraId="2F9A942F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05D">
              <w:rPr>
                <w:rFonts w:ascii="Arial" w:hAnsi="Arial" w:cs="Arial"/>
                <w:color w:val="000000" w:themeColor="text1"/>
                <w:sz w:val="20"/>
                <w:szCs w:val="20"/>
              </w:rPr>
              <w:t>Key findings/themes that relate to the scoping review question/s.</w:t>
            </w:r>
          </w:p>
        </w:tc>
        <w:tc>
          <w:tcPr>
            <w:tcW w:w="5187" w:type="dxa"/>
          </w:tcPr>
          <w:p w14:paraId="583389BE" w14:textId="77777777" w:rsidR="007C7FC6" w:rsidRPr="0039305D" w:rsidRDefault="007C7FC6" w:rsidP="0038798F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42DC16" w14:textId="77777777" w:rsidR="00E42EF1" w:rsidRDefault="00546938"/>
    <w:sectPr w:rsidR="00E42EF1" w:rsidSect="0096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C6"/>
    <w:rsid w:val="00077D4E"/>
    <w:rsid w:val="000A6295"/>
    <w:rsid w:val="000B5EC9"/>
    <w:rsid w:val="000E1ADE"/>
    <w:rsid w:val="000E7AF5"/>
    <w:rsid w:val="001019C5"/>
    <w:rsid w:val="00186A69"/>
    <w:rsid w:val="00220BC9"/>
    <w:rsid w:val="002A73D6"/>
    <w:rsid w:val="004730C4"/>
    <w:rsid w:val="00487958"/>
    <w:rsid w:val="004E3D41"/>
    <w:rsid w:val="00546938"/>
    <w:rsid w:val="005B3818"/>
    <w:rsid w:val="005E7DDE"/>
    <w:rsid w:val="00623687"/>
    <w:rsid w:val="0064259A"/>
    <w:rsid w:val="006A74FA"/>
    <w:rsid w:val="007C7FC6"/>
    <w:rsid w:val="007E577F"/>
    <w:rsid w:val="007E758B"/>
    <w:rsid w:val="007F1A04"/>
    <w:rsid w:val="00850C6A"/>
    <w:rsid w:val="008D52B8"/>
    <w:rsid w:val="009652AB"/>
    <w:rsid w:val="00987E60"/>
    <w:rsid w:val="00B86516"/>
    <w:rsid w:val="00BF6478"/>
    <w:rsid w:val="00C036A9"/>
    <w:rsid w:val="00D14362"/>
    <w:rsid w:val="00D7063C"/>
    <w:rsid w:val="00E16E91"/>
    <w:rsid w:val="00F61178"/>
    <w:rsid w:val="00F86A80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5EF8D"/>
  <w15:chartTrackingRefBased/>
  <w15:docId w15:val="{43434493-A3F4-AF45-9083-0671676B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588</Characters>
  <Application>Microsoft Office Word</Application>
  <DocSecurity>0</DocSecurity>
  <Lines>17</Lines>
  <Paragraphs>8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2020-06-07T13:32:00Z</dcterms:created>
  <dcterms:modified xsi:type="dcterms:W3CDTF">2020-06-07T13:32:00Z</dcterms:modified>
</cp:coreProperties>
</file>