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E643F" w14:textId="77777777" w:rsidR="00BB4834" w:rsidRDefault="00BB4834">
      <w:bookmarkStart w:id="0" w:name="_Hlk48654090"/>
      <w:r>
        <w:rPr>
          <w:noProof/>
        </w:rPr>
        <w:drawing>
          <wp:inline distT="0" distB="0" distL="0" distR="0" wp14:anchorId="02563D91" wp14:editId="41849414">
            <wp:extent cx="8867775" cy="3992904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046" cy="401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D276" w14:textId="3AB69D4E" w:rsidR="008A4FBF" w:rsidRDefault="001A3218" w:rsidP="008A4FBF">
      <w:pPr>
        <w:spacing w:line="440" w:lineRule="exact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t>Fig</w:t>
      </w:r>
      <w:r w:rsidR="007D2A0D">
        <w:rPr>
          <w:rFonts w:ascii="Times New Roman" w:hAnsi="Times New Roman" w:cs="Times New Roman"/>
          <w:b/>
          <w:bCs/>
          <w:szCs w:val="21"/>
          <w:lang w:val="en-GB"/>
        </w:rPr>
        <w:t xml:space="preserve">. 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>S1.</w:t>
      </w:r>
      <w:r w:rsidR="008A4FBF">
        <w:rPr>
          <w:rFonts w:ascii="Times New Roman" w:hAnsi="Times New Roman" w:cs="Times New Roman"/>
          <w:szCs w:val="21"/>
          <w:lang w:val="en-GB"/>
        </w:rPr>
        <w:t xml:space="preserve"> Alignment of the sequences of SINEA1-A11 subfamilies.</w:t>
      </w:r>
    </w:p>
    <w:p w14:paraId="2FD8C6F7" w14:textId="3018B054" w:rsidR="008A4FBF" w:rsidRDefault="008A4F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31436F" w14:textId="77777777" w:rsidR="008A4FBF" w:rsidRDefault="008A4FBF">
      <w:pPr>
        <w:rPr>
          <w:rFonts w:ascii="Times New Roman" w:hAnsi="Times New Roman" w:cs="Times New Roman"/>
        </w:rPr>
        <w:sectPr w:rsidR="008A4FBF" w:rsidSect="00BB483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A55B1CC" w14:textId="77777777" w:rsidR="00951E22" w:rsidRDefault="00225B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31AA26" wp14:editId="0A5926FC">
            <wp:extent cx="5274310" cy="3766798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73" cy="3784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77D371" w14:textId="15A6CA96" w:rsidR="008A4FBF" w:rsidRDefault="001A3218" w:rsidP="008A4FBF">
      <w:pPr>
        <w:spacing w:line="440" w:lineRule="exact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t>Fig</w:t>
      </w:r>
      <w:r w:rsidR="007D2A0D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 xml:space="preserve"> S2.</w:t>
      </w:r>
      <w:r w:rsidR="008A4FBF">
        <w:rPr>
          <w:rFonts w:ascii="Times New Roman" w:hAnsi="Times New Roman" w:cs="Times New Roman"/>
          <w:szCs w:val="21"/>
          <w:lang w:val="en-GB"/>
        </w:rPr>
        <w:t xml:space="preserve"> Insertion ages of SINEB and SINEC families.</w:t>
      </w:r>
    </w:p>
    <w:p w14:paraId="34929E33" w14:textId="53014800" w:rsidR="005637FC" w:rsidRDefault="005637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7CBE21E" w14:textId="2724B12B" w:rsidR="00BB4834" w:rsidRDefault="00D444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7238EC" wp14:editId="4F05A8AC">
            <wp:extent cx="5272405" cy="3693160"/>
            <wp:effectExtent l="0" t="0" r="4445" b="2540"/>
            <wp:docPr id="6" name="图片 6" descr="L:\2020\文章发表材料\SINE转座子文章\Fig S3\三角矩阵-附图-2020-1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2020\文章发表材料\SINE转座子文章\Fig S3\三角矩阵-附图-2020-12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307EFB4E" w14:textId="26734F22" w:rsidR="008A4FBF" w:rsidRDefault="001A3218" w:rsidP="00DD6F52">
      <w:pPr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t>Fig</w:t>
      </w:r>
      <w:r w:rsidR="007D2A0D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 xml:space="preserve"> S3.</w:t>
      </w:r>
      <w:r w:rsidR="008A4FBF">
        <w:rPr>
          <w:rFonts w:ascii="Times New Roman" w:hAnsi="Times New Roman" w:cs="Times New Roman"/>
          <w:szCs w:val="21"/>
          <w:lang w:val="en-GB"/>
        </w:rPr>
        <w:t xml:space="preserve"> Distribution of the differential SINE RIP alleles between each pair of genomes.</w:t>
      </w:r>
    </w:p>
    <w:p w14:paraId="4C4A3D63" w14:textId="77777777" w:rsidR="008D64EE" w:rsidRDefault="008D64EE">
      <w:pPr>
        <w:rPr>
          <w:rFonts w:ascii="Times New Roman" w:hAnsi="Times New Roman" w:cs="Times New Roman"/>
          <w:lang w:val="en-GB"/>
        </w:rPr>
      </w:pPr>
    </w:p>
    <w:p w14:paraId="00CBA492" w14:textId="0D4C89AC" w:rsidR="008A4FBF" w:rsidRPr="008A4FBF" w:rsidRDefault="008A4FBF">
      <w:pPr>
        <w:rPr>
          <w:rFonts w:ascii="Times New Roman" w:hAnsi="Times New Roman" w:cs="Times New Roman"/>
          <w:lang w:val="en-GB"/>
        </w:rPr>
        <w:sectPr w:rsidR="008A4FBF" w:rsidRPr="008A4FBF" w:rsidSect="00BB48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1914836" w14:textId="61023FB9" w:rsidR="008A4FBF" w:rsidRDefault="001A3218" w:rsidP="008A4FBF">
      <w:pPr>
        <w:spacing w:afterLines="50" w:after="163" w:line="440" w:lineRule="exact"/>
        <w:jc w:val="center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>Table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 xml:space="preserve"> S</w:t>
      </w:r>
      <w:r w:rsidR="009E5249">
        <w:rPr>
          <w:rFonts w:ascii="Times New Roman" w:hAnsi="Times New Roman" w:cs="Times New Roman"/>
          <w:b/>
          <w:bCs/>
          <w:szCs w:val="21"/>
          <w:lang w:val="en-GB"/>
        </w:rPr>
        <w:t>1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8A4FBF">
        <w:rPr>
          <w:rFonts w:ascii="Times New Roman" w:hAnsi="Times New Roman" w:cs="Times New Roman"/>
          <w:szCs w:val="21"/>
          <w:lang w:val="en-GB"/>
        </w:rPr>
        <w:t xml:space="preserve"> Predicted polymorphic ratio of SINE insertions from different subfamilies located in intergenic and intragenic regions.</w:t>
      </w:r>
    </w:p>
    <w:tbl>
      <w:tblPr>
        <w:tblW w:w="501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2"/>
        <w:gridCol w:w="1704"/>
        <w:gridCol w:w="1916"/>
        <w:gridCol w:w="271"/>
        <w:gridCol w:w="1933"/>
        <w:gridCol w:w="352"/>
        <w:gridCol w:w="1594"/>
        <w:gridCol w:w="2031"/>
        <w:gridCol w:w="1913"/>
      </w:tblGrid>
      <w:tr w:rsidR="001113F5" w:rsidRPr="00830F18" w14:paraId="5F3057DF" w14:textId="77777777" w:rsidTr="00C35D54">
        <w:trPr>
          <w:trHeight w:val="315"/>
        </w:trPr>
        <w:tc>
          <w:tcPr>
            <w:tcW w:w="81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92ACE6" w14:textId="77777777" w:rsidR="001113F5" w:rsidRPr="00D20B19" w:rsidRDefault="001113F5" w:rsidP="00C35D54">
            <w:pPr>
              <w:widowControl/>
              <w:spacing w:line="600" w:lineRule="auto"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4"/>
              </w:rPr>
              <w:t>Name of SINE subfamily (age)</w:t>
            </w:r>
          </w:p>
        </w:tc>
        <w:tc>
          <w:tcPr>
            <w:tcW w:w="2082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FFF39C" w14:textId="77777777" w:rsidR="001113F5" w:rsidRPr="00D20B19" w:rsidRDefault="001113F5" w:rsidP="00C35D54">
            <w:pPr>
              <w:widowControl/>
              <w:jc w:val="center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Cs w:val="24"/>
              </w:rPr>
              <w:t>Intragenic SINE insertions</w:t>
            </w:r>
          </w:p>
        </w:tc>
        <w:tc>
          <w:tcPr>
            <w:tcW w:w="12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316B7B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</w:p>
        </w:tc>
        <w:tc>
          <w:tcPr>
            <w:tcW w:w="198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F53649" w14:textId="77777777" w:rsidR="001113F5" w:rsidRPr="00D20B19" w:rsidRDefault="001113F5" w:rsidP="00C35D54">
            <w:pPr>
              <w:widowControl/>
              <w:jc w:val="center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bCs/>
                <w:color w:val="000000" w:themeColor="text1"/>
                <w:kern w:val="24"/>
                <w:szCs w:val="24"/>
              </w:rPr>
              <w:t>Intergenic SINE insertions</w:t>
            </w:r>
          </w:p>
        </w:tc>
      </w:tr>
      <w:tr w:rsidR="001113F5" w:rsidRPr="00830F18" w14:paraId="574A9A08" w14:textId="77777777" w:rsidTr="00C35D54">
        <w:trPr>
          <w:trHeight w:val="402"/>
        </w:trPr>
        <w:tc>
          <w:tcPr>
            <w:tcW w:w="81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5CA7FF8B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</w:p>
        </w:tc>
        <w:tc>
          <w:tcPr>
            <w:tcW w:w="60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03692A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color w:val="000000" w:themeColor="dark1"/>
                <w:kern w:val="24"/>
                <w:szCs w:val="24"/>
              </w:rPr>
              <w:t>No. of blast insertions</w:t>
            </w:r>
          </w:p>
        </w:tc>
        <w:tc>
          <w:tcPr>
            <w:tcW w:w="78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E638CB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color w:val="000000" w:themeColor="dark1"/>
                <w:kern w:val="24"/>
                <w:szCs w:val="24"/>
              </w:rPr>
              <w:t>No. of predicted</w:t>
            </w:r>
          </w:p>
          <w:p w14:paraId="781D70A0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color w:val="000000" w:themeColor="dark1"/>
                <w:kern w:val="24"/>
                <w:szCs w:val="24"/>
              </w:rPr>
              <w:t>polymorphic insertions</w:t>
            </w:r>
          </w:p>
        </w:tc>
        <w:tc>
          <w:tcPr>
            <w:tcW w:w="69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76A2C4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color w:val="000000" w:themeColor="dark1"/>
                <w:kern w:val="24"/>
                <w:szCs w:val="24"/>
              </w:rPr>
              <w:t>The ratio of polymorphisms</w:t>
            </w:r>
          </w:p>
        </w:tc>
        <w:tc>
          <w:tcPr>
            <w:tcW w:w="12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4EEE55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</w:p>
        </w:tc>
        <w:tc>
          <w:tcPr>
            <w:tcW w:w="5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19DE0B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color w:val="000000" w:themeColor="dark1"/>
                <w:kern w:val="24"/>
                <w:szCs w:val="24"/>
              </w:rPr>
              <w:t>No. of blast insertions</w:t>
            </w:r>
          </w:p>
        </w:tc>
        <w:tc>
          <w:tcPr>
            <w:tcW w:w="726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67F116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color w:val="000000" w:themeColor="dark1"/>
                <w:kern w:val="24"/>
                <w:szCs w:val="24"/>
              </w:rPr>
              <w:t>No. of predicted</w:t>
            </w:r>
          </w:p>
          <w:p w14:paraId="4A98AF76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color w:val="000000" w:themeColor="dark1"/>
                <w:kern w:val="24"/>
                <w:szCs w:val="24"/>
              </w:rPr>
              <w:t>polymorphic insertions</w:t>
            </w:r>
          </w:p>
        </w:tc>
        <w:tc>
          <w:tcPr>
            <w:tcW w:w="68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900CDE" w14:textId="77777777" w:rsidR="001113F5" w:rsidRPr="00D20B19" w:rsidRDefault="001113F5" w:rsidP="00C35D54">
            <w:pPr>
              <w:widowControl/>
              <w:jc w:val="left"/>
              <w:rPr>
                <w:rFonts w:ascii="Arial" w:eastAsia="宋体" w:hAnsi="Arial" w:cs="Arial"/>
                <w:kern w:val="0"/>
                <w:szCs w:val="24"/>
              </w:rPr>
            </w:pPr>
            <w:r w:rsidRPr="00D20B19">
              <w:rPr>
                <w:rFonts w:ascii="Times New Roman" w:eastAsia="宋体" w:hAnsi="Times New Roman" w:cs="Times New Roman"/>
                <w:color w:val="000000" w:themeColor="dark1"/>
                <w:kern w:val="24"/>
                <w:szCs w:val="24"/>
              </w:rPr>
              <w:t>The ratio of polymorphisms</w:t>
            </w:r>
          </w:p>
        </w:tc>
      </w:tr>
      <w:tr w:rsidR="001113F5" w:rsidRPr="00830F18" w14:paraId="515973A4" w14:textId="77777777" w:rsidTr="00C35D54">
        <w:trPr>
          <w:trHeight w:val="436"/>
        </w:trPr>
        <w:tc>
          <w:tcPr>
            <w:tcW w:w="81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40408A2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 xml:space="preserve">SINEA1 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（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2Ma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）</w:t>
            </w:r>
          </w:p>
        </w:tc>
        <w:tc>
          <w:tcPr>
            <w:tcW w:w="609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9CC25FE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68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DA2D67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45</w:t>
            </w:r>
          </w:p>
        </w:tc>
        <w:tc>
          <w:tcPr>
            <w:tcW w:w="788" w:type="pct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80CC819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22.5</w:t>
            </w:r>
          </w:p>
        </w:tc>
        <w:tc>
          <w:tcPr>
            <w:tcW w:w="12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652E56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</w:p>
        </w:tc>
        <w:tc>
          <w:tcPr>
            <w:tcW w:w="570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AF8F7A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4"/>
              </w:rPr>
              <w:t>2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00</w:t>
            </w:r>
          </w:p>
        </w:tc>
        <w:tc>
          <w:tcPr>
            <w:tcW w:w="726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202D70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53</w:t>
            </w:r>
          </w:p>
        </w:tc>
        <w:tc>
          <w:tcPr>
            <w:tcW w:w="684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7BEDA9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26.5</w:t>
            </w:r>
          </w:p>
        </w:tc>
      </w:tr>
      <w:tr w:rsidR="001113F5" w:rsidRPr="00830F18" w14:paraId="70A82E04" w14:textId="77777777" w:rsidTr="00C35D54">
        <w:trPr>
          <w:trHeight w:val="436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B62F2B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 xml:space="preserve">SINEA2 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（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5Ma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）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3C8799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2ABF8B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18</w:t>
            </w: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02EB7F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9.0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E11433A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4CC49D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71F8BE1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463692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10.5</w:t>
            </w:r>
          </w:p>
        </w:tc>
      </w:tr>
      <w:tr w:rsidR="001113F5" w:rsidRPr="00830F18" w14:paraId="37DE1B37" w14:textId="77777777" w:rsidTr="00C35D54">
        <w:trPr>
          <w:trHeight w:val="436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EFA4B62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 xml:space="preserve">SINEA3 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（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5Ma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）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32AD939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DC4BD3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10</w:t>
            </w: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55E1FB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5.0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4CB0545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B95EC8C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1A0B7D0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B87144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12.5</w:t>
            </w:r>
          </w:p>
        </w:tc>
      </w:tr>
      <w:tr w:rsidR="001113F5" w:rsidRPr="00830F18" w14:paraId="4ED57ED7" w14:textId="77777777" w:rsidTr="00C35D54">
        <w:trPr>
          <w:trHeight w:val="436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C6DAD4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 xml:space="preserve">SINEA4 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（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11Ma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）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C5ECA8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D14A33F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4</w:t>
            </w: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BC7AD43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2.0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64EA31A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D40C64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EEC1A0A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2AFD6F0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0.5</w:t>
            </w:r>
          </w:p>
        </w:tc>
      </w:tr>
      <w:tr w:rsidR="001113F5" w:rsidRPr="00830F18" w14:paraId="2C816C6F" w14:textId="77777777" w:rsidTr="00C35D54">
        <w:trPr>
          <w:trHeight w:val="436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6FED26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 xml:space="preserve">SINEB2 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（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23Ma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）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E9ABFD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677D304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E70C94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0.0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3DA7897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F50DEC4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C7F01F6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F7AFE79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0.0</w:t>
            </w:r>
          </w:p>
        </w:tc>
      </w:tr>
      <w:tr w:rsidR="001113F5" w:rsidRPr="00830F18" w14:paraId="6E0FE04E" w14:textId="77777777" w:rsidTr="00C35D54">
        <w:trPr>
          <w:trHeight w:val="436"/>
        </w:trPr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C299731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 xml:space="preserve">SINEB6 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（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27Ma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）</w:t>
            </w:r>
          </w:p>
        </w:tc>
        <w:tc>
          <w:tcPr>
            <w:tcW w:w="6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29A2DD5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6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DD281C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7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588AF1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0.0</w:t>
            </w:r>
          </w:p>
        </w:tc>
        <w:tc>
          <w:tcPr>
            <w:tcW w:w="1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9D73869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9BED88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7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F46EFE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452F864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0.5</w:t>
            </w:r>
          </w:p>
        </w:tc>
      </w:tr>
      <w:tr w:rsidR="001113F5" w:rsidRPr="00830F18" w14:paraId="3007E0BE" w14:textId="77777777" w:rsidTr="00C35D54">
        <w:trPr>
          <w:trHeight w:val="436"/>
        </w:trPr>
        <w:tc>
          <w:tcPr>
            <w:tcW w:w="81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1CF137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 xml:space="preserve">SINEC4 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（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32Ma</w:t>
            </w: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）</w:t>
            </w:r>
          </w:p>
        </w:tc>
        <w:tc>
          <w:tcPr>
            <w:tcW w:w="60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5EC5F0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DC64DF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788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B16B34C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0.0</w:t>
            </w:r>
          </w:p>
        </w:tc>
        <w:tc>
          <w:tcPr>
            <w:tcW w:w="12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0E96737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5298584" w14:textId="77777777" w:rsidR="001113F5" w:rsidRPr="00830F18" w:rsidRDefault="001113F5" w:rsidP="00C35D54">
            <w:pPr>
              <w:widowControl/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 w:hint="eastAsia"/>
                <w:color w:val="000000" w:themeColor="text1"/>
                <w:kern w:val="24"/>
                <w:szCs w:val="24"/>
              </w:rPr>
              <w:t>200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4F3FF4E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68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9631F9" w14:textId="77777777" w:rsidR="001113F5" w:rsidRPr="00830F18" w:rsidRDefault="001113F5" w:rsidP="00C35D54">
            <w:pPr>
              <w:jc w:val="center"/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</w:pPr>
            <w:r w:rsidRPr="00830F18">
              <w:rPr>
                <w:rFonts w:ascii="Times New Roman" w:eastAsia="宋体" w:hAnsi="Times New Roman" w:cs="Times New Roman"/>
                <w:color w:val="000000" w:themeColor="text1"/>
                <w:kern w:val="24"/>
                <w:szCs w:val="24"/>
              </w:rPr>
              <w:t>0.0</w:t>
            </w:r>
          </w:p>
        </w:tc>
      </w:tr>
    </w:tbl>
    <w:p w14:paraId="3945B736" w14:textId="77777777" w:rsidR="001113F5" w:rsidRPr="00830F18" w:rsidRDefault="001113F5" w:rsidP="001113F5">
      <w:pPr>
        <w:rPr>
          <w:rFonts w:ascii="Times New Roman" w:hAnsi="Times New Roman" w:cs="Times New Roman"/>
          <w:szCs w:val="24"/>
        </w:rPr>
      </w:pPr>
    </w:p>
    <w:p w14:paraId="42925275" w14:textId="77777777" w:rsidR="001113F5" w:rsidRPr="00830F18" w:rsidRDefault="001113F5" w:rsidP="001113F5">
      <w:pPr>
        <w:rPr>
          <w:rFonts w:ascii="Times New Roman" w:hAnsi="Times New Roman" w:cs="Times New Roman"/>
          <w:szCs w:val="24"/>
        </w:rPr>
        <w:sectPr w:rsidR="001113F5" w:rsidRPr="00830F18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51B804E6" w14:textId="571D4B67" w:rsidR="008A4FBF" w:rsidRDefault="001A3218" w:rsidP="008A4FBF">
      <w:pPr>
        <w:spacing w:afterLines="50" w:after="163" w:line="440" w:lineRule="exact"/>
        <w:jc w:val="center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>Table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 xml:space="preserve"> S</w:t>
      </w:r>
      <w:r w:rsidR="009E5249">
        <w:rPr>
          <w:rFonts w:ascii="Times New Roman" w:hAnsi="Times New Roman" w:cs="Times New Roman"/>
          <w:b/>
          <w:bCs/>
          <w:szCs w:val="21"/>
          <w:lang w:val="en-GB"/>
        </w:rPr>
        <w:t>2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8A4FBF">
        <w:rPr>
          <w:rFonts w:ascii="Times New Roman" w:hAnsi="Times New Roman" w:cs="Times New Roman"/>
          <w:szCs w:val="21"/>
          <w:lang w:val="en-GB"/>
        </w:rPr>
        <w:t xml:space="preserve"> Polymorphic ratio of randomly selected polymorphic and non-polymorphic SINE insertions following PCR verification.</w:t>
      </w:r>
    </w:p>
    <w:tbl>
      <w:tblPr>
        <w:tblW w:w="13041" w:type="dxa"/>
        <w:jc w:val="center"/>
        <w:tblCellSpacing w:w="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2835"/>
        <w:gridCol w:w="2689"/>
        <w:gridCol w:w="31"/>
        <w:gridCol w:w="2950"/>
        <w:gridCol w:w="2622"/>
        <w:gridCol w:w="71"/>
      </w:tblGrid>
      <w:tr w:rsidR="001113F5" w:rsidRPr="00D20B19" w14:paraId="289E172E" w14:textId="77777777" w:rsidTr="00C35D54">
        <w:trPr>
          <w:gridAfter w:val="1"/>
          <w:wAfter w:w="71" w:type="dxa"/>
          <w:trHeight w:val="530"/>
          <w:tblCellSpacing w:w="0" w:type="dxa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78DAD" w14:textId="77777777" w:rsidR="001113F5" w:rsidRPr="00D20B19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D20B19">
              <w:rPr>
                <w:rFonts w:ascii="Times New Roman" w:hAnsi="Times New Roman" w:cs="Times New Roman"/>
                <w:szCs w:val="24"/>
              </w:rPr>
              <w:t>SINE type</w:t>
            </w:r>
          </w:p>
        </w:tc>
        <w:tc>
          <w:tcPr>
            <w:tcW w:w="11127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30B86" w14:textId="77777777" w:rsidR="001113F5" w:rsidRPr="00D20B19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20B19">
              <w:rPr>
                <w:rFonts w:ascii="Times New Roman" w:hAnsi="Times New Roman" w:cs="Times New Roman"/>
                <w:szCs w:val="24"/>
              </w:rPr>
              <w:t>No. of randomly selected polymorphic or non-polymorphic insertions</w:t>
            </w:r>
          </w:p>
        </w:tc>
      </w:tr>
      <w:tr w:rsidR="001113F5" w:rsidRPr="00830F18" w14:paraId="7BD105DD" w14:textId="77777777" w:rsidTr="00C35D54">
        <w:trPr>
          <w:trHeight w:val="847"/>
          <w:tblCellSpacing w:w="0" w:type="dxa"/>
          <w:jc w:val="center"/>
        </w:trPr>
        <w:tc>
          <w:tcPr>
            <w:tcW w:w="1843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14:paraId="53EC1128" w14:textId="77777777" w:rsidR="001113F5" w:rsidRPr="00D20B19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35" w:type="dxa"/>
            <w:tcBorders>
              <w:top w:val="nil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B1662" w14:textId="77777777" w:rsidR="001113F5" w:rsidRPr="00D20B19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20B19">
              <w:rPr>
                <w:rFonts w:ascii="Times New Roman" w:hAnsi="Times New Roman" w:cs="Times New Roman"/>
                <w:szCs w:val="24"/>
              </w:rPr>
              <w:t>Predicted polymorphic by Blast</w:t>
            </w:r>
          </w:p>
        </w:tc>
        <w:tc>
          <w:tcPr>
            <w:tcW w:w="2689" w:type="dxa"/>
            <w:tcBorders>
              <w:top w:val="nil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7661D4" w14:textId="77777777" w:rsidR="001113F5" w:rsidRPr="00D20B19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20B19">
              <w:rPr>
                <w:rFonts w:ascii="Times New Roman" w:hAnsi="Times New Roman" w:cs="Times New Roman"/>
                <w:szCs w:val="24"/>
              </w:rPr>
              <w:t>Confirmed polymorphic by PCR</w:t>
            </w:r>
          </w:p>
        </w:tc>
        <w:tc>
          <w:tcPr>
            <w:tcW w:w="31" w:type="dxa"/>
            <w:tcBorders>
              <w:top w:val="nil"/>
              <w:bottom w:val="single" w:sz="8" w:space="0" w:color="auto"/>
            </w:tcBorders>
            <w:vAlign w:val="center"/>
          </w:tcPr>
          <w:p w14:paraId="2793CCA5" w14:textId="77777777" w:rsidR="001113F5" w:rsidRPr="00D20B19" w:rsidRDefault="001113F5" w:rsidP="00C35D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50" w:type="dxa"/>
            <w:tcBorders>
              <w:top w:val="nil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1EAC7B" w14:textId="77777777" w:rsidR="001113F5" w:rsidRPr="00D20B19" w:rsidRDefault="001113F5" w:rsidP="00C35D54">
            <w:pPr>
              <w:jc w:val="center"/>
              <w:rPr>
                <w:rFonts w:ascii="Times New Roman" w:hAnsi="Times New Roman" w:cs="Times New Roman"/>
              </w:rPr>
            </w:pPr>
            <w:r w:rsidRPr="00D20B19">
              <w:rPr>
                <w:rFonts w:ascii="Times New Roman" w:hAnsi="Times New Roman" w:cs="Times New Roman"/>
                <w:szCs w:val="24"/>
              </w:rPr>
              <w:t>Predicted non-polymorphic by Blast</w:t>
            </w:r>
          </w:p>
        </w:tc>
        <w:tc>
          <w:tcPr>
            <w:tcW w:w="2693" w:type="dxa"/>
            <w:gridSpan w:val="2"/>
            <w:tcBorders>
              <w:top w:val="nil"/>
              <w:bottom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BE304" w14:textId="77777777" w:rsidR="001113F5" w:rsidRPr="00D20B19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20B19">
              <w:rPr>
                <w:rFonts w:ascii="Times New Roman" w:hAnsi="Times New Roman" w:cs="Times New Roman"/>
              </w:rPr>
              <w:t>Confirmed polymorphic by PCR</w:t>
            </w:r>
          </w:p>
        </w:tc>
      </w:tr>
      <w:tr w:rsidR="001113F5" w:rsidRPr="00830F18" w14:paraId="4CE42152" w14:textId="77777777" w:rsidTr="00C35D54">
        <w:trPr>
          <w:trHeight w:val="561"/>
          <w:tblCellSpacing w:w="0" w:type="dxa"/>
          <w:jc w:val="center"/>
        </w:trPr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DAE167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SINEA1-A3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5F87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26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9FB7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16 (83.33%)</w:t>
            </w:r>
          </w:p>
        </w:tc>
        <w:tc>
          <w:tcPr>
            <w:tcW w:w="31" w:type="dxa"/>
            <w:vAlign w:val="center"/>
          </w:tcPr>
          <w:p w14:paraId="33D014D0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B4594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2693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92CB0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 (40.00%)</w:t>
            </w:r>
          </w:p>
        </w:tc>
      </w:tr>
      <w:tr w:rsidR="001113F5" w:rsidRPr="00830F18" w14:paraId="4C0C7798" w14:textId="77777777" w:rsidTr="00C35D54">
        <w:trPr>
          <w:trHeight w:val="530"/>
          <w:tblCellSpacing w:w="0" w:type="dxa"/>
          <w:jc w:val="center"/>
        </w:trPr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F2845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SINEA4-A11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18C4F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26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9392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4 (75.00%)</w:t>
            </w:r>
          </w:p>
        </w:tc>
        <w:tc>
          <w:tcPr>
            <w:tcW w:w="31" w:type="dxa"/>
            <w:vAlign w:val="center"/>
          </w:tcPr>
          <w:p w14:paraId="6B219B6D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5488C8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693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100E9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 (22.22%)</w:t>
            </w:r>
          </w:p>
        </w:tc>
      </w:tr>
      <w:tr w:rsidR="001113F5" w:rsidRPr="00830F18" w14:paraId="32FE2030" w14:textId="77777777" w:rsidTr="00C35D54">
        <w:trPr>
          <w:trHeight w:val="530"/>
          <w:tblCellSpacing w:w="0" w:type="dxa"/>
          <w:jc w:val="center"/>
        </w:trPr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4F0AA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SINEB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1798E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26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1279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 (100.00%)</w:t>
            </w:r>
          </w:p>
        </w:tc>
        <w:tc>
          <w:tcPr>
            <w:tcW w:w="31" w:type="dxa"/>
            <w:vAlign w:val="center"/>
          </w:tcPr>
          <w:p w14:paraId="2C1867A8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D5A6B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93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2922A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0 (0.00%)</w:t>
            </w:r>
          </w:p>
        </w:tc>
      </w:tr>
      <w:tr w:rsidR="001113F5" w:rsidRPr="00830F18" w14:paraId="30EFA5F7" w14:textId="77777777" w:rsidTr="00C35D54">
        <w:trPr>
          <w:trHeight w:val="530"/>
          <w:tblCellSpacing w:w="0" w:type="dxa"/>
          <w:jc w:val="center"/>
        </w:trPr>
        <w:tc>
          <w:tcPr>
            <w:tcW w:w="1843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59D7D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SINEC</w:t>
            </w:r>
          </w:p>
        </w:tc>
        <w:tc>
          <w:tcPr>
            <w:tcW w:w="283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7AC4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2689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3856BD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 (100.00%)</w:t>
            </w:r>
          </w:p>
        </w:tc>
        <w:tc>
          <w:tcPr>
            <w:tcW w:w="31" w:type="dxa"/>
            <w:vAlign w:val="center"/>
          </w:tcPr>
          <w:p w14:paraId="276466C1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C6C8A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2693" w:type="dxa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BFCD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0 (0.00%)</w:t>
            </w:r>
          </w:p>
        </w:tc>
      </w:tr>
      <w:tr w:rsidR="001113F5" w:rsidRPr="00830F18" w14:paraId="69E31707" w14:textId="77777777" w:rsidTr="00C35D54">
        <w:trPr>
          <w:trHeight w:val="530"/>
          <w:tblCellSpacing w:w="0" w:type="dxa"/>
          <w:jc w:val="center"/>
        </w:trPr>
        <w:tc>
          <w:tcPr>
            <w:tcW w:w="1843" w:type="dxa"/>
            <w:tcBorders>
              <w:top w:val="nil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EB0BF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Total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8F7C2F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689" w:type="dxa"/>
            <w:tcBorders>
              <w:top w:val="nil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BE705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22 (88.00%)</w:t>
            </w:r>
          </w:p>
        </w:tc>
        <w:tc>
          <w:tcPr>
            <w:tcW w:w="31" w:type="dxa"/>
            <w:tcBorders>
              <w:top w:val="nil"/>
              <w:bottom w:val="single" w:sz="4" w:space="0" w:color="auto"/>
            </w:tcBorders>
            <w:vAlign w:val="center"/>
          </w:tcPr>
          <w:p w14:paraId="28FAA3C1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50" w:type="dxa"/>
            <w:tcBorders>
              <w:top w:val="nil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8DD0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25</w:t>
            </w:r>
          </w:p>
        </w:tc>
        <w:tc>
          <w:tcPr>
            <w:tcW w:w="2693" w:type="dxa"/>
            <w:gridSpan w:val="2"/>
            <w:tcBorders>
              <w:top w:val="nil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4656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4 (16.00%)</w:t>
            </w:r>
          </w:p>
        </w:tc>
      </w:tr>
    </w:tbl>
    <w:p w14:paraId="47F75610" w14:textId="77777777" w:rsidR="001113F5" w:rsidRPr="00830F18" w:rsidRDefault="001113F5" w:rsidP="001113F5">
      <w:pPr>
        <w:rPr>
          <w:rFonts w:ascii="Times New Roman" w:hAnsi="Times New Roman" w:cs="Times New Roman"/>
          <w:szCs w:val="24"/>
        </w:rPr>
      </w:pPr>
    </w:p>
    <w:p w14:paraId="76AD7A94" w14:textId="77777777" w:rsidR="001113F5" w:rsidRPr="00830F18" w:rsidRDefault="001113F5" w:rsidP="001113F5">
      <w:pPr>
        <w:rPr>
          <w:rFonts w:ascii="Times New Roman" w:eastAsia="宋体" w:hAnsi="Times New Roman" w:cs="Times New Roman"/>
          <w:szCs w:val="24"/>
        </w:rPr>
        <w:sectPr w:rsidR="001113F5" w:rsidRPr="00830F18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62517D0A" w14:textId="2601B614" w:rsidR="008A4FBF" w:rsidRDefault="001A3218" w:rsidP="008A4FBF">
      <w:pPr>
        <w:spacing w:afterLines="50" w:after="163" w:line="440" w:lineRule="exact"/>
        <w:jc w:val="center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>Table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 xml:space="preserve"> S</w:t>
      </w:r>
      <w:r w:rsidR="009E5249">
        <w:rPr>
          <w:rFonts w:ascii="Times New Roman" w:hAnsi="Times New Roman" w:cs="Times New Roman"/>
          <w:b/>
          <w:bCs/>
          <w:szCs w:val="21"/>
          <w:lang w:val="en-GB"/>
        </w:rPr>
        <w:t>3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8A4FBF">
        <w:rPr>
          <w:rFonts w:ascii="Times New Roman" w:hAnsi="Times New Roman" w:cs="Times New Roman"/>
          <w:szCs w:val="21"/>
          <w:lang w:val="en-GB"/>
        </w:rPr>
        <w:t xml:space="preserve"> Summary of the number of SINE insertions in the protocol used for annotating SINE RIPs.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62"/>
        <w:gridCol w:w="2183"/>
        <w:gridCol w:w="2222"/>
        <w:gridCol w:w="3076"/>
        <w:gridCol w:w="1661"/>
        <w:gridCol w:w="1854"/>
      </w:tblGrid>
      <w:tr w:rsidR="001113F5" w:rsidRPr="00FD1165" w14:paraId="606CE0BE" w14:textId="77777777" w:rsidTr="00C35D54">
        <w:trPr>
          <w:trHeight w:val="405"/>
        </w:trPr>
        <w:tc>
          <w:tcPr>
            <w:tcW w:w="1061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28A8D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  <w:r w:rsidRPr="004D554E"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  <w:t>Genome</w:t>
            </w:r>
          </w:p>
        </w:tc>
        <w:tc>
          <w:tcPr>
            <w:tcW w:w="3939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A2F7F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4"/>
              </w:rPr>
            </w:pPr>
            <w:r w:rsidRPr="004D554E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4"/>
              </w:rPr>
              <w:t>No. of SINE insertions</w:t>
            </w:r>
          </w:p>
        </w:tc>
      </w:tr>
      <w:tr w:rsidR="001113F5" w:rsidRPr="00FD1165" w14:paraId="2D377491" w14:textId="77777777" w:rsidTr="00C35D54">
        <w:trPr>
          <w:trHeight w:val="420"/>
        </w:trPr>
        <w:tc>
          <w:tcPr>
            <w:tcW w:w="1061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BF6CF69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</w:p>
        </w:tc>
        <w:tc>
          <w:tcPr>
            <w:tcW w:w="78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567FC8AF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  <w:r w:rsidRPr="004D554E"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  <w:t>Repeatmasker result</w:t>
            </w:r>
            <w:r w:rsidRPr="004D554E">
              <w:rPr>
                <w:rFonts w:ascii="Times New Roman" w:eastAsia="等线" w:hAnsi="Times New Roman" w:cs="Times New Roman"/>
                <w:bCs/>
                <w:kern w:val="0"/>
                <w:szCs w:val="24"/>
                <w:vertAlign w:val="superscript"/>
              </w:rPr>
              <w:t>1</w:t>
            </w:r>
          </w:p>
        </w:tc>
        <w:tc>
          <w:tcPr>
            <w:tcW w:w="7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F42BDBC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</w:pPr>
            <w:r w:rsidRPr="004D554E">
              <w:rPr>
                <w:rFonts w:ascii="Times New Roman" w:eastAsia="等线" w:hAnsi="Times New Roman" w:cs="Times New Roman"/>
                <w:bCs/>
                <w:kern w:val="0"/>
                <w:szCs w:val="24"/>
              </w:rPr>
              <w:t>Successfully mapped</w:t>
            </w:r>
          </w:p>
        </w:tc>
        <w:tc>
          <w:tcPr>
            <w:tcW w:w="110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E75BF2C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4"/>
              </w:rPr>
            </w:pPr>
            <w:r w:rsidRPr="004D554E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4"/>
              </w:rPr>
              <w:t>Differential between genomes</w:t>
            </w:r>
          </w:p>
        </w:tc>
        <w:tc>
          <w:tcPr>
            <w:tcW w:w="59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633C7C9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4"/>
              </w:rPr>
            </w:pPr>
            <w:r w:rsidRPr="004D554E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4"/>
              </w:rPr>
              <w:t>Verified by Blast</w:t>
            </w:r>
          </w:p>
        </w:tc>
        <w:tc>
          <w:tcPr>
            <w:tcW w:w="6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4B844AD4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4"/>
              </w:rPr>
            </w:pPr>
            <w:r w:rsidRPr="004D554E">
              <w:rPr>
                <w:rFonts w:ascii="Times New Roman" w:eastAsia="等线" w:hAnsi="Times New Roman" w:cs="Times New Roman"/>
                <w:bCs/>
                <w:color w:val="000000"/>
                <w:kern w:val="0"/>
                <w:szCs w:val="24"/>
              </w:rPr>
              <w:t>Finally remained</w:t>
            </w:r>
          </w:p>
        </w:tc>
      </w:tr>
      <w:tr w:rsidR="001113F5" w:rsidRPr="00FD1165" w14:paraId="08FCF6E0" w14:textId="77777777" w:rsidTr="00C35D54">
        <w:trPr>
          <w:trHeight w:val="300"/>
        </w:trPr>
        <w:tc>
          <w:tcPr>
            <w:tcW w:w="106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B871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Bama</w:t>
            </w:r>
          </w:p>
        </w:tc>
        <w:tc>
          <w:tcPr>
            <w:tcW w:w="78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391C2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104260</w:t>
            </w:r>
          </w:p>
        </w:tc>
        <w:tc>
          <w:tcPr>
            <w:tcW w:w="79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B769F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100074</w:t>
            </w:r>
          </w:p>
        </w:tc>
        <w:tc>
          <w:tcPr>
            <w:tcW w:w="110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A5FA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17641</w:t>
            </w:r>
          </w:p>
        </w:tc>
        <w:tc>
          <w:tcPr>
            <w:tcW w:w="595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372B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6714</w:t>
            </w:r>
          </w:p>
        </w:tc>
        <w:tc>
          <w:tcPr>
            <w:tcW w:w="66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542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6603</w:t>
            </w:r>
          </w:p>
        </w:tc>
      </w:tr>
      <w:tr w:rsidR="001113F5" w:rsidRPr="00FD1165" w14:paraId="7C88C101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AF83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Bamei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52103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89114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43A2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86939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8C00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13555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A8FEE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4306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4C38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4306</w:t>
            </w:r>
          </w:p>
        </w:tc>
      </w:tr>
      <w:tr w:rsidR="001113F5" w:rsidRPr="00FD1165" w14:paraId="46C84191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4896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Berkshire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7AD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92230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1D24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90415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A6CD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9746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CD34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2856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92FB7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2856</w:t>
            </w:r>
          </w:p>
        </w:tc>
      </w:tr>
      <w:tr w:rsidR="001113F5" w:rsidRPr="00FD1165" w14:paraId="5486AE82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3976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Cross-bred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118E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102103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B9ED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98412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88A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9388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0493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3054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704B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2995</w:t>
            </w:r>
          </w:p>
        </w:tc>
      </w:tr>
      <w:tr w:rsidR="001113F5" w:rsidRPr="00FD1165" w14:paraId="4558BD6F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9315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Ellegaard Gottingen minipig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6F02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81923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8C8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80073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C0A0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13588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4B30F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4222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26B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4215</w:t>
            </w:r>
          </w:p>
        </w:tc>
      </w:tr>
      <w:tr w:rsidR="001113F5" w:rsidRPr="00FD1165" w14:paraId="55E46FD1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1B92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Goettingen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9E7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71314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CAFF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68595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A6B3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6395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B08A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736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614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736</w:t>
            </w:r>
          </w:p>
        </w:tc>
      </w:tr>
      <w:tr w:rsidR="001113F5" w:rsidRPr="00FD1165" w14:paraId="18C0B1BA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7BA8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Hampshire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AC34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93288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2E5F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91538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A02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9965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76A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2994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660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2993</w:t>
            </w:r>
          </w:p>
        </w:tc>
      </w:tr>
      <w:tr w:rsidR="001113F5" w:rsidRPr="00FD1165" w14:paraId="70D847FF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FE78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Jinhua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098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90567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41E7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88377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2E28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14522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9C4E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4916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04C35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4915</w:t>
            </w:r>
          </w:p>
        </w:tc>
      </w:tr>
      <w:tr w:rsidR="001113F5" w:rsidRPr="00FD1165" w14:paraId="617DFA31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EEB10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Landrace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C8E2B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92016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6DACA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90259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690D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9991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E042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2962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F0D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2961</w:t>
            </w:r>
          </w:p>
        </w:tc>
      </w:tr>
      <w:tr w:rsidR="001113F5" w:rsidRPr="00FD1165" w14:paraId="17AF19F4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1493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Large White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1F07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91345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F7ED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89580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3BA1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10008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6521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2893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946E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2893</w:t>
            </w:r>
          </w:p>
        </w:tc>
      </w:tr>
      <w:tr w:rsidR="001113F5" w:rsidRPr="00FD1165" w14:paraId="142951F6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5EE3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Meishan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FB9D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88877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8502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86708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88CC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14108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E9AE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4714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7D71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4714</w:t>
            </w:r>
          </w:p>
        </w:tc>
      </w:tr>
      <w:tr w:rsidR="001113F5" w:rsidRPr="00FD1165" w14:paraId="27007C5A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123A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Pietrain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9F5F7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92023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D5BB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90267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27F9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9984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4869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2990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AC8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2990</w:t>
            </w:r>
          </w:p>
        </w:tc>
      </w:tr>
      <w:tr w:rsidR="001113F5" w:rsidRPr="00FD1165" w14:paraId="05EAB905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6335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Rongchang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D247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88655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C87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86424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021A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13713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71DE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4426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23FF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4423</w:t>
            </w:r>
          </w:p>
        </w:tc>
      </w:tr>
      <w:tr w:rsidR="001113F5" w:rsidRPr="00FD1165" w14:paraId="79EFD240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89DF4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Tibetan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68C3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90277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F9DA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87734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E116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14916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7C802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4567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C55A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4536</w:t>
            </w:r>
          </w:p>
        </w:tc>
      </w:tr>
      <w:tr w:rsidR="001113F5" w:rsidRPr="00FD1165" w14:paraId="5D36493A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1E92D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Wuzhishan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03A4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91357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8F6F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88602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69EB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15815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38FB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5272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E281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5260</w:t>
            </w:r>
          </w:p>
        </w:tc>
      </w:tr>
      <w:tr w:rsidR="001113F5" w:rsidRPr="00FD1165" w14:paraId="7B416AA1" w14:textId="77777777" w:rsidTr="00C35D54">
        <w:trPr>
          <w:trHeight w:val="300"/>
        </w:trPr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1229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Duroc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6B6F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103065</w:t>
            </w:r>
          </w:p>
        </w:tc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B788A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103065</w:t>
            </w:r>
          </w:p>
        </w:tc>
        <w:tc>
          <w:tcPr>
            <w:tcW w:w="11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F93D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80502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547FE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36452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A2E7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13223</w:t>
            </w:r>
          </w:p>
        </w:tc>
      </w:tr>
      <w:tr w:rsidR="001113F5" w:rsidRPr="00FD1165" w14:paraId="1B9C6FBF" w14:textId="77777777" w:rsidTr="00C35D54">
        <w:trPr>
          <w:trHeight w:val="70"/>
        </w:trPr>
        <w:tc>
          <w:tcPr>
            <w:tcW w:w="10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4A64A" w14:textId="77777777" w:rsidR="001113F5" w:rsidRPr="00FD1165" w:rsidRDefault="001113F5" w:rsidP="00C35D54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kern w:val="0"/>
                <w:szCs w:val="24"/>
              </w:rPr>
              <w:t>Total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C2BD8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1462414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AB177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1427062</w:t>
            </w:r>
          </w:p>
        </w:tc>
        <w:tc>
          <w:tcPr>
            <w:tcW w:w="11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724AE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263837</w:t>
            </w:r>
          </w:p>
        </w:tc>
        <w:tc>
          <w:tcPr>
            <w:tcW w:w="5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70A31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94074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ED19E" w14:textId="77777777" w:rsidR="001113F5" w:rsidRPr="00FD1165" w:rsidRDefault="001113F5" w:rsidP="00C35D54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</w:pPr>
            <w:r w:rsidRPr="00FD1165">
              <w:rPr>
                <w:rFonts w:ascii="Times New Roman" w:eastAsia="等线" w:hAnsi="Times New Roman" w:cs="Times New Roman"/>
                <w:color w:val="000000"/>
                <w:kern w:val="0"/>
                <w:szCs w:val="24"/>
              </w:rPr>
              <w:t>70619</w:t>
            </w:r>
          </w:p>
        </w:tc>
      </w:tr>
    </w:tbl>
    <w:p w14:paraId="5B77A197" w14:textId="77777777" w:rsidR="001113F5" w:rsidRPr="00BB222A" w:rsidRDefault="001113F5" w:rsidP="001113F5">
      <w:pPr>
        <w:rPr>
          <w:rFonts w:ascii="Times New Roman" w:eastAsia="宋体" w:hAnsi="Times New Roman" w:cs="Times New Roman"/>
          <w:bCs/>
          <w:color w:val="000000" w:themeColor="dark1"/>
          <w:kern w:val="24"/>
          <w:szCs w:val="24"/>
        </w:rPr>
      </w:pPr>
      <w:r w:rsidRPr="00FD1165">
        <w:rPr>
          <w:rFonts w:ascii="Times New Roman" w:eastAsia="宋体" w:hAnsi="Times New Roman" w:cs="Times New Roman" w:hint="eastAsia"/>
          <w:bCs/>
          <w:color w:val="000000" w:themeColor="dark1"/>
          <w:kern w:val="24"/>
          <w:szCs w:val="24"/>
          <w:vertAlign w:val="superscript"/>
        </w:rPr>
        <w:t>1</w:t>
      </w:r>
      <w:r>
        <w:rPr>
          <w:rFonts w:ascii="Times New Roman" w:eastAsia="宋体" w:hAnsi="Times New Roman" w:cs="Times New Roman"/>
          <w:bCs/>
          <w:color w:val="000000" w:themeColor="dark1"/>
          <w:kern w:val="24"/>
          <w:szCs w:val="24"/>
        </w:rPr>
        <w:t>:</w:t>
      </w:r>
      <w:r w:rsidRPr="00FD1165">
        <w:rPr>
          <w:rFonts w:ascii="Times New Roman" w:eastAsia="等线" w:hAnsi="Times New Roman" w:cs="Times New Roman"/>
          <w:b/>
          <w:bCs/>
          <w:kern w:val="0"/>
          <w:szCs w:val="24"/>
        </w:rPr>
        <w:t xml:space="preserve"> Repeatmasker result</w:t>
      </w:r>
      <w:r>
        <w:rPr>
          <w:rFonts w:ascii="Times New Roman" w:eastAsia="等线" w:hAnsi="Times New Roman" w:cs="Times New Roman"/>
          <w:b/>
          <w:bCs/>
          <w:kern w:val="0"/>
          <w:szCs w:val="24"/>
          <w:vertAlign w:val="superscript"/>
        </w:rPr>
        <w:t xml:space="preserve"> </w:t>
      </w:r>
      <w:r>
        <w:rPr>
          <w:rFonts w:ascii="Times New Roman" w:eastAsia="宋体" w:hAnsi="Times New Roman" w:cs="Times New Roman"/>
          <w:bCs/>
          <w:color w:val="000000" w:themeColor="dark1"/>
          <w:kern w:val="24"/>
          <w:szCs w:val="24"/>
        </w:rPr>
        <w:t>filtered with (1) SINEA1-3,</w:t>
      </w:r>
      <w:r w:rsidRPr="00FD1165">
        <w:rPr>
          <w:rFonts w:ascii="Times New Roman" w:eastAsia="宋体" w:hAnsi="Times New Roman" w:cs="Times New Roman"/>
          <w:bCs/>
          <w:color w:val="000000" w:themeColor="dark1"/>
          <w:kern w:val="24"/>
          <w:szCs w:val="24"/>
        </w:rPr>
        <w:t xml:space="preserve"> </w:t>
      </w:r>
      <w:r>
        <w:rPr>
          <w:rFonts w:ascii="Times New Roman" w:eastAsia="宋体" w:hAnsi="Times New Roman" w:cs="Times New Roman"/>
          <w:bCs/>
          <w:color w:val="000000" w:themeColor="dark1"/>
          <w:kern w:val="24"/>
          <w:szCs w:val="24"/>
        </w:rPr>
        <w:t xml:space="preserve">(2) </w:t>
      </w:r>
      <w:r w:rsidRPr="00FD1165">
        <w:rPr>
          <w:rFonts w:ascii="Times New Roman" w:eastAsia="宋体" w:hAnsi="Times New Roman" w:cs="Times New Roman"/>
          <w:bCs/>
          <w:color w:val="000000" w:themeColor="dark1"/>
          <w:kern w:val="24"/>
          <w:szCs w:val="24"/>
        </w:rPr>
        <w:t>score</w:t>
      </w:r>
      <w:r w:rsidRPr="00FD1165">
        <w:rPr>
          <w:rFonts w:ascii="Times New Roman" w:eastAsia="宋体" w:hAnsi="Times New Roman" w:cs="Times New Roman" w:hint="eastAsia"/>
          <w:bCs/>
          <w:color w:val="000000" w:themeColor="dark1"/>
          <w:kern w:val="24"/>
          <w:szCs w:val="24"/>
        </w:rPr>
        <w:t>≥</w:t>
      </w:r>
      <w:r>
        <w:rPr>
          <w:rFonts w:ascii="Times New Roman" w:eastAsia="宋体" w:hAnsi="Times New Roman" w:cs="Times New Roman"/>
          <w:bCs/>
          <w:color w:val="000000" w:themeColor="dark1"/>
          <w:kern w:val="24"/>
          <w:szCs w:val="24"/>
        </w:rPr>
        <w:t>1000, (3) length:100-330.</w:t>
      </w:r>
    </w:p>
    <w:p w14:paraId="177F0855" w14:textId="77777777" w:rsidR="001113F5" w:rsidRPr="00830F18" w:rsidRDefault="001113F5" w:rsidP="001113F5">
      <w:pPr>
        <w:rPr>
          <w:rFonts w:ascii="Times New Roman" w:hAnsi="Times New Roman" w:cs="Times New Roman"/>
          <w:szCs w:val="24"/>
        </w:rPr>
      </w:pPr>
    </w:p>
    <w:p w14:paraId="7F6F5C9F" w14:textId="77777777" w:rsidR="001113F5" w:rsidRPr="00830F18" w:rsidRDefault="001113F5" w:rsidP="001113F5">
      <w:pPr>
        <w:rPr>
          <w:rFonts w:ascii="Times New Roman" w:hAnsi="Times New Roman" w:cs="Times New Roman"/>
          <w:szCs w:val="24"/>
        </w:rPr>
        <w:sectPr w:rsidR="001113F5" w:rsidRPr="00830F18" w:rsidSect="00C35D54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51E83F89" w14:textId="29AB52F0" w:rsidR="008A4FBF" w:rsidRDefault="001A3218" w:rsidP="008A4FBF">
      <w:pPr>
        <w:spacing w:afterLines="50" w:after="163" w:line="440" w:lineRule="exact"/>
        <w:jc w:val="center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>Table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 xml:space="preserve"> S</w:t>
      </w:r>
      <w:r w:rsidR="009E5249">
        <w:rPr>
          <w:rFonts w:ascii="Times New Roman" w:hAnsi="Times New Roman" w:cs="Times New Roman"/>
          <w:b/>
          <w:bCs/>
          <w:szCs w:val="21"/>
          <w:lang w:val="en-GB"/>
        </w:rPr>
        <w:t>4</w:t>
      </w:r>
      <w:r w:rsidR="008A4FBF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8A4FBF">
        <w:rPr>
          <w:rFonts w:ascii="Times New Roman" w:hAnsi="Times New Roman" w:cs="Times New Roman"/>
          <w:szCs w:val="21"/>
          <w:lang w:val="en-GB"/>
        </w:rPr>
        <w:t xml:space="preserve"> Positive ratios of SINE RIPs obtained by PCR verification for rare SINE RIPs.</w:t>
      </w:r>
    </w:p>
    <w:tbl>
      <w:tblPr>
        <w:tblStyle w:val="a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3"/>
        <w:gridCol w:w="1624"/>
        <w:gridCol w:w="1864"/>
        <w:gridCol w:w="2174"/>
        <w:gridCol w:w="2175"/>
        <w:gridCol w:w="1551"/>
      </w:tblGrid>
      <w:tr w:rsidR="001113F5" w:rsidRPr="00830F18" w14:paraId="726B4B44" w14:textId="77777777" w:rsidTr="00C35D54">
        <w:trPr>
          <w:trHeight w:val="410"/>
          <w:jc w:val="center"/>
        </w:trPr>
        <w:tc>
          <w:tcPr>
            <w:tcW w:w="1943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90EAF2A" w14:textId="77777777" w:rsidR="001113F5" w:rsidRPr="004D554E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 w:hint="eastAsia"/>
                <w:szCs w:val="24"/>
              </w:rPr>
              <w:t>R</w:t>
            </w:r>
            <w:r w:rsidRPr="004D554E">
              <w:rPr>
                <w:rFonts w:ascii="Times New Roman" w:hAnsi="Times New Roman" w:cs="Times New Roman"/>
                <w:szCs w:val="24"/>
              </w:rPr>
              <w:t>are SINE RIPs type</w:t>
            </w:r>
          </w:p>
        </w:tc>
        <w:tc>
          <w:tcPr>
            <w:tcW w:w="1624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2362C8E2" w14:textId="77777777" w:rsidR="001113F5" w:rsidRPr="004D554E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/>
                <w:szCs w:val="24"/>
              </w:rPr>
              <w:t>No.</w:t>
            </w:r>
            <w:r w:rsidRPr="004D554E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  <w:r w:rsidRPr="004D554E">
              <w:rPr>
                <w:rFonts w:ascii="Times New Roman" w:hAnsi="Times New Roman" w:cs="Times New Roman"/>
                <w:szCs w:val="24"/>
              </w:rPr>
              <w:t xml:space="preserve">of </w:t>
            </w:r>
            <w:r w:rsidRPr="004D554E">
              <w:rPr>
                <w:rFonts w:ascii="Times New Roman" w:hAnsi="Times New Roman" w:cs="Times New Roman" w:hint="eastAsia"/>
                <w:szCs w:val="24"/>
              </w:rPr>
              <w:t>genome</w:t>
            </w:r>
          </w:p>
        </w:tc>
        <w:tc>
          <w:tcPr>
            <w:tcW w:w="1864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1FC14BCA" w14:textId="77777777" w:rsidR="001113F5" w:rsidRPr="004D554E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/>
                <w:szCs w:val="24"/>
              </w:rPr>
              <w:t>No. of SINE RIPs be verified</w:t>
            </w:r>
          </w:p>
        </w:tc>
        <w:tc>
          <w:tcPr>
            <w:tcW w:w="2174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5853503" w14:textId="77777777" w:rsidR="001113F5" w:rsidRPr="004D554E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/>
                <w:szCs w:val="24"/>
              </w:rPr>
              <w:t>No. of polymorphic sites</w:t>
            </w:r>
          </w:p>
        </w:tc>
        <w:tc>
          <w:tcPr>
            <w:tcW w:w="2175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724F8981" w14:textId="77777777" w:rsidR="001113F5" w:rsidRPr="004D554E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/>
                <w:szCs w:val="24"/>
              </w:rPr>
              <w:t>No. of Non- polymorphic sites</w:t>
            </w:r>
          </w:p>
        </w:tc>
        <w:tc>
          <w:tcPr>
            <w:tcW w:w="1551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705B1CC3" w14:textId="77777777" w:rsidR="001113F5" w:rsidRPr="004D554E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/>
                <w:szCs w:val="24"/>
              </w:rPr>
              <w:t>Positive ratio</w:t>
            </w:r>
          </w:p>
        </w:tc>
      </w:tr>
      <w:tr w:rsidR="001113F5" w:rsidRPr="00830F18" w14:paraId="0FD881D3" w14:textId="77777777" w:rsidTr="00C35D54">
        <w:trPr>
          <w:trHeight w:val="410"/>
          <w:jc w:val="center"/>
        </w:trPr>
        <w:tc>
          <w:tcPr>
            <w:tcW w:w="1943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1933553C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Deletion</w:t>
            </w:r>
          </w:p>
        </w:tc>
        <w:tc>
          <w:tcPr>
            <w:tcW w:w="1624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61599711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</w:t>
            </w:r>
          </w:p>
        </w:tc>
        <w:tc>
          <w:tcPr>
            <w:tcW w:w="1864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50550D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28</w:t>
            </w:r>
          </w:p>
        </w:tc>
        <w:tc>
          <w:tcPr>
            <w:tcW w:w="2174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7FA8CD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9</w:t>
            </w:r>
          </w:p>
        </w:tc>
        <w:tc>
          <w:tcPr>
            <w:tcW w:w="2175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61F9D3F1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19</w:t>
            </w:r>
          </w:p>
        </w:tc>
        <w:tc>
          <w:tcPr>
            <w:tcW w:w="1551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844BB7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32.14%</w:t>
            </w:r>
          </w:p>
        </w:tc>
      </w:tr>
      <w:tr w:rsidR="001113F5" w:rsidRPr="00830F18" w14:paraId="6069EABE" w14:textId="77777777" w:rsidTr="00C35D54">
        <w:trPr>
          <w:trHeight w:val="410"/>
          <w:jc w:val="center"/>
        </w:trPr>
        <w:tc>
          <w:tcPr>
            <w:tcW w:w="1943" w:type="dxa"/>
            <w:noWrap/>
            <w:vAlign w:val="center"/>
            <w:hideMark/>
          </w:tcPr>
          <w:p w14:paraId="7FF93AF7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24" w:type="dxa"/>
            <w:noWrap/>
            <w:vAlign w:val="center"/>
            <w:hideMark/>
          </w:tcPr>
          <w:p w14:paraId="1758023B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</w:t>
            </w:r>
          </w:p>
        </w:tc>
        <w:tc>
          <w:tcPr>
            <w:tcW w:w="1864" w:type="dxa"/>
            <w:noWrap/>
            <w:vAlign w:val="center"/>
            <w:hideMark/>
          </w:tcPr>
          <w:p w14:paraId="265A458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32</w:t>
            </w:r>
          </w:p>
        </w:tc>
        <w:tc>
          <w:tcPr>
            <w:tcW w:w="2174" w:type="dxa"/>
            <w:noWrap/>
            <w:vAlign w:val="center"/>
            <w:hideMark/>
          </w:tcPr>
          <w:p w14:paraId="70296F4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12</w:t>
            </w:r>
          </w:p>
        </w:tc>
        <w:tc>
          <w:tcPr>
            <w:tcW w:w="2175" w:type="dxa"/>
            <w:noWrap/>
            <w:vAlign w:val="center"/>
            <w:hideMark/>
          </w:tcPr>
          <w:p w14:paraId="009EFBF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20</w:t>
            </w:r>
          </w:p>
        </w:tc>
        <w:tc>
          <w:tcPr>
            <w:tcW w:w="1551" w:type="dxa"/>
            <w:noWrap/>
            <w:vAlign w:val="center"/>
            <w:hideMark/>
          </w:tcPr>
          <w:p w14:paraId="6E341DD8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37.50%</w:t>
            </w:r>
          </w:p>
        </w:tc>
      </w:tr>
      <w:tr w:rsidR="001113F5" w:rsidRPr="00830F18" w14:paraId="631C8C26" w14:textId="77777777" w:rsidTr="00C35D54">
        <w:trPr>
          <w:trHeight w:val="410"/>
          <w:jc w:val="center"/>
        </w:trPr>
        <w:tc>
          <w:tcPr>
            <w:tcW w:w="1943" w:type="dxa"/>
            <w:noWrap/>
            <w:vAlign w:val="center"/>
            <w:hideMark/>
          </w:tcPr>
          <w:p w14:paraId="5A5F6964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24" w:type="dxa"/>
            <w:noWrap/>
            <w:vAlign w:val="center"/>
            <w:hideMark/>
          </w:tcPr>
          <w:p w14:paraId="195B108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4</w:t>
            </w:r>
          </w:p>
        </w:tc>
        <w:tc>
          <w:tcPr>
            <w:tcW w:w="1864" w:type="dxa"/>
            <w:noWrap/>
            <w:vAlign w:val="center"/>
            <w:hideMark/>
          </w:tcPr>
          <w:p w14:paraId="5595AD6F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32</w:t>
            </w:r>
          </w:p>
        </w:tc>
        <w:tc>
          <w:tcPr>
            <w:tcW w:w="2174" w:type="dxa"/>
            <w:noWrap/>
            <w:vAlign w:val="center"/>
            <w:hideMark/>
          </w:tcPr>
          <w:p w14:paraId="6A2B637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26</w:t>
            </w:r>
          </w:p>
        </w:tc>
        <w:tc>
          <w:tcPr>
            <w:tcW w:w="2175" w:type="dxa"/>
            <w:noWrap/>
            <w:vAlign w:val="center"/>
            <w:hideMark/>
          </w:tcPr>
          <w:p w14:paraId="1D94053B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6</w:t>
            </w:r>
          </w:p>
        </w:tc>
        <w:tc>
          <w:tcPr>
            <w:tcW w:w="1551" w:type="dxa"/>
            <w:noWrap/>
            <w:vAlign w:val="center"/>
            <w:hideMark/>
          </w:tcPr>
          <w:p w14:paraId="52996DF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81.25%</w:t>
            </w:r>
          </w:p>
        </w:tc>
      </w:tr>
      <w:tr w:rsidR="001113F5" w:rsidRPr="00830F18" w14:paraId="607F7F3C" w14:textId="77777777" w:rsidTr="00C35D54">
        <w:trPr>
          <w:trHeight w:val="410"/>
          <w:jc w:val="center"/>
        </w:trPr>
        <w:tc>
          <w:tcPr>
            <w:tcW w:w="1943" w:type="dxa"/>
            <w:noWrap/>
            <w:vAlign w:val="center"/>
            <w:hideMark/>
          </w:tcPr>
          <w:p w14:paraId="59396B77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Insertion</w:t>
            </w:r>
          </w:p>
        </w:tc>
        <w:tc>
          <w:tcPr>
            <w:tcW w:w="1624" w:type="dxa"/>
            <w:noWrap/>
            <w:vAlign w:val="center"/>
            <w:hideMark/>
          </w:tcPr>
          <w:p w14:paraId="0ADC9005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</w:t>
            </w:r>
          </w:p>
        </w:tc>
        <w:tc>
          <w:tcPr>
            <w:tcW w:w="1864" w:type="dxa"/>
            <w:noWrap/>
            <w:vAlign w:val="center"/>
            <w:hideMark/>
          </w:tcPr>
          <w:p w14:paraId="4A8DD6D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30</w:t>
            </w:r>
          </w:p>
        </w:tc>
        <w:tc>
          <w:tcPr>
            <w:tcW w:w="2174" w:type="dxa"/>
            <w:noWrap/>
            <w:vAlign w:val="center"/>
            <w:hideMark/>
          </w:tcPr>
          <w:p w14:paraId="3E78242A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</w:t>
            </w:r>
          </w:p>
        </w:tc>
        <w:tc>
          <w:tcPr>
            <w:tcW w:w="2175" w:type="dxa"/>
            <w:noWrap/>
            <w:vAlign w:val="center"/>
            <w:hideMark/>
          </w:tcPr>
          <w:p w14:paraId="2210373A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6</w:t>
            </w:r>
          </w:p>
        </w:tc>
        <w:tc>
          <w:tcPr>
            <w:tcW w:w="1551" w:type="dxa"/>
            <w:noWrap/>
            <w:vAlign w:val="center"/>
            <w:hideMark/>
          </w:tcPr>
          <w:p w14:paraId="632368FC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80.00%</w:t>
            </w:r>
          </w:p>
        </w:tc>
      </w:tr>
      <w:tr w:rsidR="001113F5" w:rsidRPr="00830F18" w14:paraId="494D15FF" w14:textId="77777777" w:rsidTr="00C35D54">
        <w:trPr>
          <w:trHeight w:val="410"/>
          <w:jc w:val="center"/>
        </w:trPr>
        <w:tc>
          <w:tcPr>
            <w:tcW w:w="1943" w:type="dxa"/>
            <w:noWrap/>
            <w:vAlign w:val="center"/>
            <w:hideMark/>
          </w:tcPr>
          <w:p w14:paraId="16410C06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24" w:type="dxa"/>
            <w:noWrap/>
            <w:vAlign w:val="center"/>
            <w:hideMark/>
          </w:tcPr>
          <w:p w14:paraId="5876F2E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</w:t>
            </w:r>
          </w:p>
        </w:tc>
        <w:tc>
          <w:tcPr>
            <w:tcW w:w="1864" w:type="dxa"/>
            <w:noWrap/>
            <w:vAlign w:val="center"/>
            <w:hideMark/>
          </w:tcPr>
          <w:p w14:paraId="6650A47C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30</w:t>
            </w:r>
          </w:p>
        </w:tc>
        <w:tc>
          <w:tcPr>
            <w:tcW w:w="2174" w:type="dxa"/>
            <w:noWrap/>
            <w:vAlign w:val="center"/>
            <w:hideMark/>
          </w:tcPr>
          <w:p w14:paraId="3EC327D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25</w:t>
            </w:r>
          </w:p>
        </w:tc>
        <w:tc>
          <w:tcPr>
            <w:tcW w:w="2175" w:type="dxa"/>
            <w:noWrap/>
            <w:vAlign w:val="center"/>
            <w:hideMark/>
          </w:tcPr>
          <w:p w14:paraId="5FDBB061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5</w:t>
            </w:r>
          </w:p>
        </w:tc>
        <w:tc>
          <w:tcPr>
            <w:tcW w:w="1551" w:type="dxa"/>
            <w:noWrap/>
            <w:vAlign w:val="center"/>
            <w:hideMark/>
          </w:tcPr>
          <w:p w14:paraId="0A0A5434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83.33%</w:t>
            </w:r>
          </w:p>
        </w:tc>
      </w:tr>
      <w:tr w:rsidR="001113F5" w:rsidRPr="00830F18" w14:paraId="30075AF9" w14:textId="77777777" w:rsidTr="00C35D54">
        <w:trPr>
          <w:trHeight w:val="410"/>
          <w:jc w:val="center"/>
        </w:trPr>
        <w:tc>
          <w:tcPr>
            <w:tcW w:w="1943" w:type="dxa"/>
            <w:noWrap/>
            <w:vAlign w:val="center"/>
            <w:hideMark/>
          </w:tcPr>
          <w:p w14:paraId="2D51BFF0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24" w:type="dxa"/>
            <w:noWrap/>
            <w:vAlign w:val="center"/>
            <w:hideMark/>
          </w:tcPr>
          <w:p w14:paraId="343D2E0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14</w:t>
            </w:r>
          </w:p>
        </w:tc>
        <w:tc>
          <w:tcPr>
            <w:tcW w:w="1864" w:type="dxa"/>
            <w:noWrap/>
            <w:vAlign w:val="center"/>
            <w:hideMark/>
          </w:tcPr>
          <w:p w14:paraId="2A1BCC90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18</w:t>
            </w:r>
          </w:p>
        </w:tc>
        <w:tc>
          <w:tcPr>
            <w:tcW w:w="2174" w:type="dxa"/>
            <w:noWrap/>
            <w:vAlign w:val="center"/>
            <w:hideMark/>
          </w:tcPr>
          <w:p w14:paraId="07837A1F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15</w:t>
            </w:r>
          </w:p>
        </w:tc>
        <w:tc>
          <w:tcPr>
            <w:tcW w:w="2175" w:type="dxa"/>
            <w:noWrap/>
            <w:vAlign w:val="center"/>
            <w:hideMark/>
          </w:tcPr>
          <w:p w14:paraId="59F0A784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</w:t>
            </w:r>
          </w:p>
        </w:tc>
        <w:tc>
          <w:tcPr>
            <w:tcW w:w="1551" w:type="dxa"/>
            <w:noWrap/>
            <w:vAlign w:val="center"/>
            <w:hideMark/>
          </w:tcPr>
          <w:p w14:paraId="00574BE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83.33%</w:t>
            </w:r>
          </w:p>
        </w:tc>
      </w:tr>
      <w:tr w:rsidR="001113F5" w:rsidRPr="00830F18" w14:paraId="3DA7C08E" w14:textId="77777777" w:rsidTr="00C35D54">
        <w:trPr>
          <w:trHeight w:val="410"/>
          <w:jc w:val="center"/>
        </w:trPr>
        <w:tc>
          <w:tcPr>
            <w:tcW w:w="1943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2539C093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24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339D9F85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15</w:t>
            </w:r>
          </w:p>
        </w:tc>
        <w:tc>
          <w:tcPr>
            <w:tcW w:w="1864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40FD7C2C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</w:t>
            </w:r>
          </w:p>
        </w:tc>
        <w:tc>
          <w:tcPr>
            <w:tcW w:w="2174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57916911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</w:t>
            </w:r>
          </w:p>
        </w:tc>
        <w:tc>
          <w:tcPr>
            <w:tcW w:w="2175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00789D2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0</w:t>
            </w:r>
          </w:p>
        </w:tc>
        <w:tc>
          <w:tcPr>
            <w:tcW w:w="1551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2E318AD4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100.00%</w:t>
            </w:r>
          </w:p>
        </w:tc>
      </w:tr>
    </w:tbl>
    <w:p w14:paraId="6792EF3F" w14:textId="77777777" w:rsidR="001113F5" w:rsidRPr="00830F18" w:rsidRDefault="001113F5" w:rsidP="001113F5">
      <w:pPr>
        <w:rPr>
          <w:rFonts w:ascii="Times New Roman" w:hAnsi="Times New Roman" w:cs="Times New Roman"/>
          <w:szCs w:val="24"/>
        </w:rPr>
        <w:sectPr w:rsidR="001113F5" w:rsidRPr="00830F18" w:rsidSect="00C35D54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1524EE82" w14:textId="193C8B7B" w:rsidR="00F56037" w:rsidRDefault="001A3218" w:rsidP="00F56037">
      <w:pPr>
        <w:spacing w:afterLines="50" w:after="163" w:line="440" w:lineRule="exact"/>
        <w:jc w:val="center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>Table</w:t>
      </w:r>
      <w:r w:rsidR="00F56037">
        <w:rPr>
          <w:rFonts w:ascii="Times New Roman" w:hAnsi="Times New Roman" w:cs="Times New Roman"/>
          <w:b/>
          <w:bCs/>
          <w:szCs w:val="21"/>
          <w:lang w:val="en-GB"/>
        </w:rPr>
        <w:t xml:space="preserve"> S</w:t>
      </w:r>
      <w:r w:rsidR="009E5249">
        <w:rPr>
          <w:rFonts w:ascii="Times New Roman" w:hAnsi="Times New Roman" w:cs="Times New Roman"/>
          <w:b/>
          <w:bCs/>
          <w:szCs w:val="21"/>
          <w:lang w:val="en-GB"/>
        </w:rPr>
        <w:t>5</w:t>
      </w:r>
      <w:r w:rsidR="00F56037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F56037">
        <w:rPr>
          <w:rFonts w:ascii="Times New Roman" w:hAnsi="Times New Roman" w:cs="Times New Roman"/>
          <w:szCs w:val="21"/>
          <w:lang w:val="en-GB"/>
        </w:rPr>
        <w:t xml:space="preserve"> Positive ratios of the 36,284 SINE RIPs obtained by PCR verification with limited samples.</w:t>
      </w:r>
    </w:p>
    <w:tbl>
      <w:tblPr>
        <w:tblW w:w="4976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26"/>
        <w:gridCol w:w="1795"/>
        <w:gridCol w:w="2611"/>
        <w:gridCol w:w="1634"/>
        <w:gridCol w:w="2095"/>
        <w:gridCol w:w="2810"/>
      </w:tblGrid>
      <w:tr w:rsidR="001113F5" w:rsidRPr="006E2CAC" w14:paraId="3E3B996B" w14:textId="77777777" w:rsidTr="004D554E">
        <w:trPr>
          <w:trHeight w:val="258"/>
          <w:jc w:val="center"/>
        </w:trPr>
        <w:tc>
          <w:tcPr>
            <w:tcW w:w="1055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A5E559" w14:textId="77777777" w:rsidR="001113F5" w:rsidRPr="004D554E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4D554E">
              <w:rPr>
                <w:rFonts w:ascii="Times New Roman" w:eastAsia="仿宋_GB2312" w:hAnsi="Arial" w:cs="Arial" w:hint="eastAsia"/>
                <w:bCs/>
                <w:color w:val="000000" w:themeColor="text1"/>
                <w:kern w:val="24"/>
                <w:szCs w:val="24"/>
              </w:rPr>
              <w:t>S</w:t>
            </w:r>
            <w:r w:rsidRPr="004D554E"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  <w:t>ource of SINE RIPs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5C6331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</w:pPr>
            <w:r w:rsidRPr="004D554E"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  <w:t>Total No.</w:t>
            </w:r>
            <w:r w:rsidRPr="004D554E">
              <w:rPr>
                <w:rFonts w:ascii="Times New Roman" w:eastAsia="仿宋_GB2312" w:hAnsi="Arial" w:cs="Arial" w:hint="eastAsia"/>
                <w:bCs/>
                <w:color w:val="000000" w:themeColor="text1"/>
                <w:kern w:val="24"/>
                <w:szCs w:val="24"/>
              </w:rPr>
              <w:t xml:space="preserve"> </w:t>
            </w:r>
            <w:r w:rsidRPr="004D554E"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  <w:t>of SINE RIPs</w:t>
            </w:r>
          </w:p>
        </w:tc>
        <w:tc>
          <w:tcPr>
            <w:tcW w:w="941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56432A" w14:textId="77777777" w:rsidR="001113F5" w:rsidRPr="004D554E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4D554E"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  <w:t>No. of SINE RIPs show polymorphic</w:t>
            </w:r>
          </w:p>
        </w:tc>
        <w:tc>
          <w:tcPr>
            <w:tcW w:w="589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5B7F8C" w14:textId="77777777" w:rsidR="001113F5" w:rsidRPr="004D554E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4D554E">
              <w:rPr>
                <w:rFonts w:ascii="Times New Roman" w:eastAsia="仿宋_GB2312" w:hAnsi="Arial" w:cs="Arial" w:hint="eastAsia"/>
                <w:bCs/>
                <w:color w:val="000000" w:themeColor="text1"/>
                <w:kern w:val="24"/>
                <w:szCs w:val="24"/>
              </w:rPr>
              <w:t>P</w:t>
            </w:r>
            <w:r w:rsidRPr="004D554E"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  <w:t>ositive ratio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2A38D6CE" w14:textId="77777777" w:rsidR="001113F5" w:rsidRPr="004D554E" w:rsidRDefault="001113F5" w:rsidP="00C35D54">
            <w:pPr>
              <w:widowControl/>
              <w:jc w:val="center"/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</w:pPr>
            <w:r w:rsidRPr="004D554E">
              <w:rPr>
                <w:rFonts w:ascii="Times New Roman" w:eastAsia="仿宋_GB2312" w:hAnsi="Arial" w:cs="Arial" w:hint="eastAsia"/>
                <w:bCs/>
                <w:color w:val="000000" w:themeColor="text1"/>
                <w:kern w:val="24"/>
                <w:szCs w:val="24"/>
              </w:rPr>
              <w:t xml:space="preserve">No. </w:t>
            </w:r>
            <w:r w:rsidRPr="004D554E"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  <w:t>of uncertain SINE RIPs</w:t>
            </w:r>
          </w:p>
        </w:tc>
        <w:tc>
          <w:tcPr>
            <w:tcW w:w="1013" w:type="pct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957879" w14:textId="77777777" w:rsidR="001113F5" w:rsidRPr="004D554E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4D554E">
              <w:rPr>
                <w:rFonts w:ascii="Times New Roman" w:eastAsia="仿宋_GB2312" w:hAnsi="Arial" w:cs="Arial"/>
                <w:bCs/>
                <w:color w:val="000000" w:themeColor="text1"/>
                <w:kern w:val="24"/>
                <w:szCs w:val="24"/>
              </w:rPr>
              <w:t>No. of SINE RIPs show non-polymorphic</w:t>
            </w:r>
          </w:p>
        </w:tc>
      </w:tr>
      <w:tr w:rsidR="001113F5" w:rsidRPr="006E2CAC" w14:paraId="4393BE28" w14:textId="77777777" w:rsidTr="004D554E">
        <w:trPr>
          <w:trHeight w:val="258"/>
          <w:jc w:val="center"/>
        </w:trPr>
        <w:tc>
          <w:tcPr>
            <w:tcW w:w="1055" w:type="pct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796116" w14:textId="01A7BDF6" w:rsidR="001113F5" w:rsidRPr="006E2CAC" w:rsidRDefault="001113F5" w:rsidP="008A04E5">
            <w:pPr>
              <w:widowControl/>
              <w:jc w:val="left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M</w:t>
            </w:r>
            <w:r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eishan</w:t>
            </w: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 xml:space="preserve"> </w:t>
            </w:r>
            <w:r w:rsidR="008A04E5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t</w:t>
            </w: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o Duroc</w:t>
            </w:r>
          </w:p>
        </w:tc>
        <w:tc>
          <w:tcPr>
            <w:tcW w:w="647" w:type="pct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8E39D9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27</w:t>
            </w:r>
          </w:p>
        </w:tc>
        <w:tc>
          <w:tcPr>
            <w:tcW w:w="941" w:type="pct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4DFDCA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24</w:t>
            </w:r>
          </w:p>
        </w:tc>
        <w:tc>
          <w:tcPr>
            <w:tcW w:w="589" w:type="pct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0E24EB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88.89%</w:t>
            </w:r>
          </w:p>
        </w:tc>
        <w:tc>
          <w:tcPr>
            <w:tcW w:w="755" w:type="pct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31AB3300" w14:textId="77777777" w:rsidR="001113F5" w:rsidRPr="006E2CAC" w:rsidRDefault="001113F5" w:rsidP="00C35D54">
            <w:pPr>
              <w:widowControl/>
              <w:jc w:val="center"/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</w:t>
            </w:r>
          </w:p>
        </w:tc>
        <w:tc>
          <w:tcPr>
            <w:tcW w:w="1013" w:type="pct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D0427F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1</w:t>
            </w:r>
          </w:p>
        </w:tc>
      </w:tr>
      <w:tr w:rsidR="001113F5" w:rsidRPr="006E2CAC" w14:paraId="5A948798" w14:textId="77777777" w:rsidTr="004D554E">
        <w:trPr>
          <w:trHeight w:val="258"/>
          <w:jc w:val="center"/>
        </w:trPr>
        <w:tc>
          <w:tcPr>
            <w:tcW w:w="1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F2CAF7" w14:textId="7EB69A89" w:rsidR="001113F5" w:rsidRPr="006E2CAC" w:rsidRDefault="001113F5" w:rsidP="008A04E5">
            <w:pPr>
              <w:widowControl/>
              <w:jc w:val="left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 xml:space="preserve">Duroc </w:t>
            </w:r>
            <w:r w:rsidR="008A04E5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t</w:t>
            </w: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o M</w:t>
            </w:r>
            <w:r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eishan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6135AE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28</w:t>
            </w:r>
          </w:p>
        </w:tc>
        <w:tc>
          <w:tcPr>
            <w:tcW w:w="9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526C9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22</w:t>
            </w:r>
          </w:p>
        </w:tc>
        <w:tc>
          <w:tcPr>
            <w:tcW w:w="58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BDA6F0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78.57%</w:t>
            </w:r>
          </w:p>
        </w:tc>
        <w:tc>
          <w:tcPr>
            <w:tcW w:w="7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71BA2EAF" w14:textId="77777777" w:rsidR="001113F5" w:rsidRPr="006E2CAC" w:rsidRDefault="001113F5" w:rsidP="00C35D54">
            <w:pPr>
              <w:widowControl/>
              <w:jc w:val="center"/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4</w:t>
            </w:r>
          </w:p>
        </w:tc>
        <w:tc>
          <w:tcPr>
            <w:tcW w:w="10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9DE630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</w:t>
            </w:r>
          </w:p>
        </w:tc>
      </w:tr>
      <w:tr w:rsidR="001113F5" w:rsidRPr="006E2CAC" w14:paraId="737A3F60" w14:textId="77777777" w:rsidTr="004D554E">
        <w:trPr>
          <w:trHeight w:val="258"/>
          <w:jc w:val="center"/>
        </w:trPr>
        <w:tc>
          <w:tcPr>
            <w:tcW w:w="1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22A8FD" w14:textId="207D09B5" w:rsidR="001113F5" w:rsidRPr="006E2CAC" w:rsidRDefault="001113F5" w:rsidP="008A04E5">
            <w:pPr>
              <w:widowControl/>
              <w:jc w:val="left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L</w:t>
            </w:r>
            <w:r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andrace</w:t>
            </w: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 xml:space="preserve"> </w:t>
            </w:r>
            <w:r w:rsidR="008A04E5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t</w:t>
            </w: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o Duroc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B9B26C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30</w:t>
            </w:r>
          </w:p>
        </w:tc>
        <w:tc>
          <w:tcPr>
            <w:tcW w:w="9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FEC222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24</w:t>
            </w:r>
          </w:p>
        </w:tc>
        <w:tc>
          <w:tcPr>
            <w:tcW w:w="58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6A7795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80.00%</w:t>
            </w:r>
          </w:p>
        </w:tc>
        <w:tc>
          <w:tcPr>
            <w:tcW w:w="7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507A51D0" w14:textId="77777777" w:rsidR="001113F5" w:rsidRPr="006E2CAC" w:rsidRDefault="001113F5" w:rsidP="00C35D54">
            <w:pPr>
              <w:widowControl/>
              <w:jc w:val="center"/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4</w:t>
            </w:r>
          </w:p>
        </w:tc>
        <w:tc>
          <w:tcPr>
            <w:tcW w:w="10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A18BB9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</w:t>
            </w:r>
          </w:p>
        </w:tc>
      </w:tr>
      <w:tr w:rsidR="001113F5" w:rsidRPr="006E2CAC" w14:paraId="238FEA2F" w14:textId="77777777" w:rsidTr="004D554E">
        <w:trPr>
          <w:trHeight w:val="258"/>
          <w:jc w:val="center"/>
        </w:trPr>
        <w:tc>
          <w:tcPr>
            <w:tcW w:w="1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DE39CA" w14:textId="6FCC4642" w:rsidR="001113F5" w:rsidRPr="006E2CAC" w:rsidRDefault="001113F5" w:rsidP="008A04E5">
            <w:pPr>
              <w:widowControl/>
              <w:jc w:val="left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 xml:space="preserve">Duroc </w:t>
            </w:r>
            <w:r w:rsidR="008A04E5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t</w:t>
            </w:r>
            <w:r w:rsidRPr="006E2CAC"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o L</w:t>
            </w:r>
            <w:r>
              <w:rPr>
                <w:rFonts w:ascii="Times New Roman" w:eastAsia="仿宋_GB2312" w:hAnsi="Times New Roman" w:cs="Times New Roman"/>
                <w:color w:val="000000" w:themeColor="text1"/>
                <w:kern w:val="24"/>
                <w:szCs w:val="24"/>
              </w:rPr>
              <w:t>andrace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5BD438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28</w:t>
            </w:r>
          </w:p>
        </w:tc>
        <w:tc>
          <w:tcPr>
            <w:tcW w:w="9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E96061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23</w:t>
            </w:r>
          </w:p>
        </w:tc>
        <w:tc>
          <w:tcPr>
            <w:tcW w:w="58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2342C8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82.14%</w:t>
            </w:r>
          </w:p>
        </w:tc>
        <w:tc>
          <w:tcPr>
            <w:tcW w:w="7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57C5A874" w14:textId="77777777" w:rsidR="001113F5" w:rsidRPr="006E2CAC" w:rsidRDefault="001113F5" w:rsidP="00C35D54">
            <w:pPr>
              <w:widowControl/>
              <w:jc w:val="center"/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3</w:t>
            </w:r>
          </w:p>
        </w:tc>
        <w:tc>
          <w:tcPr>
            <w:tcW w:w="10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DC5403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</w:t>
            </w:r>
          </w:p>
        </w:tc>
      </w:tr>
      <w:tr w:rsidR="001113F5" w:rsidRPr="006E2CAC" w14:paraId="0AD86605" w14:textId="77777777" w:rsidTr="004D554E">
        <w:trPr>
          <w:trHeight w:val="258"/>
          <w:jc w:val="center"/>
        </w:trPr>
        <w:tc>
          <w:tcPr>
            <w:tcW w:w="1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17C08C" w14:textId="29F438F5" w:rsidR="001113F5" w:rsidRPr="006E2CAC" w:rsidRDefault="001113F5" w:rsidP="008A04E5">
            <w:pPr>
              <w:widowControl/>
              <w:jc w:val="left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L</w:t>
            </w:r>
            <w:r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arge White</w:t>
            </w: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 xml:space="preserve"> </w:t>
            </w:r>
            <w:r w:rsidR="008A04E5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t</w:t>
            </w: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o Duroc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42B2E6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30</w:t>
            </w:r>
          </w:p>
        </w:tc>
        <w:tc>
          <w:tcPr>
            <w:tcW w:w="9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D5D495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28</w:t>
            </w:r>
          </w:p>
        </w:tc>
        <w:tc>
          <w:tcPr>
            <w:tcW w:w="58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49265B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93.33%</w:t>
            </w:r>
          </w:p>
        </w:tc>
        <w:tc>
          <w:tcPr>
            <w:tcW w:w="7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5513CD0" w14:textId="77777777" w:rsidR="001113F5" w:rsidRPr="006E2CAC" w:rsidRDefault="001113F5" w:rsidP="00C35D54">
            <w:pPr>
              <w:widowControl/>
              <w:jc w:val="center"/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0</w:t>
            </w:r>
          </w:p>
        </w:tc>
        <w:tc>
          <w:tcPr>
            <w:tcW w:w="10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96C38A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</w:t>
            </w:r>
          </w:p>
        </w:tc>
      </w:tr>
      <w:tr w:rsidR="001113F5" w:rsidRPr="006E2CAC" w14:paraId="70404D9A" w14:textId="77777777" w:rsidTr="004D554E">
        <w:trPr>
          <w:trHeight w:val="258"/>
          <w:jc w:val="center"/>
        </w:trPr>
        <w:tc>
          <w:tcPr>
            <w:tcW w:w="1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CE7BF9" w14:textId="5D4D5C26" w:rsidR="001113F5" w:rsidRPr="006E2CAC" w:rsidRDefault="001113F5" w:rsidP="008A04E5">
            <w:pPr>
              <w:widowControl/>
              <w:jc w:val="left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 xml:space="preserve">Duroc </w:t>
            </w:r>
            <w:r w:rsidR="008A04E5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t</w:t>
            </w: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o L</w:t>
            </w:r>
            <w:r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arge White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76D519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30</w:t>
            </w:r>
          </w:p>
        </w:tc>
        <w:tc>
          <w:tcPr>
            <w:tcW w:w="9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DA1186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18</w:t>
            </w:r>
          </w:p>
        </w:tc>
        <w:tc>
          <w:tcPr>
            <w:tcW w:w="58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DF1BAC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60.00%</w:t>
            </w:r>
          </w:p>
        </w:tc>
        <w:tc>
          <w:tcPr>
            <w:tcW w:w="7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9354EBB" w14:textId="77777777" w:rsidR="001113F5" w:rsidRPr="006E2CAC" w:rsidRDefault="001113F5" w:rsidP="00C35D54">
            <w:pPr>
              <w:widowControl/>
              <w:jc w:val="center"/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9</w:t>
            </w:r>
          </w:p>
        </w:tc>
        <w:tc>
          <w:tcPr>
            <w:tcW w:w="10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1A2D14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3</w:t>
            </w:r>
          </w:p>
        </w:tc>
      </w:tr>
      <w:tr w:rsidR="001113F5" w:rsidRPr="006E2CAC" w14:paraId="1FD41FFC" w14:textId="77777777" w:rsidTr="004D554E">
        <w:trPr>
          <w:trHeight w:val="258"/>
          <w:jc w:val="center"/>
        </w:trPr>
        <w:tc>
          <w:tcPr>
            <w:tcW w:w="1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EDF82A" w14:textId="3601D189" w:rsidR="001113F5" w:rsidRPr="006E2CAC" w:rsidRDefault="001113F5" w:rsidP="008A04E5">
            <w:pPr>
              <w:widowControl/>
              <w:jc w:val="left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 xml:space="preserve">Duroc </w:t>
            </w:r>
            <w:r w:rsidR="008A04E5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t</w:t>
            </w: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o Bama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5660C3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28</w:t>
            </w:r>
          </w:p>
        </w:tc>
        <w:tc>
          <w:tcPr>
            <w:tcW w:w="9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CAFC45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26</w:t>
            </w:r>
          </w:p>
        </w:tc>
        <w:tc>
          <w:tcPr>
            <w:tcW w:w="58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3CBE54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92.86%</w:t>
            </w:r>
          </w:p>
        </w:tc>
        <w:tc>
          <w:tcPr>
            <w:tcW w:w="7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05E7F80" w14:textId="77777777" w:rsidR="001113F5" w:rsidRPr="006E2CAC" w:rsidRDefault="001113F5" w:rsidP="00C35D54">
            <w:pPr>
              <w:widowControl/>
              <w:jc w:val="center"/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1</w:t>
            </w:r>
          </w:p>
        </w:tc>
        <w:tc>
          <w:tcPr>
            <w:tcW w:w="10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4E02F3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1</w:t>
            </w:r>
          </w:p>
        </w:tc>
      </w:tr>
      <w:tr w:rsidR="001113F5" w:rsidRPr="006E2CAC" w14:paraId="466C991C" w14:textId="77777777" w:rsidTr="004D554E">
        <w:trPr>
          <w:trHeight w:val="264"/>
          <w:jc w:val="center"/>
        </w:trPr>
        <w:tc>
          <w:tcPr>
            <w:tcW w:w="10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BDC1E" w14:textId="4EA56A71" w:rsidR="001113F5" w:rsidRPr="006E2CAC" w:rsidRDefault="001113F5" w:rsidP="008A04E5">
            <w:pPr>
              <w:widowControl/>
              <w:jc w:val="left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Bama</w:t>
            </w:r>
            <w:r w:rsidR="008A04E5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 xml:space="preserve"> t</w:t>
            </w: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o Duroc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982F02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29</w:t>
            </w:r>
          </w:p>
        </w:tc>
        <w:tc>
          <w:tcPr>
            <w:tcW w:w="94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503DD6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20</w:t>
            </w:r>
          </w:p>
        </w:tc>
        <w:tc>
          <w:tcPr>
            <w:tcW w:w="58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119FA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68.97%</w:t>
            </w:r>
          </w:p>
        </w:tc>
        <w:tc>
          <w:tcPr>
            <w:tcW w:w="75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14:paraId="2E2E607E" w14:textId="77777777" w:rsidR="001113F5" w:rsidRPr="006E2CAC" w:rsidRDefault="001113F5" w:rsidP="00C35D54">
            <w:pPr>
              <w:widowControl/>
              <w:jc w:val="center"/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7</w:t>
            </w:r>
          </w:p>
        </w:tc>
        <w:tc>
          <w:tcPr>
            <w:tcW w:w="101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387EFD" w14:textId="77777777" w:rsidR="001113F5" w:rsidRPr="006E2CAC" w:rsidRDefault="001113F5" w:rsidP="00C35D54">
            <w:pPr>
              <w:widowControl/>
              <w:jc w:val="center"/>
              <w:rPr>
                <w:rFonts w:ascii="Arial" w:eastAsia="宋体" w:hAnsi="Arial" w:cs="Arial"/>
                <w:color w:val="000000" w:themeColor="text1"/>
                <w:kern w:val="0"/>
                <w:szCs w:val="24"/>
              </w:rPr>
            </w:pPr>
            <w:r w:rsidRPr="006E2CAC">
              <w:rPr>
                <w:rFonts w:ascii="Times New Roman" w:eastAsia="仿宋_GB2312" w:hAnsi="Times New Roman"/>
                <w:color w:val="000000" w:themeColor="text1"/>
                <w:kern w:val="24"/>
                <w:szCs w:val="24"/>
              </w:rPr>
              <w:t>2</w:t>
            </w:r>
          </w:p>
        </w:tc>
      </w:tr>
      <w:tr w:rsidR="001113F5" w:rsidRPr="006E2CAC" w14:paraId="5AE73364" w14:textId="77777777" w:rsidTr="004D554E">
        <w:trPr>
          <w:trHeight w:val="25"/>
          <w:jc w:val="center"/>
        </w:trPr>
        <w:tc>
          <w:tcPr>
            <w:tcW w:w="1055" w:type="pct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F3AA1E9" w14:textId="77777777" w:rsidR="001113F5" w:rsidRPr="006E2CAC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6E2CAC">
              <w:rPr>
                <w:rFonts w:ascii="Times New Roman" w:hAnsi="Times New Roman" w:cs="Times New Roman"/>
                <w:szCs w:val="24"/>
              </w:rPr>
              <w:t>Total</w:t>
            </w:r>
          </w:p>
        </w:tc>
        <w:tc>
          <w:tcPr>
            <w:tcW w:w="647" w:type="pct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7624036" w14:textId="77777777" w:rsidR="001113F5" w:rsidRPr="006E2CAC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E2CAC">
              <w:rPr>
                <w:rFonts w:ascii="Times New Roman" w:hAnsi="Times New Roman" w:cs="Times New Roman"/>
                <w:szCs w:val="24"/>
              </w:rPr>
              <w:t>230</w:t>
            </w:r>
          </w:p>
        </w:tc>
        <w:tc>
          <w:tcPr>
            <w:tcW w:w="941" w:type="pct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F4625EB" w14:textId="77777777" w:rsidR="001113F5" w:rsidRPr="006E2CAC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E2CAC">
              <w:rPr>
                <w:rFonts w:ascii="Times New Roman" w:hAnsi="Times New Roman" w:cs="Times New Roman"/>
                <w:szCs w:val="24"/>
              </w:rPr>
              <w:t>185</w:t>
            </w:r>
          </w:p>
        </w:tc>
        <w:tc>
          <w:tcPr>
            <w:tcW w:w="589" w:type="pct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297B18" w14:textId="77777777" w:rsidR="001113F5" w:rsidRPr="006E2CAC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E2CAC">
              <w:rPr>
                <w:rFonts w:ascii="Times New Roman" w:hAnsi="Times New Roman" w:cs="Times New Roman"/>
                <w:szCs w:val="24"/>
              </w:rPr>
              <w:t>80.43%</w:t>
            </w:r>
          </w:p>
        </w:tc>
        <w:tc>
          <w:tcPr>
            <w:tcW w:w="755" w:type="pct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vAlign w:val="center"/>
          </w:tcPr>
          <w:p w14:paraId="1F640F94" w14:textId="77777777" w:rsidR="001113F5" w:rsidRPr="006E2CAC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E2CAC"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1013" w:type="pct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CB65BA8" w14:textId="77777777" w:rsidR="001113F5" w:rsidRPr="006E2CAC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E2CAC">
              <w:rPr>
                <w:rFonts w:ascii="Times New Roman" w:hAnsi="Times New Roman" w:cs="Times New Roman"/>
                <w:szCs w:val="24"/>
              </w:rPr>
              <w:t>15</w:t>
            </w:r>
          </w:p>
        </w:tc>
      </w:tr>
    </w:tbl>
    <w:p w14:paraId="5F48E479" w14:textId="77777777" w:rsidR="00DC797F" w:rsidRDefault="00DC797F" w:rsidP="001113F5">
      <w:pPr>
        <w:rPr>
          <w:rFonts w:ascii="Times New Roman" w:hAnsi="Times New Roman" w:cs="Times New Roman"/>
          <w:szCs w:val="24"/>
        </w:rPr>
        <w:sectPr w:rsidR="00DC797F" w:rsidSect="00C35D54">
          <w:pgSz w:w="16838" w:h="11906" w:orient="landscape"/>
          <w:pgMar w:top="1800" w:right="1440" w:bottom="1800" w:left="1440" w:header="851" w:footer="992" w:gutter="0"/>
          <w:cols w:space="425"/>
          <w:docGrid w:type="lines" w:linePitch="326"/>
        </w:sectPr>
      </w:pPr>
    </w:p>
    <w:p w14:paraId="2937106D" w14:textId="4D4E6B4A" w:rsidR="00F56037" w:rsidRDefault="001A3218" w:rsidP="00F56037">
      <w:pPr>
        <w:spacing w:afterLines="50" w:after="163" w:line="440" w:lineRule="exact"/>
        <w:jc w:val="center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>Table</w:t>
      </w:r>
      <w:r w:rsidR="00F56037">
        <w:rPr>
          <w:rFonts w:ascii="Times New Roman" w:hAnsi="Times New Roman" w:cs="Times New Roman"/>
          <w:b/>
          <w:bCs/>
          <w:szCs w:val="21"/>
          <w:lang w:val="en-GB"/>
        </w:rPr>
        <w:t xml:space="preserve"> S</w:t>
      </w:r>
      <w:r w:rsidR="009E5249">
        <w:rPr>
          <w:rFonts w:ascii="Times New Roman" w:hAnsi="Times New Roman" w:cs="Times New Roman"/>
          <w:b/>
          <w:bCs/>
          <w:szCs w:val="21"/>
          <w:lang w:val="en-GB"/>
        </w:rPr>
        <w:t>6</w:t>
      </w:r>
      <w:r w:rsidR="00F56037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F56037">
        <w:rPr>
          <w:rFonts w:ascii="Times New Roman" w:hAnsi="Times New Roman" w:cs="Times New Roman"/>
          <w:szCs w:val="21"/>
          <w:lang w:val="en-GB"/>
        </w:rPr>
        <w:t xml:space="preserve"> Density of SINE RIPs in each chromosome.</w:t>
      </w:r>
    </w:p>
    <w:tbl>
      <w:tblPr>
        <w:tblStyle w:val="a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1"/>
        <w:gridCol w:w="3008"/>
        <w:gridCol w:w="1687"/>
      </w:tblGrid>
      <w:tr w:rsidR="001113F5" w:rsidRPr="00830F18" w14:paraId="51E5C4C5" w14:textId="77777777" w:rsidTr="004D554E">
        <w:trPr>
          <w:trHeight w:val="291"/>
          <w:jc w:val="center"/>
        </w:trPr>
        <w:tc>
          <w:tcPr>
            <w:tcW w:w="1561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17B83A04" w14:textId="77777777" w:rsidR="001113F5" w:rsidRPr="004D554E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/>
                <w:szCs w:val="24"/>
              </w:rPr>
              <w:t>Chr</w:t>
            </w:r>
          </w:p>
        </w:tc>
        <w:tc>
          <w:tcPr>
            <w:tcW w:w="3008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11965B7C" w14:textId="77777777" w:rsidR="001113F5" w:rsidRPr="004D554E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/>
                <w:szCs w:val="24"/>
              </w:rPr>
              <w:t>No. of SINE RIPs</w:t>
            </w:r>
          </w:p>
        </w:tc>
        <w:tc>
          <w:tcPr>
            <w:tcW w:w="1687" w:type="dxa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0406815" w14:textId="77777777" w:rsidR="001113F5" w:rsidRPr="004D554E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D554E">
              <w:rPr>
                <w:rFonts w:ascii="Times New Roman" w:hAnsi="Times New Roman" w:cs="Times New Roman"/>
                <w:szCs w:val="24"/>
              </w:rPr>
              <w:t>Density(/1Mb)</w:t>
            </w:r>
          </w:p>
        </w:tc>
      </w:tr>
      <w:tr w:rsidR="001113F5" w:rsidRPr="00830F18" w14:paraId="6C920653" w14:textId="77777777" w:rsidTr="004D554E">
        <w:trPr>
          <w:trHeight w:val="291"/>
          <w:jc w:val="center"/>
        </w:trPr>
        <w:tc>
          <w:tcPr>
            <w:tcW w:w="1561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6BA9CEB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</w:t>
            </w:r>
          </w:p>
        </w:tc>
        <w:tc>
          <w:tcPr>
            <w:tcW w:w="3008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022DE0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3095</w:t>
            </w:r>
          </w:p>
        </w:tc>
        <w:tc>
          <w:tcPr>
            <w:tcW w:w="1687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04AC99B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11.28</w:t>
            </w:r>
          </w:p>
        </w:tc>
      </w:tr>
      <w:tr w:rsidR="001113F5" w:rsidRPr="00830F18" w14:paraId="12894073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3909A03B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Chr2</w:t>
            </w:r>
          </w:p>
        </w:tc>
        <w:tc>
          <w:tcPr>
            <w:tcW w:w="3008" w:type="dxa"/>
            <w:noWrap/>
            <w:vAlign w:val="center"/>
            <w:hideMark/>
          </w:tcPr>
          <w:p w14:paraId="4154B77F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2139</w:t>
            </w:r>
          </w:p>
        </w:tc>
        <w:tc>
          <w:tcPr>
            <w:tcW w:w="1687" w:type="dxa"/>
            <w:noWrap/>
            <w:vAlign w:val="center"/>
            <w:hideMark/>
          </w:tcPr>
          <w:p w14:paraId="6A10689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14.08</w:t>
            </w:r>
          </w:p>
        </w:tc>
      </w:tr>
      <w:tr w:rsidR="001113F5" w:rsidRPr="00830F18" w14:paraId="14A022F4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367A3C37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Chr3</w:t>
            </w:r>
          </w:p>
        </w:tc>
        <w:tc>
          <w:tcPr>
            <w:tcW w:w="3008" w:type="dxa"/>
            <w:noWrap/>
            <w:vAlign w:val="center"/>
            <w:hideMark/>
          </w:tcPr>
          <w:p w14:paraId="0A64EBEA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1925</w:t>
            </w:r>
          </w:p>
        </w:tc>
        <w:tc>
          <w:tcPr>
            <w:tcW w:w="1687" w:type="dxa"/>
            <w:noWrap/>
            <w:vAlign w:val="center"/>
            <w:hideMark/>
          </w:tcPr>
          <w:p w14:paraId="5CBB32FE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14.49</w:t>
            </w:r>
          </w:p>
        </w:tc>
      </w:tr>
      <w:tr w:rsidR="001113F5" w:rsidRPr="00830F18" w14:paraId="49A2F86F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5E699499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Chr4</w:t>
            </w:r>
          </w:p>
        </w:tc>
        <w:tc>
          <w:tcPr>
            <w:tcW w:w="3008" w:type="dxa"/>
            <w:noWrap/>
            <w:vAlign w:val="center"/>
            <w:hideMark/>
          </w:tcPr>
          <w:p w14:paraId="1376A6FF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1902</w:t>
            </w:r>
          </w:p>
        </w:tc>
        <w:tc>
          <w:tcPr>
            <w:tcW w:w="1687" w:type="dxa"/>
            <w:noWrap/>
            <w:vAlign w:val="center"/>
            <w:hideMark/>
          </w:tcPr>
          <w:p w14:paraId="49F15050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14.53</w:t>
            </w:r>
          </w:p>
        </w:tc>
      </w:tr>
      <w:tr w:rsidR="001113F5" w:rsidRPr="00830F18" w14:paraId="509E9EA2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0C219F55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Chr5</w:t>
            </w:r>
          </w:p>
        </w:tc>
        <w:tc>
          <w:tcPr>
            <w:tcW w:w="3008" w:type="dxa"/>
            <w:noWrap/>
            <w:vAlign w:val="center"/>
            <w:hideMark/>
          </w:tcPr>
          <w:p w14:paraId="00EA2DAA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1805</w:t>
            </w:r>
          </w:p>
        </w:tc>
        <w:tc>
          <w:tcPr>
            <w:tcW w:w="1687" w:type="dxa"/>
            <w:noWrap/>
            <w:vAlign w:val="center"/>
            <w:hideMark/>
          </w:tcPr>
          <w:p w14:paraId="32E6858F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17.27</w:t>
            </w:r>
          </w:p>
        </w:tc>
      </w:tr>
      <w:tr w:rsidR="001113F5" w:rsidRPr="00830F18" w14:paraId="37AE9251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70389077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Chr6</w:t>
            </w:r>
          </w:p>
        </w:tc>
        <w:tc>
          <w:tcPr>
            <w:tcW w:w="3008" w:type="dxa"/>
            <w:noWrap/>
            <w:vAlign w:val="center"/>
            <w:hideMark/>
          </w:tcPr>
          <w:p w14:paraId="450B250F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2247</w:t>
            </w:r>
          </w:p>
        </w:tc>
        <w:tc>
          <w:tcPr>
            <w:tcW w:w="1687" w:type="dxa"/>
            <w:noWrap/>
            <w:vAlign w:val="center"/>
            <w:hideMark/>
          </w:tcPr>
          <w:p w14:paraId="579985CB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13.15</w:t>
            </w:r>
          </w:p>
        </w:tc>
      </w:tr>
      <w:tr w:rsidR="001113F5" w:rsidRPr="00830F18" w14:paraId="0863A521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3F2FF189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Chr7</w:t>
            </w:r>
          </w:p>
        </w:tc>
        <w:tc>
          <w:tcPr>
            <w:tcW w:w="3008" w:type="dxa"/>
            <w:noWrap/>
            <w:vAlign w:val="center"/>
            <w:hideMark/>
          </w:tcPr>
          <w:p w14:paraId="2D51F2E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2014</w:t>
            </w:r>
          </w:p>
        </w:tc>
        <w:tc>
          <w:tcPr>
            <w:tcW w:w="1687" w:type="dxa"/>
            <w:noWrap/>
            <w:vAlign w:val="center"/>
            <w:hideMark/>
          </w:tcPr>
          <w:p w14:paraId="3BDF80F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16.53</w:t>
            </w:r>
          </w:p>
        </w:tc>
      </w:tr>
      <w:tr w:rsidR="001113F5" w:rsidRPr="00830F18" w14:paraId="595CDE48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71C2A034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Chr8</w:t>
            </w:r>
          </w:p>
        </w:tc>
        <w:tc>
          <w:tcPr>
            <w:tcW w:w="3008" w:type="dxa"/>
            <w:noWrap/>
            <w:vAlign w:val="center"/>
            <w:hideMark/>
          </w:tcPr>
          <w:p w14:paraId="5288D41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2076</w:t>
            </w:r>
          </w:p>
        </w:tc>
        <w:tc>
          <w:tcPr>
            <w:tcW w:w="1687" w:type="dxa"/>
            <w:noWrap/>
            <w:vAlign w:val="center"/>
            <w:hideMark/>
          </w:tcPr>
          <w:p w14:paraId="663D511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14.94</w:t>
            </w:r>
          </w:p>
        </w:tc>
      </w:tr>
      <w:tr w:rsidR="001113F5" w:rsidRPr="00830F18" w14:paraId="23CB0E2C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5AC864D1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Chr9</w:t>
            </w:r>
          </w:p>
        </w:tc>
        <w:tc>
          <w:tcPr>
            <w:tcW w:w="3008" w:type="dxa"/>
            <w:noWrap/>
            <w:vAlign w:val="center"/>
            <w:hideMark/>
          </w:tcPr>
          <w:p w14:paraId="54D09F0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2291</w:t>
            </w:r>
          </w:p>
        </w:tc>
        <w:tc>
          <w:tcPr>
            <w:tcW w:w="1687" w:type="dxa"/>
            <w:noWrap/>
            <w:vAlign w:val="center"/>
            <w:hideMark/>
          </w:tcPr>
          <w:p w14:paraId="6270FDF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16.42</w:t>
            </w:r>
          </w:p>
        </w:tc>
      </w:tr>
      <w:tr w:rsidR="001113F5" w:rsidRPr="00830F18" w14:paraId="699FC2CB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3FEB7EFB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Chr10</w:t>
            </w:r>
          </w:p>
        </w:tc>
        <w:tc>
          <w:tcPr>
            <w:tcW w:w="3008" w:type="dxa"/>
            <w:noWrap/>
            <w:vAlign w:val="center"/>
            <w:hideMark/>
          </w:tcPr>
          <w:p w14:paraId="48734A9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1500</w:t>
            </w:r>
          </w:p>
        </w:tc>
        <w:tc>
          <w:tcPr>
            <w:tcW w:w="1687" w:type="dxa"/>
            <w:noWrap/>
            <w:vAlign w:val="center"/>
            <w:hideMark/>
          </w:tcPr>
          <w:p w14:paraId="0A01297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21.63</w:t>
            </w:r>
          </w:p>
        </w:tc>
      </w:tr>
      <w:tr w:rsidR="001113F5" w:rsidRPr="00830F18" w14:paraId="6272B9C9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3100D16B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Chr11</w:t>
            </w:r>
          </w:p>
        </w:tc>
        <w:tc>
          <w:tcPr>
            <w:tcW w:w="3008" w:type="dxa"/>
            <w:noWrap/>
            <w:vAlign w:val="center"/>
            <w:hideMark/>
          </w:tcPr>
          <w:p w14:paraId="076ED06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1449</w:t>
            </w:r>
          </w:p>
        </w:tc>
        <w:tc>
          <w:tcPr>
            <w:tcW w:w="1687" w:type="dxa"/>
            <w:noWrap/>
            <w:vAlign w:val="center"/>
            <w:hideMark/>
          </w:tcPr>
          <w:p w14:paraId="413D29A0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18.30</w:t>
            </w:r>
          </w:p>
        </w:tc>
      </w:tr>
      <w:tr w:rsidR="001113F5" w:rsidRPr="00830F18" w14:paraId="33B1F269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664E4BFA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Chr12</w:t>
            </w:r>
          </w:p>
        </w:tc>
        <w:tc>
          <w:tcPr>
            <w:tcW w:w="3008" w:type="dxa"/>
            <w:noWrap/>
            <w:vAlign w:val="center"/>
            <w:hideMark/>
          </w:tcPr>
          <w:p w14:paraId="64C5AE9A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1195</w:t>
            </w:r>
          </w:p>
        </w:tc>
        <w:tc>
          <w:tcPr>
            <w:tcW w:w="1687" w:type="dxa"/>
            <w:noWrap/>
            <w:vAlign w:val="center"/>
            <w:hideMark/>
          </w:tcPr>
          <w:p w14:paraId="0EC842A8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19.40</w:t>
            </w:r>
          </w:p>
        </w:tc>
      </w:tr>
      <w:tr w:rsidR="001113F5" w:rsidRPr="00830F18" w14:paraId="671E5F8A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4CAD75A5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Chr13</w:t>
            </w:r>
          </w:p>
        </w:tc>
        <w:tc>
          <w:tcPr>
            <w:tcW w:w="3008" w:type="dxa"/>
            <w:noWrap/>
            <w:vAlign w:val="center"/>
            <w:hideMark/>
          </w:tcPr>
          <w:p w14:paraId="35870A11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2416</w:t>
            </w:r>
          </w:p>
        </w:tc>
        <w:tc>
          <w:tcPr>
            <w:tcW w:w="1687" w:type="dxa"/>
            <w:noWrap/>
            <w:vAlign w:val="center"/>
            <w:hideMark/>
          </w:tcPr>
          <w:p w14:paraId="189A00D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11.60</w:t>
            </w:r>
          </w:p>
        </w:tc>
      </w:tr>
      <w:tr w:rsidR="001113F5" w:rsidRPr="00830F18" w14:paraId="123739B1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13441684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Chr14</w:t>
            </w:r>
          </w:p>
        </w:tc>
        <w:tc>
          <w:tcPr>
            <w:tcW w:w="3008" w:type="dxa"/>
            <w:noWrap/>
            <w:vAlign w:val="center"/>
            <w:hideMark/>
          </w:tcPr>
          <w:p w14:paraId="36207037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1972</w:t>
            </w:r>
          </w:p>
        </w:tc>
        <w:tc>
          <w:tcPr>
            <w:tcW w:w="1687" w:type="dxa"/>
            <w:noWrap/>
            <w:vAlign w:val="center"/>
            <w:hideMark/>
          </w:tcPr>
          <w:p w14:paraId="157DB28B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13.91</w:t>
            </w:r>
          </w:p>
        </w:tc>
      </w:tr>
      <w:tr w:rsidR="001113F5" w:rsidRPr="00830F18" w14:paraId="72D5F0FD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6BAD01CE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Chr15</w:t>
            </w:r>
          </w:p>
        </w:tc>
        <w:tc>
          <w:tcPr>
            <w:tcW w:w="3008" w:type="dxa"/>
            <w:noWrap/>
            <w:vAlign w:val="center"/>
            <w:hideMark/>
          </w:tcPr>
          <w:p w14:paraId="672B391D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1826</w:t>
            </w:r>
          </w:p>
        </w:tc>
        <w:tc>
          <w:tcPr>
            <w:tcW w:w="1687" w:type="dxa"/>
            <w:noWrap/>
            <w:vAlign w:val="center"/>
            <w:hideMark/>
          </w:tcPr>
          <w:p w14:paraId="003B025A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13.00</w:t>
            </w:r>
          </w:p>
        </w:tc>
      </w:tr>
      <w:tr w:rsidR="001113F5" w:rsidRPr="00830F18" w14:paraId="6BF29418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148AFFE4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Chr16</w:t>
            </w:r>
          </w:p>
        </w:tc>
        <w:tc>
          <w:tcPr>
            <w:tcW w:w="3008" w:type="dxa"/>
            <w:noWrap/>
            <w:vAlign w:val="center"/>
            <w:hideMark/>
          </w:tcPr>
          <w:p w14:paraId="338797EF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1169</w:t>
            </w:r>
          </w:p>
        </w:tc>
        <w:tc>
          <w:tcPr>
            <w:tcW w:w="1687" w:type="dxa"/>
            <w:noWrap/>
            <w:vAlign w:val="center"/>
            <w:hideMark/>
          </w:tcPr>
          <w:p w14:paraId="73DC77F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14.62</w:t>
            </w:r>
          </w:p>
        </w:tc>
      </w:tr>
      <w:tr w:rsidR="001113F5" w:rsidRPr="00830F18" w14:paraId="46B1719A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54284F6F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Chr17</w:t>
            </w:r>
          </w:p>
        </w:tc>
        <w:tc>
          <w:tcPr>
            <w:tcW w:w="3008" w:type="dxa"/>
            <w:noWrap/>
            <w:vAlign w:val="center"/>
            <w:hideMark/>
          </w:tcPr>
          <w:p w14:paraId="297C32C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1158</w:t>
            </w:r>
          </w:p>
        </w:tc>
        <w:tc>
          <w:tcPr>
            <w:tcW w:w="1687" w:type="dxa"/>
            <w:noWrap/>
            <w:vAlign w:val="center"/>
            <w:hideMark/>
          </w:tcPr>
          <w:p w14:paraId="1CB429B9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18.24</w:t>
            </w:r>
          </w:p>
        </w:tc>
      </w:tr>
      <w:tr w:rsidR="001113F5" w:rsidRPr="00830F18" w14:paraId="2BFBCAC3" w14:textId="77777777" w:rsidTr="004D554E">
        <w:trPr>
          <w:trHeight w:val="291"/>
          <w:jc w:val="center"/>
        </w:trPr>
        <w:tc>
          <w:tcPr>
            <w:tcW w:w="1561" w:type="dxa"/>
            <w:noWrap/>
            <w:vAlign w:val="center"/>
            <w:hideMark/>
          </w:tcPr>
          <w:p w14:paraId="20600128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Chr18</w:t>
            </w:r>
          </w:p>
        </w:tc>
        <w:tc>
          <w:tcPr>
            <w:tcW w:w="3008" w:type="dxa"/>
            <w:noWrap/>
            <w:vAlign w:val="center"/>
            <w:hideMark/>
          </w:tcPr>
          <w:p w14:paraId="1E1917B3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1047</w:t>
            </w:r>
          </w:p>
        </w:tc>
        <w:tc>
          <w:tcPr>
            <w:tcW w:w="1687" w:type="dxa"/>
            <w:noWrap/>
            <w:vAlign w:val="center"/>
            <w:hideMark/>
          </w:tcPr>
          <w:p w14:paraId="43AF0266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18.70</w:t>
            </w:r>
          </w:p>
        </w:tc>
      </w:tr>
      <w:tr w:rsidR="001113F5" w:rsidRPr="00830F18" w14:paraId="21EB113B" w14:textId="77777777" w:rsidTr="004D554E">
        <w:trPr>
          <w:trHeight w:val="291"/>
          <w:jc w:val="center"/>
        </w:trPr>
        <w:tc>
          <w:tcPr>
            <w:tcW w:w="1561" w:type="dxa"/>
            <w:tcBorders>
              <w:bottom w:val="nil"/>
            </w:tcBorders>
            <w:noWrap/>
            <w:vAlign w:val="center"/>
            <w:hideMark/>
          </w:tcPr>
          <w:p w14:paraId="759E6E28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ChrX</w:t>
            </w:r>
          </w:p>
        </w:tc>
        <w:tc>
          <w:tcPr>
            <w:tcW w:w="3008" w:type="dxa"/>
            <w:tcBorders>
              <w:bottom w:val="nil"/>
            </w:tcBorders>
            <w:noWrap/>
            <w:vAlign w:val="center"/>
            <w:hideMark/>
          </w:tcPr>
          <w:p w14:paraId="59F4F422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1610</w:t>
            </w:r>
          </w:p>
        </w:tc>
        <w:tc>
          <w:tcPr>
            <w:tcW w:w="1687" w:type="dxa"/>
            <w:tcBorders>
              <w:bottom w:val="nil"/>
            </w:tcBorders>
            <w:noWrap/>
            <w:vAlign w:val="center"/>
            <w:hideMark/>
          </w:tcPr>
          <w:p w14:paraId="2546A315" w14:textId="77777777" w:rsidR="001113F5" w:rsidRPr="00830F18" w:rsidRDefault="001113F5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12.78</w:t>
            </w:r>
          </w:p>
        </w:tc>
      </w:tr>
      <w:tr w:rsidR="002F052D" w:rsidRPr="00830F18" w14:paraId="608F4E9B" w14:textId="77777777" w:rsidTr="004D554E">
        <w:trPr>
          <w:trHeight w:val="291"/>
          <w:jc w:val="center"/>
        </w:trPr>
        <w:tc>
          <w:tcPr>
            <w:tcW w:w="1561" w:type="dxa"/>
            <w:tcBorders>
              <w:top w:val="nil"/>
              <w:bottom w:val="nil"/>
            </w:tcBorders>
            <w:noWrap/>
            <w:vAlign w:val="center"/>
          </w:tcPr>
          <w:p w14:paraId="3466F308" w14:textId="2AB2A67B" w:rsidR="002F052D" w:rsidRPr="00830F18" w:rsidRDefault="002F052D" w:rsidP="002F052D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Others</w:t>
            </w:r>
          </w:p>
        </w:tc>
        <w:tc>
          <w:tcPr>
            <w:tcW w:w="3008" w:type="dxa"/>
            <w:tcBorders>
              <w:top w:val="nil"/>
              <w:bottom w:val="nil"/>
            </w:tcBorders>
            <w:noWrap/>
            <w:vAlign w:val="center"/>
          </w:tcPr>
          <w:p w14:paraId="6C86371F" w14:textId="617D7D96" w:rsidR="002F052D" w:rsidRPr="00830F18" w:rsidRDefault="002F052D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F052D">
              <w:rPr>
                <w:rFonts w:ascii="Times New Roman" w:hAnsi="Times New Roman" w:cs="Times New Roman"/>
                <w:szCs w:val="24"/>
              </w:rPr>
              <w:t>1448</w:t>
            </w:r>
          </w:p>
        </w:tc>
        <w:tc>
          <w:tcPr>
            <w:tcW w:w="1687" w:type="dxa"/>
            <w:tcBorders>
              <w:top w:val="nil"/>
              <w:bottom w:val="nil"/>
            </w:tcBorders>
            <w:noWrap/>
            <w:vAlign w:val="center"/>
          </w:tcPr>
          <w:p w14:paraId="73FD8975" w14:textId="06730980" w:rsidR="002F052D" w:rsidRDefault="002F052D" w:rsidP="00C35D54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F052D">
              <w:rPr>
                <w:rFonts w:ascii="Times New Roman" w:hAnsi="Times New Roman" w:cs="Times New Roman"/>
                <w:szCs w:val="24"/>
              </w:rPr>
              <w:t>13.14</w:t>
            </w:r>
          </w:p>
        </w:tc>
      </w:tr>
      <w:tr w:rsidR="001113F5" w:rsidRPr="00830F18" w14:paraId="6103F046" w14:textId="77777777" w:rsidTr="004D554E">
        <w:trPr>
          <w:trHeight w:val="291"/>
          <w:jc w:val="center"/>
        </w:trPr>
        <w:tc>
          <w:tcPr>
            <w:tcW w:w="1561" w:type="dxa"/>
            <w:tcBorders>
              <w:top w:val="nil"/>
              <w:bottom w:val="single" w:sz="8" w:space="0" w:color="auto"/>
            </w:tcBorders>
            <w:noWrap/>
            <w:vAlign w:val="center"/>
          </w:tcPr>
          <w:p w14:paraId="5200CB8A" w14:textId="77777777" w:rsidR="001113F5" w:rsidRPr="00830F18" w:rsidRDefault="001113F5" w:rsidP="00C35D54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Total</w:t>
            </w:r>
          </w:p>
        </w:tc>
        <w:tc>
          <w:tcPr>
            <w:tcW w:w="3008" w:type="dxa"/>
            <w:tcBorders>
              <w:top w:val="nil"/>
              <w:bottom w:val="single" w:sz="8" w:space="0" w:color="auto"/>
            </w:tcBorders>
            <w:noWrap/>
            <w:vAlign w:val="center"/>
          </w:tcPr>
          <w:p w14:paraId="038D5570" w14:textId="0AE54E58" w:rsidR="001113F5" w:rsidRPr="00830F18" w:rsidRDefault="001113F5" w:rsidP="002F05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3</w:t>
            </w:r>
            <w:r w:rsidR="002F052D">
              <w:rPr>
                <w:rFonts w:ascii="Times New Roman" w:hAnsi="Times New Roman" w:cs="Times New Roman"/>
                <w:szCs w:val="24"/>
              </w:rPr>
              <w:t>6284</w:t>
            </w:r>
          </w:p>
        </w:tc>
        <w:tc>
          <w:tcPr>
            <w:tcW w:w="1687" w:type="dxa"/>
            <w:tcBorders>
              <w:top w:val="nil"/>
              <w:bottom w:val="single" w:sz="8" w:space="0" w:color="auto"/>
            </w:tcBorders>
            <w:noWrap/>
            <w:vAlign w:val="center"/>
          </w:tcPr>
          <w:p w14:paraId="6013572B" w14:textId="72580C1E" w:rsidR="001113F5" w:rsidRPr="00830F18" w:rsidRDefault="002F052D" w:rsidP="002F052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F052D">
              <w:rPr>
                <w:rFonts w:ascii="Times New Roman" w:hAnsi="Times New Roman" w:cs="Times New Roman"/>
                <w:szCs w:val="24"/>
              </w:rPr>
              <w:t>14.50</w:t>
            </w:r>
          </w:p>
        </w:tc>
      </w:tr>
    </w:tbl>
    <w:p w14:paraId="3887382C" w14:textId="77777777" w:rsidR="009E5249" w:rsidRDefault="009E5249">
      <w:pPr>
        <w:rPr>
          <w:rFonts w:ascii="Times New Roman" w:hAnsi="Times New Roman" w:cs="Times New Roman"/>
        </w:rPr>
        <w:sectPr w:rsidR="009E5249" w:rsidSect="00DC797F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47411437" w14:textId="6DB27660" w:rsidR="009E5249" w:rsidRPr="001A6575" w:rsidRDefault="001A3218" w:rsidP="009E5249">
      <w:pPr>
        <w:spacing w:afterLines="50" w:after="163" w:line="440" w:lineRule="exact"/>
        <w:jc w:val="center"/>
        <w:rPr>
          <w:rFonts w:ascii="Times New Roman" w:hAnsi="Times New Roman" w:cs="Times New Roman"/>
          <w:szCs w:val="21"/>
          <w:lang w:val="en-GB"/>
        </w:rPr>
      </w:pPr>
      <w:r>
        <w:rPr>
          <w:rFonts w:ascii="Times New Roman" w:hAnsi="Times New Roman" w:cs="Times New Roman"/>
          <w:b/>
          <w:bCs/>
          <w:szCs w:val="21"/>
          <w:lang w:val="en-GB"/>
        </w:rPr>
        <w:lastRenderedPageBreak/>
        <w:t>Table</w:t>
      </w:r>
      <w:r w:rsidR="009E5249" w:rsidRPr="002450BB">
        <w:rPr>
          <w:rFonts w:ascii="Times New Roman" w:hAnsi="Times New Roman" w:cs="Times New Roman"/>
          <w:b/>
          <w:bCs/>
          <w:szCs w:val="21"/>
          <w:lang w:val="en-GB"/>
        </w:rPr>
        <w:t xml:space="preserve"> S</w:t>
      </w:r>
      <w:r w:rsidR="009E5249">
        <w:rPr>
          <w:rFonts w:ascii="Times New Roman" w:hAnsi="Times New Roman" w:cs="Times New Roman"/>
          <w:b/>
          <w:bCs/>
          <w:szCs w:val="21"/>
          <w:lang w:val="en-GB"/>
        </w:rPr>
        <w:t>7</w:t>
      </w:r>
      <w:r w:rsidR="009E5249" w:rsidRPr="009E5249">
        <w:rPr>
          <w:rFonts w:ascii="Times New Roman" w:hAnsi="Times New Roman" w:cs="Times New Roman"/>
          <w:b/>
          <w:bCs/>
          <w:szCs w:val="21"/>
          <w:lang w:val="en-GB"/>
        </w:rPr>
        <w:t>.</w:t>
      </w:r>
      <w:r w:rsidR="009E5249" w:rsidRPr="001A6575">
        <w:rPr>
          <w:rFonts w:ascii="Times New Roman" w:hAnsi="Times New Roman" w:cs="Times New Roman"/>
          <w:szCs w:val="21"/>
          <w:lang w:val="en-GB"/>
        </w:rPr>
        <w:t xml:space="preserve"> Characterization of 16 SINE RIPs analysed in 23 pig populations.</w:t>
      </w:r>
    </w:p>
    <w:tbl>
      <w:tblPr>
        <w:tblW w:w="5161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9"/>
        <w:gridCol w:w="876"/>
        <w:gridCol w:w="879"/>
        <w:gridCol w:w="876"/>
        <w:gridCol w:w="885"/>
        <w:gridCol w:w="1121"/>
        <w:gridCol w:w="1121"/>
        <w:gridCol w:w="1144"/>
        <w:gridCol w:w="994"/>
        <w:gridCol w:w="850"/>
        <w:gridCol w:w="1135"/>
        <w:gridCol w:w="3207"/>
      </w:tblGrid>
      <w:tr w:rsidR="009E5249" w:rsidRPr="001A6575" w14:paraId="3ACE93D1" w14:textId="77777777" w:rsidTr="00961AAD">
        <w:trPr>
          <w:trHeight w:val="343"/>
        </w:trPr>
        <w:tc>
          <w:tcPr>
            <w:tcW w:w="458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B15574" w14:textId="77777777" w:rsidR="009E5249" w:rsidRPr="001A6575" w:rsidRDefault="009E5249" w:rsidP="00961AAD">
            <w:pPr>
              <w:rPr>
                <w:rFonts w:ascii="Times New Roman" w:hAnsi="Times New Roman" w:cs="Times New Roman"/>
                <w:szCs w:val="21"/>
              </w:rPr>
            </w:pPr>
            <w:r w:rsidRPr="001A6575">
              <w:rPr>
                <w:rFonts w:ascii="Times New Roman" w:hAnsi="Times New Roman" w:cs="Times New Roman"/>
                <w:szCs w:val="21"/>
              </w:rPr>
              <w:t>Locus</w:t>
            </w:r>
          </w:p>
        </w:tc>
        <w:tc>
          <w:tcPr>
            <w:tcW w:w="304" w:type="pct"/>
            <w:vMerge w:val="restart"/>
            <w:tcBorders>
              <w:top w:val="single" w:sz="8" w:space="0" w:color="auto"/>
            </w:tcBorders>
            <w:vAlign w:val="center"/>
          </w:tcPr>
          <w:p w14:paraId="7C2803F3" w14:textId="77777777" w:rsidR="009E5249" w:rsidRPr="001A6575" w:rsidRDefault="009E5249" w:rsidP="00961AAD">
            <w:pPr>
              <w:rPr>
                <w:rFonts w:ascii="Times New Roman" w:hAnsi="Times New Roman" w:cs="Times New Roman"/>
                <w:szCs w:val="21"/>
              </w:rPr>
            </w:pPr>
            <w:r w:rsidRPr="001A6575">
              <w:rPr>
                <w:rFonts w:ascii="Times New Roman" w:hAnsi="Times New Roman" w:cs="Times New Roman" w:hint="eastAsia"/>
                <w:szCs w:val="21"/>
              </w:rPr>
              <w:t>Chr</w:t>
            </w:r>
          </w:p>
        </w:tc>
        <w:tc>
          <w:tcPr>
            <w:tcW w:w="916" w:type="pct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262C860D" w14:textId="77777777" w:rsidR="009E5249" w:rsidRPr="001A6575" w:rsidRDefault="009E5249" w:rsidP="00961AA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Genotype frequency</w:t>
            </w:r>
          </w:p>
        </w:tc>
        <w:tc>
          <w:tcPr>
            <w:tcW w:w="389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F7578" w14:textId="77777777" w:rsidR="009E5249" w:rsidRPr="001A6575" w:rsidRDefault="009E5249" w:rsidP="00961AA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hAnsi="Times New Roman" w:cs="Times New Roman"/>
                <w:szCs w:val="21"/>
              </w:rPr>
              <w:t>Ne</w:t>
            </w:r>
          </w:p>
        </w:tc>
        <w:tc>
          <w:tcPr>
            <w:tcW w:w="389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A40C7" w14:textId="77777777" w:rsidR="009E5249" w:rsidRPr="001A6575" w:rsidRDefault="009E5249" w:rsidP="00961AA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hAnsi="Times New Roman" w:cs="Times New Roman"/>
                <w:szCs w:val="21"/>
              </w:rPr>
              <w:t>Obs_Het</w:t>
            </w:r>
          </w:p>
        </w:tc>
        <w:tc>
          <w:tcPr>
            <w:tcW w:w="397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3F760" w14:textId="77777777" w:rsidR="009E5249" w:rsidRPr="001A6575" w:rsidRDefault="009E5249" w:rsidP="00961AA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hAnsi="Times New Roman" w:cs="Times New Roman"/>
                <w:szCs w:val="21"/>
              </w:rPr>
              <w:t>Exp_Het</w:t>
            </w:r>
            <w:r w:rsidRPr="001A6575">
              <w:rPr>
                <w:rFonts w:ascii="Times New Roman" w:hAnsi="Times New Roman" w:cs="Times New Roman"/>
                <w:szCs w:val="21"/>
                <w:vertAlign w:val="superscript"/>
              </w:rPr>
              <w:t>a</w:t>
            </w:r>
          </w:p>
        </w:tc>
        <w:tc>
          <w:tcPr>
            <w:tcW w:w="345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5D2B3" w14:textId="77777777" w:rsidR="009E5249" w:rsidRPr="001A6575" w:rsidRDefault="009E5249" w:rsidP="00961AA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hAnsi="Times New Roman" w:cs="Times New Roman"/>
                <w:szCs w:val="21"/>
              </w:rPr>
              <w:t>PIC</w:t>
            </w:r>
          </w:p>
        </w:tc>
        <w:tc>
          <w:tcPr>
            <w:tcW w:w="295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0F90A" w14:textId="77777777" w:rsidR="009E5249" w:rsidRPr="001A6575" w:rsidRDefault="009E5249" w:rsidP="00961AA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hAnsi="Times New Roman" w:cs="Times New Roman"/>
                <w:szCs w:val="21"/>
              </w:rPr>
              <w:t>F</w:t>
            </w:r>
            <w:r w:rsidRPr="001A6575">
              <w:rPr>
                <w:rFonts w:ascii="Times New Roman" w:hAnsi="Times New Roman" w:cs="Times New Roman"/>
                <w:szCs w:val="21"/>
                <w:vertAlign w:val="subscript"/>
              </w:rPr>
              <w:t>IS</w:t>
            </w:r>
          </w:p>
        </w:tc>
        <w:tc>
          <w:tcPr>
            <w:tcW w:w="394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ED093" w14:textId="77777777" w:rsidR="009E5249" w:rsidRPr="001A6575" w:rsidRDefault="009E5249" w:rsidP="00961AAD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hAnsi="Times New Roman" w:cs="Times New Roman"/>
                <w:szCs w:val="21"/>
              </w:rPr>
              <w:t>F</w:t>
            </w:r>
            <w:r w:rsidRPr="001A6575">
              <w:rPr>
                <w:rFonts w:ascii="Times New Roman" w:hAnsi="Times New Roman" w:cs="Times New Roman"/>
                <w:szCs w:val="21"/>
                <w:vertAlign w:val="subscript"/>
              </w:rPr>
              <w:t>ST</w:t>
            </w:r>
          </w:p>
        </w:tc>
        <w:tc>
          <w:tcPr>
            <w:tcW w:w="1113" w:type="pct"/>
            <w:vMerge w:val="restar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44603" w14:textId="77777777" w:rsidR="009E5249" w:rsidRPr="001A6575" w:rsidRDefault="009E5249" w:rsidP="00961AAD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hAnsi="Times New Roman" w:cs="Times New Roman"/>
                <w:szCs w:val="21"/>
              </w:rPr>
              <w:t>No. of populations</w:t>
            </w:r>
            <w:r w:rsidRPr="001A6575">
              <w:rPr>
                <w:szCs w:val="21"/>
              </w:rPr>
              <w:t xml:space="preserve"> </w:t>
            </w:r>
            <w:r w:rsidRPr="001A6575">
              <w:rPr>
                <w:rFonts w:ascii="Times New Roman" w:hAnsi="Times New Roman" w:cs="Times New Roman"/>
                <w:szCs w:val="21"/>
              </w:rPr>
              <w:t xml:space="preserve">not comply with the </w:t>
            </w:r>
            <w:r w:rsidRPr="001A6575">
              <w:rPr>
                <w:rFonts w:ascii="Times New Roman" w:hAnsi="Times New Roman" w:cs="Times New Roman"/>
                <w:szCs w:val="21"/>
                <w:lang w:val="en-AU"/>
              </w:rPr>
              <w:t>Hardy–Weinberg equilibrium</w:t>
            </w:r>
          </w:p>
        </w:tc>
      </w:tr>
      <w:tr w:rsidR="009E5249" w:rsidRPr="001A6575" w14:paraId="62C062D7" w14:textId="77777777" w:rsidTr="00961AAD">
        <w:trPr>
          <w:trHeight w:val="295"/>
        </w:trPr>
        <w:tc>
          <w:tcPr>
            <w:tcW w:w="458" w:type="pct"/>
            <w:vMerge/>
            <w:tcBorders>
              <w:bottom w:val="single" w:sz="8" w:space="0" w:color="auto"/>
            </w:tcBorders>
            <w:shd w:val="clear" w:color="auto" w:fill="auto"/>
            <w:noWrap/>
          </w:tcPr>
          <w:p w14:paraId="220991A5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04" w:type="pct"/>
            <w:vMerge/>
            <w:tcBorders>
              <w:bottom w:val="single" w:sz="8" w:space="0" w:color="auto"/>
            </w:tcBorders>
          </w:tcPr>
          <w:p w14:paraId="64251CD0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05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ECF4867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+/+</w:t>
            </w:r>
          </w:p>
        </w:tc>
        <w:tc>
          <w:tcPr>
            <w:tcW w:w="304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1198662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+/-</w:t>
            </w:r>
          </w:p>
        </w:tc>
        <w:tc>
          <w:tcPr>
            <w:tcW w:w="307" w:type="pc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B455E40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-/-</w:t>
            </w:r>
          </w:p>
        </w:tc>
        <w:tc>
          <w:tcPr>
            <w:tcW w:w="389" w:type="pct"/>
            <w:vMerge/>
            <w:tcBorders>
              <w:bottom w:val="single" w:sz="8" w:space="0" w:color="auto"/>
            </w:tcBorders>
            <w:shd w:val="clear" w:color="auto" w:fill="auto"/>
            <w:noWrap/>
          </w:tcPr>
          <w:p w14:paraId="2F3DB8CF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89" w:type="pct"/>
            <w:vMerge/>
            <w:tcBorders>
              <w:bottom w:val="single" w:sz="8" w:space="0" w:color="auto"/>
            </w:tcBorders>
            <w:shd w:val="clear" w:color="auto" w:fill="auto"/>
            <w:noWrap/>
          </w:tcPr>
          <w:p w14:paraId="6DE7A4E7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97" w:type="pct"/>
            <w:vMerge/>
            <w:tcBorders>
              <w:bottom w:val="single" w:sz="8" w:space="0" w:color="auto"/>
            </w:tcBorders>
            <w:shd w:val="clear" w:color="auto" w:fill="auto"/>
            <w:noWrap/>
          </w:tcPr>
          <w:p w14:paraId="6AAE2B99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45" w:type="pct"/>
            <w:vMerge/>
            <w:tcBorders>
              <w:bottom w:val="single" w:sz="8" w:space="0" w:color="auto"/>
            </w:tcBorders>
            <w:shd w:val="clear" w:color="auto" w:fill="auto"/>
            <w:noWrap/>
          </w:tcPr>
          <w:p w14:paraId="36CB8C30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95" w:type="pct"/>
            <w:vMerge/>
            <w:tcBorders>
              <w:bottom w:val="single" w:sz="8" w:space="0" w:color="auto"/>
            </w:tcBorders>
            <w:shd w:val="clear" w:color="auto" w:fill="auto"/>
            <w:noWrap/>
          </w:tcPr>
          <w:p w14:paraId="39CDCDBA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94" w:type="pct"/>
            <w:vMerge/>
            <w:tcBorders>
              <w:bottom w:val="single" w:sz="8" w:space="0" w:color="auto"/>
            </w:tcBorders>
            <w:shd w:val="clear" w:color="auto" w:fill="auto"/>
            <w:noWrap/>
          </w:tcPr>
          <w:p w14:paraId="275A2C91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13" w:type="pct"/>
            <w:vMerge/>
            <w:tcBorders>
              <w:bottom w:val="single" w:sz="8" w:space="0" w:color="auto"/>
            </w:tcBorders>
            <w:shd w:val="clear" w:color="auto" w:fill="auto"/>
            <w:noWrap/>
          </w:tcPr>
          <w:p w14:paraId="496C81E7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9E5249" w:rsidRPr="001A6575" w14:paraId="22CCD255" w14:textId="77777777" w:rsidTr="00961AAD">
        <w:trPr>
          <w:trHeight w:val="343"/>
        </w:trPr>
        <w:tc>
          <w:tcPr>
            <w:tcW w:w="458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99CCFD7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ESA1-98</w:t>
            </w:r>
          </w:p>
        </w:tc>
        <w:tc>
          <w:tcPr>
            <w:tcW w:w="304" w:type="pct"/>
            <w:tcBorders>
              <w:top w:val="single" w:sz="8" w:space="0" w:color="auto"/>
              <w:bottom w:val="nil"/>
            </w:tcBorders>
          </w:tcPr>
          <w:p w14:paraId="5FDE16A3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</w:t>
            </w:r>
          </w:p>
        </w:tc>
        <w:tc>
          <w:tcPr>
            <w:tcW w:w="305" w:type="pct"/>
            <w:tcBorders>
              <w:top w:val="single" w:sz="8" w:space="0" w:color="auto"/>
              <w:bottom w:val="nil"/>
            </w:tcBorders>
          </w:tcPr>
          <w:p w14:paraId="6617598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0.115 </w:t>
            </w:r>
          </w:p>
        </w:tc>
        <w:tc>
          <w:tcPr>
            <w:tcW w:w="304" w:type="pct"/>
            <w:tcBorders>
              <w:top w:val="single" w:sz="8" w:space="0" w:color="auto"/>
              <w:bottom w:val="nil"/>
            </w:tcBorders>
          </w:tcPr>
          <w:p w14:paraId="28D1B87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0.238 </w:t>
            </w:r>
          </w:p>
        </w:tc>
        <w:tc>
          <w:tcPr>
            <w:tcW w:w="307" w:type="pct"/>
            <w:tcBorders>
              <w:top w:val="single" w:sz="8" w:space="0" w:color="auto"/>
              <w:bottom w:val="nil"/>
            </w:tcBorders>
          </w:tcPr>
          <w:p w14:paraId="109E0705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0.648 </w:t>
            </w:r>
          </w:p>
        </w:tc>
        <w:tc>
          <w:tcPr>
            <w:tcW w:w="389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14:paraId="19800C3B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1.557 </w:t>
            </w:r>
          </w:p>
        </w:tc>
        <w:tc>
          <w:tcPr>
            <w:tcW w:w="389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14:paraId="6061FCD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0.238 </w:t>
            </w:r>
          </w:p>
        </w:tc>
        <w:tc>
          <w:tcPr>
            <w:tcW w:w="39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14:paraId="2A2E846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0.358 </w:t>
            </w:r>
          </w:p>
        </w:tc>
        <w:tc>
          <w:tcPr>
            <w:tcW w:w="34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14:paraId="559B10C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0.294 </w:t>
            </w:r>
          </w:p>
        </w:tc>
        <w:tc>
          <w:tcPr>
            <w:tcW w:w="295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14:paraId="38DF919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0.013 </w:t>
            </w:r>
          </w:p>
        </w:tc>
        <w:tc>
          <w:tcPr>
            <w:tcW w:w="394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14:paraId="73E0110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0.311 </w:t>
            </w:r>
          </w:p>
        </w:tc>
        <w:tc>
          <w:tcPr>
            <w:tcW w:w="111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5FA6A4C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</w:tr>
      <w:tr w:rsidR="009E5249" w:rsidRPr="001A6575" w14:paraId="176D9A94" w14:textId="77777777" w:rsidTr="00961AAD">
        <w:trPr>
          <w:trHeight w:val="343"/>
        </w:trPr>
        <w:tc>
          <w:tcPr>
            <w:tcW w:w="458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6ADCFF0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REF-11172</w:t>
            </w:r>
          </w:p>
        </w:tc>
        <w:tc>
          <w:tcPr>
            <w:tcW w:w="304" w:type="pct"/>
            <w:tcBorders>
              <w:top w:val="nil"/>
            </w:tcBorders>
          </w:tcPr>
          <w:p w14:paraId="750EE17B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chr2</w:t>
            </w:r>
          </w:p>
        </w:tc>
        <w:tc>
          <w:tcPr>
            <w:tcW w:w="305" w:type="pct"/>
            <w:tcBorders>
              <w:top w:val="nil"/>
            </w:tcBorders>
          </w:tcPr>
          <w:p w14:paraId="56ED2DD5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0.186 </w:t>
            </w:r>
          </w:p>
        </w:tc>
        <w:tc>
          <w:tcPr>
            <w:tcW w:w="304" w:type="pct"/>
            <w:tcBorders>
              <w:top w:val="nil"/>
            </w:tcBorders>
          </w:tcPr>
          <w:p w14:paraId="640431D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0.349 </w:t>
            </w:r>
          </w:p>
        </w:tc>
        <w:tc>
          <w:tcPr>
            <w:tcW w:w="307" w:type="pct"/>
            <w:tcBorders>
              <w:top w:val="nil"/>
            </w:tcBorders>
          </w:tcPr>
          <w:p w14:paraId="0FF93A23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0.465 </w:t>
            </w:r>
          </w:p>
        </w:tc>
        <w:tc>
          <w:tcPr>
            <w:tcW w:w="389" w:type="pct"/>
            <w:tcBorders>
              <w:top w:val="nil"/>
            </w:tcBorders>
            <w:shd w:val="clear" w:color="auto" w:fill="auto"/>
            <w:noWrap/>
            <w:hideMark/>
          </w:tcPr>
          <w:p w14:paraId="6737FE3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1.856 </w:t>
            </w:r>
          </w:p>
        </w:tc>
        <w:tc>
          <w:tcPr>
            <w:tcW w:w="389" w:type="pct"/>
            <w:tcBorders>
              <w:top w:val="nil"/>
            </w:tcBorders>
            <w:shd w:val="clear" w:color="auto" w:fill="auto"/>
            <w:noWrap/>
            <w:hideMark/>
          </w:tcPr>
          <w:p w14:paraId="6A1FA7D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0.349 </w:t>
            </w:r>
          </w:p>
        </w:tc>
        <w:tc>
          <w:tcPr>
            <w:tcW w:w="397" w:type="pct"/>
            <w:tcBorders>
              <w:top w:val="nil"/>
            </w:tcBorders>
            <w:shd w:val="clear" w:color="auto" w:fill="auto"/>
            <w:noWrap/>
            <w:hideMark/>
          </w:tcPr>
          <w:p w14:paraId="5B75ED1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0.461 </w:t>
            </w:r>
          </w:p>
        </w:tc>
        <w:tc>
          <w:tcPr>
            <w:tcW w:w="345" w:type="pct"/>
            <w:tcBorders>
              <w:top w:val="nil"/>
            </w:tcBorders>
            <w:shd w:val="clear" w:color="auto" w:fill="auto"/>
            <w:noWrap/>
            <w:hideMark/>
          </w:tcPr>
          <w:p w14:paraId="5615885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0.355 </w:t>
            </w:r>
          </w:p>
        </w:tc>
        <w:tc>
          <w:tcPr>
            <w:tcW w:w="295" w:type="pct"/>
            <w:tcBorders>
              <w:top w:val="nil"/>
            </w:tcBorders>
            <w:shd w:val="clear" w:color="auto" w:fill="auto"/>
            <w:noWrap/>
            <w:hideMark/>
          </w:tcPr>
          <w:p w14:paraId="131C242F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0.013 </w:t>
            </w:r>
          </w:p>
        </w:tc>
        <w:tc>
          <w:tcPr>
            <w:tcW w:w="394" w:type="pct"/>
            <w:tcBorders>
              <w:top w:val="nil"/>
            </w:tcBorders>
            <w:shd w:val="clear" w:color="auto" w:fill="auto"/>
            <w:noWrap/>
            <w:hideMark/>
          </w:tcPr>
          <w:p w14:paraId="39A4E9DA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0.209 </w:t>
            </w:r>
          </w:p>
        </w:tc>
        <w:tc>
          <w:tcPr>
            <w:tcW w:w="1113" w:type="pct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6AC34AE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</w:t>
            </w:r>
          </w:p>
        </w:tc>
      </w:tr>
      <w:tr w:rsidR="009E5249" w:rsidRPr="001A6575" w14:paraId="7D1B6BEE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62CFEF6A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REF-14902</w:t>
            </w:r>
          </w:p>
        </w:tc>
        <w:tc>
          <w:tcPr>
            <w:tcW w:w="304" w:type="pct"/>
          </w:tcPr>
          <w:p w14:paraId="5E209291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chr4</w:t>
            </w:r>
          </w:p>
        </w:tc>
        <w:tc>
          <w:tcPr>
            <w:tcW w:w="305" w:type="pct"/>
          </w:tcPr>
          <w:p w14:paraId="22A3B57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0.051 </w:t>
            </w:r>
          </w:p>
        </w:tc>
        <w:tc>
          <w:tcPr>
            <w:tcW w:w="304" w:type="pct"/>
          </w:tcPr>
          <w:p w14:paraId="7D74980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0.392 </w:t>
            </w:r>
          </w:p>
        </w:tc>
        <w:tc>
          <w:tcPr>
            <w:tcW w:w="307" w:type="pct"/>
          </w:tcPr>
          <w:p w14:paraId="7CFA090E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0.557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1F3A524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1.592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1B742353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0.392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517BE85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0.372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98D2C7F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0.303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57F0C44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-0.178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AA69DDA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0.117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750287AA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</w:t>
            </w:r>
          </w:p>
        </w:tc>
      </w:tr>
      <w:tr w:rsidR="009E5249" w:rsidRPr="001A6575" w14:paraId="64EFAA28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20088E50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DR-68328</w:t>
            </w:r>
          </w:p>
        </w:tc>
        <w:tc>
          <w:tcPr>
            <w:tcW w:w="304" w:type="pct"/>
          </w:tcPr>
          <w:p w14:paraId="0348487E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chr5</w:t>
            </w:r>
          </w:p>
        </w:tc>
        <w:tc>
          <w:tcPr>
            <w:tcW w:w="305" w:type="pct"/>
          </w:tcPr>
          <w:p w14:paraId="0711AA7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0.186 </w:t>
            </w:r>
          </w:p>
        </w:tc>
        <w:tc>
          <w:tcPr>
            <w:tcW w:w="304" w:type="pct"/>
          </w:tcPr>
          <w:p w14:paraId="4BC4926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0.166 </w:t>
            </w:r>
          </w:p>
        </w:tc>
        <w:tc>
          <w:tcPr>
            <w:tcW w:w="307" w:type="pct"/>
          </w:tcPr>
          <w:p w14:paraId="4F30A88F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0.648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18BF673E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1.649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01E8819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0.166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FBFCC4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0.394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C0BAA0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0.316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3686221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0.328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52D7710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0.339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2E17DFC1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20</w:t>
            </w:r>
          </w:p>
        </w:tc>
      </w:tr>
      <w:tr w:rsidR="009E5249" w:rsidRPr="001A6575" w14:paraId="5F4EA742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595F9F77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REF-16266</w:t>
            </w:r>
          </w:p>
        </w:tc>
        <w:tc>
          <w:tcPr>
            <w:tcW w:w="304" w:type="pct"/>
          </w:tcPr>
          <w:p w14:paraId="44757764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chr6</w:t>
            </w:r>
          </w:p>
        </w:tc>
        <w:tc>
          <w:tcPr>
            <w:tcW w:w="305" w:type="pct"/>
          </w:tcPr>
          <w:p w14:paraId="6972050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0.648 </w:t>
            </w:r>
          </w:p>
        </w:tc>
        <w:tc>
          <w:tcPr>
            <w:tcW w:w="304" w:type="pct"/>
          </w:tcPr>
          <w:p w14:paraId="5637C53E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0.253 </w:t>
            </w:r>
          </w:p>
        </w:tc>
        <w:tc>
          <w:tcPr>
            <w:tcW w:w="307" w:type="pct"/>
          </w:tcPr>
          <w:p w14:paraId="3496C45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0.099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16F7689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1.537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2C74560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0.253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061516F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0.350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21F0C6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0.288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2C2C6D6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-0.028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3F6D6D5F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0.270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64099965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</w:t>
            </w:r>
          </w:p>
        </w:tc>
      </w:tr>
      <w:tr w:rsidR="009E5249" w:rsidRPr="001A6575" w14:paraId="245F1E08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67737A92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REF-17668</w:t>
            </w:r>
          </w:p>
        </w:tc>
        <w:tc>
          <w:tcPr>
            <w:tcW w:w="304" w:type="pct"/>
          </w:tcPr>
          <w:p w14:paraId="54322CF2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chr7</w:t>
            </w:r>
          </w:p>
        </w:tc>
        <w:tc>
          <w:tcPr>
            <w:tcW w:w="305" w:type="pct"/>
          </w:tcPr>
          <w:p w14:paraId="23F32E1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0.087 </w:t>
            </w:r>
          </w:p>
        </w:tc>
        <w:tc>
          <w:tcPr>
            <w:tcW w:w="304" w:type="pct"/>
          </w:tcPr>
          <w:p w14:paraId="433ACFB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0.417 </w:t>
            </w:r>
          </w:p>
        </w:tc>
        <w:tc>
          <w:tcPr>
            <w:tcW w:w="307" w:type="pct"/>
          </w:tcPr>
          <w:p w14:paraId="42405AC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0.496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39E76B5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1.714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7E0CF94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0.417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52C35C53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0.417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BB9C60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0.330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10EEC74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-0.254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335F7BE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0.203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712144F3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</w:t>
            </w:r>
          </w:p>
        </w:tc>
      </w:tr>
      <w:tr w:rsidR="009E5249" w:rsidRPr="001A6575" w14:paraId="2D877FAE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700FE734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ESA2-58</w:t>
            </w:r>
          </w:p>
        </w:tc>
        <w:tc>
          <w:tcPr>
            <w:tcW w:w="304" w:type="pct"/>
          </w:tcPr>
          <w:p w14:paraId="2D25AEFA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chr8</w:t>
            </w:r>
          </w:p>
        </w:tc>
        <w:tc>
          <w:tcPr>
            <w:tcW w:w="305" w:type="pct"/>
          </w:tcPr>
          <w:p w14:paraId="19B674AE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0.487 </w:t>
            </w:r>
          </w:p>
        </w:tc>
        <w:tc>
          <w:tcPr>
            <w:tcW w:w="304" w:type="pct"/>
          </w:tcPr>
          <w:p w14:paraId="07A6F21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0.395 </w:t>
            </w:r>
          </w:p>
        </w:tc>
        <w:tc>
          <w:tcPr>
            <w:tcW w:w="307" w:type="pct"/>
          </w:tcPr>
          <w:p w14:paraId="2AA2C6CF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0.118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41B1B43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1.760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595C551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0.395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63A01EA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0.432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A6859AE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0.339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504542B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-0.195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0C1D9D3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0.221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6725BB18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4</w:t>
            </w:r>
          </w:p>
        </w:tc>
      </w:tr>
      <w:tr w:rsidR="009E5249" w:rsidRPr="001A6575" w14:paraId="5A6D6434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423A08A2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DR-93949</w:t>
            </w:r>
          </w:p>
        </w:tc>
        <w:tc>
          <w:tcPr>
            <w:tcW w:w="304" w:type="pct"/>
          </w:tcPr>
          <w:p w14:paraId="476A0133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chr9</w:t>
            </w:r>
          </w:p>
        </w:tc>
        <w:tc>
          <w:tcPr>
            <w:tcW w:w="305" w:type="pct"/>
          </w:tcPr>
          <w:p w14:paraId="48BCCCE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0.113 </w:t>
            </w:r>
          </w:p>
        </w:tc>
        <w:tc>
          <w:tcPr>
            <w:tcW w:w="304" w:type="pct"/>
          </w:tcPr>
          <w:p w14:paraId="0E0DAFC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0.327 </w:t>
            </w:r>
          </w:p>
        </w:tc>
        <w:tc>
          <w:tcPr>
            <w:tcW w:w="307" w:type="pct"/>
          </w:tcPr>
          <w:p w14:paraId="3E1D5AC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0.561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07307D4E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1.666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6A43DA3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0.327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817A21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0.400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4DB1F69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0.320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3F4ECFF5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-0.177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4D8CCB8F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0.284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2D6A19D2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4</w:t>
            </w:r>
          </w:p>
        </w:tc>
      </w:tr>
      <w:tr w:rsidR="009E5249" w:rsidRPr="001A6575" w14:paraId="7A1A5D89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31AA13B4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ESA1-16</w:t>
            </w:r>
          </w:p>
        </w:tc>
        <w:tc>
          <w:tcPr>
            <w:tcW w:w="304" w:type="pct"/>
          </w:tcPr>
          <w:p w14:paraId="64C2C10C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chr11</w:t>
            </w:r>
          </w:p>
        </w:tc>
        <w:tc>
          <w:tcPr>
            <w:tcW w:w="305" w:type="pct"/>
          </w:tcPr>
          <w:p w14:paraId="1E74CF5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0.287 </w:t>
            </w:r>
          </w:p>
        </w:tc>
        <w:tc>
          <w:tcPr>
            <w:tcW w:w="304" w:type="pct"/>
          </w:tcPr>
          <w:p w14:paraId="0242F84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0.436 </w:t>
            </w:r>
          </w:p>
        </w:tc>
        <w:tc>
          <w:tcPr>
            <w:tcW w:w="307" w:type="pct"/>
          </w:tcPr>
          <w:p w14:paraId="5E3A793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0.277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0448A473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2.000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71D9911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0.436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2A0EE5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0.500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2E51DC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0.375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1AB3694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-0.315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6FD9AAEB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0.336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0C7EDE14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</w:t>
            </w:r>
          </w:p>
        </w:tc>
      </w:tr>
      <w:tr w:rsidR="009E5249" w:rsidRPr="001A6575" w14:paraId="7F8202B7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60833A6B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REF-3992</w:t>
            </w:r>
          </w:p>
        </w:tc>
        <w:tc>
          <w:tcPr>
            <w:tcW w:w="304" w:type="pct"/>
          </w:tcPr>
          <w:p w14:paraId="2564F935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chr12</w:t>
            </w:r>
          </w:p>
        </w:tc>
        <w:tc>
          <w:tcPr>
            <w:tcW w:w="305" w:type="pct"/>
          </w:tcPr>
          <w:p w14:paraId="2DB9340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0.299 </w:t>
            </w:r>
          </w:p>
        </w:tc>
        <w:tc>
          <w:tcPr>
            <w:tcW w:w="304" w:type="pct"/>
          </w:tcPr>
          <w:p w14:paraId="350DDF3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0.468 </w:t>
            </w:r>
          </w:p>
        </w:tc>
        <w:tc>
          <w:tcPr>
            <w:tcW w:w="307" w:type="pct"/>
          </w:tcPr>
          <w:p w14:paraId="7038FF5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0.233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55A7CB6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1.991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2133D7F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0.468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5CF0B72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0.498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19AF5B9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0.374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775A66F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-0.248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622CA56F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0.254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65D38AD5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9</w:t>
            </w:r>
          </w:p>
        </w:tc>
      </w:tr>
      <w:tr w:rsidR="009E5249" w:rsidRPr="001A6575" w14:paraId="71912BD3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39AF118E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ESA1-25</w:t>
            </w:r>
          </w:p>
        </w:tc>
        <w:tc>
          <w:tcPr>
            <w:tcW w:w="304" w:type="pct"/>
          </w:tcPr>
          <w:p w14:paraId="0C413DCB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chr13</w:t>
            </w:r>
          </w:p>
        </w:tc>
        <w:tc>
          <w:tcPr>
            <w:tcW w:w="305" w:type="pct"/>
          </w:tcPr>
          <w:p w14:paraId="3DEC59FB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0.530 </w:t>
            </w:r>
          </w:p>
        </w:tc>
        <w:tc>
          <w:tcPr>
            <w:tcW w:w="304" w:type="pct"/>
          </w:tcPr>
          <w:p w14:paraId="2F44C5BB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0.332 </w:t>
            </w:r>
          </w:p>
        </w:tc>
        <w:tc>
          <w:tcPr>
            <w:tcW w:w="307" w:type="pct"/>
          </w:tcPr>
          <w:p w14:paraId="7C625EB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0.139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64D86CC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1.734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5DD196C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0.332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C917E7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0.423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4ADB45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0.334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16EB181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-0.049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5406DDBA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0.241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26750017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</w:t>
            </w:r>
          </w:p>
        </w:tc>
      </w:tr>
      <w:tr w:rsidR="009E5249" w:rsidRPr="001A6575" w14:paraId="0590B352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694B23B4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ESA2-18</w:t>
            </w:r>
          </w:p>
        </w:tc>
        <w:tc>
          <w:tcPr>
            <w:tcW w:w="304" w:type="pct"/>
          </w:tcPr>
          <w:p w14:paraId="02A59985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chr14</w:t>
            </w:r>
          </w:p>
        </w:tc>
        <w:tc>
          <w:tcPr>
            <w:tcW w:w="305" w:type="pct"/>
          </w:tcPr>
          <w:p w14:paraId="25FF30BA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0.268 </w:t>
            </w:r>
          </w:p>
        </w:tc>
        <w:tc>
          <w:tcPr>
            <w:tcW w:w="304" w:type="pct"/>
          </w:tcPr>
          <w:p w14:paraId="49FD05E5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0.433 </w:t>
            </w:r>
          </w:p>
        </w:tc>
        <w:tc>
          <w:tcPr>
            <w:tcW w:w="307" w:type="pct"/>
          </w:tcPr>
          <w:p w14:paraId="0AD8072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0.299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1C95FD7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1.998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41288EF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0.433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C01C5C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0.500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7B0CCBD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0.375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34F4D69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-0.167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2FD83C0A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0.256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15840A6D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3</w:t>
            </w:r>
          </w:p>
        </w:tc>
      </w:tr>
      <w:tr w:rsidR="009E5249" w:rsidRPr="001A6575" w14:paraId="76FDACBA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1B3BFB5A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ESA1-33</w:t>
            </w:r>
          </w:p>
        </w:tc>
        <w:tc>
          <w:tcPr>
            <w:tcW w:w="304" w:type="pct"/>
          </w:tcPr>
          <w:p w14:paraId="672665C3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chr15</w:t>
            </w:r>
          </w:p>
        </w:tc>
        <w:tc>
          <w:tcPr>
            <w:tcW w:w="305" w:type="pct"/>
          </w:tcPr>
          <w:p w14:paraId="471AE147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0.149 </w:t>
            </w:r>
          </w:p>
        </w:tc>
        <w:tc>
          <w:tcPr>
            <w:tcW w:w="304" w:type="pct"/>
          </w:tcPr>
          <w:p w14:paraId="6D4128C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0.268 </w:t>
            </w:r>
          </w:p>
        </w:tc>
        <w:tc>
          <w:tcPr>
            <w:tcW w:w="307" w:type="pct"/>
          </w:tcPr>
          <w:p w14:paraId="77C7094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0.583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29BCBE1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1.683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48D56095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0.268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3CE7010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0.406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51E6B25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0.323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7B010D8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-0.037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72700E5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0.369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4FE3F368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3</w:t>
            </w:r>
          </w:p>
        </w:tc>
      </w:tr>
      <w:tr w:rsidR="009E5249" w:rsidRPr="001A6575" w14:paraId="38D81071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7CD85480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REF-9432</w:t>
            </w:r>
          </w:p>
        </w:tc>
        <w:tc>
          <w:tcPr>
            <w:tcW w:w="304" w:type="pct"/>
          </w:tcPr>
          <w:p w14:paraId="122EB94D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chr16</w:t>
            </w:r>
          </w:p>
        </w:tc>
        <w:tc>
          <w:tcPr>
            <w:tcW w:w="305" w:type="pct"/>
          </w:tcPr>
          <w:p w14:paraId="258769C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0.192 </w:t>
            </w:r>
          </w:p>
        </w:tc>
        <w:tc>
          <w:tcPr>
            <w:tcW w:w="304" w:type="pct"/>
          </w:tcPr>
          <w:p w14:paraId="56F10673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0.448 </w:t>
            </w:r>
          </w:p>
        </w:tc>
        <w:tc>
          <w:tcPr>
            <w:tcW w:w="307" w:type="pct"/>
          </w:tcPr>
          <w:p w14:paraId="779154D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0.361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1D70F85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1.944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11F36CC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0.448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42A10C53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0.486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762938F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0.368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5BC3B2C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-0.057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7DADA63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0.128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09CDD7AF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</w:t>
            </w:r>
          </w:p>
        </w:tc>
      </w:tr>
      <w:tr w:rsidR="009E5249" w:rsidRPr="001A6575" w14:paraId="33E5DD71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53FB9DE9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ESA1-42</w:t>
            </w:r>
          </w:p>
        </w:tc>
        <w:tc>
          <w:tcPr>
            <w:tcW w:w="304" w:type="pct"/>
          </w:tcPr>
          <w:p w14:paraId="76E5CBD5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chr17</w:t>
            </w:r>
          </w:p>
        </w:tc>
        <w:tc>
          <w:tcPr>
            <w:tcW w:w="305" w:type="pct"/>
          </w:tcPr>
          <w:p w14:paraId="68C9A29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0.246 </w:t>
            </w:r>
          </w:p>
        </w:tc>
        <w:tc>
          <w:tcPr>
            <w:tcW w:w="304" w:type="pct"/>
          </w:tcPr>
          <w:p w14:paraId="1A6E55A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0.422 </w:t>
            </w:r>
          </w:p>
        </w:tc>
        <w:tc>
          <w:tcPr>
            <w:tcW w:w="307" w:type="pct"/>
          </w:tcPr>
          <w:p w14:paraId="15D83A9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0.332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234B72D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1.986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208080D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0.422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7CDC55F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0.496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2BDA7045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0.373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7611E00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-0.158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26CB778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0.259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66B4747D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</w:t>
            </w:r>
          </w:p>
        </w:tc>
      </w:tr>
      <w:tr w:rsidR="009E5249" w:rsidRPr="001A6575" w14:paraId="59D1659F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146CFF76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ESA1-43</w:t>
            </w:r>
          </w:p>
        </w:tc>
        <w:tc>
          <w:tcPr>
            <w:tcW w:w="304" w:type="pct"/>
          </w:tcPr>
          <w:p w14:paraId="34910951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chr18</w:t>
            </w:r>
          </w:p>
        </w:tc>
        <w:tc>
          <w:tcPr>
            <w:tcW w:w="305" w:type="pct"/>
          </w:tcPr>
          <w:p w14:paraId="3B1F2BC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0.079 </w:t>
            </w:r>
          </w:p>
        </w:tc>
        <w:tc>
          <w:tcPr>
            <w:tcW w:w="304" w:type="pct"/>
          </w:tcPr>
          <w:p w14:paraId="35DFA32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0.323 </w:t>
            </w:r>
          </w:p>
        </w:tc>
        <w:tc>
          <w:tcPr>
            <w:tcW w:w="307" w:type="pct"/>
          </w:tcPr>
          <w:p w14:paraId="5F83B11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0.598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5A2CAA1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1.575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7E866183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0.323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0457D60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0.365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38BA92B3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0.298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689AB3CB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-0.183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11F059A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0.242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4CAB11A9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</w:tr>
      <w:tr w:rsidR="009E5249" w:rsidRPr="001A6575" w14:paraId="1D0B2809" w14:textId="77777777" w:rsidTr="00961AAD">
        <w:trPr>
          <w:trHeight w:val="343"/>
        </w:trPr>
        <w:tc>
          <w:tcPr>
            <w:tcW w:w="458" w:type="pct"/>
            <w:shd w:val="clear" w:color="auto" w:fill="auto"/>
            <w:noWrap/>
            <w:vAlign w:val="bottom"/>
            <w:hideMark/>
          </w:tcPr>
          <w:p w14:paraId="51346DCF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304" w:type="pct"/>
          </w:tcPr>
          <w:p w14:paraId="6365915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05" w:type="pct"/>
          </w:tcPr>
          <w:p w14:paraId="4A867D98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0.245 </w:t>
            </w:r>
          </w:p>
        </w:tc>
        <w:tc>
          <w:tcPr>
            <w:tcW w:w="304" w:type="pct"/>
          </w:tcPr>
          <w:p w14:paraId="248CFDC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0.354 </w:t>
            </w:r>
          </w:p>
        </w:tc>
        <w:tc>
          <w:tcPr>
            <w:tcW w:w="307" w:type="pct"/>
          </w:tcPr>
          <w:p w14:paraId="4FF0485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0.401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5013AF95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1.765 </w:t>
            </w:r>
          </w:p>
        </w:tc>
        <w:tc>
          <w:tcPr>
            <w:tcW w:w="389" w:type="pct"/>
            <w:shd w:val="clear" w:color="auto" w:fill="auto"/>
            <w:noWrap/>
            <w:hideMark/>
          </w:tcPr>
          <w:p w14:paraId="1E43C4A4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0.354 </w:t>
            </w:r>
          </w:p>
        </w:tc>
        <w:tc>
          <w:tcPr>
            <w:tcW w:w="397" w:type="pct"/>
            <w:shd w:val="clear" w:color="auto" w:fill="auto"/>
            <w:noWrap/>
            <w:hideMark/>
          </w:tcPr>
          <w:p w14:paraId="28DB956E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0.429 </w:t>
            </w:r>
          </w:p>
        </w:tc>
        <w:tc>
          <w:tcPr>
            <w:tcW w:w="345" w:type="pct"/>
            <w:shd w:val="clear" w:color="auto" w:fill="auto"/>
            <w:noWrap/>
            <w:hideMark/>
          </w:tcPr>
          <w:p w14:paraId="0B006C3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0.335 </w:t>
            </w:r>
          </w:p>
        </w:tc>
        <w:tc>
          <w:tcPr>
            <w:tcW w:w="295" w:type="pct"/>
            <w:shd w:val="clear" w:color="auto" w:fill="auto"/>
            <w:noWrap/>
            <w:hideMark/>
          </w:tcPr>
          <w:p w14:paraId="2A451A62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-0.106 </w:t>
            </w:r>
          </w:p>
        </w:tc>
        <w:tc>
          <w:tcPr>
            <w:tcW w:w="394" w:type="pct"/>
            <w:shd w:val="clear" w:color="auto" w:fill="auto"/>
            <w:noWrap/>
            <w:hideMark/>
          </w:tcPr>
          <w:p w14:paraId="3811DA4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0.252 </w:t>
            </w:r>
          </w:p>
        </w:tc>
        <w:tc>
          <w:tcPr>
            <w:tcW w:w="1113" w:type="pct"/>
            <w:shd w:val="clear" w:color="auto" w:fill="auto"/>
            <w:noWrap/>
            <w:vAlign w:val="bottom"/>
            <w:hideMark/>
          </w:tcPr>
          <w:p w14:paraId="1FEE8904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</w:t>
            </w: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.250</w:t>
            </w:r>
          </w:p>
        </w:tc>
      </w:tr>
      <w:tr w:rsidR="009E5249" w:rsidRPr="001A6575" w14:paraId="278DE1D7" w14:textId="77777777" w:rsidTr="00961AAD">
        <w:trPr>
          <w:trHeight w:val="343"/>
        </w:trPr>
        <w:tc>
          <w:tcPr>
            <w:tcW w:w="458" w:type="pct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BA2FB" w14:textId="77777777" w:rsidR="009E5249" w:rsidRPr="001A6575" w:rsidRDefault="009E5249" w:rsidP="00961AA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St. Dev</w:t>
            </w:r>
          </w:p>
        </w:tc>
        <w:tc>
          <w:tcPr>
            <w:tcW w:w="304" w:type="pct"/>
            <w:tcBorders>
              <w:bottom w:val="single" w:sz="8" w:space="0" w:color="auto"/>
            </w:tcBorders>
          </w:tcPr>
          <w:p w14:paraId="69785C7C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05" w:type="pct"/>
            <w:tcBorders>
              <w:bottom w:val="single" w:sz="8" w:space="0" w:color="auto"/>
            </w:tcBorders>
          </w:tcPr>
          <w:p w14:paraId="4980F110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0.173 </w:t>
            </w:r>
          </w:p>
        </w:tc>
        <w:tc>
          <w:tcPr>
            <w:tcW w:w="304" w:type="pct"/>
            <w:tcBorders>
              <w:bottom w:val="single" w:sz="8" w:space="0" w:color="auto"/>
            </w:tcBorders>
          </w:tcPr>
          <w:p w14:paraId="72ACE1DA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0.088 </w:t>
            </w:r>
          </w:p>
        </w:tc>
        <w:tc>
          <w:tcPr>
            <w:tcW w:w="307" w:type="pct"/>
            <w:tcBorders>
              <w:bottom w:val="single" w:sz="8" w:space="0" w:color="auto"/>
            </w:tcBorders>
          </w:tcPr>
          <w:p w14:paraId="6D616FBD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0.193 </w:t>
            </w:r>
          </w:p>
        </w:tc>
        <w:tc>
          <w:tcPr>
            <w:tcW w:w="389" w:type="pct"/>
            <w:tcBorders>
              <w:bottom w:val="single" w:sz="8" w:space="0" w:color="auto"/>
            </w:tcBorders>
            <w:shd w:val="clear" w:color="auto" w:fill="auto"/>
            <w:noWrap/>
            <w:hideMark/>
          </w:tcPr>
          <w:p w14:paraId="4E08962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0.172 </w:t>
            </w:r>
          </w:p>
        </w:tc>
        <w:tc>
          <w:tcPr>
            <w:tcW w:w="389" w:type="pct"/>
            <w:tcBorders>
              <w:bottom w:val="single" w:sz="8" w:space="0" w:color="auto"/>
            </w:tcBorders>
            <w:shd w:val="clear" w:color="auto" w:fill="auto"/>
            <w:noWrap/>
            <w:hideMark/>
          </w:tcPr>
          <w:p w14:paraId="3A743C31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0.088 </w:t>
            </w:r>
          </w:p>
        </w:tc>
        <w:tc>
          <w:tcPr>
            <w:tcW w:w="397" w:type="pct"/>
            <w:tcBorders>
              <w:bottom w:val="single" w:sz="8" w:space="0" w:color="auto"/>
            </w:tcBorders>
            <w:shd w:val="clear" w:color="auto" w:fill="auto"/>
            <w:noWrap/>
            <w:hideMark/>
          </w:tcPr>
          <w:p w14:paraId="1835F33A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0.055 </w:t>
            </w:r>
          </w:p>
        </w:tc>
        <w:tc>
          <w:tcPr>
            <w:tcW w:w="345" w:type="pct"/>
            <w:tcBorders>
              <w:bottom w:val="single" w:sz="8" w:space="0" w:color="auto"/>
            </w:tcBorders>
            <w:shd w:val="clear" w:color="auto" w:fill="auto"/>
            <w:noWrap/>
            <w:hideMark/>
          </w:tcPr>
          <w:p w14:paraId="68C0C039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0.031 </w:t>
            </w:r>
          </w:p>
        </w:tc>
        <w:tc>
          <w:tcPr>
            <w:tcW w:w="295" w:type="pct"/>
            <w:tcBorders>
              <w:bottom w:val="single" w:sz="8" w:space="0" w:color="auto"/>
            </w:tcBorders>
            <w:shd w:val="clear" w:color="auto" w:fill="auto"/>
            <w:noWrap/>
            <w:hideMark/>
          </w:tcPr>
          <w:p w14:paraId="459B47D6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0.153 </w:t>
            </w:r>
          </w:p>
        </w:tc>
        <w:tc>
          <w:tcPr>
            <w:tcW w:w="394" w:type="pct"/>
            <w:tcBorders>
              <w:bottom w:val="single" w:sz="8" w:space="0" w:color="auto"/>
            </w:tcBorders>
            <w:shd w:val="clear" w:color="auto" w:fill="auto"/>
            <w:noWrap/>
            <w:hideMark/>
          </w:tcPr>
          <w:p w14:paraId="711FC39E" w14:textId="77777777" w:rsidR="009E5249" w:rsidRPr="001A6575" w:rsidRDefault="009E5249" w:rsidP="00961AAD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0.069 </w:t>
            </w:r>
          </w:p>
        </w:tc>
        <w:tc>
          <w:tcPr>
            <w:tcW w:w="1113" w:type="pct"/>
            <w:tcBorders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06D4C" w14:textId="77777777" w:rsidR="009E5249" w:rsidRPr="001A6575" w:rsidRDefault="009E5249" w:rsidP="00961AA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657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4.155</w:t>
            </w:r>
          </w:p>
        </w:tc>
      </w:tr>
    </w:tbl>
    <w:p w14:paraId="091DB7CC" w14:textId="77777777" w:rsidR="009E5249" w:rsidRPr="00994FE6" w:rsidRDefault="009E5249" w:rsidP="009E5249">
      <w:pPr>
        <w:rPr>
          <w:rFonts w:ascii="Times New Roman" w:hAnsi="Times New Roman" w:cs="Times New Roman"/>
          <w:szCs w:val="21"/>
          <w:lang w:val="en-GB"/>
        </w:rPr>
      </w:pPr>
      <w:r w:rsidRPr="001A6575">
        <w:rPr>
          <w:rFonts w:ascii="Times New Roman" w:hAnsi="Times New Roman" w:cs="Times New Roman"/>
          <w:szCs w:val="21"/>
        </w:rPr>
        <w:t>a Nei's (1973) expected heterozygosity</w:t>
      </w:r>
    </w:p>
    <w:tbl>
      <w:tblPr>
        <w:tblStyle w:val="ae"/>
        <w:tblW w:w="14252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908"/>
        <w:gridCol w:w="869"/>
        <w:gridCol w:w="727"/>
        <w:gridCol w:w="898"/>
        <w:gridCol w:w="1134"/>
        <w:gridCol w:w="1147"/>
        <w:gridCol w:w="1829"/>
        <w:gridCol w:w="1418"/>
        <w:gridCol w:w="1134"/>
        <w:gridCol w:w="2061"/>
      </w:tblGrid>
      <w:tr w:rsidR="009E5249" w:rsidRPr="00830F18" w14:paraId="64C856C2" w14:textId="77777777" w:rsidTr="00961AAD">
        <w:trPr>
          <w:trHeight w:val="379"/>
          <w:jc w:val="center"/>
        </w:trPr>
        <w:tc>
          <w:tcPr>
            <w:tcW w:w="14252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5DC4DFBE" w14:textId="6F8CFE0C" w:rsidR="009E5249" w:rsidRPr="008A4FBF" w:rsidRDefault="001A3218" w:rsidP="009E5249">
            <w:pPr>
              <w:spacing w:afterLines="50" w:after="163" w:line="440" w:lineRule="exact"/>
              <w:jc w:val="center"/>
              <w:rPr>
                <w:rFonts w:ascii="Times New Roman" w:hAnsi="Times New Roman" w:cs="Times New Roman"/>
                <w:sz w:val="21"/>
                <w:szCs w:val="21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GB"/>
              </w:rPr>
              <w:lastRenderedPageBreak/>
              <w:t>Table</w:t>
            </w:r>
            <w:r w:rsidR="009E5249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GB"/>
              </w:rPr>
              <w:t xml:space="preserve"> S8. The pig g</w:t>
            </w:r>
            <w:r w:rsidR="009E5249">
              <w:rPr>
                <w:rFonts w:ascii="Times New Roman" w:hAnsi="Times New Roman" w:cs="Times New Roman" w:hint="eastAsia"/>
                <w:b/>
                <w:bCs/>
                <w:sz w:val="21"/>
                <w:szCs w:val="21"/>
                <w:lang w:val="en-GB"/>
              </w:rPr>
              <w:t>enom</w:t>
            </w:r>
            <w:r w:rsidR="009E5249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GB"/>
              </w:rPr>
              <w:t>es</w:t>
            </w:r>
            <w:r w:rsidR="009E5249" w:rsidRPr="00F41C5E"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GB"/>
              </w:rPr>
              <w:t xml:space="preserve"> used for the SINE RIP screen protocol.</w:t>
            </w:r>
          </w:p>
        </w:tc>
      </w:tr>
      <w:tr w:rsidR="009E5249" w:rsidRPr="00830F18" w14:paraId="3E667F59" w14:textId="77777777" w:rsidTr="00961AAD">
        <w:trPr>
          <w:trHeight w:val="653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4B54F67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Genome Name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AB41714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WGS Name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9E6536D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Size (Mb)</w:t>
            </w:r>
          </w:p>
        </w:tc>
        <w:tc>
          <w:tcPr>
            <w:tcW w:w="8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41B4B6C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Scaffolds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6294B60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Rele</w:t>
            </w:r>
            <w:r w:rsidRPr="00D20B19">
              <w:rPr>
                <w:rFonts w:ascii="Times New Roman" w:hAnsi="Times New Roman" w:cs="Times New Roman"/>
                <w:bCs/>
                <w:szCs w:val="24"/>
              </w:rPr>
              <w:t>-</w:t>
            </w: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ase Date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93D4CE2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Level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FBB5DFB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/>
                <w:bCs/>
                <w:szCs w:val="24"/>
              </w:rPr>
              <w:t>Sequence</w:t>
            </w: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 xml:space="preserve"> depth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21144E4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Sequenc</w:t>
            </w:r>
            <w:r w:rsidRPr="00D20B19">
              <w:rPr>
                <w:rFonts w:ascii="Times New Roman" w:hAnsi="Times New Roman" w:cs="Times New Roman"/>
                <w:bCs/>
                <w:szCs w:val="24"/>
              </w:rPr>
              <w:t xml:space="preserve">e </w:t>
            </w: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technology</w:t>
            </w:r>
          </w:p>
        </w:tc>
        <w:tc>
          <w:tcPr>
            <w:tcW w:w="18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B8CCF72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Assembly method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3FF227A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Sex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DDA88E6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Submitter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3C2ACA7" w14:textId="77777777" w:rsidR="009E5249" w:rsidRPr="00D20B19" w:rsidRDefault="009E5249" w:rsidP="00961AAD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D20B19">
              <w:rPr>
                <w:rFonts w:ascii="Times New Roman" w:hAnsi="Times New Roman" w:cs="Times New Roman" w:hint="eastAsia"/>
                <w:bCs/>
                <w:szCs w:val="24"/>
              </w:rPr>
              <w:t>Website</w:t>
            </w:r>
          </w:p>
        </w:tc>
      </w:tr>
      <w:tr w:rsidR="009E5249" w:rsidRPr="00830F18" w14:paraId="032CA78B" w14:textId="77777777" w:rsidTr="00961AAD">
        <w:trPr>
          <w:trHeight w:val="606"/>
          <w:jc w:val="center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305CC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 xml:space="preserve">Duroc </w:t>
            </w:r>
            <w:r w:rsidRPr="00830F18">
              <w:rPr>
                <w:rFonts w:ascii="宋体" w:eastAsia="宋体" w:hAnsi="宋体" w:cs="宋体" w:hint="eastAsia"/>
                <w:szCs w:val="24"/>
              </w:rPr>
              <w:t>（</w:t>
            </w:r>
            <w:r w:rsidRPr="00830F18">
              <w:rPr>
                <w:rFonts w:ascii="Times New Roman" w:hAnsi="Times New Roman" w:cs="Times New Roman" w:hint="eastAsia"/>
                <w:szCs w:val="24"/>
              </w:rPr>
              <w:t>susScr11.1</w:t>
            </w:r>
            <w:r w:rsidRPr="00830F18">
              <w:rPr>
                <w:rFonts w:ascii="宋体" w:eastAsia="宋体" w:hAnsi="宋体" w:cs="宋体" w:hint="eastAsia"/>
                <w:szCs w:val="24"/>
              </w:rPr>
              <w:t>）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363801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AEMK02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B36489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2501.91</w:t>
            </w:r>
          </w:p>
        </w:tc>
        <w:tc>
          <w:tcPr>
            <w:tcW w:w="8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C8B152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706</w:t>
            </w:r>
          </w:p>
        </w:tc>
        <w:tc>
          <w:tcPr>
            <w:tcW w:w="72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EB76CA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2017-2-7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DCF592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Chromosome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69CAA0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65.0x</w:t>
            </w:r>
          </w:p>
        </w:tc>
        <w:tc>
          <w:tcPr>
            <w:tcW w:w="114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3348FF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PacBio</w:t>
            </w:r>
          </w:p>
        </w:tc>
        <w:tc>
          <w:tcPr>
            <w:tcW w:w="182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284998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Falcon v. OCT-2015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4402A7D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4EE784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The Swine Genome Sequencing Consortium (SGSC)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</w:tcPr>
          <w:p w14:paraId="3B889E4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https://www.ncbi.nlm.nih.gov/assembly/GCA_000003025.6</w:t>
            </w:r>
          </w:p>
        </w:tc>
      </w:tr>
      <w:tr w:rsidR="009E5249" w:rsidRPr="00830F18" w14:paraId="450A8715" w14:textId="77777777" w:rsidTr="00961AAD">
        <w:trPr>
          <w:trHeight w:val="638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324373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Cross-bred(Yorkshire_Landrace_Duroc)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F6824C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NPJO01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5957122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2755.44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C60166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14157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0D47EB53" w14:textId="06375CCD" w:rsidR="009E5249" w:rsidRPr="00830F18" w:rsidRDefault="009E5249" w:rsidP="006314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2017-12-</w:t>
            </w:r>
            <w:r w:rsidR="00631438"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1B1B7F55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Chromosome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F0B1DB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65.0x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14E3C71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PacBio; Illumina NextSeq 500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0159C7D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Celera Assembler v. 8.3rc2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C53B6E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9CA02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USDA ARS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DB99EB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https://www.ncbi.nlm.nih.gov/assembly/GCA_002844635.1</w:t>
            </w:r>
          </w:p>
        </w:tc>
      </w:tr>
      <w:tr w:rsidR="009E5249" w:rsidRPr="00830F18" w14:paraId="2F82A139" w14:textId="77777777" w:rsidTr="00961AAD">
        <w:trPr>
          <w:trHeight w:val="546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ECF7B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Goettingen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0E8CF9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LIDP01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E70F46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2611.36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E5DDD4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5206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01FDDBF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2015-9-16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2EC1B9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EA9A8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20.0x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613688B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454; SOLiD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0427098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GMAP v. DEC-2012; BioScope v. 1.2; Newbler v. 2.7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8A64DD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055FB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F. Hoffmann - La Roche AG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C34C55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https://www.ncbi.nlm.nih.gov/assembly/GCA_001292865.1</w:t>
            </w:r>
          </w:p>
        </w:tc>
      </w:tr>
      <w:tr w:rsidR="009E5249" w:rsidRPr="00830F18" w14:paraId="41CCF83B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6FD7A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Wuzhishan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AB11A9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AJKK01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756663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2508.91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89CA8A5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137577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3CFE993C" w14:textId="48C61AED" w:rsidR="009E5249" w:rsidRPr="00830F18" w:rsidRDefault="009E5249" w:rsidP="006314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</w:t>
            </w:r>
            <w:r w:rsidR="00631438">
              <w:rPr>
                <w:rFonts w:ascii="Times New Roman" w:hAnsi="Times New Roman" w:cs="Times New Roman"/>
                <w:szCs w:val="24"/>
              </w:rPr>
              <w:t>5</w:t>
            </w:r>
            <w:r w:rsidRPr="00830F18">
              <w:rPr>
                <w:rFonts w:ascii="Times New Roman" w:hAnsi="Times New Roman" w:cs="Times New Roman"/>
                <w:szCs w:val="24"/>
              </w:rPr>
              <w:t>-</w:t>
            </w:r>
            <w:r w:rsidR="00631438">
              <w:rPr>
                <w:rFonts w:ascii="Times New Roman" w:hAnsi="Times New Roman" w:cs="Times New Roman"/>
                <w:szCs w:val="24"/>
              </w:rPr>
              <w:t>3</w:t>
            </w:r>
            <w:r w:rsidRPr="00830F18">
              <w:rPr>
                <w:rFonts w:ascii="Times New Roman" w:hAnsi="Times New Roman" w:cs="Times New Roman"/>
                <w:szCs w:val="24"/>
              </w:rPr>
              <w:t>-</w:t>
            </w:r>
            <w:r w:rsidR="00631438">
              <w:rPr>
                <w:rFonts w:ascii="Times New Roman" w:hAnsi="Times New Roman" w:cs="Times New Roman"/>
                <w:szCs w:val="24"/>
              </w:rPr>
              <w:t>18</w:t>
            </w:r>
            <w:bookmarkStart w:id="1" w:name="_GoBack"/>
            <w:bookmarkEnd w:id="1"/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E495DBB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9D74A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120x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468FDF9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HiSeq2000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18825A7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BD42A5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69398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BGI-shenzhen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0D0B56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https://www.ncbi.nlm.nih.gov/assembly/GCA_000325925.2</w:t>
            </w:r>
          </w:p>
        </w:tc>
      </w:tr>
      <w:tr w:rsidR="009E5249" w:rsidRPr="00830F18" w14:paraId="336206A3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5BBCE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 xml:space="preserve">Ellegaard Gottingen </w:t>
            </w: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>minipig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D6B097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>AOCR01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E5602F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2358.02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4BC086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231585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7C9A64D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2013-1-10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4A1BE37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Contig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AF18E1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79.0x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0FE5D87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7FAEE0B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September 2011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2F0AEB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6C811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GlaxoSmithKline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A0657B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</w:t>
            </w: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>A_000331475.1</w:t>
            </w:r>
          </w:p>
        </w:tc>
      </w:tr>
      <w:tr w:rsidR="009E5249" w:rsidRPr="00830F18" w14:paraId="4D83C991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2A564B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>Tibetan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E15C7F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AORO02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4A49EB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2437.74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A6928A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72068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7F4A1AAF" w14:textId="00BA7ECA" w:rsidR="009E5249" w:rsidRPr="00830F18" w:rsidRDefault="009E5249" w:rsidP="0063143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</w:t>
            </w:r>
            <w:r w:rsidR="00631438">
              <w:rPr>
                <w:rFonts w:ascii="Times New Roman" w:hAnsi="Times New Roman" w:cs="Times New Roman"/>
                <w:szCs w:val="24"/>
              </w:rPr>
              <w:t>6</w:t>
            </w:r>
            <w:r w:rsidRPr="00830F18">
              <w:rPr>
                <w:rFonts w:ascii="Times New Roman" w:hAnsi="Times New Roman" w:cs="Times New Roman"/>
                <w:szCs w:val="24"/>
              </w:rPr>
              <w:t>-</w:t>
            </w:r>
            <w:r w:rsidR="00631438">
              <w:rPr>
                <w:rFonts w:ascii="Times New Roman" w:hAnsi="Times New Roman" w:cs="Times New Roman"/>
                <w:szCs w:val="24"/>
              </w:rPr>
              <w:t>8-8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58EEA15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B134F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131.0x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0A48D85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279F824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D56ACE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132CC3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D2293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https://www.ncbi.nlm.nih.gov/assembly/GCA_000472085.2</w:t>
            </w:r>
          </w:p>
        </w:tc>
      </w:tr>
      <w:tr w:rsidR="009E5249" w:rsidRPr="00830F18" w14:paraId="0A0078CD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D8AE6B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Large White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3AA82A8B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LUXX01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6074F10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2457.91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14EC3C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102342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45B8776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50C9EF1B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E6BCB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95.48x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47E1C2F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3B026B4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6DB71C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A9462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7F4EBA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https://www.ncbi.nlm.nih.gov/assembly/GCA_001700135.1</w:t>
            </w:r>
          </w:p>
        </w:tc>
      </w:tr>
      <w:tr w:rsidR="009E5249" w:rsidRPr="00830F18" w14:paraId="00FEE8FE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2706F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Rongchang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7424DC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LUXR01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35AE994B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2459.03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063BAF7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120246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3AC6F3D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7D85853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54E12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93.54x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014E825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3BEB100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3D2E73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FDD66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1796C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https://www.ncbi.nlm.nih.gov/assembly/GCA_001700155.1</w:t>
            </w:r>
          </w:p>
        </w:tc>
      </w:tr>
      <w:tr w:rsidR="009E5249" w:rsidRPr="00830F18" w14:paraId="488A8C26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E3D165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Hampshire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88DEFB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LUXS01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830FE65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2437.11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2A9C18C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82206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4170151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3E6CC8F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842475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100.88x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31B6BF3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4AD1DA0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FA5F17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2E5C65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9B5EA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https://www.ncbi.nlm.nih.gov/assembly/GCA_001700165.1</w:t>
            </w:r>
          </w:p>
        </w:tc>
      </w:tr>
      <w:tr w:rsidR="009E5249" w:rsidRPr="00830F18" w14:paraId="0158FA64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2F6E1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Meishan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49F2B7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LUXQ01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49545105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2467.5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42B51B4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133833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38E3A92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10DC8EB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85BC4A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111.13x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7393B05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03E05DF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18158F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3E06B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89398C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https://www.ncbi.nlm.nih.gov/assembly/GCA_001700195.1</w:t>
            </w:r>
          </w:p>
        </w:tc>
      </w:tr>
      <w:tr w:rsidR="009E5249" w:rsidRPr="00830F18" w14:paraId="2B4A0434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8A779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Landrace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541B9F1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LUXT01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42B357F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2440.98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541E54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94659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7C0508F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6835CC7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2F1B7E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91.23x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3E28645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2E9D642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717CEC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64CBB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E7E50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https://www.ncbi.nlm.nih.gov/assembly/GCA_001700215.1</w:t>
            </w:r>
          </w:p>
        </w:tc>
      </w:tr>
      <w:tr w:rsidR="009E5249" w:rsidRPr="00830F18" w14:paraId="17A95168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8FFD6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Bamei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1BF85ED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LUXV01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225A0C9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2460.76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73A2753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129335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3A78AAAF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4238C96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9429E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88.72x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2A17309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56B0163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C51953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D58F1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BDFE6E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https://www.ncbi.nlm.nih.gov/assembly/GCA_001700235.1</w:t>
            </w:r>
          </w:p>
        </w:tc>
      </w:tr>
      <w:tr w:rsidR="009E5249" w:rsidRPr="00830F18" w14:paraId="7B330E7B" w14:textId="77777777" w:rsidTr="00961AAD">
        <w:trPr>
          <w:trHeight w:val="621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A4CC6F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Bama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2E43AD5F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SIDA01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755ED05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2491.05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516B16E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6610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145AADC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2019-8-1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75CA846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Chromosome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46A26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361x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31D1702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 xml:space="preserve">Illumina; PacBio; Oxford </w:t>
            </w: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>Nanopore MinION; 10x Genomics; Hi-C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4AC7A80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 xml:space="preserve">supernovo v. Dec-2016; SOAPdenovo v. Jan-2017; </w:t>
            </w: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>PBJelly v. Feb-2017; LACHESIS v. Feb-2017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6886396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>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5455D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6D1E6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https://www.ncbi.nlm.nih.gov/assembly/GCA_007644095.1</w:t>
            </w:r>
          </w:p>
        </w:tc>
      </w:tr>
      <w:tr w:rsidR="009E5249" w:rsidRPr="00830F18" w14:paraId="02A816FB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BF897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lastRenderedPageBreak/>
              <w:t>Pietrain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7F09223F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LUXU01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1C73B583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2438.32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1E07285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88436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13A3BC4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B7B5A8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4D636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96.22x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31EB6F9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3025A3E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F0E259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C50D0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9203C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https://www.ncbi.nlm.nih.gov/assembly/GCA_001700255.1</w:t>
            </w:r>
          </w:p>
        </w:tc>
      </w:tr>
      <w:tr w:rsidR="009E5249" w:rsidRPr="00830F18" w14:paraId="69DBE7E9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86505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Jinhua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0CC3B83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LUXY01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</w:tcPr>
          <w:p w14:paraId="4B7F4527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2453.7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6C8CCDAC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115554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</w:tcPr>
          <w:p w14:paraId="70BB36FE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5939A3AF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4962B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109.05x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015BEC48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nil"/>
              <w:right w:val="nil"/>
            </w:tcBorders>
          </w:tcPr>
          <w:p w14:paraId="3E8440A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2B2015D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1EB544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0C2B0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https://www.ncbi.nlm.nih.gov/assembly/GCA_001700295.1</w:t>
            </w:r>
          </w:p>
        </w:tc>
      </w:tr>
      <w:tr w:rsidR="009E5249" w:rsidRPr="000763CE" w14:paraId="6DADF24B" w14:textId="77777777" w:rsidTr="00961AAD">
        <w:trPr>
          <w:trHeight w:val="364"/>
          <w:jc w:val="center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45CC83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Berkshire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6798F0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LUXW01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071612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2434.71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8A8EBEF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94468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37016B4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/>
                <w:szCs w:val="24"/>
              </w:rPr>
              <w:t>2016-8-5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E23BA00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Scaffold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BA37E32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113.47x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A2D2919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Illumina HiSeq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18E4AE6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SOAPdenovo v. 2.0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ADC107A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female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770F7A1" w14:textId="77777777" w:rsidR="009E5249" w:rsidRPr="00830F18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Novogene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</w:tcPr>
          <w:p w14:paraId="43D8C297" w14:textId="77777777" w:rsidR="009E5249" w:rsidRPr="000763CE" w:rsidRDefault="009E5249" w:rsidP="00961AA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30F18">
              <w:rPr>
                <w:rFonts w:ascii="Times New Roman" w:hAnsi="Times New Roman" w:cs="Times New Roman" w:hint="eastAsia"/>
                <w:szCs w:val="24"/>
              </w:rPr>
              <w:t>https://www.ncbi.nlm.nih.gov/assembly/GCA_001700575.1</w:t>
            </w:r>
          </w:p>
        </w:tc>
      </w:tr>
    </w:tbl>
    <w:p w14:paraId="45352679" w14:textId="77777777" w:rsidR="009E5249" w:rsidRPr="001113F5" w:rsidRDefault="009E5249" w:rsidP="009E5249">
      <w:pPr>
        <w:rPr>
          <w:rFonts w:ascii="Times New Roman" w:hAnsi="Times New Roman" w:cs="Times New Roman"/>
        </w:rPr>
      </w:pPr>
    </w:p>
    <w:p w14:paraId="3865D7F6" w14:textId="446A2E83" w:rsidR="0073127E" w:rsidRPr="009E5249" w:rsidRDefault="0073127E">
      <w:pPr>
        <w:rPr>
          <w:rFonts w:ascii="Times New Roman" w:hAnsi="Times New Roman" w:cs="Times New Roman"/>
        </w:rPr>
      </w:pPr>
    </w:p>
    <w:sectPr w:rsidR="0073127E" w:rsidRPr="009E5249" w:rsidSect="00686A07"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308E2" w14:textId="77777777" w:rsidR="00AB2AFC" w:rsidRDefault="00AB2AFC" w:rsidP="00951E22">
      <w:r>
        <w:separator/>
      </w:r>
    </w:p>
  </w:endnote>
  <w:endnote w:type="continuationSeparator" w:id="0">
    <w:p w14:paraId="620A69AF" w14:textId="77777777" w:rsidR="00AB2AFC" w:rsidRDefault="00AB2AFC" w:rsidP="00951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6A24C" w14:textId="77777777" w:rsidR="00AB2AFC" w:rsidRDefault="00AB2AFC" w:rsidP="00951E22">
      <w:r>
        <w:separator/>
      </w:r>
    </w:p>
  </w:footnote>
  <w:footnote w:type="continuationSeparator" w:id="0">
    <w:p w14:paraId="5F1F9404" w14:textId="77777777" w:rsidR="00AB2AFC" w:rsidRDefault="00AB2AFC" w:rsidP="00951E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hyphenationZone w:val="283"/>
  <w:drawingGridHorizontalSpacing w:val="105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B57"/>
    <w:rsid w:val="0001626A"/>
    <w:rsid w:val="00024CF4"/>
    <w:rsid w:val="00042220"/>
    <w:rsid w:val="00042263"/>
    <w:rsid w:val="000527FB"/>
    <w:rsid w:val="00060481"/>
    <w:rsid w:val="000B27A0"/>
    <w:rsid w:val="000B4BCD"/>
    <w:rsid w:val="000D0503"/>
    <w:rsid w:val="000E584A"/>
    <w:rsid w:val="000F5B79"/>
    <w:rsid w:val="00107389"/>
    <w:rsid w:val="001113F5"/>
    <w:rsid w:val="00123C80"/>
    <w:rsid w:val="00130099"/>
    <w:rsid w:val="00144356"/>
    <w:rsid w:val="00161E1E"/>
    <w:rsid w:val="00173235"/>
    <w:rsid w:val="001A162D"/>
    <w:rsid w:val="001A3218"/>
    <w:rsid w:val="001B2E99"/>
    <w:rsid w:val="001B37F3"/>
    <w:rsid w:val="001B72C9"/>
    <w:rsid w:val="001C7BDB"/>
    <w:rsid w:val="001F165E"/>
    <w:rsid w:val="00214F4C"/>
    <w:rsid w:val="0022475E"/>
    <w:rsid w:val="00225BB5"/>
    <w:rsid w:val="00236B57"/>
    <w:rsid w:val="002462CC"/>
    <w:rsid w:val="00250345"/>
    <w:rsid w:val="002552AB"/>
    <w:rsid w:val="0026722E"/>
    <w:rsid w:val="002F052D"/>
    <w:rsid w:val="002F2601"/>
    <w:rsid w:val="003002A7"/>
    <w:rsid w:val="00311EC4"/>
    <w:rsid w:val="00320808"/>
    <w:rsid w:val="0032645A"/>
    <w:rsid w:val="00343ACB"/>
    <w:rsid w:val="003A6B14"/>
    <w:rsid w:val="003B0B7C"/>
    <w:rsid w:val="003B665F"/>
    <w:rsid w:val="003C6A26"/>
    <w:rsid w:val="003D4EA8"/>
    <w:rsid w:val="003E300E"/>
    <w:rsid w:val="003F384B"/>
    <w:rsid w:val="00440E09"/>
    <w:rsid w:val="004475BD"/>
    <w:rsid w:val="00465FFE"/>
    <w:rsid w:val="0047264C"/>
    <w:rsid w:val="004734CB"/>
    <w:rsid w:val="00481B66"/>
    <w:rsid w:val="00481F56"/>
    <w:rsid w:val="004A7B7D"/>
    <w:rsid w:val="004C28FC"/>
    <w:rsid w:val="004D554E"/>
    <w:rsid w:val="004E0B58"/>
    <w:rsid w:val="004E4C07"/>
    <w:rsid w:val="004F3328"/>
    <w:rsid w:val="00504A6A"/>
    <w:rsid w:val="00521C45"/>
    <w:rsid w:val="00534C4F"/>
    <w:rsid w:val="005403FE"/>
    <w:rsid w:val="00552256"/>
    <w:rsid w:val="005637FC"/>
    <w:rsid w:val="005909FA"/>
    <w:rsid w:val="0059597D"/>
    <w:rsid w:val="005A5414"/>
    <w:rsid w:val="005C241C"/>
    <w:rsid w:val="005C34D7"/>
    <w:rsid w:val="005D749D"/>
    <w:rsid w:val="006161F7"/>
    <w:rsid w:val="006170F9"/>
    <w:rsid w:val="006240FD"/>
    <w:rsid w:val="00631438"/>
    <w:rsid w:val="00631F65"/>
    <w:rsid w:val="00632B14"/>
    <w:rsid w:val="006A7B4A"/>
    <w:rsid w:val="006B4F5D"/>
    <w:rsid w:val="006C416B"/>
    <w:rsid w:val="006E0C7C"/>
    <w:rsid w:val="006F2E6C"/>
    <w:rsid w:val="007113B9"/>
    <w:rsid w:val="0073127E"/>
    <w:rsid w:val="00740C00"/>
    <w:rsid w:val="007536D5"/>
    <w:rsid w:val="00764774"/>
    <w:rsid w:val="007824CB"/>
    <w:rsid w:val="007A188A"/>
    <w:rsid w:val="007B273B"/>
    <w:rsid w:val="007D2A0D"/>
    <w:rsid w:val="007E5357"/>
    <w:rsid w:val="00807416"/>
    <w:rsid w:val="00861FE4"/>
    <w:rsid w:val="00862025"/>
    <w:rsid w:val="008622A3"/>
    <w:rsid w:val="00873F62"/>
    <w:rsid w:val="00874E06"/>
    <w:rsid w:val="008A04E5"/>
    <w:rsid w:val="008A4FBF"/>
    <w:rsid w:val="008B198E"/>
    <w:rsid w:val="008D53D5"/>
    <w:rsid w:val="008D64EE"/>
    <w:rsid w:val="008F159F"/>
    <w:rsid w:val="008F2C51"/>
    <w:rsid w:val="008F5BB5"/>
    <w:rsid w:val="00906285"/>
    <w:rsid w:val="00912A07"/>
    <w:rsid w:val="00933244"/>
    <w:rsid w:val="009370BD"/>
    <w:rsid w:val="00946269"/>
    <w:rsid w:val="00951E22"/>
    <w:rsid w:val="00986C75"/>
    <w:rsid w:val="00990B8F"/>
    <w:rsid w:val="009C053D"/>
    <w:rsid w:val="009C3927"/>
    <w:rsid w:val="009E1630"/>
    <w:rsid w:val="009E5249"/>
    <w:rsid w:val="009E64A5"/>
    <w:rsid w:val="00A22F21"/>
    <w:rsid w:val="00A5642E"/>
    <w:rsid w:val="00A627BE"/>
    <w:rsid w:val="00A67B86"/>
    <w:rsid w:val="00A72CBD"/>
    <w:rsid w:val="00A763B7"/>
    <w:rsid w:val="00A76689"/>
    <w:rsid w:val="00A934AD"/>
    <w:rsid w:val="00AA4729"/>
    <w:rsid w:val="00AA6C3B"/>
    <w:rsid w:val="00AB0E92"/>
    <w:rsid w:val="00AB2AFC"/>
    <w:rsid w:val="00AC09D8"/>
    <w:rsid w:val="00AE1A04"/>
    <w:rsid w:val="00AF20F4"/>
    <w:rsid w:val="00B01C9A"/>
    <w:rsid w:val="00B14967"/>
    <w:rsid w:val="00B72AAA"/>
    <w:rsid w:val="00B96E3E"/>
    <w:rsid w:val="00BA34A2"/>
    <w:rsid w:val="00BA60DB"/>
    <w:rsid w:val="00BB4834"/>
    <w:rsid w:val="00BB61E3"/>
    <w:rsid w:val="00BD4CDF"/>
    <w:rsid w:val="00BD6C01"/>
    <w:rsid w:val="00C16A5C"/>
    <w:rsid w:val="00C31050"/>
    <w:rsid w:val="00C35D54"/>
    <w:rsid w:val="00C35FC8"/>
    <w:rsid w:val="00C4031F"/>
    <w:rsid w:val="00C431F7"/>
    <w:rsid w:val="00C666A0"/>
    <w:rsid w:val="00C80B16"/>
    <w:rsid w:val="00C85E73"/>
    <w:rsid w:val="00CA40EF"/>
    <w:rsid w:val="00CB5D88"/>
    <w:rsid w:val="00CC7DA6"/>
    <w:rsid w:val="00CE12B0"/>
    <w:rsid w:val="00CE2778"/>
    <w:rsid w:val="00CF2CFB"/>
    <w:rsid w:val="00D20B19"/>
    <w:rsid w:val="00D2445A"/>
    <w:rsid w:val="00D24CD6"/>
    <w:rsid w:val="00D444EE"/>
    <w:rsid w:val="00D459BE"/>
    <w:rsid w:val="00D46666"/>
    <w:rsid w:val="00D52610"/>
    <w:rsid w:val="00D52A43"/>
    <w:rsid w:val="00D67A31"/>
    <w:rsid w:val="00DA0CFE"/>
    <w:rsid w:val="00DB4C1B"/>
    <w:rsid w:val="00DC797F"/>
    <w:rsid w:val="00DD4716"/>
    <w:rsid w:val="00DD6A2D"/>
    <w:rsid w:val="00DD6F52"/>
    <w:rsid w:val="00E00648"/>
    <w:rsid w:val="00E00772"/>
    <w:rsid w:val="00E108D7"/>
    <w:rsid w:val="00E14824"/>
    <w:rsid w:val="00E236FE"/>
    <w:rsid w:val="00E259C5"/>
    <w:rsid w:val="00E25A73"/>
    <w:rsid w:val="00E25A8E"/>
    <w:rsid w:val="00E35C5F"/>
    <w:rsid w:val="00E542C3"/>
    <w:rsid w:val="00E550AC"/>
    <w:rsid w:val="00EA60E8"/>
    <w:rsid w:val="00EC1BBD"/>
    <w:rsid w:val="00ED6F14"/>
    <w:rsid w:val="00F0527B"/>
    <w:rsid w:val="00F37281"/>
    <w:rsid w:val="00F41C5E"/>
    <w:rsid w:val="00F42E4C"/>
    <w:rsid w:val="00F54010"/>
    <w:rsid w:val="00F56037"/>
    <w:rsid w:val="00F937F9"/>
    <w:rsid w:val="00FB102C"/>
    <w:rsid w:val="00FB2C64"/>
    <w:rsid w:val="00FB5C03"/>
    <w:rsid w:val="00FB6AE8"/>
    <w:rsid w:val="00FE66E6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398804"/>
  <w15:docId w15:val="{5B2B51B3-A9CE-46A1-B89C-29D4FCC11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E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1E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51E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51E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51E2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52A43"/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uiPriority w:val="99"/>
    <w:semiHidden/>
    <w:rsid w:val="00D52A43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CF2CF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F2CFB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semiHidden/>
    <w:rsid w:val="00CF2CF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F2CFB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CF2CFB"/>
    <w:rPr>
      <w:b/>
      <w:bCs/>
      <w:sz w:val="20"/>
      <w:szCs w:val="20"/>
    </w:rPr>
  </w:style>
  <w:style w:type="table" w:styleId="ae">
    <w:name w:val="Table Grid"/>
    <w:basedOn w:val="a1"/>
    <w:uiPriority w:val="39"/>
    <w:rsid w:val="001113F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F803D2-5519-44B5-8A16-44CE44B5A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13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cai</dc:creator>
  <cp:lastModifiedBy>未定义</cp:lastModifiedBy>
  <cp:revision>31</cp:revision>
  <dcterms:created xsi:type="dcterms:W3CDTF">2020-12-05T14:47:00Z</dcterms:created>
  <dcterms:modified xsi:type="dcterms:W3CDTF">2021-03-24T10:20:00Z</dcterms:modified>
</cp:coreProperties>
</file>