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70" w:rsidRPr="00DA027C" w:rsidRDefault="0084396F" w:rsidP="00AC2270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027C">
        <w:rPr>
          <w:rFonts w:ascii="Times New Roman" w:hAnsi="Times New Roman" w:cs="Times New Roman"/>
          <w:color w:val="auto"/>
          <w:sz w:val="24"/>
          <w:szCs w:val="24"/>
        </w:rPr>
        <w:t>STROBE</w:t>
      </w:r>
      <w:r w:rsidR="00AC2270" w:rsidRPr="00DA027C">
        <w:rPr>
          <w:rFonts w:ascii="Times New Roman" w:hAnsi="Times New Roman" w:cs="Times New Roman"/>
          <w:color w:val="auto"/>
          <w:sz w:val="24"/>
          <w:szCs w:val="24"/>
        </w:rPr>
        <w:t xml:space="preserve"> checklist</w:t>
      </w:r>
    </w:p>
    <w:p w:rsidR="00AC2270" w:rsidRPr="00DA027C" w:rsidRDefault="0006315E" w:rsidP="00AC2270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0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Title: </w:t>
      </w:r>
      <w:r w:rsidR="00AC2270" w:rsidRPr="00DA027C">
        <w:rPr>
          <w:rFonts w:ascii="Times New Roman" w:eastAsia="Times New Roman" w:hAnsi="Times New Roman" w:cs="Times New Roman"/>
          <w:color w:val="auto"/>
          <w:sz w:val="24"/>
          <w:szCs w:val="24"/>
        </w:rPr>
        <w:t>Burden of pelvic girdle pain during pregnancy among women attending ante-natal clinic, Ethiopia: a cross-sectional study</w:t>
      </w:r>
    </w:p>
    <w:p w:rsidR="0006315E" w:rsidRPr="00DA027C" w:rsidRDefault="00787B22" w:rsidP="00AC22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7C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="0006315E" w:rsidRPr="00DA027C">
        <w:rPr>
          <w:rFonts w:ascii="Times New Roman" w:hAnsi="Times New Roman" w:cs="Times New Roman"/>
          <w:b/>
          <w:sz w:val="24"/>
          <w:szCs w:val="24"/>
        </w:rPr>
        <w:t>STROBE</w:t>
      </w:r>
      <w:r w:rsidR="0006315E" w:rsidRPr="00DA027C">
        <w:rPr>
          <w:rFonts w:ascii="Times New Roman" w:hAnsi="Times New Roman" w:cs="Times New Roman"/>
          <w:sz w:val="24"/>
          <w:szCs w:val="24"/>
        </w:rPr>
        <w:t xml:space="preserve"> Statement—checklist of items </w:t>
      </w:r>
      <w:r w:rsidR="0006315E" w:rsidRPr="00DA027C">
        <w:rPr>
          <w:rFonts w:ascii="Times New Roman" w:hAnsi="Times New Roman" w:cs="Times New Roman"/>
          <w:color w:val="000000"/>
          <w:sz w:val="24"/>
          <w:szCs w:val="24"/>
        </w:rPr>
        <w:t xml:space="preserve">that should be included in reports of </w:t>
      </w:r>
      <w:r w:rsidR="0006315E" w:rsidRPr="00DA02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cross-sectional studies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0"/>
        <w:gridCol w:w="6930"/>
      </w:tblGrid>
      <w:tr w:rsidR="0006315E" w:rsidRPr="00DA027C" w:rsidTr="009F4B59">
        <w:tc>
          <w:tcPr>
            <w:tcW w:w="2520" w:type="dxa"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720" w:type="dxa"/>
          </w:tcPr>
          <w:p w:rsidR="0006315E" w:rsidRPr="00DA027C" w:rsidRDefault="0006315E" w:rsidP="009F4B59">
            <w:pPr>
              <w:pStyle w:val="TableHeader"/>
              <w:tabs>
                <w:tab w:val="left" w:pos="5400"/>
              </w:tabs>
              <w:jc w:val="center"/>
              <w:rPr>
                <w:bCs/>
                <w:szCs w:val="24"/>
              </w:rPr>
            </w:pPr>
            <w:r w:rsidRPr="00DA027C">
              <w:rPr>
                <w:bCs/>
                <w:szCs w:val="24"/>
              </w:rPr>
              <w:t>Item No</w:t>
            </w:r>
          </w:p>
        </w:tc>
        <w:tc>
          <w:tcPr>
            <w:tcW w:w="6930" w:type="dxa"/>
            <w:vAlign w:val="bottom"/>
          </w:tcPr>
          <w:p w:rsidR="0006315E" w:rsidRPr="00DA027C" w:rsidRDefault="0006315E" w:rsidP="009F4B59">
            <w:pPr>
              <w:pStyle w:val="TableHeader"/>
              <w:tabs>
                <w:tab w:val="left" w:pos="5400"/>
              </w:tabs>
              <w:jc w:val="center"/>
              <w:rPr>
                <w:bCs/>
                <w:szCs w:val="24"/>
              </w:rPr>
            </w:pPr>
            <w:r w:rsidRPr="00DA027C">
              <w:rPr>
                <w:bCs/>
                <w:szCs w:val="24"/>
              </w:rPr>
              <w:t>Recommendation</w:t>
            </w:r>
          </w:p>
        </w:tc>
      </w:tr>
      <w:tr w:rsidR="0006315E" w:rsidRPr="00DA027C" w:rsidTr="009F4B59">
        <w:tc>
          <w:tcPr>
            <w:tcW w:w="2520" w:type="dxa"/>
            <w:vMerge w:val="restart"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DA027C">
              <w:rPr>
                <w:rFonts w:ascii="Times New Roman" w:hAnsi="Times New Roman" w:cs="Times New Roman"/>
                <w:b/>
                <w:sz w:val="24"/>
                <w:szCs w:val="24"/>
              </w:rPr>
              <w:t>Title and abstract</w:t>
            </w:r>
            <w:bookmarkEnd w:id="9"/>
            <w:bookmarkEnd w:id="10"/>
          </w:p>
        </w:tc>
        <w:tc>
          <w:tcPr>
            <w:tcW w:w="720" w:type="dxa"/>
            <w:vMerge w:val="restart"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0" w:type="dxa"/>
          </w:tcPr>
          <w:p w:rsidR="0006315E" w:rsidRPr="00DA027C" w:rsidRDefault="0006315E" w:rsidP="000631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design is indicated in the abstract</w:t>
            </w:r>
            <w:r w:rsidR="006144EC"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methods section as a</w:t>
            </w:r>
            <w:r w:rsidR="009274F9"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6144EC"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instit</w:t>
            </w:r>
            <w:r w:rsidR="009274F9"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6144EC"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tional</w:t>
            </w:r>
            <w:r w:rsidR="00253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based cross-sectional study design.</w:t>
            </w:r>
          </w:p>
        </w:tc>
      </w:tr>
      <w:tr w:rsidR="0006315E" w:rsidRPr="00DA027C" w:rsidTr="009F4B59">
        <w:tc>
          <w:tcPr>
            <w:tcW w:w="2520" w:type="dxa"/>
            <w:vMerge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06315E" w:rsidRPr="00DA027C" w:rsidRDefault="0006315E" w:rsidP="009F4B59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(b) A balanced summary of what was done and what was found is provided in the methods and result section of the abstract</w:t>
            </w:r>
          </w:p>
        </w:tc>
      </w:tr>
      <w:tr w:rsidR="0006315E" w:rsidRPr="00DA027C" w:rsidTr="009F4B59">
        <w:tc>
          <w:tcPr>
            <w:tcW w:w="10170" w:type="dxa"/>
            <w:gridSpan w:val="3"/>
          </w:tcPr>
          <w:p w:rsidR="0006315E" w:rsidRPr="00DA027C" w:rsidRDefault="0006315E" w:rsidP="009F4B59">
            <w:pPr>
              <w:pStyle w:val="TableSubHead"/>
              <w:tabs>
                <w:tab w:val="left" w:pos="5400"/>
              </w:tabs>
              <w:rPr>
                <w:szCs w:val="24"/>
              </w:rPr>
            </w:pPr>
            <w:bookmarkStart w:id="11" w:name="bold7"/>
            <w:bookmarkStart w:id="12" w:name="italic8"/>
            <w:r w:rsidRPr="00DA027C">
              <w:rPr>
                <w:szCs w:val="24"/>
              </w:rPr>
              <w:t>Introduction</w:t>
            </w:r>
            <w:bookmarkEnd w:id="11"/>
            <w:bookmarkEnd w:id="12"/>
          </w:p>
        </w:tc>
      </w:tr>
      <w:tr w:rsidR="0006315E" w:rsidRPr="00DA027C" w:rsidTr="009F4B59">
        <w:trPr>
          <w:trHeight w:val="458"/>
        </w:trPr>
        <w:tc>
          <w:tcPr>
            <w:tcW w:w="2520" w:type="dxa"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" w:name="bold8"/>
            <w:bookmarkStart w:id="14" w:name="italic9"/>
            <w:r w:rsidRPr="00DA027C">
              <w:rPr>
                <w:rFonts w:ascii="Times New Roman" w:hAnsi="Times New Roman" w:cs="Times New Roman"/>
                <w:bCs/>
                <w:sz w:val="24"/>
                <w:szCs w:val="24"/>
              </w:rPr>
              <w:t>Background/</w:t>
            </w:r>
            <w:bookmarkStart w:id="15" w:name="bold9"/>
            <w:bookmarkStart w:id="16" w:name="italic10"/>
            <w:bookmarkEnd w:id="13"/>
            <w:bookmarkEnd w:id="14"/>
            <w:r w:rsidRPr="00DA027C">
              <w:rPr>
                <w:rFonts w:ascii="Times New Roman" w:hAnsi="Times New Roman" w:cs="Times New Roman"/>
                <w:bCs/>
                <w:sz w:val="24"/>
                <w:szCs w:val="24"/>
              </w:rPr>
              <w:t>rationale</w:t>
            </w:r>
            <w:bookmarkEnd w:id="15"/>
            <w:bookmarkEnd w:id="16"/>
          </w:p>
        </w:tc>
        <w:tc>
          <w:tcPr>
            <w:tcW w:w="720" w:type="dxa"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0" w:type="dxa"/>
          </w:tcPr>
          <w:p w:rsidR="0006315E" w:rsidRPr="00DA027C" w:rsidRDefault="0006315E" w:rsidP="009F4B59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The scientific background and rationale for the investigation is reported.</w:t>
            </w:r>
            <w:r w:rsidR="009557B1"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 The rationale of the study was reported on 5</w:t>
            </w:r>
            <w:r w:rsidR="009557B1" w:rsidRPr="00DA02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557B1"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 paragraph of background section</w:t>
            </w:r>
          </w:p>
        </w:tc>
      </w:tr>
      <w:tr w:rsidR="0006315E" w:rsidRPr="00DA027C" w:rsidTr="009F4B59">
        <w:tc>
          <w:tcPr>
            <w:tcW w:w="2520" w:type="dxa"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7" w:name="bold10" w:colFirst="0" w:colLast="0"/>
            <w:bookmarkStart w:id="18" w:name="italic11" w:colFirst="0" w:colLast="0"/>
            <w:r w:rsidRPr="00DA027C">
              <w:rPr>
                <w:rFonts w:ascii="Times New Roman" w:hAnsi="Times New Roman" w:cs="Times New Roman"/>
                <w:bCs/>
                <w:sz w:val="24"/>
                <w:szCs w:val="24"/>
              </w:rPr>
              <w:t>Objectives</w:t>
            </w:r>
          </w:p>
        </w:tc>
        <w:tc>
          <w:tcPr>
            <w:tcW w:w="720" w:type="dxa"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0" w:type="dxa"/>
          </w:tcPr>
          <w:p w:rsidR="0006315E" w:rsidRPr="00DA027C" w:rsidRDefault="009557B1" w:rsidP="009F4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general</w:t>
            </w:r>
            <w:r w:rsidR="0006315E"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objectives</w:t>
            </w: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this study was</w:t>
            </w:r>
            <w:r w:rsidR="0006315E"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stated as the final sentence of last paragraph under background session</w:t>
            </w:r>
          </w:p>
        </w:tc>
      </w:tr>
      <w:tr w:rsidR="0006315E" w:rsidRPr="00DA027C" w:rsidTr="009F4B59">
        <w:tc>
          <w:tcPr>
            <w:tcW w:w="10170" w:type="dxa"/>
            <w:gridSpan w:val="3"/>
          </w:tcPr>
          <w:p w:rsidR="0006315E" w:rsidRPr="00DA027C" w:rsidRDefault="0006315E" w:rsidP="009F4B59">
            <w:pPr>
              <w:pStyle w:val="TableSubHead"/>
              <w:tabs>
                <w:tab w:val="left" w:pos="5400"/>
              </w:tabs>
              <w:jc w:val="both"/>
              <w:rPr>
                <w:szCs w:val="24"/>
              </w:rPr>
            </w:pPr>
            <w:bookmarkStart w:id="19" w:name="bold11"/>
            <w:bookmarkStart w:id="20" w:name="italic12"/>
            <w:bookmarkEnd w:id="17"/>
            <w:bookmarkEnd w:id="18"/>
            <w:r w:rsidRPr="00DA027C">
              <w:rPr>
                <w:szCs w:val="24"/>
              </w:rPr>
              <w:t>Methods</w:t>
            </w:r>
            <w:bookmarkEnd w:id="19"/>
            <w:bookmarkEnd w:id="20"/>
          </w:p>
        </w:tc>
      </w:tr>
      <w:tr w:rsidR="0006315E" w:rsidRPr="00DA027C" w:rsidTr="009F4B59">
        <w:trPr>
          <w:trHeight w:val="305"/>
        </w:trPr>
        <w:tc>
          <w:tcPr>
            <w:tcW w:w="2520" w:type="dxa"/>
          </w:tcPr>
          <w:p w:rsidR="0006315E" w:rsidRPr="00DA027C" w:rsidRDefault="0006315E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1" w:name="bold12" w:colFirst="0" w:colLast="0"/>
            <w:bookmarkStart w:id="22" w:name="italic13" w:colFirst="0" w:colLast="0"/>
            <w:r w:rsidRPr="00DA027C">
              <w:rPr>
                <w:rFonts w:ascii="Times New Roman" w:hAnsi="Times New Roman" w:cs="Times New Roman"/>
                <w:bCs/>
                <w:sz w:val="24"/>
                <w:szCs w:val="24"/>
              </w:rPr>
              <w:t>Study design</w:t>
            </w:r>
          </w:p>
        </w:tc>
        <w:tc>
          <w:tcPr>
            <w:tcW w:w="720" w:type="dxa"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0" w:type="dxa"/>
          </w:tcPr>
          <w:p w:rsidR="0006315E" w:rsidRPr="00DA027C" w:rsidRDefault="0006315E" w:rsidP="009F4B59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It is presented in the first sentence of first para</w:t>
            </w:r>
            <w:r w:rsidR="008B2919" w:rsidRPr="00DA027C">
              <w:rPr>
                <w:rFonts w:ascii="Times New Roman" w:hAnsi="Times New Roman" w:cs="Times New Roman"/>
                <w:sz w:val="24"/>
                <w:szCs w:val="24"/>
              </w:rPr>
              <w:t>graph</w:t>
            </w: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 of method section</w:t>
            </w:r>
          </w:p>
        </w:tc>
      </w:tr>
      <w:tr w:rsidR="0006315E" w:rsidRPr="00DA027C" w:rsidTr="009F4B59">
        <w:tc>
          <w:tcPr>
            <w:tcW w:w="2520" w:type="dxa"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3" w:name="bold13" w:colFirst="0" w:colLast="0"/>
            <w:bookmarkStart w:id="24" w:name="italic14" w:colFirst="0" w:colLast="0"/>
            <w:bookmarkEnd w:id="21"/>
            <w:bookmarkEnd w:id="22"/>
            <w:r w:rsidRPr="00DA027C">
              <w:rPr>
                <w:rFonts w:ascii="Times New Roman" w:hAnsi="Times New Roman" w:cs="Times New Roman"/>
                <w:bCs/>
                <w:sz w:val="24"/>
                <w:szCs w:val="24"/>
              </w:rPr>
              <w:t>Setting</w:t>
            </w:r>
          </w:p>
        </w:tc>
        <w:tc>
          <w:tcPr>
            <w:tcW w:w="720" w:type="dxa"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0" w:type="dxa"/>
          </w:tcPr>
          <w:p w:rsidR="0006315E" w:rsidRPr="00DA027C" w:rsidRDefault="0006315E" w:rsidP="004E237A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A detailed description of the stud</w:t>
            </w:r>
            <w:r w:rsidR="004E237A" w:rsidRPr="00DA027C">
              <w:rPr>
                <w:rFonts w:ascii="Times New Roman" w:hAnsi="Times New Roman" w:cs="Times New Roman"/>
                <w:sz w:val="24"/>
                <w:szCs w:val="24"/>
              </w:rPr>
              <w:t>y area, location, and participant</w:t>
            </w: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, described in the first</w:t>
            </w:r>
            <w:r w:rsidR="004120B0"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 and second</w:t>
            </w: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 para</w:t>
            </w:r>
            <w:r w:rsidR="004E237A" w:rsidRPr="00DA027C">
              <w:rPr>
                <w:rFonts w:ascii="Times New Roman" w:hAnsi="Times New Roman" w:cs="Times New Roman"/>
                <w:sz w:val="24"/>
                <w:szCs w:val="24"/>
              </w:rPr>
              <w:t>graph</w:t>
            </w: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 of method section.</w:t>
            </w:r>
          </w:p>
        </w:tc>
      </w:tr>
      <w:bookmarkEnd w:id="23"/>
      <w:bookmarkEnd w:id="24"/>
      <w:tr w:rsidR="0006315E" w:rsidRPr="00DA027C" w:rsidTr="009F4B59">
        <w:trPr>
          <w:trHeight w:val="900"/>
        </w:trPr>
        <w:tc>
          <w:tcPr>
            <w:tcW w:w="2520" w:type="dxa"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bCs/>
                <w:sz w:val="24"/>
                <w:szCs w:val="24"/>
              </w:rPr>
              <w:t>Participants</w:t>
            </w:r>
          </w:p>
        </w:tc>
        <w:tc>
          <w:tcPr>
            <w:tcW w:w="720" w:type="dxa"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0" w:type="dxa"/>
          </w:tcPr>
          <w:p w:rsidR="0006315E" w:rsidRPr="00DA027C" w:rsidRDefault="0006315E" w:rsidP="009F4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Eligibility criteria, the sources and methods of selection of participants are clearly stated in the last paragraph of methods session.</w:t>
            </w:r>
          </w:p>
        </w:tc>
      </w:tr>
      <w:tr w:rsidR="0006315E" w:rsidRPr="00DA027C" w:rsidTr="009F4B59">
        <w:tc>
          <w:tcPr>
            <w:tcW w:w="2520" w:type="dxa"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5" w:name="bold16" w:colFirst="0" w:colLast="0"/>
            <w:bookmarkStart w:id="26" w:name="italic17" w:colFirst="0" w:colLast="0"/>
            <w:r w:rsidRPr="00DA027C">
              <w:rPr>
                <w:rFonts w:ascii="Times New Roman" w:hAnsi="Times New Roman" w:cs="Times New Roman"/>
                <w:bCs/>
                <w:sz w:val="24"/>
                <w:szCs w:val="24"/>
              </w:rPr>
              <w:t>Variables</w:t>
            </w:r>
          </w:p>
        </w:tc>
        <w:tc>
          <w:tcPr>
            <w:tcW w:w="720" w:type="dxa"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0" w:type="dxa"/>
          </w:tcPr>
          <w:p w:rsidR="0006315E" w:rsidRPr="00DA027C" w:rsidRDefault="0006315E" w:rsidP="009F4B59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Both outcome and predictor variables </w:t>
            </w:r>
            <w:r w:rsidR="004120B0"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are defined under operational </w:t>
            </w:r>
            <w:r w:rsidR="00D14FCA" w:rsidRPr="00DA027C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 sub-section in the methods in 1</w:t>
            </w:r>
            <w:r w:rsidRPr="00DA02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 and 2</w:t>
            </w:r>
            <w:r w:rsidRPr="00DA02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para.</w:t>
            </w:r>
          </w:p>
        </w:tc>
      </w:tr>
      <w:tr w:rsidR="0006315E" w:rsidRPr="00DA027C" w:rsidTr="009F4B59">
        <w:trPr>
          <w:trHeight w:val="294"/>
        </w:trPr>
        <w:tc>
          <w:tcPr>
            <w:tcW w:w="2520" w:type="dxa"/>
          </w:tcPr>
          <w:p w:rsidR="0006315E" w:rsidRPr="00DA027C" w:rsidRDefault="0006315E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7" w:name="bold17"/>
            <w:bookmarkStart w:id="28" w:name="italic18"/>
            <w:bookmarkEnd w:id="25"/>
            <w:bookmarkEnd w:id="26"/>
            <w:r w:rsidRPr="00DA027C">
              <w:rPr>
                <w:rFonts w:ascii="Times New Roman" w:hAnsi="Times New Roman" w:cs="Times New Roman"/>
                <w:bCs/>
                <w:sz w:val="24"/>
                <w:szCs w:val="24"/>
              </w:rPr>
              <w:t>Data sources/</w:t>
            </w:r>
            <w:bookmarkStart w:id="29" w:name="bold18"/>
            <w:bookmarkStart w:id="30" w:name="italic19"/>
            <w:bookmarkEnd w:id="27"/>
            <w:bookmarkEnd w:id="28"/>
            <w:r w:rsidRPr="00DA0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measurement</w:t>
            </w:r>
            <w:bookmarkEnd w:id="29"/>
            <w:bookmarkEnd w:id="30"/>
          </w:p>
        </w:tc>
        <w:tc>
          <w:tcPr>
            <w:tcW w:w="720" w:type="dxa"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0" w:type="dxa"/>
          </w:tcPr>
          <w:p w:rsidR="0006315E" w:rsidRPr="00DA027C" w:rsidRDefault="0006315E" w:rsidP="009F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Source of data and data analysis methods are discussed in the 5</w:t>
            </w: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6</w:t>
            </w: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paragraphs of methods session</w:t>
            </w:r>
          </w:p>
        </w:tc>
      </w:tr>
      <w:tr w:rsidR="0006315E" w:rsidRPr="00DA027C" w:rsidTr="009F4B59">
        <w:tc>
          <w:tcPr>
            <w:tcW w:w="2520" w:type="dxa"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31" w:name="bold20" w:colFirst="0" w:colLast="0"/>
            <w:bookmarkStart w:id="32" w:name="italic20" w:colFirst="0" w:colLast="0"/>
            <w:r w:rsidRPr="00DA0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Bias</w:t>
            </w:r>
          </w:p>
        </w:tc>
        <w:tc>
          <w:tcPr>
            <w:tcW w:w="720" w:type="dxa"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0" w:type="dxa"/>
          </w:tcPr>
          <w:p w:rsidR="0006315E" w:rsidRPr="00DA027C" w:rsidRDefault="0006315E" w:rsidP="009F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Efforts to address potential sources of bias were described in several part of method session.</w:t>
            </w:r>
          </w:p>
        </w:tc>
      </w:tr>
      <w:tr w:rsidR="0006315E" w:rsidRPr="00DA027C" w:rsidTr="009F4B59">
        <w:tc>
          <w:tcPr>
            <w:tcW w:w="2520" w:type="dxa"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3" w:name="bold21" w:colFirst="0" w:colLast="0"/>
            <w:bookmarkStart w:id="34" w:name="italic21" w:colFirst="0" w:colLast="0"/>
            <w:bookmarkEnd w:id="31"/>
            <w:bookmarkEnd w:id="32"/>
            <w:r w:rsidRPr="00DA027C">
              <w:rPr>
                <w:rFonts w:ascii="Times New Roman" w:hAnsi="Times New Roman" w:cs="Times New Roman"/>
                <w:bCs/>
                <w:sz w:val="24"/>
                <w:szCs w:val="24"/>
              </w:rPr>
              <w:t>Study size</w:t>
            </w:r>
          </w:p>
        </w:tc>
        <w:tc>
          <w:tcPr>
            <w:tcW w:w="720" w:type="dxa"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0" w:type="dxa"/>
          </w:tcPr>
          <w:p w:rsidR="0006315E" w:rsidRPr="00DA027C" w:rsidRDefault="0006315E" w:rsidP="009F4B59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Study si</w:t>
            </w:r>
            <w:r w:rsidR="00FE6DBC" w:rsidRPr="00DA027C">
              <w:rPr>
                <w:rFonts w:ascii="Times New Roman" w:hAnsi="Times New Roman" w:cs="Times New Roman"/>
                <w:sz w:val="24"/>
                <w:szCs w:val="24"/>
              </w:rPr>
              <w:t>ze determination and</w:t>
            </w: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 sampling</w:t>
            </w:r>
            <w:r w:rsidR="00FE6DBC"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FDA" w:rsidRPr="00DA027C">
              <w:rPr>
                <w:rFonts w:ascii="Times New Roman" w:hAnsi="Times New Roman" w:cs="Times New Roman"/>
                <w:sz w:val="24"/>
                <w:szCs w:val="24"/>
              </w:rPr>
              <w:t>technique</w:t>
            </w: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 was mentioned under sample size</w:t>
            </w:r>
            <w:r w:rsidR="0045272A"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 determination</w:t>
            </w: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 sub-session in method section</w:t>
            </w:r>
            <w:r w:rsidR="00726FDA" w:rsidRPr="00DA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15E" w:rsidRPr="00DA027C" w:rsidTr="009F4B59">
        <w:tc>
          <w:tcPr>
            <w:tcW w:w="2520" w:type="dxa"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5" w:name="bold22"/>
            <w:bookmarkStart w:id="36" w:name="italic22"/>
            <w:bookmarkEnd w:id="33"/>
            <w:bookmarkEnd w:id="34"/>
            <w:r w:rsidRPr="00DA027C">
              <w:rPr>
                <w:rFonts w:ascii="Times New Roman" w:hAnsi="Times New Roman" w:cs="Times New Roman"/>
                <w:bCs/>
                <w:sz w:val="24"/>
                <w:szCs w:val="24"/>
              </w:rPr>
              <w:t>Quantitative</w:t>
            </w:r>
            <w:bookmarkStart w:id="37" w:name="bold23"/>
            <w:bookmarkStart w:id="38" w:name="italic23"/>
            <w:bookmarkEnd w:id="35"/>
            <w:bookmarkEnd w:id="36"/>
            <w:r w:rsidRPr="00DA0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variables</w:t>
            </w:r>
            <w:bookmarkEnd w:id="37"/>
            <w:bookmarkEnd w:id="38"/>
          </w:p>
        </w:tc>
        <w:tc>
          <w:tcPr>
            <w:tcW w:w="720" w:type="dxa"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0" w:type="dxa"/>
          </w:tcPr>
          <w:p w:rsidR="0006315E" w:rsidRPr="00DA027C" w:rsidRDefault="0006315E" w:rsidP="009F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 quantitative variables treated as qualitative after categorizing them in one of most commonly used categories.  </w:t>
            </w:r>
          </w:p>
        </w:tc>
      </w:tr>
      <w:tr w:rsidR="0006315E" w:rsidRPr="00DA027C" w:rsidTr="009F4B59">
        <w:tc>
          <w:tcPr>
            <w:tcW w:w="2520" w:type="dxa"/>
            <w:vMerge w:val="restart"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italic24"/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Statistical</w:t>
            </w:r>
            <w:bookmarkStart w:id="40" w:name="italic25"/>
            <w:bookmarkEnd w:id="39"/>
            <w:r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 methods</w:t>
            </w:r>
            <w:bookmarkEnd w:id="40"/>
          </w:p>
        </w:tc>
        <w:tc>
          <w:tcPr>
            <w:tcW w:w="720" w:type="dxa"/>
            <w:vMerge w:val="restart"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0" w:type="dxa"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027C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) Statistical methods used in this study are described under data </w:t>
            </w:r>
            <w:r w:rsidR="00594298" w:rsidRPr="00DA027C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 sub-section in the last </w:t>
            </w:r>
            <w:r w:rsidR="00594298" w:rsidRPr="00DA027C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 of method session. </w:t>
            </w:r>
          </w:p>
        </w:tc>
      </w:tr>
      <w:tr w:rsidR="0006315E" w:rsidRPr="00DA027C" w:rsidTr="009F4B59">
        <w:tc>
          <w:tcPr>
            <w:tcW w:w="2520" w:type="dxa"/>
            <w:vMerge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1" w:name="bold24" w:colFirst="0" w:colLast="0"/>
            <w:bookmarkStart w:id="42" w:name="italic26" w:colFirst="0" w:colLast="0"/>
          </w:p>
        </w:tc>
        <w:tc>
          <w:tcPr>
            <w:tcW w:w="720" w:type="dxa"/>
            <w:vMerge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06315E" w:rsidRPr="00DA027C" w:rsidRDefault="0006315E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027C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) Both sub group analysis and interaction terms were used.</w:t>
            </w:r>
          </w:p>
        </w:tc>
      </w:tr>
      <w:tr w:rsidR="0006315E" w:rsidRPr="00DA027C" w:rsidTr="009F4B59">
        <w:tc>
          <w:tcPr>
            <w:tcW w:w="2520" w:type="dxa"/>
            <w:vMerge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3" w:name="bold25" w:colFirst="0" w:colLast="0"/>
            <w:bookmarkStart w:id="44" w:name="italic27" w:colFirst="0" w:colLast="0"/>
            <w:bookmarkEnd w:id="41"/>
            <w:bookmarkEnd w:id="42"/>
          </w:p>
        </w:tc>
        <w:tc>
          <w:tcPr>
            <w:tcW w:w="720" w:type="dxa"/>
            <w:vMerge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06315E" w:rsidRPr="00DA027C" w:rsidRDefault="0006315E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027C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) There were no missing data in this study</w:t>
            </w:r>
          </w:p>
        </w:tc>
      </w:tr>
      <w:tr w:rsidR="0006315E" w:rsidRPr="00DA027C" w:rsidTr="009F4B59">
        <w:tc>
          <w:tcPr>
            <w:tcW w:w="2520" w:type="dxa"/>
            <w:vMerge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5" w:name="bold26" w:colFirst="0" w:colLast="0"/>
            <w:bookmarkStart w:id="46" w:name="italic28" w:colFirst="0" w:colLast="0"/>
            <w:bookmarkEnd w:id="43"/>
            <w:bookmarkEnd w:id="44"/>
          </w:p>
        </w:tc>
        <w:tc>
          <w:tcPr>
            <w:tcW w:w="720" w:type="dxa"/>
            <w:vMerge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06315E" w:rsidRPr="00DA027C" w:rsidRDefault="0006315E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(d)</w:t>
            </w: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 Not applicable</w:t>
            </w:r>
          </w:p>
        </w:tc>
      </w:tr>
      <w:tr w:rsidR="0006315E" w:rsidRPr="00DA027C" w:rsidTr="009F4B59">
        <w:tc>
          <w:tcPr>
            <w:tcW w:w="2520" w:type="dxa"/>
            <w:vMerge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7" w:name="bold27" w:colFirst="0" w:colLast="0"/>
            <w:bookmarkStart w:id="48" w:name="italic29" w:colFirst="0" w:colLast="0"/>
            <w:bookmarkEnd w:id="45"/>
            <w:bookmarkEnd w:id="46"/>
          </w:p>
        </w:tc>
        <w:tc>
          <w:tcPr>
            <w:tcW w:w="720" w:type="dxa"/>
            <w:vMerge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06315E" w:rsidRPr="00DA027C" w:rsidRDefault="0006315E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02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</w:t>
            </w: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) Not applicable</w:t>
            </w:r>
          </w:p>
        </w:tc>
      </w:tr>
      <w:bookmarkEnd w:id="47"/>
      <w:bookmarkEnd w:id="48"/>
      <w:tr w:rsidR="0006315E" w:rsidRPr="00DA027C" w:rsidTr="009F4B59">
        <w:tc>
          <w:tcPr>
            <w:tcW w:w="10170" w:type="dxa"/>
            <w:gridSpan w:val="3"/>
          </w:tcPr>
          <w:p w:rsidR="0006315E" w:rsidRPr="00DA027C" w:rsidRDefault="0006315E" w:rsidP="009F4B59">
            <w:pPr>
              <w:pStyle w:val="TableSubHead"/>
              <w:tabs>
                <w:tab w:val="left" w:pos="5400"/>
              </w:tabs>
              <w:spacing w:before="0"/>
              <w:rPr>
                <w:szCs w:val="24"/>
              </w:rPr>
            </w:pPr>
            <w:r w:rsidRPr="00DA027C">
              <w:rPr>
                <w:szCs w:val="24"/>
              </w:rPr>
              <w:t>Results</w:t>
            </w:r>
          </w:p>
        </w:tc>
      </w:tr>
      <w:tr w:rsidR="0006315E" w:rsidRPr="00DA027C" w:rsidTr="009F4B59">
        <w:tc>
          <w:tcPr>
            <w:tcW w:w="2520" w:type="dxa"/>
            <w:vMerge w:val="restart"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9" w:name="bold29"/>
            <w:bookmarkStart w:id="50" w:name="italic31"/>
            <w:r w:rsidRPr="00DA027C">
              <w:rPr>
                <w:rFonts w:ascii="Times New Roman" w:hAnsi="Times New Roman" w:cs="Times New Roman"/>
                <w:bCs/>
                <w:sz w:val="24"/>
                <w:szCs w:val="24"/>
              </w:rPr>
              <w:t>Participants</w:t>
            </w:r>
            <w:bookmarkEnd w:id="49"/>
            <w:bookmarkEnd w:id="50"/>
          </w:p>
        </w:tc>
        <w:tc>
          <w:tcPr>
            <w:tcW w:w="720" w:type="dxa"/>
            <w:vMerge w:val="restart"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30" w:type="dxa"/>
          </w:tcPr>
          <w:p w:rsidR="0006315E" w:rsidRPr="00DA027C" w:rsidRDefault="0006315E" w:rsidP="009F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E33B9F"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umber of participants</w:t>
            </w: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response rate is presented in the first paragraph of results session and detail socio-demographic chara</w:t>
            </w:r>
            <w:r w:rsidR="00E33B9F"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cteristics</w:t>
            </w: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the table 1.  </w:t>
            </w:r>
          </w:p>
        </w:tc>
      </w:tr>
      <w:tr w:rsidR="0006315E" w:rsidRPr="00DA027C" w:rsidTr="009F4B59">
        <w:tc>
          <w:tcPr>
            <w:tcW w:w="2520" w:type="dxa"/>
            <w:vMerge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1" w:name="bold31" w:colFirst="0" w:colLast="0"/>
            <w:bookmarkStart w:id="52" w:name="italic32" w:colFirst="0" w:colLast="0"/>
          </w:p>
        </w:tc>
        <w:tc>
          <w:tcPr>
            <w:tcW w:w="720" w:type="dxa"/>
            <w:vMerge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06315E" w:rsidRPr="00DA027C" w:rsidRDefault="00E33B9F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(b)  About </w:t>
            </w:r>
            <w:r w:rsidR="003642CF" w:rsidRPr="00DA027C">
              <w:rPr>
                <w:rFonts w:ascii="Times New Roman" w:hAnsi="Times New Roman" w:cs="Times New Roman"/>
                <w:sz w:val="24"/>
                <w:szCs w:val="24"/>
              </w:rPr>
              <w:t>95.9</w:t>
            </w:r>
            <w:r w:rsidR="0006315E" w:rsidRPr="00DA027C">
              <w:rPr>
                <w:rFonts w:ascii="Times New Roman" w:hAnsi="Times New Roman" w:cs="Times New Roman"/>
                <w:sz w:val="24"/>
                <w:szCs w:val="24"/>
              </w:rPr>
              <w:t>% participant responded and the most common reason for non-response is mentioned in the first para</w:t>
            </w: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graph</w:t>
            </w:r>
            <w:r w:rsidR="0006315E"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 of result section.</w:t>
            </w:r>
          </w:p>
        </w:tc>
      </w:tr>
      <w:bookmarkEnd w:id="51"/>
      <w:bookmarkEnd w:id="52"/>
      <w:tr w:rsidR="0006315E" w:rsidRPr="00DA027C" w:rsidTr="009F4B59">
        <w:tc>
          <w:tcPr>
            <w:tcW w:w="2520" w:type="dxa"/>
            <w:vMerge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06315E" w:rsidRPr="00DA027C" w:rsidRDefault="0006315E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OLE_LINK4"/>
            <w:r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(c) </w:t>
            </w:r>
            <w:bookmarkEnd w:id="53"/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This was cross-sectional study so; there is no flow as that of longitudinal study.  </w:t>
            </w:r>
          </w:p>
        </w:tc>
      </w:tr>
      <w:tr w:rsidR="0006315E" w:rsidRPr="00DA027C" w:rsidTr="009F4B59">
        <w:tc>
          <w:tcPr>
            <w:tcW w:w="2520" w:type="dxa"/>
            <w:vMerge w:val="restart"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4" w:name="bold33"/>
            <w:bookmarkStart w:id="55" w:name="italic34"/>
            <w:r w:rsidRPr="00DA0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Descriptive </w:t>
            </w:r>
            <w:bookmarkStart w:id="56" w:name="bold34"/>
            <w:bookmarkStart w:id="57" w:name="italic35"/>
            <w:bookmarkEnd w:id="54"/>
            <w:bookmarkEnd w:id="55"/>
            <w:r w:rsidRPr="00DA027C"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  <w:bookmarkEnd w:id="56"/>
            <w:bookmarkEnd w:id="57"/>
          </w:p>
        </w:tc>
        <w:tc>
          <w:tcPr>
            <w:tcW w:w="720" w:type="dxa"/>
            <w:vMerge w:val="restart"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30" w:type="dxa"/>
          </w:tcPr>
          <w:p w:rsidR="0006315E" w:rsidRPr="00DA027C" w:rsidRDefault="0006315E" w:rsidP="009F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Characteristics of study participants (</w:t>
            </w:r>
            <w:r w:rsidR="00CD50F8"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e.g. demographic, </w:t>
            </w:r>
            <w:r w:rsidR="00CD50F8" w:rsidRPr="00DA027C">
              <w:rPr>
                <w:rFonts w:ascii="Times New Roman" w:hAnsi="Times New Roman" w:cs="Times New Roman"/>
                <w:sz w:val="24"/>
                <w:szCs w:val="24"/>
              </w:rPr>
              <w:t>Obstetric</w:t>
            </w:r>
            <w:r w:rsidR="00906C17"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related variables</w:t>
            </w:r>
            <w:proofErr w:type="gramStart"/>
            <w:r w:rsidR="00CD50F8"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</w:t>
            </w:r>
            <w:r w:rsidR="00906C17"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 on exposures and potential confounders is presented in tables 1 &amp; 2</w:t>
            </w:r>
            <w:r w:rsidR="00CD50F8"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6315E" w:rsidRPr="00DA027C" w:rsidTr="009F4B59">
        <w:trPr>
          <w:trHeight w:val="323"/>
        </w:trPr>
        <w:tc>
          <w:tcPr>
            <w:tcW w:w="2520" w:type="dxa"/>
            <w:vMerge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8" w:name="bold36" w:colFirst="0" w:colLast="0"/>
            <w:bookmarkStart w:id="59" w:name="italic36" w:colFirst="0" w:colLast="0"/>
          </w:p>
        </w:tc>
        <w:tc>
          <w:tcPr>
            <w:tcW w:w="720" w:type="dxa"/>
            <w:vMerge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06315E" w:rsidRPr="00DA027C" w:rsidRDefault="0006315E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(b) There were no missing data in this study</w:t>
            </w:r>
            <w:r w:rsidR="00CD50F8" w:rsidRPr="00DA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15E" w:rsidRPr="00DA027C" w:rsidTr="009F4B59">
        <w:trPr>
          <w:trHeight w:val="449"/>
        </w:trPr>
        <w:tc>
          <w:tcPr>
            <w:tcW w:w="2520" w:type="dxa"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0" w:name="bold38" w:colFirst="0" w:colLast="0"/>
            <w:bookmarkStart w:id="61" w:name="italic38" w:colFirst="0" w:colLast="0"/>
            <w:bookmarkEnd w:id="58"/>
            <w:bookmarkEnd w:id="59"/>
            <w:r w:rsidRPr="00DA027C">
              <w:rPr>
                <w:rFonts w:ascii="Times New Roman" w:hAnsi="Times New Roman" w:cs="Times New Roman"/>
                <w:bCs/>
                <w:sz w:val="24"/>
                <w:szCs w:val="24"/>
              </w:rPr>
              <w:t>Outcome data</w:t>
            </w:r>
          </w:p>
        </w:tc>
        <w:tc>
          <w:tcPr>
            <w:tcW w:w="720" w:type="dxa"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0" w:type="dxa"/>
          </w:tcPr>
          <w:p w:rsidR="0006315E" w:rsidRPr="00DA027C" w:rsidRDefault="0006315E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Outcome vari</w:t>
            </w:r>
            <w:r w:rsidR="00CD50F8" w:rsidRPr="00DA027C">
              <w:rPr>
                <w:rFonts w:ascii="Times New Roman" w:hAnsi="Times New Roman" w:cs="Times New Roman"/>
                <w:sz w:val="24"/>
                <w:szCs w:val="24"/>
              </w:rPr>
              <w:t>able (PPGP</w:t>
            </w: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) described and summarized in </w:t>
            </w:r>
            <w:r w:rsidR="00BA0DB4" w:rsidRPr="00DA027C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D50F8" w:rsidRPr="00DA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15E" w:rsidRPr="00DA027C" w:rsidTr="009F4B59">
        <w:tc>
          <w:tcPr>
            <w:tcW w:w="2520" w:type="dxa"/>
            <w:vMerge w:val="restart"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2" w:name="italic40" w:colFirst="0" w:colLast="0"/>
            <w:bookmarkStart w:id="63" w:name="bold41" w:colFirst="0" w:colLast="0"/>
            <w:bookmarkEnd w:id="60"/>
            <w:bookmarkEnd w:id="61"/>
            <w:r w:rsidRPr="00DA027C">
              <w:rPr>
                <w:rFonts w:ascii="Times New Roman" w:hAnsi="Times New Roman" w:cs="Times New Roman"/>
                <w:bCs/>
                <w:sz w:val="24"/>
                <w:szCs w:val="24"/>
              </w:rPr>
              <w:t>Main results</w:t>
            </w:r>
          </w:p>
        </w:tc>
        <w:tc>
          <w:tcPr>
            <w:tcW w:w="720" w:type="dxa"/>
            <w:vMerge w:val="restart"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30" w:type="dxa"/>
          </w:tcPr>
          <w:p w:rsidR="0006315E" w:rsidRPr="00DA027C" w:rsidRDefault="0006315E" w:rsidP="009F4B59">
            <w:pPr>
              <w:tabs>
                <w:tab w:val="left" w:pos="5400"/>
              </w:tabs>
              <w:spacing w:after="0"/>
              <w:ind w:left="342" w:right="-79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027C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) Unadjusted estimates and confounder-adjusted estimates and their precision (</w:t>
            </w:r>
            <w:proofErr w:type="spellStart"/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, 95% confidence interval) are presented in table 4. Discussed under regression analysis 1</w:t>
            </w:r>
            <w:r w:rsidRPr="00DA02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para in </w:t>
            </w:r>
            <w:r w:rsidR="0025396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result section.</w:t>
            </w:r>
          </w:p>
        </w:tc>
      </w:tr>
      <w:tr w:rsidR="0006315E" w:rsidRPr="00DA027C" w:rsidTr="009F4B59">
        <w:tc>
          <w:tcPr>
            <w:tcW w:w="2520" w:type="dxa"/>
            <w:vMerge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4" w:name="italic41" w:colFirst="0" w:colLast="0"/>
            <w:bookmarkStart w:id="65" w:name="bold42" w:colFirst="0" w:colLast="0"/>
            <w:bookmarkEnd w:id="62"/>
            <w:bookmarkEnd w:id="63"/>
          </w:p>
        </w:tc>
        <w:tc>
          <w:tcPr>
            <w:tcW w:w="720" w:type="dxa"/>
            <w:vMerge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06315E" w:rsidRPr="00DA027C" w:rsidRDefault="0006315E" w:rsidP="0006315E">
            <w:pPr>
              <w:pStyle w:val="ListParagraph"/>
              <w:numPr>
                <w:ilvl w:val="0"/>
                <w:numId w:val="1"/>
              </w:numPr>
              <w:tabs>
                <w:tab w:val="left" w:pos="5400"/>
              </w:tabs>
              <w:spacing w:after="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Category boundaries of continuous variables were categorized and reported in all tables.</w:t>
            </w:r>
          </w:p>
        </w:tc>
      </w:tr>
      <w:bookmarkEnd w:id="64"/>
      <w:bookmarkEnd w:id="65"/>
      <w:tr w:rsidR="0006315E" w:rsidRPr="00DA027C" w:rsidTr="009F4B59">
        <w:tc>
          <w:tcPr>
            <w:tcW w:w="2520" w:type="dxa"/>
            <w:vMerge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06315E" w:rsidRPr="00DA027C" w:rsidRDefault="0006315E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027C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) Regression model was used and expressed in odds ratio</w:t>
            </w:r>
            <w:r w:rsidR="000E1276"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 in table 4.</w:t>
            </w:r>
          </w:p>
        </w:tc>
      </w:tr>
      <w:tr w:rsidR="0006315E" w:rsidRPr="00DA027C" w:rsidTr="009F4B59">
        <w:tc>
          <w:tcPr>
            <w:tcW w:w="2520" w:type="dxa"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6" w:name="italic43"/>
            <w:bookmarkStart w:id="67" w:name="bold44"/>
            <w:r w:rsidRPr="00DA027C">
              <w:rPr>
                <w:rFonts w:ascii="Times New Roman" w:hAnsi="Times New Roman" w:cs="Times New Roman"/>
                <w:bCs/>
                <w:sz w:val="24"/>
                <w:szCs w:val="24"/>
              </w:rPr>
              <w:t>Other analyses</w:t>
            </w:r>
            <w:bookmarkEnd w:id="66"/>
            <w:bookmarkEnd w:id="67"/>
          </w:p>
        </w:tc>
        <w:tc>
          <w:tcPr>
            <w:tcW w:w="720" w:type="dxa"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30" w:type="dxa"/>
          </w:tcPr>
          <w:p w:rsidR="0006315E" w:rsidRPr="00DA027C" w:rsidRDefault="0025396D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clear or significant sub-</w:t>
            </w:r>
            <w:r w:rsidR="0006315E" w:rsidRPr="00DA027C">
              <w:rPr>
                <w:rFonts w:ascii="Times New Roman" w:hAnsi="Times New Roman" w:cs="Times New Roman"/>
                <w:sz w:val="24"/>
                <w:szCs w:val="24"/>
              </w:rPr>
              <w:t>group difference noted and interaction terms were used but non-significant.</w:t>
            </w:r>
          </w:p>
        </w:tc>
      </w:tr>
      <w:tr w:rsidR="0006315E" w:rsidRPr="00DA027C" w:rsidTr="009F4B59">
        <w:tc>
          <w:tcPr>
            <w:tcW w:w="10170" w:type="dxa"/>
            <w:gridSpan w:val="3"/>
          </w:tcPr>
          <w:p w:rsidR="0006315E" w:rsidRPr="00DA027C" w:rsidRDefault="0006315E" w:rsidP="009F4B59">
            <w:pPr>
              <w:pStyle w:val="TableSubHead"/>
              <w:tabs>
                <w:tab w:val="left" w:pos="5400"/>
              </w:tabs>
              <w:spacing w:before="0"/>
              <w:rPr>
                <w:szCs w:val="24"/>
              </w:rPr>
            </w:pPr>
            <w:bookmarkStart w:id="68" w:name="italic44"/>
            <w:bookmarkStart w:id="69" w:name="bold45"/>
            <w:r w:rsidRPr="00DA027C">
              <w:rPr>
                <w:szCs w:val="24"/>
              </w:rPr>
              <w:t>Discussion</w:t>
            </w:r>
            <w:bookmarkEnd w:id="68"/>
            <w:bookmarkEnd w:id="69"/>
          </w:p>
        </w:tc>
      </w:tr>
      <w:tr w:rsidR="0006315E" w:rsidRPr="00DA027C" w:rsidTr="009F4B59">
        <w:tc>
          <w:tcPr>
            <w:tcW w:w="2520" w:type="dxa"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0" w:name="italic45" w:colFirst="0" w:colLast="0"/>
            <w:bookmarkStart w:id="71" w:name="bold46" w:colFirst="0" w:colLast="0"/>
            <w:r w:rsidRPr="00DA027C">
              <w:rPr>
                <w:rFonts w:ascii="Times New Roman" w:hAnsi="Times New Roman" w:cs="Times New Roman"/>
                <w:bCs/>
                <w:sz w:val="24"/>
                <w:szCs w:val="24"/>
              </w:rPr>
              <w:t>Key results</w:t>
            </w:r>
          </w:p>
        </w:tc>
        <w:tc>
          <w:tcPr>
            <w:tcW w:w="720" w:type="dxa"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30" w:type="dxa"/>
          </w:tcPr>
          <w:p w:rsidR="0006315E" w:rsidRPr="00DA027C" w:rsidRDefault="0006315E" w:rsidP="009F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 results to study objectives are</w:t>
            </w:r>
            <w:r w:rsidR="00253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discussed under discussion sect</w:t>
            </w: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ion with references. </w:t>
            </w:r>
          </w:p>
        </w:tc>
      </w:tr>
      <w:tr w:rsidR="0006315E" w:rsidRPr="00DA027C" w:rsidTr="009F4B59">
        <w:tc>
          <w:tcPr>
            <w:tcW w:w="2520" w:type="dxa"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2" w:name="italic46" w:colFirst="0" w:colLast="0"/>
            <w:bookmarkStart w:id="73" w:name="bold47" w:colFirst="0" w:colLast="0"/>
            <w:bookmarkEnd w:id="70"/>
            <w:bookmarkEnd w:id="71"/>
            <w:r w:rsidRPr="00DA027C">
              <w:rPr>
                <w:rFonts w:ascii="Times New Roman" w:hAnsi="Times New Roman" w:cs="Times New Roman"/>
                <w:bCs/>
                <w:sz w:val="24"/>
                <w:szCs w:val="24"/>
              </w:rPr>
              <w:t>Limitations</w:t>
            </w:r>
          </w:p>
        </w:tc>
        <w:tc>
          <w:tcPr>
            <w:tcW w:w="720" w:type="dxa"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30" w:type="dxa"/>
          </w:tcPr>
          <w:p w:rsidR="0006315E" w:rsidRPr="00DA027C" w:rsidRDefault="0006315E" w:rsidP="009F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Limitations and possible strengths related to the current study are discussed in the fi</w:t>
            </w:r>
            <w:r w:rsidR="00253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 paragraph of discussion sect</w:t>
            </w: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 on the way of viewing direction for researchers.</w:t>
            </w:r>
          </w:p>
        </w:tc>
      </w:tr>
      <w:tr w:rsidR="0006315E" w:rsidRPr="00DA027C" w:rsidTr="009F4B59">
        <w:tc>
          <w:tcPr>
            <w:tcW w:w="2520" w:type="dxa"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4" w:name="italic47" w:colFirst="0" w:colLast="0"/>
            <w:bookmarkStart w:id="75" w:name="bold48" w:colFirst="0" w:colLast="0"/>
            <w:bookmarkEnd w:id="72"/>
            <w:bookmarkEnd w:id="73"/>
            <w:r w:rsidRPr="00DA027C">
              <w:rPr>
                <w:rFonts w:ascii="Times New Roman" w:hAnsi="Times New Roman" w:cs="Times New Roman"/>
                <w:bCs/>
                <w:sz w:val="24"/>
                <w:szCs w:val="24"/>
              </w:rPr>
              <w:t>Interpretation</w:t>
            </w:r>
          </w:p>
        </w:tc>
        <w:tc>
          <w:tcPr>
            <w:tcW w:w="720" w:type="dxa"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0" w:type="dxa"/>
          </w:tcPr>
          <w:p w:rsidR="0006315E" w:rsidRPr="00DA027C" w:rsidRDefault="0006315E" w:rsidP="009F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cautious overall interpretation of results considering objectives, results from similar studies, and other relevant evidence is </w:t>
            </w:r>
            <w:r w:rsidR="00504588"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discussed under limitation </w:t>
            </w:r>
            <w:r w:rsidR="00253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 discussion sect</w:t>
            </w: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ion. </w:t>
            </w:r>
          </w:p>
        </w:tc>
      </w:tr>
      <w:bookmarkEnd w:id="74"/>
      <w:bookmarkEnd w:id="75"/>
      <w:tr w:rsidR="0006315E" w:rsidRPr="00DA027C" w:rsidTr="009F4B59">
        <w:tc>
          <w:tcPr>
            <w:tcW w:w="2520" w:type="dxa"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027C">
              <w:rPr>
                <w:rFonts w:ascii="Times New Roman" w:hAnsi="Times New Roman" w:cs="Times New Roman"/>
                <w:bCs/>
                <w:sz w:val="24"/>
                <w:szCs w:val="24"/>
              </w:rPr>
              <w:t>Generalisability</w:t>
            </w:r>
            <w:proofErr w:type="spellEnd"/>
          </w:p>
        </w:tc>
        <w:tc>
          <w:tcPr>
            <w:tcW w:w="720" w:type="dxa"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30" w:type="dxa"/>
          </w:tcPr>
          <w:p w:rsidR="0006315E" w:rsidRPr="00DA027C" w:rsidRDefault="0006315E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Generalisability</w:t>
            </w:r>
            <w:proofErr w:type="spellEnd"/>
            <w:r w:rsidRPr="00DA027C">
              <w:rPr>
                <w:rFonts w:ascii="Times New Roman" w:hAnsi="Times New Roman" w:cs="Times New Roman"/>
                <w:sz w:val="24"/>
                <w:szCs w:val="24"/>
              </w:rPr>
              <w:t xml:space="preserve"> (external validity) of the study results are mentioned under </w:t>
            </w:r>
            <w:r w:rsidR="0025396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bookmarkStart w:id="76" w:name="_GoBack"/>
            <w:bookmarkEnd w:id="76"/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conclusion section</w:t>
            </w:r>
          </w:p>
        </w:tc>
      </w:tr>
      <w:tr w:rsidR="0006315E" w:rsidRPr="00DA027C" w:rsidTr="009F4B59">
        <w:trPr>
          <w:trHeight w:val="287"/>
        </w:trPr>
        <w:tc>
          <w:tcPr>
            <w:tcW w:w="10170" w:type="dxa"/>
            <w:gridSpan w:val="3"/>
          </w:tcPr>
          <w:p w:rsidR="0006315E" w:rsidRPr="00DA027C" w:rsidRDefault="0006315E" w:rsidP="009F4B59">
            <w:pPr>
              <w:pStyle w:val="TableSubHead"/>
              <w:tabs>
                <w:tab w:val="left" w:pos="5400"/>
              </w:tabs>
              <w:rPr>
                <w:szCs w:val="24"/>
              </w:rPr>
            </w:pPr>
            <w:bookmarkStart w:id="77" w:name="italic49"/>
            <w:bookmarkStart w:id="78" w:name="bold50"/>
            <w:r w:rsidRPr="00DA027C">
              <w:rPr>
                <w:szCs w:val="24"/>
              </w:rPr>
              <w:t>Other information</w:t>
            </w:r>
            <w:bookmarkEnd w:id="77"/>
            <w:bookmarkEnd w:id="78"/>
          </w:p>
        </w:tc>
      </w:tr>
      <w:tr w:rsidR="0006315E" w:rsidRPr="00DA027C" w:rsidTr="009F4B59">
        <w:tc>
          <w:tcPr>
            <w:tcW w:w="2520" w:type="dxa"/>
          </w:tcPr>
          <w:p w:rsidR="0006315E" w:rsidRPr="00DA027C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9" w:name="italic50" w:colFirst="0" w:colLast="0"/>
            <w:bookmarkStart w:id="80" w:name="bold51" w:colFirst="0" w:colLast="0"/>
            <w:r w:rsidRPr="00DA027C">
              <w:rPr>
                <w:rFonts w:ascii="Times New Roman" w:hAnsi="Times New Roman" w:cs="Times New Roman"/>
                <w:bCs/>
                <w:sz w:val="24"/>
                <w:szCs w:val="24"/>
              </w:rPr>
              <w:t>Funding</w:t>
            </w:r>
          </w:p>
        </w:tc>
        <w:tc>
          <w:tcPr>
            <w:tcW w:w="720" w:type="dxa"/>
          </w:tcPr>
          <w:p w:rsidR="0006315E" w:rsidRPr="00DA027C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30" w:type="dxa"/>
          </w:tcPr>
          <w:p w:rsidR="0006315E" w:rsidRPr="00DA027C" w:rsidRDefault="0006315E" w:rsidP="009F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 regarding the source of</w:t>
            </w:r>
            <w:r w:rsidR="00873496"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funding (authors</w:t>
            </w:r>
            <w:r w:rsidRPr="00D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and the role of the funders for the present study is presented under acknowledgment section.  </w:t>
            </w:r>
          </w:p>
        </w:tc>
      </w:tr>
      <w:bookmarkEnd w:id="79"/>
      <w:bookmarkEnd w:id="80"/>
    </w:tbl>
    <w:p w:rsidR="003F134B" w:rsidRDefault="003F134B" w:rsidP="0025396D"/>
    <w:sectPr w:rsidR="003F134B" w:rsidSect="0025396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875"/>
    <w:multiLevelType w:val="hybridMultilevel"/>
    <w:tmpl w:val="9696A674"/>
    <w:lvl w:ilvl="0" w:tplc="374CC38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OwMDG0tDAxMDczNDRT0lEKTi0uzszPAykwrAUAr2tL8ywAAAA="/>
  </w:docVars>
  <w:rsids>
    <w:rsidRoot w:val="00D61B08"/>
    <w:rsid w:val="0006315E"/>
    <w:rsid w:val="000E1276"/>
    <w:rsid w:val="0025396D"/>
    <w:rsid w:val="003642CF"/>
    <w:rsid w:val="003F134B"/>
    <w:rsid w:val="003F796F"/>
    <w:rsid w:val="004120B0"/>
    <w:rsid w:val="0045272A"/>
    <w:rsid w:val="004E237A"/>
    <w:rsid w:val="004E42E4"/>
    <w:rsid w:val="00504588"/>
    <w:rsid w:val="00594298"/>
    <w:rsid w:val="005F5AB9"/>
    <w:rsid w:val="006144EC"/>
    <w:rsid w:val="00726FDA"/>
    <w:rsid w:val="00787B22"/>
    <w:rsid w:val="0084396F"/>
    <w:rsid w:val="00873496"/>
    <w:rsid w:val="008B2919"/>
    <w:rsid w:val="00906C17"/>
    <w:rsid w:val="009274F9"/>
    <w:rsid w:val="009557B1"/>
    <w:rsid w:val="00AC2270"/>
    <w:rsid w:val="00B02C9A"/>
    <w:rsid w:val="00BA0DB4"/>
    <w:rsid w:val="00CD50F8"/>
    <w:rsid w:val="00D14FCA"/>
    <w:rsid w:val="00D61B08"/>
    <w:rsid w:val="00DA027C"/>
    <w:rsid w:val="00DC44D9"/>
    <w:rsid w:val="00E33B9F"/>
    <w:rsid w:val="00FB0BEA"/>
    <w:rsid w:val="00FE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5E"/>
  </w:style>
  <w:style w:type="paragraph" w:styleId="Heading1">
    <w:name w:val="heading 1"/>
    <w:basedOn w:val="Normal"/>
    <w:next w:val="Normal"/>
    <w:link w:val="Heading1Char"/>
    <w:uiPriority w:val="9"/>
    <w:qFormat/>
    <w:rsid w:val="00063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Title">
    <w:name w:val="TableTitle"/>
    <w:basedOn w:val="Normal"/>
    <w:rsid w:val="0006315E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06315E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06315E"/>
  </w:style>
  <w:style w:type="paragraph" w:styleId="ListParagraph">
    <w:name w:val="List Paragraph"/>
    <w:basedOn w:val="Normal"/>
    <w:uiPriority w:val="34"/>
    <w:qFormat/>
    <w:rsid w:val="00063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5E"/>
  </w:style>
  <w:style w:type="paragraph" w:styleId="Heading1">
    <w:name w:val="heading 1"/>
    <w:basedOn w:val="Normal"/>
    <w:next w:val="Normal"/>
    <w:link w:val="Heading1Char"/>
    <w:uiPriority w:val="9"/>
    <w:qFormat/>
    <w:rsid w:val="00063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Title">
    <w:name w:val="TableTitle"/>
    <w:basedOn w:val="Normal"/>
    <w:rsid w:val="0006315E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06315E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06315E"/>
  </w:style>
  <w:style w:type="paragraph" w:styleId="ListParagraph">
    <w:name w:val="List Paragraph"/>
    <w:basedOn w:val="Normal"/>
    <w:uiPriority w:val="34"/>
    <w:qFormat/>
    <w:rsid w:val="00063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</dc:creator>
  <cp:keywords/>
  <dc:description/>
  <cp:lastModifiedBy>Bala</cp:lastModifiedBy>
  <cp:revision>42</cp:revision>
  <dcterms:created xsi:type="dcterms:W3CDTF">2019-07-14T13:43:00Z</dcterms:created>
  <dcterms:modified xsi:type="dcterms:W3CDTF">2020-06-08T10:05:00Z</dcterms:modified>
</cp:coreProperties>
</file>