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702A" w14:textId="0630B451" w:rsidR="0056041D" w:rsidRPr="00887C9F" w:rsidRDefault="007F2DBD">
      <w:pPr>
        <w:rPr>
          <w:b/>
          <w:bCs/>
          <w:noProof/>
        </w:rPr>
      </w:pPr>
      <w:r w:rsidRPr="00887C9F">
        <w:rPr>
          <w:b/>
          <w:bCs/>
          <w:noProof/>
        </w:rPr>
        <w:t xml:space="preserve">Supplementary </w:t>
      </w:r>
      <w:r w:rsidR="00887C9F">
        <w:rPr>
          <w:b/>
          <w:bCs/>
          <w:noProof/>
        </w:rPr>
        <w:t>F</w:t>
      </w:r>
      <w:r w:rsidR="00887C9F" w:rsidRPr="00887C9F">
        <w:rPr>
          <w:b/>
          <w:bCs/>
          <w:noProof/>
        </w:rPr>
        <w:t>igure</w:t>
      </w:r>
      <w:r w:rsidR="00746251">
        <w:rPr>
          <w:b/>
          <w:bCs/>
          <w:noProof/>
        </w:rPr>
        <w:t>s</w:t>
      </w:r>
      <w:bookmarkStart w:id="0" w:name="_GoBack"/>
      <w:bookmarkEnd w:id="0"/>
      <w:r w:rsidRPr="00887C9F">
        <w:rPr>
          <w:b/>
          <w:bCs/>
          <w:noProof/>
        </w:rPr>
        <w:t>:</w:t>
      </w:r>
    </w:p>
    <w:p w14:paraId="0278A67B" w14:textId="2EDE61D8" w:rsidR="007F2DBD" w:rsidRDefault="007F2DBD">
      <w:pPr>
        <w:rPr>
          <w:noProof/>
        </w:rPr>
      </w:pPr>
    </w:p>
    <w:p w14:paraId="245C6653" w14:textId="07CE433D" w:rsidR="007F2DBD" w:rsidRDefault="007F2DBD">
      <w:pPr>
        <w:rPr>
          <w:noProof/>
        </w:rPr>
      </w:pPr>
    </w:p>
    <w:p w14:paraId="0EF640C6" w14:textId="1532702D" w:rsidR="007F2DBD" w:rsidRDefault="007F2DBD">
      <w:r>
        <w:rPr>
          <w:rFonts w:hint="eastAsia"/>
          <w:noProof/>
        </w:rPr>
        <w:drawing>
          <wp:inline distT="0" distB="0" distL="0" distR="0" wp14:anchorId="27E84DDB" wp14:editId="6DD7C52A">
            <wp:extent cx="5274310" cy="28327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2678" w14:textId="6FAC60E0" w:rsidR="007F2DBD" w:rsidRDefault="007F2DBD">
      <w:r w:rsidRPr="00FA4B90">
        <w:rPr>
          <w:b/>
          <w:bCs/>
        </w:rPr>
        <w:t>Supplementary Figure S1</w:t>
      </w:r>
      <w:r w:rsidRPr="007F780C">
        <w:rPr>
          <w:b/>
          <w:bCs/>
        </w:rPr>
        <w:t xml:space="preserve">. </w:t>
      </w:r>
      <w:r w:rsidRPr="007F780C">
        <w:t xml:space="preserve">Independent risk factors associated with disease severity (severe/critically ill) of COVID-19 were selected by LASSO regression analyses. (A) LASSO coefficient profiles and (B) </w:t>
      </w:r>
      <w:r w:rsidRPr="00A9765A">
        <w:t>Mean-Squared Error plot.</w:t>
      </w:r>
    </w:p>
    <w:p w14:paraId="430D72C7" w14:textId="75F90A71" w:rsidR="007F2DBD" w:rsidRDefault="007F2DBD"/>
    <w:p w14:paraId="6E127C32" w14:textId="563380C6" w:rsidR="007F2DBD" w:rsidRDefault="007F2DBD"/>
    <w:p w14:paraId="10E01A74" w14:textId="0063848C" w:rsidR="007F2DBD" w:rsidRDefault="007F2DBD"/>
    <w:p w14:paraId="04E0AF60" w14:textId="3AB4B86A" w:rsidR="007F2DBD" w:rsidRDefault="007F2DBD"/>
    <w:p w14:paraId="421387BF" w14:textId="024B77CB" w:rsidR="007F2DBD" w:rsidRDefault="007F2DBD"/>
    <w:p w14:paraId="243F4C36" w14:textId="2B5B8691" w:rsidR="007F2DBD" w:rsidRDefault="007F2DBD"/>
    <w:p w14:paraId="71463613" w14:textId="2D956918" w:rsidR="007F2DBD" w:rsidRDefault="007F2DBD"/>
    <w:p w14:paraId="57ED90AA" w14:textId="4FD3A685" w:rsidR="007F2DBD" w:rsidRDefault="007F2DBD"/>
    <w:p w14:paraId="05A81137" w14:textId="1BA916BE" w:rsidR="007F2DBD" w:rsidRDefault="007F2DBD"/>
    <w:p w14:paraId="40DA2D7F" w14:textId="0D103D01" w:rsidR="007F2DBD" w:rsidRDefault="007F2DBD"/>
    <w:p w14:paraId="4300F700" w14:textId="17109837" w:rsidR="007F2DBD" w:rsidRDefault="007F2DBD"/>
    <w:p w14:paraId="72AC27F4" w14:textId="5185C1C3" w:rsidR="007F2DBD" w:rsidRDefault="007F2DBD"/>
    <w:p w14:paraId="13673514" w14:textId="796BEE91" w:rsidR="007F2DBD" w:rsidRDefault="007F2DBD"/>
    <w:p w14:paraId="3CAC3A9F" w14:textId="3651A8AC" w:rsidR="007F2DBD" w:rsidRDefault="007F2DBD"/>
    <w:p w14:paraId="75C0B030" w14:textId="7C341C3E" w:rsidR="007F2DBD" w:rsidRDefault="007F2DBD"/>
    <w:p w14:paraId="762C6BA2" w14:textId="212A2276" w:rsidR="007F2DBD" w:rsidRDefault="007F2DBD"/>
    <w:p w14:paraId="6878BF0A" w14:textId="7B45C8FB" w:rsidR="007F2DBD" w:rsidRDefault="007F2DBD"/>
    <w:p w14:paraId="3F3C4A08" w14:textId="06F0F0B2" w:rsidR="007F2DBD" w:rsidRDefault="007F2DBD"/>
    <w:p w14:paraId="644EA3B2" w14:textId="37EAC4FF" w:rsidR="007F2DBD" w:rsidRDefault="007F2DBD"/>
    <w:p w14:paraId="4494429A" w14:textId="06CBF13B" w:rsidR="007F2DBD" w:rsidRDefault="007F2DBD"/>
    <w:p w14:paraId="58F20B65" w14:textId="58AC0CEA" w:rsidR="007F2DBD" w:rsidRDefault="007F2DBD"/>
    <w:p w14:paraId="5B784413" w14:textId="0F64F9F4" w:rsidR="007F2DBD" w:rsidRPr="00887C9F" w:rsidRDefault="00887C9F">
      <w:pPr>
        <w:rPr>
          <w:b/>
          <w:bCs/>
        </w:rPr>
      </w:pPr>
      <w:r w:rsidRPr="00887C9F">
        <w:rPr>
          <w:b/>
          <w:bCs/>
          <w:noProof/>
        </w:rPr>
        <w:t xml:space="preserve">Supplementary </w:t>
      </w:r>
      <w:r w:rsidRPr="00887C9F">
        <w:rPr>
          <w:b/>
          <w:bCs/>
          <w:noProof/>
        </w:rPr>
        <w:t>Tables:</w:t>
      </w:r>
    </w:p>
    <w:p w14:paraId="1C4C144D" w14:textId="2DB38E56" w:rsidR="007F2DBD" w:rsidRDefault="007F2DBD"/>
    <w:p w14:paraId="2B98A416" w14:textId="77777777" w:rsidR="007F2DBD" w:rsidRDefault="007F2DBD">
      <w:pPr>
        <w:rPr>
          <w:rFonts w:hint="eastAsia"/>
        </w:rPr>
        <w:sectPr w:rsidR="007F2D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1540" w:type="dxa"/>
        <w:tblLook w:val="04A0" w:firstRow="1" w:lastRow="0" w:firstColumn="1" w:lastColumn="0" w:noHBand="0" w:noVBand="1"/>
      </w:tblPr>
      <w:tblGrid>
        <w:gridCol w:w="1948"/>
        <w:gridCol w:w="1099"/>
        <w:gridCol w:w="1478"/>
        <w:gridCol w:w="2019"/>
        <w:gridCol w:w="984"/>
        <w:gridCol w:w="1507"/>
        <w:gridCol w:w="1438"/>
        <w:gridCol w:w="1067"/>
      </w:tblGrid>
      <w:tr w:rsidR="007F2DBD" w:rsidRPr="00710CEA" w14:paraId="585A686D" w14:textId="77777777" w:rsidTr="00B341A9">
        <w:trPr>
          <w:trHeight w:val="300"/>
        </w:trPr>
        <w:tc>
          <w:tcPr>
            <w:tcW w:w="1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65B5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lastRenderedPageBreak/>
              <w:t xml:space="preserve">Table </w:t>
            </w:r>
            <w:r>
              <w:rPr>
                <w:rFonts w:eastAsia="等线"/>
                <w:kern w:val="0"/>
              </w:rPr>
              <w:t>S1</w:t>
            </w:r>
            <w:r w:rsidRPr="00710CEA">
              <w:rPr>
                <w:rFonts w:eastAsia="等线"/>
                <w:kern w:val="0"/>
              </w:rPr>
              <w:t>. Laboratory indices of severe and critically ill patients with COVID-19 on admission.</w:t>
            </w:r>
          </w:p>
        </w:tc>
      </w:tr>
      <w:tr w:rsidR="007F2DBD" w:rsidRPr="00710CEA" w14:paraId="45E999CA" w14:textId="77777777" w:rsidTr="00B341A9">
        <w:trPr>
          <w:trHeight w:val="285"/>
        </w:trPr>
        <w:tc>
          <w:tcPr>
            <w:tcW w:w="19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4FF6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710CEA">
              <w:rPr>
                <w:rFonts w:eastAsia="等线"/>
                <w:b/>
                <w:bCs/>
                <w:kern w:val="0"/>
              </w:rPr>
              <w:t>Laboratory Indices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07A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710CEA">
              <w:rPr>
                <w:rFonts w:eastAsia="等线"/>
                <w:b/>
                <w:bCs/>
                <w:kern w:val="0"/>
              </w:rPr>
              <w:t>Normal Range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05C38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710CEA">
              <w:rPr>
                <w:rFonts w:eastAsia="等线"/>
                <w:b/>
                <w:bCs/>
                <w:kern w:val="0"/>
              </w:rPr>
              <w:t>Disease severity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EC648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710CEA">
              <w:rPr>
                <w:rFonts w:eastAsia="等线"/>
                <w:b/>
                <w:bCs/>
                <w:kern w:val="0"/>
              </w:rPr>
              <w:t>Clinical outcomes</w:t>
            </w:r>
          </w:p>
        </w:tc>
      </w:tr>
      <w:tr w:rsidR="007F2DBD" w:rsidRPr="00710CEA" w14:paraId="20CC9014" w14:textId="77777777" w:rsidTr="00B341A9">
        <w:trPr>
          <w:trHeight w:val="600"/>
        </w:trPr>
        <w:tc>
          <w:tcPr>
            <w:tcW w:w="19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BDA7D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D75B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E2A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Severe (n=73)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974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Critically ill (n=42)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905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  <w:r w:rsidRPr="00710CEA">
              <w:rPr>
                <w:rFonts w:eastAsia="等线"/>
                <w:i/>
                <w:iCs/>
                <w:kern w:val="0"/>
              </w:rPr>
              <w:t xml:space="preserve">P </w:t>
            </w:r>
            <w:r w:rsidRPr="00710CEA">
              <w:rPr>
                <w:rFonts w:eastAsia="等线"/>
                <w:kern w:val="0"/>
              </w:rPr>
              <w:t>value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8A3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Survivors (n=93)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5185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Non-survivors (n=22)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32FC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  <w:r w:rsidRPr="00710CEA">
              <w:rPr>
                <w:rFonts w:eastAsia="等线"/>
                <w:i/>
                <w:iCs/>
                <w:kern w:val="0"/>
              </w:rPr>
              <w:t xml:space="preserve">P </w:t>
            </w:r>
            <w:r w:rsidRPr="00710CEA">
              <w:rPr>
                <w:rFonts w:eastAsia="等线"/>
                <w:kern w:val="0"/>
              </w:rPr>
              <w:t>value</w:t>
            </w:r>
          </w:p>
        </w:tc>
      </w:tr>
      <w:tr w:rsidR="007F2DBD" w:rsidRPr="00710CEA" w14:paraId="50F95897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1E3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Leukocytes,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00B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3.5-9.5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41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A1E1" w14:textId="77777777" w:rsidR="007F2DBD" w:rsidRPr="00710CEA" w:rsidRDefault="007F2DBD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A6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‡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1CA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1959" w14:textId="77777777" w:rsidR="007F2DBD" w:rsidRPr="00710CEA" w:rsidRDefault="007F2DBD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8F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0.014 ‡ *</w:t>
            </w:r>
          </w:p>
        </w:tc>
      </w:tr>
      <w:tr w:rsidR="007F2DBD" w:rsidRPr="00710CEA" w14:paraId="4E33BB38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6B6E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9.5,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14E2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53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8 (11%)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256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22 (52.4%)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F54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61B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19 (20.4%)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768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11 (50%)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4EB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7F2DBD" w:rsidRPr="00710CEA" w14:paraId="7734B10F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3846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3.5,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A29B" w14:textId="77777777" w:rsidR="007F2DBD" w:rsidRPr="00710CEA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F19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9 (12.3%)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338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 (9.5%)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9DA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FBA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10 (10.8%)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B8B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 (13.6%)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5BE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7F2DBD" w:rsidRPr="00710CEA" w14:paraId="1FD4E841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831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Neutrophils,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6.3,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C4F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1.8-6.3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34D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12 (16.4%)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C2C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27 (64.3%)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F50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32F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24 (25.8%)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A3B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15 (68.2%)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8A1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0B8FF589" w14:textId="77777777" w:rsidTr="00B341A9">
        <w:trPr>
          <w:trHeight w:val="9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D32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Neutrophil percentage,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75%,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CC0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40-75%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CE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21 (28.8%)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D79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35 (83.3%)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6FE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26B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35 (37.6%)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013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21 (95.5%)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868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3AA49E68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525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Lymphocytes,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1.1,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086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1.1-3.2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631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34 (46.6%)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0CA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36 (85.7%)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04F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18B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48 (51.6%)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7F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22 (100%)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D3E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522518F5" w14:textId="77777777" w:rsidTr="00B341A9">
        <w:trPr>
          <w:trHeight w:val="9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DEC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Lymphocyte percentage,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20%,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B6A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20-50%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206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33 (45.2%)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D87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35 (83.3%)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18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5FD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48 (51.6%)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77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20 (90.9%)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96F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0.001 § *</w:t>
            </w:r>
          </w:p>
        </w:tc>
      </w:tr>
      <w:tr w:rsidR="007F2DBD" w:rsidRPr="00710CEA" w14:paraId="1E795711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54A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Eosinophils,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0.02,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83B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0.02-0.52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913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16 (21.9%)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7D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21 (50%)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B7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0.002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0FF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23 (24.7%)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18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14 (63.6%)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296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31B62586" w14:textId="77777777" w:rsidTr="00B341A9">
        <w:trPr>
          <w:trHeight w:val="9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DF1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Eosinophil percentage,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0.4,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A2B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0.4-8%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EC8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14 (19.2%)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4D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32 (76.2%)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4C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11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28 (30.1%)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5BA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18 (81.8%)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809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048ACEDE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606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Monocytes,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0.6,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C16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0.1-0.6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B3F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10 (13.7%)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3B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(14.3%)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5A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color w:val="auto"/>
                <w:kern w:val="0"/>
              </w:rPr>
            </w:pPr>
            <w:r w:rsidRPr="00710CEA">
              <w:rPr>
                <w:rFonts w:eastAsia="等线"/>
                <w:color w:val="auto"/>
                <w:kern w:val="0"/>
              </w:rPr>
              <w:t>0.930 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7BC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15 (16.1%)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282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 (4.5%)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10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color w:val="auto"/>
                <w:kern w:val="0"/>
              </w:rPr>
            </w:pPr>
            <w:r w:rsidRPr="00710CEA">
              <w:rPr>
                <w:rFonts w:eastAsia="等线"/>
                <w:color w:val="auto"/>
                <w:kern w:val="0"/>
              </w:rPr>
              <w:t>0.285 ‡</w:t>
            </w:r>
          </w:p>
        </w:tc>
      </w:tr>
      <w:tr w:rsidR="007F2DBD" w:rsidRPr="00710CEA" w14:paraId="556E2B69" w14:textId="77777777" w:rsidTr="00B341A9">
        <w:trPr>
          <w:trHeight w:val="9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D32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lastRenderedPageBreak/>
              <w:t>Monocyte percentage,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10%,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0AA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3-10%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BAA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9 (12.3%)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FC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 (0%)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48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color w:val="auto"/>
                <w:kern w:val="0"/>
              </w:rPr>
            </w:pPr>
            <w:r w:rsidRPr="00710CEA">
              <w:rPr>
                <w:rFonts w:eastAsia="等线"/>
                <w:color w:val="auto"/>
                <w:kern w:val="0"/>
              </w:rPr>
              <w:t>0.044 ‡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B8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9 (9.7%)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37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 (0%)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0BA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color w:val="auto"/>
                <w:kern w:val="0"/>
              </w:rPr>
            </w:pPr>
            <w:r w:rsidRPr="00710CEA">
              <w:rPr>
                <w:rFonts w:eastAsia="等线"/>
                <w:color w:val="auto"/>
                <w:kern w:val="0"/>
              </w:rPr>
              <w:t>0.281 ‡</w:t>
            </w:r>
          </w:p>
        </w:tc>
      </w:tr>
      <w:tr w:rsidR="007F2DBD" w:rsidRPr="00710CEA" w14:paraId="2BB7C55A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386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CRP,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8,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436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0-8 mg/L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4D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43 (58.9%)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A7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39 (92.9%)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379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2A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60 (64.5%)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EC1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22 (100%)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6C0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0.001 § *</w:t>
            </w:r>
          </w:p>
        </w:tc>
      </w:tr>
      <w:tr w:rsidR="007F2DBD" w:rsidRPr="00710CEA" w14:paraId="0464DCC0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E1F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 xml:space="preserve">Procalcitonin, </w:t>
            </w:r>
            <w:r w:rsidRPr="00710CEA">
              <w:rPr>
                <w:kern w:val="0"/>
              </w:rPr>
              <w:t>≥</w:t>
            </w:r>
            <w:r w:rsidRPr="00710CEA">
              <w:rPr>
                <w:rFonts w:eastAsia="等线"/>
                <w:kern w:val="0"/>
              </w:rPr>
              <w:t>0.05,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8E0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&lt;0.05 ng/ml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E08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41 (56.2%)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A4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39 (92.9%)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333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3D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58 (62.4%)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91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22 (100%)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E03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0.001 § *</w:t>
            </w:r>
          </w:p>
        </w:tc>
      </w:tr>
      <w:tr w:rsidR="007F2DBD" w:rsidRPr="00710CEA" w14:paraId="6D5F4A76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76C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Platelet count,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125,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D57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125-350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A3D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(8.2%)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D52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13 (31%)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256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0.002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6BC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10 (10.8%)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AF0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9 (40.9%)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713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0.002 ‡ *</w:t>
            </w:r>
          </w:p>
        </w:tc>
      </w:tr>
      <w:tr w:rsidR="007F2DBD" w:rsidRPr="00710CEA" w14:paraId="6FD8AA12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832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D-dimer,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0.5,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895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0-0.5 ug/ml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E4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36 (49.3%)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51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37 (88.1%)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1BB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6F8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54 (58.1%)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A0C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19 (86.4%)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D8C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0.013 § *</w:t>
            </w:r>
          </w:p>
        </w:tc>
      </w:tr>
      <w:tr w:rsidR="007F2DBD" w:rsidRPr="00710CEA" w14:paraId="0EFAB3C3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70B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PT,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16.0,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35C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11.0-16.0 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05D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 (6.8%)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724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(14.3%)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F21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0.329 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4B5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(6.5%)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895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 (22.7%)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94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0.053 ‡</w:t>
            </w:r>
          </w:p>
        </w:tc>
      </w:tr>
      <w:tr w:rsidR="007F2DBD" w:rsidRPr="00710CEA" w14:paraId="19C6C0DA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E99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APTT,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45.0,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8CE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27.0-45.0 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9EB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8 (11%)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89D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10 (23.8%)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2CD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0.068 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B93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13 (14%)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6F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 (22.7%)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BF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0.491 §</w:t>
            </w:r>
          </w:p>
        </w:tc>
      </w:tr>
      <w:tr w:rsidR="007F2DBD" w:rsidRPr="00710CEA" w14:paraId="6D934C3A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3CC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AST,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40,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0A2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8-40 U/L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5F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16 (21.9%)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268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25 (59.5%)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9F5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248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24 (25.8%)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D55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17 (77.3%)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7F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11242243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45E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ALT,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40,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94D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5-40 U/L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D6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25 (34.2%)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23F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23 (54.8%)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6CE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0.032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15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37 (39.8%)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7D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11 (50%)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ABD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 xml:space="preserve">0.382 § </w:t>
            </w:r>
          </w:p>
        </w:tc>
      </w:tr>
      <w:tr w:rsidR="007F2DBD" w:rsidRPr="00710CEA" w14:paraId="5FD44375" w14:textId="77777777" w:rsidTr="00B341A9">
        <w:trPr>
          <w:trHeight w:val="3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1F0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Albumin,</w:t>
            </w:r>
            <w:r w:rsidRPr="00710CEA">
              <w:rPr>
                <w:kern w:val="0"/>
              </w:rPr>
              <w:t>＜</w:t>
            </w:r>
            <w:r w:rsidRPr="00710CEA">
              <w:rPr>
                <w:rFonts w:eastAsia="等线"/>
                <w:kern w:val="0"/>
              </w:rPr>
              <w:t>33,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722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33-55 g/L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27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34 (46.6%)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0E2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29 (69%)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9AC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0.020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48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48 (51.6%)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3A7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15 (68.2%)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792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 xml:space="preserve">0.160 § </w:t>
            </w:r>
          </w:p>
        </w:tc>
      </w:tr>
      <w:tr w:rsidR="007F2DBD" w:rsidRPr="00710CEA" w14:paraId="5493653F" w14:textId="77777777" w:rsidTr="00B341A9">
        <w:trPr>
          <w:trHeight w:val="9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BB5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Lactate dehydrogenase,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245,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D32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109-245 U/L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61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26 (35.6%)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EFA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38 (90.5%)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286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A2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43 (46.2%)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BD8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21 (95.5%)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C93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48CE9C5A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F2C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lastRenderedPageBreak/>
              <w:t>Alkaline phosphatase,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150,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CFA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40-150 U/L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4AE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 (0%)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2E1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 (7.1%)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8AA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0.088 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7E5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 (2.2%)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B1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 (4.5%)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7A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1.000 ‡</w:t>
            </w:r>
          </w:p>
        </w:tc>
      </w:tr>
      <w:tr w:rsidR="007F2DBD" w:rsidRPr="00710CEA" w14:paraId="0CAE8515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F22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Creatine kinase,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194,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8FC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24-194 U/L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196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 (6.8%)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B40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7 (16.7%)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017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0.180 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14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(6.5%)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95F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(27.3%)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E0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0.013 ‡ *</w:t>
            </w:r>
          </w:p>
        </w:tc>
      </w:tr>
      <w:tr w:rsidR="007F2DBD" w:rsidRPr="00710CEA" w14:paraId="40EC94B8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2C8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Creatinine,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111,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1B5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57-111 μmol/L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C79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8 (11%)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C9F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7 (16.7%)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778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0.382 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102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9 (9.7%)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19F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(27.3%)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53E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0.064 §</w:t>
            </w:r>
          </w:p>
        </w:tc>
      </w:tr>
      <w:tr w:rsidR="007F2DBD" w:rsidRPr="00710CEA" w14:paraId="326BCDE9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1B7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Urea,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8.2,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FFD9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2.9-8.2 mmol/L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EA3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11 (15.1%)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3DA3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21 (50%)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612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947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18 (19.4%)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8DA0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14 (63.6%)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0EF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</w:tr>
      <w:tr w:rsidR="007F2DBD" w:rsidRPr="00710CEA" w14:paraId="1ABE3478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40DA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Total bilirubin,</w:t>
            </w:r>
            <w:r w:rsidRPr="00710CEA">
              <w:rPr>
                <w:kern w:val="0"/>
              </w:rPr>
              <w:t>＞</w:t>
            </w:r>
            <w:r w:rsidRPr="00710CEA">
              <w:rPr>
                <w:rFonts w:eastAsia="等线"/>
                <w:kern w:val="0"/>
              </w:rPr>
              <w:t>20,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E9E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3.0-20 μmol/L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FC6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2 (2.7%)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480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13 (31%)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A6E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03C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7 (7.5%)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67AD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8 (36.4%)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250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0.001 ‡ *</w:t>
            </w:r>
          </w:p>
        </w:tc>
      </w:tr>
      <w:tr w:rsidR="007F2DBD" w:rsidRPr="00710CEA" w14:paraId="178CF9FD" w14:textId="77777777" w:rsidTr="00B341A9">
        <w:trPr>
          <w:trHeight w:val="600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F988B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 xml:space="preserve">Troponin, </w:t>
            </w:r>
            <w:r w:rsidRPr="00710CEA">
              <w:rPr>
                <w:kern w:val="0"/>
              </w:rPr>
              <w:t>≥</w:t>
            </w:r>
            <w:r w:rsidRPr="00710CEA">
              <w:rPr>
                <w:rFonts w:eastAsia="等线"/>
                <w:kern w:val="0"/>
              </w:rPr>
              <w:t>26.2, n (%)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C1C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&lt;26.2 ng/L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8207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(8.2%)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09C1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14 (33.3%)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0854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0.001 § 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68D6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6 (6.5%)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D048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14 (63.6%)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1B45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0.000 ‡ *</w:t>
            </w:r>
          </w:p>
        </w:tc>
      </w:tr>
      <w:tr w:rsidR="007F2DBD" w:rsidRPr="00710CEA" w14:paraId="5AD514AB" w14:textId="77777777" w:rsidTr="00B341A9">
        <w:trPr>
          <w:trHeight w:val="1035"/>
        </w:trPr>
        <w:tc>
          <w:tcPr>
            <w:tcW w:w="11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232C" w14:textId="77777777" w:rsidR="007F2DBD" w:rsidRPr="00710CEA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710CEA">
              <w:rPr>
                <w:rFonts w:eastAsia="等线"/>
                <w:kern w:val="0"/>
              </w:rPr>
              <w:t>Abbreviations: NLR, Neutrophil-to-Lymphocyte Ratio; CRP, C-Reactive Protein; PT, Prothrombin Time; APTT, Activated Partial Thromboplastin Time; AST, Aspertate Aminotransferase; ALT, Alanine Aminotransferase. IQR, interquartile range; COVID-19, 2019 novel coronavirus disease. †: Mann-Whitey U test; §: Chi-squared test; ‡: Fisher's Exact Test. *: P</w:t>
            </w:r>
            <w:r>
              <w:rPr>
                <w:rFonts w:eastAsia="等线"/>
                <w:kern w:val="0"/>
              </w:rPr>
              <w:t xml:space="preserve"> </w:t>
            </w:r>
            <w:r w:rsidRPr="00710CEA">
              <w:rPr>
                <w:rFonts w:eastAsia="等线"/>
                <w:kern w:val="0"/>
              </w:rPr>
              <w:t>&lt;</w:t>
            </w:r>
            <w:r>
              <w:rPr>
                <w:rFonts w:eastAsia="等线"/>
                <w:kern w:val="0"/>
              </w:rPr>
              <w:t xml:space="preserve"> </w:t>
            </w:r>
            <w:r w:rsidRPr="00710CEA">
              <w:rPr>
                <w:rFonts w:eastAsia="等线"/>
                <w:kern w:val="0"/>
              </w:rPr>
              <w:t>0.05.</w:t>
            </w:r>
          </w:p>
        </w:tc>
      </w:tr>
    </w:tbl>
    <w:p w14:paraId="5C685434" w14:textId="36F4992E" w:rsidR="007F2DBD" w:rsidRDefault="007F2DBD"/>
    <w:p w14:paraId="60A539B3" w14:textId="3DA36683" w:rsidR="007F2DBD" w:rsidRDefault="007F2DBD"/>
    <w:p w14:paraId="40A08B4D" w14:textId="6A0CEF66" w:rsidR="007F2DBD" w:rsidRDefault="007F2DBD"/>
    <w:p w14:paraId="0D490183" w14:textId="071659A4" w:rsidR="007F2DBD" w:rsidRDefault="007F2DBD"/>
    <w:p w14:paraId="7F799FCC" w14:textId="77F4504A" w:rsidR="007F2DBD" w:rsidRDefault="007F2DBD"/>
    <w:p w14:paraId="72B91865" w14:textId="41E9E216" w:rsidR="007F2DBD" w:rsidRDefault="007F2DBD"/>
    <w:p w14:paraId="44934886" w14:textId="6152110C" w:rsidR="007F2DBD" w:rsidRDefault="007F2DBD"/>
    <w:p w14:paraId="2464E76E" w14:textId="4E0F3A48" w:rsidR="007F2DBD" w:rsidRDefault="007F2DBD"/>
    <w:p w14:paraId="393BB566" w14:textId="42AACA58" w:rsidR="007F2DBD" w:rsidRDefault="007F2DBD"/>
    <w:p w14:paraId="52A6C1EE" w14:textId="77777777" w:rsidR="007F2DBD" w:rsidRDefault="007F2DBD">
      <w:pPr>
        <w:sectPr w:rsidR="007F2DBD" w:rsidSect="007F2DB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773"/>
        <w:gridCol w:w="1150"/>
        <w:gridCol w:w="1397"/>
        <w:gridCol w:w="1000"/>
      </w:tblGrid>
      <w:tr w:rsidR="007F2DBD" w:rsidRPr="004161A8" w14:paraId="2812631E" w14:textId="77777777" w:rsidTr="00B341A9">
        <w:trPr>
          <w:trHeight w:val="63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B0743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lastRenderedPageBreak/>
              <w:t xml:space="preserve">Table </w:t>
            </w:r>
            <w:r>
              <w:rPr>
                <w:rFonts w:eastAsia="等线"/>
                <w:kern w:val="0"/>
              </w:rPr>
              <w:t>S2</w:t>
            </w:r>
            <w:r w:rsidRPr="004161A8">
              <w:rPr>
                <w:rFonts w:eastAsia="等线"/>
                <w:kern w:val="0"/>
              </w:rPr>
              <w:t>. Clinical characteristics of critically ill patients with COVID-19 on admission.</w:t>
            </w:r>
          </w:p>
        </w:tc>
      </w:tr>
      <w:tr w:rsidR="007F2DBD" w:rsidRPr="00D04FA3" w14:paraId="63B522D8" w14:textId="77777777" w:rsidTr="00B341A9">
        <w:trPr>
          <w:trHeight w:val="600"/>
        </w:trPr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13E34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4161A8">
              <w:rPr>
                <w:rFonts w:eastAsia="等线"/>
                <w:b/>
                <w:bCs/>
                <w:kern w:val="0"/>
              </w:rPr>
              <w:t>Clinical Characteristics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C359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4161A8">
              <w:rPr>
                <w:rFonts w:eastAsia="等线"/>
                <w:b/>
                <w:bCs/>
                <w:kern w:val="0"/>
              </w:rPr>
              <w:t>Critically ill patients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0E6DB" w14:textId="77777777" w:rsidR="007F2DBD" w:rsidRPr="00D04FA3" w:rsidRDefault="007F2DBD" w:rsidP="00B341A9">
            <w:pPr>
              <w:widowControl/>
              <w:jc w:val="center"/>
              <w:rPr>
                <w:rFonts w:eastAsia="等线"/>
                <w:b/>
                <w:bCs/>
                <w:i/>
                <w:iCs/>
                <w:kern w:val="0"/>
              </w:rPr>
            </w:pPr>
            <w:r w:rsidRPr="00D04FA3">
              <w:rPr>
                <w:rFonts w:eastAsia="等线"/>
                <w:b/>
                <w:bCs/>
                <w:i/>
                <w:iCs/>
                <w:kern w:val="0"/>
              </w:rPr>
              <w:t xml:space="preserve">P </w:t>
            </w:r>
            <w:r w:rsidRPr="00D04FA3">
              <w:rPr>
                <w:rFonts w:eastAsia="等线"/>
                <w:b/>
                <w:bCs/>
                <w:kern w:val="0"/>
              </w:rPr>
              <w:t>value</w:t>
            </w:r>
          </w:p>
        </w:tc>
      </w:tr>
      <w:tr w:rsidR="007F2DBD" w:rsidRPr="004161A8" w14:paraId="0B605599" w14:textId="77777777" w:rsidTr="00B341A9">
        <w:trPr>
          <w:trHeight w:val="600"/>
        </w:trPr>
        <w:tc>
          <w:tcPr>
            <w:tcW w:w="2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696A8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E6AE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Survivors (n=20)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6BD9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Non-survivors (n=22)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02FAE8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</w:p>
        </w:tc>
      </w:tr>
      <w:tr w:rsidR="007F2DBD" w:rsidRPr="004161A8" w14:paraId="2EA400D3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94B8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Age, Median (IQR), 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0AEB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66 (57-70)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BC6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63 (60-71)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8063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 xml:space="preserve">0.840 † </w:t>
            </w:r>
          </w:p>
        </w:tc>
      </w:tr>
      <w:tr w:rsidR="007F2DBD" w:rsidRPr="004161A8" w14:paraId="1805A061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7498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Age,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D22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AB7C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BB85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 xml:space="preserve">0.592 § </w:t>
            </w:r>
          </w:p>
        </w:tc>
      </w:tr>
      <w:tr w:rsidR="007F2DBD" w:rsidRPr="004161A8" w14:paraId="78E8717A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7285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≤60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2484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 (30%)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D1B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5 (22.7%)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E2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161A8" w14:paraId="71E900A7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3C3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kern w:val="0"/>
              </w:rPr>
              <w:t>＞</w:t>
            </w:r>
            <w:r w:rsidRPr="004161A8">
              <w:rPr>
                <w:rFonts w:eastAsia="等线"/>
                <w:kern w:val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332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14 (70%)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B1E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17 (77.3%)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C9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161A8" w14:paraId="39777787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EAED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Men,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3B1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14 (70%)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0B7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7 (31.8%)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8E1A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0.013 § *</w:t>
            </w:r>
          </w:p>
        </w:tc>
      </w:tr>
      <w:tr w:rsidR="007F2DBD" w:rsidRPr="004161A8" w14:paraId="72A5D5B3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4817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Symptoms,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7038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1AB1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C601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7F2DBD" w:rsidRPr="004161A8" w14:paraId="7FEC84F0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1CDA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Fever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B58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13 (65%)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F02F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19 (86.4%)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0362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0.207 ‡</w:t>
            </w:r>
          </w:p>
        </w:tc>
      </w:tr>
      <w:tr w:rsidR="007F2DBD" w:rsidRPr="004161A8" w14:paraId="07BFDF2A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F03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Dry cough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24CC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20 (100%)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8B44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19 (86.4%)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6B6D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0.265 ‡</w:t>
            </w:r>
          </w:p>
        </w:tc>
      </w:tr>
      <w:tr w:rsidR="007F2DBD" w:rsidRPr="004161A8" w14:paraId="53B6EF02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F8F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Dyspnea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0A1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14 (70%)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5046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19 (86.4%)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7C8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0.361 ‡</w:t>
            </w:r>
          </w:p>
        </w:tc>
      </w:tr>
      <w:tr w:rsidR="007F2DBD" w:rsidRPr="004161A8" w14:paraId="5BA639B8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0C0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Expectoration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218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9 (45%)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4DD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 (27.3%)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7563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0.231 §</w:t>
            </w:r>
          </w:p>
        </w:tc>
      </w:tr>
      <w:tr w:rsidR="007F2DBD" w:rsidRPr="004161A8" w14:paraId="639B8595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311F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Myalgia/Fatigue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2D9B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5 (25%)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67C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7 (31.8%)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25CA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0.625 §</w:t>
            </w:r>
          </w:p>
        </w:tc>
      </w:tr>
      <w:tr w:rsidR="007F2DBD" w:rsidRPr="004161A8" w14:paraId="2954F8C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7EB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Diarrhea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222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 (5%)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17E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4 (18.2%)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85F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0.401 ‡</w:t>
            </w:r>
          </w:p>
        </w:tc>
      </w:tr>
      <w:tr w:rsidR="007F2DBD" w:rsidRPr="004161A8" w14:paraId="79DDAEA6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ABA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Dizziness/Headache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B4E6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2 (10%)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C7B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2 (9.1%)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B2CF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1.000 ‡</w:t>
            </w:r>
          </w:p>
        </w:tc>
      </w:tr>
      <w:tr w:rsidR="007F2DBD" w:rsidRPr="004161A8" w14:paraId="076A5E4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1562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2CD7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FE96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8919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7F2DBD" w:rsidRPr="004161A8" w14:paraId="04358706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57C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Hypertension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98A1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10 (50%)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023A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10 (45.5%)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2536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0.768 §</w:t>
            </w:r>
          </w:p>
        </w:tc>
      </w:tr>
      <w:tr w:rsidR="007F2DBD" w:rsidRPr="004161A8" w14:paraId="212C801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B525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Diabetes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F641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3 (15%)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DCB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 (27.3%)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9F7E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0.554 ‡</w:t>
            </w:r>
          </w:p>
        </w:tc>
      </w:tr>
      <w:tr w:rsidR="007F2DBD" w:rsidRPr="004161A8" w14:paraId="543BB27B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9C1F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Chronic respiratory diseases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24F4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5 (25%)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A0B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 (0%)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AB40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0.043 ‡ *</w:t>
            </w:r>
          </w:p>
        </w:tc>
      </w:tr>
      <w:tr w:rsidR="007F2DBD" w:rsidRPr="004161A8" w14:paraId="398EE318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F8D2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Malignancy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457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 (0%)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A4E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3 (13.6%)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F93F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0.265 ‡</w:t>
            </w:r>
          </w:p>
        </w:tc>
      </w:tr>
      <w:tr w:rsidR="007F2DBD" w:rsidRPr="004161A8" w14:paraId="08E83F6A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D74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Chronic kidney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842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 (5%)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93D4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 (4.5%)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11E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1.000 ‡</w:t>
            </w:r>
          </w:p>
        </w:tc>
      </w:tr>
      <w:tr w:rsidR="007F2DBD" w:rsidRPr="004161A8" w14:paraId="2F256393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6D3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Chronic liver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E186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3 (15%)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A5E5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 (4.5%)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48B0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0.531 ‡</w:t>
            </w:r>
          </w:p>
        </w:tc>
      </w:tr>
      <w:tr w:rsidR="007F2DBD" w:rsidRPr="004161A8" w14:paraId="3C9DE3F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DDD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Coexisted 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2A80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215B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6406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7F2DBD" w:rsidRPr="004161A8" w14:paraId="2AC0A2C2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4864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Treatment,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D1E3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B5B9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6642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7F2DBD" w:rsidRPr="004161A8" w14:paraId="25ACE8C4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A97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Antiviral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34E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19 (95%)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CF92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18 (81.8%)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C51D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0.401 ‡</w:t>
            </w:r>
          </w:p>
        </w:tc>
      </w:tr>
      <w:tr w:rsidR="007F2DBD" w:rsidRPr="004161A8" w14:paraId="685BBF31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6B0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Antibacterial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3AB1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19 (95%)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61A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20 (90.9%)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3D33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1.000 ‡</w:t>
            </w:r>
          </w:p>
        </w:tc>
      </w:tr>
      <w:tr w:rsidR="007F2DBD" w:rsidRPr="004161A8" w14:paraId="5B6C7178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B55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Glucocorticoid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70D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15 (75%)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ADF8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16 (72.7%)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DB35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0.867 §</w:t>
            </w:r>
          </w:p>
        </w:tc>
      </w:tr>
      <w:tr w:rsidR="007F2DBD" w:rsidRPr="004161A8" w14:paraId="23C68809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F40A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Immunoabsorption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0F9B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 (5%)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7D55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3 (13.6%)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F6A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color w:val="auto"/>
                <w:kern w:val="0"/>
              </w:rPr>
            </w:pPr>
            <w:r w:rsidRPr="004161A8">
              <w:rPr>
                <w:rFonts w:eastAsia="等线"/>
                <w:color w:val="auto"/>
                <w:kern w:val="0"/>
              </w:rPr>
              <w:t>0.670 ‡</w:t>
            </w:r>
          </w:p>
        </w:tc>
      </w:tr>
      <w:tr w:rsidR="007F2DBD" w:rsidRPr="004161A8" w14:paraId="2FAF2F56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84EF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Oxygen support,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7920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9239" w14:textId="77777777" w:rsidR="007F2DBD" w:rsidRPr="004161A8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6721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0.850 ‡</w:t>
            </w:r>
          </w:p>
        </w:tc>
      </w:tr>
      <w:tr w:rsidR="007F2DBD" w:rsidRPr="004161A8" w14:paraId="6D41AE84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C19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High ﬂow nasal cannula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C04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7 (35%)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9989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9 (40.9%)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1CC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161A8" w14:paraId="58058C81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E3B6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Noninvasive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6401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9 (45%)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5E9E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8 (36.4%)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AE97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161A8" w14:paraId="2EF3343C" w14:textId="77777777" w:rsidTr="00B341A9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0CC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Invasive mechanical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0071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4 (20%)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E57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5 (22.7%)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D33B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161A8" w14:paraId="46E85FD0" w14:textId="77777777" w:rsidTr="00B341A9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A54F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lastRenderedPageBreak/>
              <w:t>Time from illness onset to hospital admission, Median (IQR), day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946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16 (13-26)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F370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10 (8-14)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E15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 xml:space="preserve">0.004 † * </w:t>
            </w:r>
          </w:p>
        </w:tc>
      </w:tr>
      <w:tr w:rsidR="007F2DBD" w:rsidRPr="004161A8" w14:paraId="6752B597" w14:textId="77777777" w:rsidTr="00B341A9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7CC9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Hospital stay, Median (IQR), day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1D23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42 (28-52)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93B2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7 (3-15)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CE2F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 xml:space="preserve">0.000 † * </w:t>
            </w:r>
          </w:p>
        </w:tc>
      </w:tr>
      <w:tr w:rsidR="007F2DBD" w:rsidRPr="004161A8" w14:paraId="0375FCF0" w14:textId="77777777" w:rsidTr="00B341A9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5DDC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Survival time, Median (IQR), day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B25C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62 (49-62)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73ED" w14:textId="77777777" w:rsidR="007F2DBD" w:rsidRPr="004161A8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7 (3-15)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125B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 xml:space="preserve">0.000 † * </w:t>
            </w:r>
          </w:p>
        </w:tc>
      </w:tr>
      <w:tr w:rsidR="007F2DBD" w:rsidRPr="004161A8" w14:paraId="099CC201" w14:textId="77777777" w:rsidTr="00B341A9">
        <w:trPr>
          <w:trHeight w:val="975"/>
        </w:trPr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286D" w14:textId="77777777" w:rsidR="007F2DBD" w:rsidRPr="004161A8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161A8">
              <w:rPr>
                <w:rFonts w:eastAsia="等线"/>
                <w:kern w:val="0"/>
              </w:rPr>
              <w:t>Abbreviations: IQR, interquartile range; NA, not applicable; COVID-19, 2019 novel coronavirus disease. †: Mann-Whitey U test; §: Chi-squared test; ‡: Fisher's Exact Test. *: P</w:t>
            </w:r>
            <w:r w:rsidRPr="004161A8">
              <w:rPr>
                <w:kern w:val="0"/>
              </w:rPr>
              <w:t>＜</w:t>
            </w:r>
            <w:r w:rsidRPr="004161A8">
              <w:rPr>
                <w:rFonts w:eastAsia="等线"/>
                <w:kern w:val="0"/>
              </w:rPr>
              <w:t>0.05.</w:t>
            </w:r>
          </w:p>
        </w:tc>
      </w:tr>
    </w:tbl>
    <w:p w14:paraId="2D2165F7" w14:textId="37E47D61" w:rsidR="007F2DBD" w:rsidRDefault="007F2DBD"/>
    <w:p w14:paraId="53AAC02A" w14:textId="589AE180" w:rsidR="007F2DBD" w:rsidRDefault="007F2DBD"/>
    <w:p w14:paraId="48C9C7F6" w14:textId="000907C1" w:rsidR="007F2DBD" w:rsidRDefault="007F2DBD"/>
    <w:tbl>
      <w:tblPr>
        <w:tblW w:w="10020" w:type="dxa"/>
        <w:tblInd w:w="-993" w:type="dxa"/>
        <w:tblLook w:val="04A0" w:firstRow="1" w:lastRow="0" w:firstColumn="1" w:lastColumn="0" w:noHBand="0" w:noVBand="1"/>
      </w:tblPr>
      <w:tblGrid>
        <w:gridCol w:w="2800"/>
        <w:gridCol w:w="1180"/>
        <w:gridCol w:w="1980"/>
        <w:gridCol w:w="1980"/>
        <w:gridCol w:w="2080"/>
      </w:tblGrid>
      <w:tr w:rsidR="007F2DBD" w:rsidRPr="004D4432" w14:paraId="0FF61C6E" w14:textId="77777777" w:rsidTr="00B341A9">
        <w:trPr>
          <w:trHeight w:val="390"/>
        </w:trPr>
        <w:tc>
          <w:tcPr>
            <w:tcW w:w="10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A734D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Table </w:t>
            </w:r>
            <w:r>
              <w:rPr>
                <w:rFonts w:eastAsia="等线"/>
                <w:kern w:val="0"/>
              </w:rPr>
              <w:t>S3</w:t>
            </w:r>
            <w:r w:rsidRPr="004D4432">
              <w:rPr>
                <w:rFonts w:eastAsia="等线"/>
                <w:kern w:val="0"/>
              </w:rPr>
              <w:t>. Laboratory indices of critically ill patients with COVID-19 on admission.</w:t>
            </w:r>
          </w:p>
        </w:tc>
      </w:tr>
      <w:tr w:rsidR="007F2DBD" w:rsidRPr="00633245" w14:paraId="76A6936B" w14:textId="77777777" w:rsidTr="00B341A9">
        <w:trPr>
          <w:trHeight w:val="285"/>
        </w:trPr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D5810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4D4432">
              <w:rPr>
                <w:rFonts w:eastAsia="等线"/>
                <w:b/>
                <w:bCs/>
                <w:kern w:val="0"/>
              </w:rPr>
              <w:t>Laboratory Indices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4F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4D4432">
              <w:rPr>
                <w:rFonts w:eastAsia="等线"/>
                <w:b/>
                <w:bCs/>
                <w:kern w:val="0"/>
              </w:rPr>
              <w:t>Normal Range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6AC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4D4432">
              <w:rPr>
                <w:rFonts w:eastAsia="等线"/>
                <w:b/>
                <w:bCs/>
                <w:kern w:val="0"/>
              </w:rPr>
              <w:t>Critically ill patients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84B88" w14:textId="77777777" w:rsidR="007F2DBD" w:rsidRPr="00633245" w:rsidRDefault="007F2DBD" w:rsidP="00B341A9">
            <w:pPr>
              <w:widowControl/>
              <w:jc w:val="center"/>
              <w:rPr>
                <w:rFonts w:eastAsia="等线"/>
                <w:b/>
                <w:bCs/>
                <w:i/>
                <w:iCs/>
                <w:kern w:val="0"/>
              </w:rPr>
            </w:pPr>
            <w:r w:rsidRPr="00633245">
              <w:rPr>
                <w:rFonts w:eastAsia="等线"/>
                <w:b/>
                <w:bCs/>
                <w:i/>
                <w:iCs/>
                <w:kern w:val="0"/>
              </w:rPr>
              <w:t xml:space="preserve">P </w:t>
            </w:r>
            <w:r w:rsidRPr="00633245">
              <w:rPr>
                <w:rFonts w:eastAsia="等线"/>
                <w:b/>
                <w:bCs/>
                <w:kern w:val="0"/>
              </w:rPr>
              <w:t>value</w:t>
            </w:r>
          </w:p>
        </w:tc>
      </w:tr>
      <w:tr w:rsidR="007F2DBD" w:rsidRPr="004D4432" w14:paraId="19B2C6DA" w14:textId="77777777" w:rsidTr="00B341A9">
        <w:trPr>
          <w:trHeight w:val="330"/>
        </w:trPr>
        <w:tc>
          <w:tcPr>
            <w:tcW w:w="2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2692D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39E68D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E64C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Survivors (n=20)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DBB1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Non-survivors (n=22)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EC75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</w:p>
        </w:tc>
      </w:tr>
      <w:tr w:rsidR="007F2DBD" w:rsidRPr="004D4432" w14:paraId="5B5B3BBF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5609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Leukocytes,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83F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3.5-9.5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705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10.8 (5.1-13.0)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24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9.7 (6.3-13.0)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AE2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0.880 †</w:t>
            </w:r>
          </w:p>
        </w:tc>
      </w:tr>
      <w:tr w:rsidR="007F2DBD" w:rsidRPr="004D4432" w14:paraId="11FEAD5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EFB8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Leukocytes,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3DCF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17B" w14:textId="77777777" w:rsidR="007F2DBD" w:rsidRPr="004D4432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6902" w14:textId="77777777" w:rsidR="007F2DBD" w:rsidRPr="004D4432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5CF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0.622 ‡</w:t>
            </w:r>
          </w:p>
        </w:tc>
      </w:tr>
      <w:tr w:rsidR="007F2DBD" w:rsidRPr="004D4432" w14:paraId="11C5FBAF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E58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9.5,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6C3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589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11 (55%)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68A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11 (50%)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DFC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4D4432" w14:paraId="76AC70C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12C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3.5,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806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E1C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D67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 (13.6%)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F27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</w:tr>
      <w:tr w:rsidR="007F2DBD" w:rsidRPr="004D4432" w14:paraId="2FA4C8A6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C508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Neutrophils,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A10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1.8-6.3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45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8.8 (3.6-11.4)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E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8.7 (5.2-12.4)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0F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0.782 †</w:t>
            </w:r>
          </w:p>
        </w:tc>
      </w:tr>
      <w:tr w:rsidR="007F2DBD" w:rsidRPr="004D4432" w14:paraId="3CEB630B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631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6.3,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556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D8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12 (60%)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20F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15 (68.2%)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1B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0.580 §</w:t>
            </w:r>
          </w:p>
        </w:tc>
      </w:tr>
      <w:tr w:rsidR="007F2DBD" w:rsidRPr="004D4432" w14:paraId="1E66B2B2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6FDE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Neutrophil percentage,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6D7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40-75%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611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82.1 (70.8-89.9)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AE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90.4 (84.8-93.5)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02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0.006 † *</w:t>
            </w:r>
          </w:p>
        </w:tc>
      </w:tr>
      <w:tr w:rsidR="007F2DBD" w:rsidRPr="004D4432" w14:paraId="47FD64C6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1EA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75%,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F755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6D2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65D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21 (95.5%)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953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0.072 §</w:t>
            </w:r>
          </w:p>
        </w:tc>
      </w:tr>
      <w:tr w:rsidR="007F2DBD" w:rsidRPr="004D4432" w14:paraId="5C13D36B" w14:textId="77777777" w:rsidTr="00B341A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CFF4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Lymphocytes,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9D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1.1-3.2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C9E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0.9 (0.8-1.1)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A0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 (0.3-0.7)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5E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0.000 † *</w:t>
            </w:r>
          </w:p>
        </w:tc>
      </w:tr>
      <w:tr w:rsidR="007F2DBD" w:rsidRPr="004D4432" w14:paraId="03F15B10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A8A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1.1,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076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DFB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(70%)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5FC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22 (100%)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39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0.020 ‡ *</w:t>
            </w:r>
          </w:p>
        </w:tc>
      </w:tr>
      <w:tr w:rsidR="007F2DBD" w:rsidRPr="004D4432" w14:paraId="1371192A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322D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Lymphocyte percentage,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DF7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20-50%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6A8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9.9 (6.3-19.5)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FC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5.2 (4.0-8.2)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05D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0.008 † *</w:t>
            </w:r>
          </w:p>
        </w:tc>
      </w:tr>
      <w:tr w:rsidR="007F2DBD" w:rsidRPr="004D4432" w14:paraId="18C771EE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F2BD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20%,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7B5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084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15 (75%)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5F9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20 (90.9%)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40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0.333 ‡</w:t>
            </w:r>
          </w:p>
        </w:tc>
      </w:tr>
      <w:tr w:rsidR="007F2DBD" w:rsidRPr="004D4432" w14:paraId="705CA9AE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6757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NLR, Median (IQR)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511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D88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8.3 (3.7-14.1)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C88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19.1 (10.6-26.8)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CAE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0.003 † *</w:t>
            </w:r>
          </w:p>
        </w:tc>
      </w:tr>
      <w:tr w:rsidR="007F2DBD" w:rsidRPr="004D4432" w14:paraId="216EE9A5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726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Eosinophils,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569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0.02-0.52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22B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 (0.0-0.1)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BF7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 (0.0-0.0)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05B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0.067 †</w:t>
            </w:r>
          </w:p>
        </w:tc>
      </w:tr>
      <w:tr w:rsidR="007F2DBD" w:rsidRPr="004D4432" w14:paraId="7CE5DEEC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2B9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0.02,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391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FD2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 (35%)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73D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(63.6%)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280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0.064 §</w:t>
            </w:r>
          </w:p>
        </w:tc>
      </w:tr>
      <w:tr w:rsidR="007F2DBD" w:rsidRPr="004D4432" w14:paraId="5C96B7C1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F507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Eosinophil percentage,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D99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0.4-8%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841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0.3 (0.1-1.2)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6E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 (0.0-0.3)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AB4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0.047 † *</w:t>
            </w:r>
          </w:p>
        </w:tc>
      </w:tr>
      <w:tr w:rsidR="007F2DBD" w:rsidRPr="004D4432" w14:paraId="194DABFB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455B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0.4,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DE7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442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E88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18 (81.8%)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8B1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0.592 ‡</w:t>
            </w:r>
          </w:p>
        </w:tc>
      </w:tr>
      <w:tr w:rsidR="007F2DBD" w:rsidRPr="004D4432" w14:paraId="4D914F80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8ADB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Monocytes,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E91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0.1-0.6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23E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0.4 (0.3-0.7)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2B8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0.3 (0.1-0.4)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D99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0.023 † *</w:t>
            </w:r>
          </w:p>
        </w:tc>
      </w:tr>
      <w:tr w:rsidR="007F2DBD" w:rsidRPr="004D4432" w14:paraId="6E4642D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B7E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0.6, n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903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D83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 (25%)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2F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(4.5%)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EC1" w14:textId="77777777" w:rsidR="007F2DBD" w:rsidRPr="004D4432" w:rsidRDefault="007F2DBD" w:rsidP="00B341A9">
            <w:pPr>
              <w:widowControl/>
              <w:jc w:val="center"/>
              <w:rPr>
                <w:rFonts w:ascii="Arial" w:eastAsia="等线" w:hAnsi="Arial" w:cs="Arial"/>
                <w:color w:val="auto"/>
                <w:kern w:val="0"/>
              </w:rPr>
            </w:pPr>
            <w:r w:rsidRPr="00657286">
              <w:rPr>
                <w:rFonts w:eastAsia="等线"/>
                <w:kern w:val="0"/>
              </w:rPr>
              <w:t>0.147 ‡</w:t>
            </w:r>
          </w:p>
        </w:tc>
      </w:tr>
      <w:tr w:rsidR="007F2DBD" w:rsidRPr="004D4432" w14:paraId="24327A7C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7CA4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lastRenderedPageBreak/>
              <w:t>Monocyte percentage,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522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3-10%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34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5.9 (3.6-8.1)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25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3.0 (1.9-4.6)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82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0.001 † *</w:t>
            </w:r>
          </w:p>
        </w:tc>
      </w:tr>
      <w:tr w:rsidR="007F2DBD" w:rsidRPr="004D4432" w14:paraId="2EE524F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9E7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10%,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A317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BA4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8AF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F6B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NA</w:t>
            </w:r>
          </w:p>
        </w:tc>
      </w:tr>
      <w:tr w:rsidR="007F2DBD" w:rsidRPr="004D4432" w14:paraId="3E707D75" w14:textId="77777777" w:rsidTr="00B341A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3169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CRP,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518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0-8 mg/L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D5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31.9 (8.9-55.1)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03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81.8 (32.5-117.7)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0B4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0.006 † *</w:t>
            </w:r>
          </w:p>
        </w:tc>
      </w:tr>
      <w:tr w:rsidR="007F2DBD" w:rsidRPr="004D4432" w14:paraId="4C2115C4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9C31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8,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E8ED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ACF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17 (85%)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7E0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22 (100%)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2EF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0.199 ‡</w:t>
            </w:r>
          </w:p>
        </w:tc>
      </w:tr>
      <w:tr w:rsidR="007F2DBD" w:rsidRPr="004D4432" w14:paraId="28C2CE2C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D2DA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Procalcitonin,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B61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&lt;0.05 ng/ml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290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 (0.1-0.2)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025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0.7 (0.1-1.4)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FB4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0.000 † *</w:t>
            </w:r>
          </w:p>
        </w:tc>
      </w:tr>
      <w:tr w:rsidR="007F2DBD" w:rsidRPr="004D4432" w14:paraId="77B3F97B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347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≥</w:t>
            </w:r>
            <w:r w:rsidRPr="004D4432">
              <w:rPr>
                <w:rFonts w:eastAsia="等线"/>
                <w:kern w:val="0"/>
              </w:rPr>
              <w:t>0.05,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69CB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00C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17 (85%)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A66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22 (100%)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C9C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0.199 ‡</w:t>
            </w:r>
          </w:p>
        </w:tc>
      </w:tr>
      <w:tr w:rsidR="007F2DBD" w:rsidRPr="004D4432" w14:paraId="6A03115C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D400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Platelet count,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E8A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125-350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402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213.0 (139.5-286.5)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05F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158.5 (93.0-217.5)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5F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0.028 † *</w:t>
            </w:r>
          </w:p>
        </w:tc>
      </w:tr>
      <w:tr w:rsidR="007F2DBD" w:rsidRPr="004D4432" w14:paraId="60E54DC6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DB9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125,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D787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FDF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4 (20%)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F38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9 (40.9%)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533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0.143 §</w:t>
            </w:r>
          </w:p>
        </w:tc>
      </w:tr>
      <w:tr w:rsidR="007F2DBD" w:rsidRPr="004D4432" w14:paraId="00B119DE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9000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D-dimer,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3F7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0-0.5 ug/ml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A96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3.6 (1.0-7.6)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AC1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2.6 (1.0-8.3)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F6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0.970 †</w:t>
            </w:r>
          </w:p>
        </w:tc>
      </w:tr>
      <w:tr w:rsidR="007F2DBD" w:rsidRPr="004D4432" w14:paraId="67924FF0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A1D0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0.5,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BAE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375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18 (90%)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246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19 (86.4%)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2E3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1.000 ‡</w:t>
            </w:r>
          </w:p>
        </w:tc>
      </w:tr>
      <w:tr w:rsidR="007F2DBD" w:rsidRPr="004D4432" w14:paraId="219D0E78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9C3A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PT,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487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11.0-16.0 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FC2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14.2 (12.6-14.7)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591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13.9 (13.1-16.0)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F7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0.465 †</w:t>
            </w:r>
          </w:p>
        </w:tc>
      </w:tr>
      <w:tr w:rsidR="007F2DBD" w:rsidRPr="004D4432" w14:paraId="3BD72351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E63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16.0,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B9C0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65A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9E9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 (22.7%)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497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0.231 ‡</w:t>
            </w:r>
          </w:p>
        </w:tc>
      </w:tr>
      <w:tr w:rsidR="007F2DBD" w:rsidRPr="004D4432" w14:paraId="19376B30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AB46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APTT,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75E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27.0-45.0 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A76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36.3 (34.1-45.2)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89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37.8 (33.6-44.9)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E1F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0.687 †</w:t>
            </w:r>
          </w:p>
        </w:tc>
      </w:tr>
      <w:tr w:rsidR="007F2DBD" w:rsidRPr="004D4432" w14:paraId="00DDF927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D05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45.0,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E43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CB7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 (25%)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E0E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 (22.7%)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EDD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1.000 ‡</w:t>
            </w:r>
          </w:p>
        </w:tc>
      </w:tr>
      <w:tr w:rsidR="007F2DBD" w:rsidRPr="004D4432" w14:paraId="33B871F8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F3AE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AST,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41F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8-40 U/L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5BC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32.5 (24.0-61.8)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BFF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54.4 (40.8-75.0)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F6D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0.084 †</w:t>
            </w:r>
          </w:p>
        </w:tc>
      </w:tr>
      <w:tr w:rsidR="007F2DBD" w:rsidRPr="004D4432" w14:paraId="0EC7CAC1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9053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40,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B06A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C49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 (40%)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68B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17 (77.3%)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ED2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0.014 § *</w:t>
            </w:r>
          </w:p>
        </w:tc>
      </w:tr>
      <w:tr w:rsidR="007F2DBD" w:rsidRPr="004D4432" w14:paraId="09336B34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17B2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ALT,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C95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5-40 U/L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D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45.0 (23.5-107.5)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A75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39.0 (24.8-85.0)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89D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0.606 †</w:t>
            </w:r>
          </w:p>
        </w:tc>
      </w:tr>
      <w:tr w:rsidR="007F2DBD" w:rsidRPr="004D4432" w14:paraId="0916AE5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4590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40,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7F85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440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12 (60%)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452C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11 (50%)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6EE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0.516 §</w:t>
            </w:r>
          </w:p>
        </w:tc>
      </w:tr>
      <w:tr w:rsidR="007F2DBD" w:rsidRPr="004D4432" w14:paraId="55DA6555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4DAB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Albumin,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81F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33-55 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FF2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28.4 (25.6-35.0)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82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26.7 (24.5-34.0)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52F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0.537 †</w:t>
            </w:r>
          </w:p>
        </w:tc>
      </w:tr>
      <w:tr w:rsidR="007F2DBD" w:rsidRPr="004D4432" w14:paraId="19867CF7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E500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33,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1412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9E3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28B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15 (68.2%)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45E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0.899 §</w:t>
            </w:r>
          </w:p>
        </w:tc>
      </w:tr>
      <w:tr w:rsidR="007F2DBD" w:rsidRPr="004D4432" w14:paraId="1A473B09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DA5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Lactate dehydrogenase,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D1F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109-245 U/L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2B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349.0 (284.0-454.8)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424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559.0 (430.8-838.5)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F50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0.004 † *</w:t>
            </w:r>
          </w:p>
        </w:tc>
      </w:tr>
      <w:tr w:rsidR="007F2DBD" w:rsidRPr="004D4432" w14:paraId="3CFEBCF8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820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245,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9953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77A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17 (85%)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2F5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21 (95.5%)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D9A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0.531 ‡</w:t>
            </w:r>
          </w:p>
        </w:tc>
      </w:tr>
      <w:tr w:rsidR="007F2DBD" w:rsidRPr="004D4432" w14:paraId="04F1A19C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5AE0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Alkaline phosphatase,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029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40-150 U/L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269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73.0 (55.3-96.3)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0E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78.0 (54.3-108.8)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8DB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0.870 †</w:t>
            </w:r>
          </w:p>
        </w:tc>
      </w:tr>
      <w:tr w:rsidR="007F2DBD" w:rsidRPr="004D4432" w14:paraId="07B50E38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19D2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150,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1BC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4C03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 (10%)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E1C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(4.5%)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B3C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0.932 ‡</w:t>
            </w:r>
          </w:p>
        </w:tc>
      </w:tr>
      <w:tr w:rsidR="007F2DBD" w:rsidRPr="004D4432" w14:paraId="015F129C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2DAB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Creatine kinase,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E33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24-194 U/L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BCF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57.0 (33.3-105.0)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904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141.5 (92.3-268.8)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8667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0.000 † *</w:t>
            </w:r>
          </w:p>
        </w:tc>
      </w:tr>
      <w:tr w:rsidR="007F2DBD" w:rsidRPr="004D4432" w14:paraId="797AB516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9A17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194,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363C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055D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977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6 (27.3%)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033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0.129 ‡</w:t>
            </w:r>
          </w:p>
        </w:tc>
      </w:tr>
      <w:tr w:rsidR="007F2DBD" w:rsidRPr="004D4432" w14:paraId="1BB54E7C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1835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Creatinine,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95F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57-111 μmol/L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0E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69.1 (63.6-74.9)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4F0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89.4 (53.3-115.3)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E80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0.174 †</w:t>
            </w:r>
          </w:p>
        </w:tc>
      </w:tr>
      <w:tr w:rsidR="007F2DBD" w:rsidRPr="004D4432" w14:paraId="15AF4D52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0A605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111,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DBF6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4F2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 (5%)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587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6 (27.3%)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C50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0.129 ‡</w:t>
            </w:r>
          </w:p>
        </w:tc>
      </w:tr>
      <w:tr w:rsidR="007F2DBD" w:rsidRPr="004D4432" w14:paraId="57C05889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FEB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Urea,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31C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2.9-8.2 mmol/L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D9E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7.0 (5.2-9.3)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9D5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10.9 (5.9-14.7)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051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0.059 †</w:t>
            </w:r>
          </w:p>
        </w:tc>
      </w:tr>
      <w:tr w:rsidR="007F2DBD" w:rsidRPr="004D4432" w14:paraId="207AFC76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726A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8.2,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FC8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FE2B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 (35%)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8EC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(63.6%)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B232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0.064 §</w:t>
            </w:r>
          </w:p>
        </w:tc>
      </w:tr>
      <w:tr w:rsidR="007F2DBD" w:rsidRPr="004D4432" w14:paraId="511A7B99" w14:textId="77777777" w:rsidTr="00B341A9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0712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Total bilirubin,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0CF6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3.0-20 μmol/L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27E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12.6 (10.3-20.3)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063C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13.5 (8.8-25.2)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EC4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0.830 †</w:t>
            </w:r>
          </w:p>
        </w:tc>
      </w:tr>
      <w:tr w:rsidR="007F2DBD" w:rsidRPr="004D4432" w14:paraId="3F77268B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481D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＞</w:t>
            </w:r>
            <w:r w:rsidRPr="004D4432">
              <w:rPr>
                <w:rFonts w:eastAsia="等线"/>
                <w:kern w:val="0"/>
              </w:rPr>
              <w:t>20,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4CB4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230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5 (25%)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9864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8 (36.4%)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1909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0.426 §</w:t>
            </w:r>
          </w:p>
        </w:tc>
      </w:tr>
      <w:tr w:rsidR="007F2DBD" w:rsidRPr="004D4432" w14:paraId="2B4B8DC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65C8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lastRenderedPageBreak/>
              <w:t>Troponin, Median (IQR)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87D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&lt;26.2 ng/L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94F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7.1 (3.4-17.0)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C40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42.0 (19.7-189.5)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30D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0.000 † *</w:t>
            </w:r>
          </w:p>
        </w:tc>
      </w:tr>
      <w:tr w:rsidR="007F2DBD" w:rsidRPr="004D4432" w14:paraId="114FF149" w14:textId="77777777" w:rsidTr="00B341A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B1E28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ascii="宋体" w:hAnsi="宋体" w:hint="eastAsia"/>
                <w:kern w:val="0"/>
              </w:rPr>
              <w:t>≥</w:t>
            </w:r>
            <w:r w:rsidRPr="004D4432">
              <w:rPr>
                <w:rFonts w:eastAsia="等线"/>
                <w:kern w:val="0"/>
              </w:rPr>
              <w:t>26.2, n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989B" w14:textId="77777777" w:rsidR="007F2DBD" w:rsidRPr="004D4432" w:rsidRDefault="007F2DBD" w:rsidP="00B341A9">
            <w:pPr>
              <w:widowControl/>
              <w:jc w:val="center"/>
              <w:rPr>
                <w:rFonts w:ascii="等线" w:eastAsia="等线" w:hAnsi="等线" w:cs="宋体"/>
                <w:kern w:val="0"/>
              </w:rPr>
            </w:pPr>
            <w:r w:rsidRPr="004D4432">
              <w:rPr>
                <w:rFonts w:ascii="等线" w:eastAsia="等线" w:hAnsi="等线" w:cs="宋体" w:hint="eastAsia"/>
                <w:kern w:val="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555E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 (0%)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AF91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14 (63.6%)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4543" w14:textId="77777777" w:rsidR="007F2DBD" w:rsidRPr="004D4432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0.001 § *</w:t>
            </w:r>
          </w:p>
        </w:tc>
      </w:tr>
      <w:tr w:rsidR="007F2DBD" w:rsidRPr="004D4432" w14:paraId="62A381AD" w14:textId="77777777" w:rsidTr="00B341A9">
        <w:trPr>
          <w:trHeight w:val="1260"/>
        </w:trPr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3E1C" w14:textId="77777777" w:rsidR="007F2DBD" w:rsidRPr="004D4432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4D4432">
              <w:rPr>
                <w:rFonts w:eastAsia="等线"/>
                <w:kern w:val="0"/>
              </w:rPr>
              <w:t>Abbreviations: NLR, Neutrophil-to-Lymphocyte Ratio; CRP, C-Reactive Protein; PT, Prothrombin Time; APTT, Activated Partial Thromboplastin Time; AST, Aspertate Aminotransferase; ALT, Alanine Aminotransferase. IQR, interquartile range;</w:t>
            </w:r>
            <w:r>
              <w:rPr>
                <w:rFonts w:eastAsia="等线"/>
                <w:kern w:val="0"/>
              </w:rPr>
              <w:t xml:space="preserve"> </w:t>
            </w:r>
            <w:r w:rsidRPr="004D4432">
              <w:rPr>
                <w:rFonts w:eastAsia="等线"/>
                <w:kern w:val="0"/>
              </w:rPr>
              <w:t>COVID-19, 2019 novel coronavirus disease. †: Mann-Whitey U test; §: Chi-squared test; ‡: Fisher's Exact Test. *: P</w:t>
            </w:r>
            <w:r w:rsidRPr="004D4432">
              <w:rPr>
                <w:rFonts w:ascii="宋体" w:hAnsi="宋体" w:hint="eastAsia"/>
                <w:kern w:val="0"/>
              </w:rPr>
              <w:t>＜</w:t>
            </w:r>
            <w:r w:rsidRPr="004D4432">
              <w:rPr>
                <w:rFonts w:eastAsia="等线"/>
                <w:kern w:val="0"/>
              </w:rPr>
              <w:t>0.05.</w:t>
            </w:r>
          </w:p>
        </w:tc>
      </w:tr>
    </w:tbl>
    <w:p w14:paraId="757B335A" w14:textId="3AEE2175" w:rsidR="007F2DBD" w:rsidRDefault="007F2DBD"/>
    <w:p w14:paraId="5C8651B4" w14:textId="27F95C2E" w:rsidR="007F2DBD" w:rsidRDefault="007F2DBD"/>
    <w:p w14:paraId="245218DE" w14:textId="7C90D369" w:rsidR="007F2DBD" w:rsidRDefault="007F2DBD"/>
    <w:tbl>
      <w:tblPr>
        <w:tblW w:w="6740" w:type="dxa"/>
        <w:tblLook w:val="04A0" w:firstRow="1" w:lastRow="0" w:firstColumn="1" w:lastColumn="0" w:noHBand="0" w:noVBand="1"/>
      </w:tblPr>
      <w:tblGrid>
        <w:gridCol w:w="2780"/>
        <w:gridCol w:w="1340"/>
        <w:gridCol w:w="1620"/>
        <w:gridCol w:w="1000"/>
      </w:tblGrid>
      <w:tr w:rsidR="007F2DBD" w:rsidRPr="006C6823" w14:paraId="5A4D9265" w14:textId="77777777" w:rsidTr="00B341A9">
        <w:trPr>
          <w:trHeight w:val="660"/>
        </w:trPr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A4388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Table </w:t>
            </w:r>
            <w:r>
              <w:rPr>
                <w:rFonts w:eastAsia="等线"/>
                <w:kern w:val="0"/>
              </w:rPr>
              <w:t>S4</w:t>
            </w:r>
            <w:r w:rsidRPr="006C6823">
              <w:rPr>
                <w:rFonts w:eastAsia="等线"/>
                <w:kern w:val="0"/>
              </w:rPr>
              <w:t>. Chest CT imaging characteristics of critically ill patients with COVID-19 on admission.</w:t>
            </w:r>
          </w:p>
        </w:tc>
      </w:tr>
      <w:tr w:rsidR="007F2DBD" w:rsidRPr="00FC6BCC" w14:paraId="6C249BBD" w14:textId="77777777" w:rsidTr="00B341A9">
        <w:trPr>
          <w:trHeight w:val="600"/>
        </w:trPr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60C4C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6C6823">
              <w:rPr>
                <w:rFonts w:eastAsia="等线"/>
                <w:b/>
                <w:bCs/>
                <w:kern w:val="0"/>
              </w:rPr>
              <w:t>Imaging Characteristics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2B71F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6C6823">
              <w:rPr>
                <w:rFonts w:eastAsia="等线"/>
                <w:b/>
                <w:bCs/>
                <w:kern w:val="0"/>
              </w:rPr>
              <w:t>Critically ill patients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EF50" w14:textId="77777777" w:rsidR="007F2DBD" w:rsidRPr="00FC6BCC" w:rsidRDefault="007F2DBD" w:rsidP="00B341A9">
            <w:pPr>
              <w:widowControl/>
              <w:jc w:val="center"/>
              <w:rPr>
                <w:rFonts w:eastAsia="等线"/>
                <w:b/>
                <w:bCs/>
                <w:i/>
                <w:iCs/>
                <w:kern w:val="0"/>
              </w:rPr>
            </w:pPr>
            <w:r w:rsidRPr="00FC6BCC">
              <w:rPr>
                <w:rFonts w:eastAsia="等线"/>
                <w:b/>
                <w:bCs/>
                <w:i/>
                <w:iCs/>
                <w:kern w:val="0"/>
              </w:rPr>
              <w:t xml:space="preserve">P </w:t>
            </w:r>
            <w:r w:rsidRPr="00FC6BCC">
              <w:rPr>
                <w:rFonts w:eastAsia="等线"/>
                <w:b/>
                <w:bCs/>
                <w:kern w:val="0"/>
              </w:rPr>
              <w:t>value</w:t>
            </w:r>
          </w:p>
        </w:tc>
      </w:tr>
      <w:tr w:rsidR="007F2DBD" w:rsidRPr="006C6823" w14:paraId="19E1CEC0" w14:textId="77777777" w:rsidTr="00B341A9">
        <w:trPr>
          <w:trHeight w:val="600"/>
        </w:trPr>
        <w:tc>
          <w:tcPr>
            <w:tcW w:w="2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78D08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50FC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Survivors (n=20)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1AEAA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Non-survivors (n=22)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65E71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</w:p>
        </w:tc>
      </w:tr>
      <w:tr w:rsidR="007F2DBD" w:rsidRPr="006C6823" w14:paraId="2E8F6F39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49FC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Distribution, 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FECB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9F10" w14:textId="77777777" w:rsidR="007F2DBD" w:rsidRPr="006C6823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298A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0.808 ‡ </w:t>
            </w:r>
          </w:p>
        </w:tc>
      </w:tr>
      <w:tr w:rsidR="007F2DBD" w:rsidRPr="006C6823" w14:paraId="12648AB8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9A40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Subpleural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5A1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3 (15%)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4A8C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5 (22.7%)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20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6C6823" w14:paraId="64C3C626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8132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Random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3887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52F6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 (0%)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886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6C6823" w14:paraId="4AD7228D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85DB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Diffuse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0B8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17 (85%)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4C9B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17 (77.3%)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4E0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6C6823" w14:paraId="7021C39A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5882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Attenuation, 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5288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2D68" w14:textId="77777777" w:rsidR="007F2DBD" w:rsidRPr="006C6823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CE51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0.204 §</w:t>
            </w:r>
          </w:p>
        </w:tc>
      </w:tr>
      <w:tr w:rsidR="007F2DBD" w:rsidRPr="006C6823" w14:paraId="47DA2BB7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E467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GGO only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2E31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7 (35%)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E16C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12 (54.5%)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BAFC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6C6823" w14:paraId="19DDB93E" w14:textId="77777777" w:rsidTr="00B341A9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E0FA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Mixed GGO and consolidation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93F7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13 (65%)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269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10 (45.5%)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A71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</w:p>
        </w:tc>
      </w:tr>
      <w:tr w:rsidR="007F2DBD" w:rsidRPr="006C6823" w14:paraId="570FAA24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5158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GGO score, Median (IQR)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844C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5 (5-6)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D9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6 (5-6)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1CB9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0.194 †</w:t>
            </w:r>
          </w:p>
        </w:tc>
      </w:tr>
      <w:tr w:rsidR="007F2DBD" w:rsidRPr="006C6823" w14:paraId="78D3FE7F" w14:textId="77777777" w:rsidTr="00B341A9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1C1F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Total lung involvement score, Median (IQR)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7A18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15 (12-20)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EAB3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15 (11-20)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91CB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0.411 †</w:t>
            </w:r>
          </w:p>
        </w:tc>
      </w:tr>
      <w:tr w:rsidR="007F2DBD" w:rsidRPr="006C6823" w14:paraId="40C3FA17" w14:textId="77777777" w:rsidTr="00B341A9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4199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Lung involvement score in each lobe, Median (IQR)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8757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D8B7" w14:textId="77777777" w:rsidR="007F2DBD" w:rsidRPr="006C6823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C297" w14:textId="77777777" w:rsidR="007F2DBD" w:rsidRPr="006C6823" w:rsidRDefault="007F2DBD" w:rsidP="00B341A9">
            <w:pPr>
              <w:widowControl/>
              <w:jc w:val="center"/>
              <w:rPr>
                <w:rFonts w:eastAsia="Times New Roman"/>
                <w:color w:val="auto"/>
                <w:kern w:val="0"/>
              </w:rPr>
            </w:pPr>
          </w:p>
        </w:tc>
      </w:tr>
      <w:tr w:rsidR="007F2DBD" w:rsidRPr="006C6823" w14:paraId="1A37070F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1906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Right upper lobe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DEC2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3 (1-4)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1A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2 (2-4)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4496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0.586 †</w:t>
            </w:r>
          </w:p>
        </w:tc>
      </w:tr>
      <w:tr w:rsidR="007F2DBD" w:rsidRPr="006C6823" w14:paraId="7C68A66F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98C0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Right middle lobe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D07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2 (1-3)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79CF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2 (2-3)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01D1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0.371 †</w:t>
            </w:r>
          </w:p>
        </w:tc>
      </w:tr>
      <w:tr w:rsidR="007F2DBD" w:rsidRPr="006C6823" w14:paraId="0C92A1E4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E5A9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Right lower lobe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6F9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5 (4-5)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D776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4 (3-5)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CC9E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0.284 †</w:t>
            </w:r>
          </w:p>
        </w:tc>
      </w:tr>
      <w:tr w:rsidR="007F2DBD" w:rsidRPr="006C6823" w14:paraId="7889960D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6F28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Left upper lobe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4EBD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3 (1-4)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7037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2 (1-3)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D9BB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0.202 †</w:t>
            </w:r>
          </w:p>
        </w:tc>
      </w:tr>
      <w:tr w:rsidR="007F2DBD" w:rsidRPr="006C6823" w14:paraId="466690AB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56A0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Left lower lobe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132A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5 (3-5)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0055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4 (3-5)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A10E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0.054 †</w:t>
            </w:r>
          </w:p>
        </w:tc>
      </w:tr>
      <w:tr w:rsidR="007F2DBD" w:rsidRPr="006C6823" w14:paraId="1B09D588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D041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Reticulation, 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292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6 (30%)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7BD7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3 (13.6%)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E70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0.361 ‡ </w:t>
            </w:r>
          </w:p>
        </w:tc>
      </w:tr>
      <w:tr w:rsidR="007F2DBD" w:rsidRPr="006C6823" w14:paraId="434419BA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89E3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Crazy paving, n (%)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AE3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17 (85%)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6620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20 (90.9%)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F28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0.910 ‡ </w:t>
            </w:r>
          </w:p>
        </w:tc>
      </w:tr>
      <w:tr w:rsidR="007F2DBD" w:rsidRPr="006C6823" w14:paraId="3D5756F6" w14:textId="77777777" w:rsidTr="00B341A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D741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Pleural effusion, 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948E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6 (30%)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F16B" w14:textId="77777777" w:rsidR="007F2DBD" w:rsidRPr="006C6823" w:rsidRDefault="007F2DBD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>4 (18.2%)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4393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0.592 ‡ </w:t>
            </w:r>
          </w:p>
        </w:tc>
      </w:tr>
      <w:tr w:rsidR="007F2DBD" w:rsidRPr="006C6823" w14:paraId="2CDD12BA" w14:textId="77777777" w:rsidTr="00B341A9">
        <w:trPr>
          <w:trHeight w:val="1005"/>
        </w:trPr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FF2C" w14:textId="77777777" w:rsidR="007F2DBD" w:rsidRPr="006C6823" w:rsidRDefault="007F2DBD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6C6823">
              <w:rPr>
                <w:rFonts w:eastAsia="等线"/>
                <w:kern w:val="0"/>
              </w:rPr>
              <w:t xml:space="preserve">Abbreviation: GGO, ground-glass opacity; CT, computed tomography; IQR, interquartile range; COVID-19, 2019 novel coronavirus disease. †: Mann-Whitey U test; §: Chi-squared test; ‡: Fisher's Exact Test. </w:t>
            </w:r>
          </w:p>
        </w:tc>
      </w:tr>
    </w:tbl>
    <w:p w14:paraId="5B0B7062" w14:textId="31A5ED88" w:rsidR="007F2DBD" w:rsidRDefault="007F2DBD"/>
    <w:p w14:paraId="45964782" w14:textId="31421C8C" w:rsidR="002F5F30" w:rsidRDefault="002F5F30"/>
    <w:tbl>
      <w:tblPr>
        <w:tblW w:w="6320" w:type="dxa"/>
        <w:tblLook w:val="04A0" w:firstRow="1" w:lastRow="0" w:firstColumn="1" w:lastColumn="0" w:noHBand="0" w:noVBand="1"/>
      </w:tblPr>
      <w:tblGrid>
        <w:gridCol w:w="2780"/>
        <w:gridCol w:w="1140"/>
        <w:gridCol w:w="1400"/>
        <w:gridCol w:w="1000"/>
      </w:tblGrid>
      <w:tr w:rsidR="002F5F30" w:rsidRPr="00C20ACE" w14:paraId="5D88EA65" w14:textId="77777777" w:rsidTr="00B341A9">
        <w:trPr>
          <w:trHeight w:val="63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B6A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Table </w:t>
            </w:r>
            <w:r>
              <w:rPr>
                <w:rFonts w:eastAsia="等线"/>
                <w:kern w:val="0"/>
              </w:rPr>
              <w:t>S5</w:t>
            </w:r>
            <w:r w:rsidRPr="00C20ACE">
              <w:rPr>
                <w:rFonts w:eastAsia="等线"/>
                <w:kern w:val="0"/>
              </w:rPr>
              <w:t>. Clinical characteristics and laboratory indices of severe and critically ill patients with COVID-19 on admission.</w:t>
            </w:r>
          </w:p>
        </w:tc>
      </w:tr>
      <w:tr w:rsidR="002F5F30" w:rsidRPr="00C20ACE" w14:paraId="5C5C48F2" w14:textId="77777777" w:rsidTr="00B341A9">
        <w:trPr>
          <w:trHeight w:val="600"/>
        </w:trPr>
        <w:tc>
          <w:tcPr>
            <w:tcW w:w="2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50F7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  <w:r w:rsidRPr="00C20ACE">
              <w:rPr>
                <w:rFonts w:eastAsia="等线"/>
                <w:b/>
                <w:bCs/>
                <w:kern w:val="0"/>
              </w:rPr>
              <w:t>Clinical Characteristics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F1BDA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b/>
                <w:bCs/>
                <w:kern w:val="0"/>
              </w:rPr>
            </w:pPr>
            <w:r w:rsidRPr="00C20ACE">
              <w:rPr>
                <w:rFonts w:eastAsia="等线"/>
                <w:b/>
                <w:bCs/>
                <w:kern w:val="0"/>
              </w:rPr>
              <w:t>Critically ill patients</w:t>
            </w:r>
          </w:p>
        </w:tc>
      </w:tr>
      <w:tr w:rsidR="002F5F30" w:rsidRPr="00C20ACE" w14:paraId="388BAF2F" w14:textId="77777777" w:rsidTr="00B341A9">
        <w:trPr>
          <w:trHeight w:val="600"/>
        </w:trPr>
        <w:tc>
          <w:tcPr>
            <w:tcW w:w="2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74215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b/>
                <w:bCs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EF52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Female (n=21)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89C5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Male (n=21)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8066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i/>
                <w:iCs/>
                <w:kern w:val="0"/>
              </w:rPr>
            </w:pPr>
            <w:r w:rsidRPr="00C20ACE">
              <w:rPr>
                <w:rFonts w:eastAsia="等线"/>
                <w:i/>
                <w:iCs/>
                <w:kern w:val="0"/>
              </w:rPr>
              <w:t xml:space="preserve">P </w:t>
            </w:r>
            <w:r w:rsidRPr="00C20ACE">
              <w:rPr>
                <w:rFonts w:eastAsia="等线"/>
                <w:kern w:val="0"/>
              </w:rPr>
              <w:t>value</w:t>
            </w:r>
          </w:p>
        </w:tc>
      </w:tr>
      <w:tr w:rsidR="002F5F30" w:rsidRPr="00C20ACE" w14:paraId="0CF1B87E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7643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Age, Median (IQR), 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E08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5C02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7ECA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0.696 † </w:t>
            </w:r>
          </w:p>
        </w:tc>
      </w:tr>
      <w:tr w:rsidR="002F5F30" w:rsidRPr="00C20ACE" w14:paraId="1ECA7121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7A97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Age,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C1E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50FB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AD1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0.292 § </w:t>
            </w:r>
          </w:p>
        </w:tc>
      </w:tr>
      <w:tr w:rsidR="002F5F30" w:rsidRPr="00C20ACE" w14:paraId="6879FED4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C3EC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≤60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2C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E7D5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7 (33.3%)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AF2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6C5277D4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EEAC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kern w:val="0"/>
              </w:rPr>
              <w:t>＞</w:t>
            </w:r>
            <w:r w:rsidRPr="00C20ACE">
              <w:rPr>
                <w:rFonts w:eastAsia="等线"/>
                <w:kern w:val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64A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17 (81%)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1B8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14 (66.7%)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D67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7ECC0E16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E47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A5F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E52B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7B90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</w:tr>
      <w:tr w:rsidR="002F5F30" w:rsidRPr="00C20ACE" w14:paraId="7685C802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6CD5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Hypertension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178D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10 (47.6%)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2C8E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10 (47.6%)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FD2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§</w:t>
            </w:r>
          </w:p>
        </w:tc>
      </w:tr>
      <w:tr w:rsidR="002F5F30" w:rsidRPr="00C20ACE" w14:paraId="70E95577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D995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Diabetes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EF7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5 (23.8%)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5763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6E2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2F5F30" w:rsidRPr="00C20ACE" w14:paraId="2B884F79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9B02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respiratory diseases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8167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38EA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437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 xml:space="preserve">0.341 ‡ </w:t>
            </w:r>
          </w:p>
        </w:tc>
      </w:tr>
      <w:tr w:rsidR="002F5F30" w:rsidRPr="00C20ACE" w14:paraId="55AE8F69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8D88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Malignancy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5334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 (9.5%)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BF9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EB8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2F5F30" w:rsidRPr="00C20ACE" w14:paraId="5D332B34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8D68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kidney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959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 (0%)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8E4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 (9.5%)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447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0.469 ‡</w:t>
            </w:r>
          </w:p>
        </w:tc>
      </w:tr>
      <w:tr w:rsidR="002F5F30" w:rsidRPr="00C20ACE" w14:paraId="7E34A682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41EF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Chronic liver disease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31B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DC52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2163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0.599 ‡</w:t>
            </w:r>
          </w:p>
        </w:tc>
      </w:tr>
      <w:tr w:rsidR="002F5F30" w:rsidRPr="00C20ACE" w14:paraId="6A15E40E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B75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Coexisted comorbidities,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91F4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12 (57.1%)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FA54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15 (71.4%)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6DA9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0.334 §</w:t>
            </w:r>
          </w:p>
        </w:tc>
      </w:tr>
      <w:tr w:rsidR="002F5F30" w:rsidRPr="00C20ACE" w14:paraId="18DC8F51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C9F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Treatment,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1E7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AB79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1E8B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</w:tr>
      <w:tr w:rsidR="002F5F30" w:rsidRPr="00C20ACE" w14:paraId="1430EDE5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E194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Antiviral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CBB9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16 (76.2%)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53B3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21 (100%)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A53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0.057 ‡</w:t>
            </w:r>
          </w:p>
        </w:tc>
      </w:tr>
      <w:tr w:rsidR="002F5F30" w:rsidRPr="00C20ACE" w14:paraId="3A8978B3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1A4C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Antibacterial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A09D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20 (95.2%)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7A0E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19 (90.5%)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4ED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1.000 ‡</w:t>
            </w:r>
          </w:p>
        </w:tc>
      </w:tr>
      <w:tr w:rsidR="002F5F30" w:rsidRPr="00C20ACE" w14:paraId="48D767EE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3D86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Glucocorticoid therapy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16FE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13 (61.9%)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FBE4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18 (85.7%)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501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0.160 §</w:t>
            </w:r>
          </w:p>
        </w:tc>
      </w:tr>
      <w:tr w:rsidR="002F5F30" w:rsidRPr="00C20ACE" w14:paraId="171E044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E171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Immunoabsorption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6692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C38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 (4.8%)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1A9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0.599 ‡</w:t>
            </w:r>
          </w:p>
        </w:tc>
      </w:tr>
      <w:tr w:rsidR="002F5F30" w:rsidRPr="00C20ACE" w14:paraId="66B32152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B19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Oxygen inhalation,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1A3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9AF3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2B4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0.035 ‡ *</w:t>
            </w:r>
          </w:p>
        </w:tc>
      </w:tr>
      <w:tr w:rsidR="002F5F30" w:rsidRPr="00C20ACE" w14:paraId="452E16E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3649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High ﬂow nasal cannula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4CC9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4 (19%)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2B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12 (57.1%)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3CD9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39BEF05D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6C3D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Noninvasive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0BC4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11 (52.4%)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5377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E068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63A9F919" w14:textId="77777777" w:rsidTr="00B341A9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FFEA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Invasive mechanical ventilation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B5EF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6A77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3 (14.3%)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2C81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1B2E6953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22AE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Clinical outcomes, n 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2495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4AE2" w14:textId="77777777" w:rsidR="002F5F30" w:rsidRPr="00C20ACE" w:rsidRDefault="002F5F30" w:rsidP="00B341A9">
            <w:pPr>
              <w:widowControl/>
              <w:jc w:val="left"/>
              <w:rPr>
                <w:rFonts w:eastAsia="Times New Roman"/>
                <w:color w:val="auto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A98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0.013 § *</w:t>
            </w:r>
          </w:p>
        </w:tc>
      </w:tr>
      <w:tr w:rsidR="002F5F30" w:rsidRPr="00C20ACE" w14:paraId="623900E8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615A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Survivors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AF7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6 (28.6%)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033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14 (66.7%)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D1A9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3540F840" w14:textId="77777777" w:rsidTr="00B341A9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AD2E" w14:textId="77777777" w:rsidR="002F5F30" w:rsidRPr="00C20ACE" w:rsidRDefault="002F5F30" w:rsidP="00B341A9">
            <w:pPr>
              <w:widowControl/>
              <w:jc w:val="center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lastRenderedPageBreak/>
              <w:t>Non-survivors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A2F0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15 (71.4%)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BA3C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7 (33.3%)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82F7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</w:p>
        </w:tc>
      </w:tr>
      <w:tr w:rsidR="002F5F30" w:rsidRPr="00C20ACE" w14:paraId="154BF236" w14:textId="77777777" w:rsidTr="00B341A9">
        <w:trPr>
          <w:trHeight w:val="780"/>
        </w:trPr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83C6" w14:textId="77777777" w:rsidR="002F5F30" w:rsidRPr="00C20ACE" w:rsidRDefault="002F5F30" w:rsidP="00B341A9">
            <w:pPr>
              <w:widowControl/>
              <w:jc w:val="left"/>
              <w:rPr>
                <w:rFonts w:eastAsia="等线"/>
                <w:kern w:val="0"/>
              </w:rPr>
            </w:pPr>
            <w:r w:rsidRPr="00C20ACE">
              <w:rPr>
                <w:rFonts w:eastAsia="等线"/>
                <w:kern w:val="0"/>
              </w:rPr>
              <w:t>Abbreviations: IQR, interquartile range; NA, not applicable; COVID-19, 2019 novel coronavirus disease.</w:t>
            </w:r>
            <w:r w:rsidRPr="001A1AC2">
              <w:rPr>
                <w:rFonts w:eastAsia="等线" w:hint="eastAsia"/>
                <w:kern w:val="0"/>
              </w:rPr>
              <w:t xml:space="preserve"> </w:t>
            </w:r>
            <w:r w:rsidRPr="001A1AC2">
              <w:rPr>
                <w:rFonts w:eastAsia="等线" w:hint="eastAsia"/>
                <w:kern w:val="0"/>
              </w:rPr>
              <w:t>†</w:t>
            </w:r>
            <w:r w:rsidRPr="001A1AC2">
              <w:rPr>
                <w:rFonts w:eastAsia="等线" w:hint="eastAsia"/>
                <w:kern w:val="0"/>
              </w:rPr>
              <w:t xml:space="preserve">: Mann-Whitey U test; </w:t>
            </w:r>
            <w:r w:rsidRPr="001A1AC2">
              <w:rPr>
                <w:rFonts w:eastAsia="等线" w:hint="eastAsia"/>
                <w:kern w:val="0"/>
              </w:rPr>
              <w:t>§</w:t>
            </w:r>
            <w:r w:rsidRPr="001A1AC2">
              <w:rPr>
                <w:rFonts w:eastAsia="等线" w:hint="eastAsia"/>
                <w:kern w:val="0"/>
              </w:rPr>
              <w:t xml:space="preserve">: Chi-squared test; </w:t>
            </w:r>
            <w:r w:rsidRPr="001A1AC2">
              <w:rPr>
                <w:rFonts w:eastAsia="等线" w:hint="eastAsia"/>
                <w:kern w:val="0"/>
              </w:rPr>
              <w:t>‡</w:t>
            </w:r>
            <w:r w:rsidRPr="001A1AC2">
              <w:rPr>
                <w:rFonts w:eastAsia="等线" w:hint="eastAsia"/>
                <w:kern w:val="0"/>
              </w:rPr>
              <w:t>: Fisher's Exact Test. *: P</w:t>
            </w:r>
            <w:r w:rsidRPr="001A1AC2">
              <w:rPr>
                <w:rFonts w:eastAsia="等线" w:hint="eastAsia"/>
                <w:kern w:val="0"/>
              </w:rPr>
              <w:t>＜</w:t>
            </w:r>
            <w:r w:rsidRPr="001A1AC2">
              <w:rPr>
                <w:rFonts w:eastAsia="等线" w:hint="eastAsia"/>
                <w:kern w:val="0"/>
              </w:rPr>
              <w:t>0.05.</w:t>
            </w:r>
          </w:p>
        </w:tc>
      </w:tr>
    </w:tbl>
    <w:p w14:paraId="504DE3ED" w14:textId="77777777" w:rsidR="002F5F30" w:rsidRPr="007F2DBD" w:rsidRDefault="002F5F30">
      <w:pPr>
        <w:rPr>
          <w:rFonts w:hint="eastAsia"/>
        </w:rPr>
      </w:pPr>
    </w:p>
    <w:sectPr w:rsidR="002F5F30" w:rsidRPr="007F2DBD" w:rsidSect="007F2DB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3EBD" w14:textId="77777777" w:rsidR="009A6F16" w:rsidRDefault="009A6F16" w:rsidP="007F2DBD">
      <w:r>
        <w:separator/>
      </w:r>
    </w:p>
  </w:endnote>
  <w:endnote w:type="continuationSeparator" w:id="0">
    <w:p w14:paraId="6DB40DCB" w14:textId="77777777" w:rsidR="009A6F16" w:rsidRDefault="009A6F16" w:rsidP="007F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3BA3" w14:textId="77777777" w:rsidR="009A6F16" w:rsidRDefault="009A6F16" w:rsidP="007F2DBD">
      <w:r>
        <w:separator/>
      </w:r>
    </w:p>
  </w:footnote>
  <w:footnote w:type="continuationSeparator" w:id="0">
    <w:p w14:paraId="690D05A7" w14:textId="77777777" w:rsidR="009A6F16" w:rsidRDefault="009A6F16" w:rsidP="007F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3"/>
    <w:rsid w:val="0015715D"/>
    <w:rsid w:val="002F5F30"/>
    <w:rsid w:val="003A7ED3"/>
    <w:rsid w:val="00417E53"/>
    <w:rsid w:val="004C3C51"/>
    <w:rsid w:val="0056041D"/>
    <w:rsid w:val="006668D4"/>
    <w:rsid w:val="00746251"/>
    <w:rsid w:val="007F2DBD"/>
    <w:rsid w:val="00887C9F"/>
    <w:rsid w:val="009A6F16"/>
    <w:rsid w:val="009E26A9"/>
    <w:rsid w:val="00DF397D"/>
    <w:rsid w:val="00EA552E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2D29"/>
  <w15:chartTrackingRefBased/>
  <w15:docId w15:val="{CC9FFB8A-DD43-4AA4-997A-6CA5012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zhuying</dc:creator>
  <cp:keywords/>
  <dc:description/>
  <cp:lastModifiedBy>zhuying</cp:lastModifiedBy>
  <cp:revision>6</cp:revision>
  <dcterms:created xsi:type="dcterms:W3CDTF">2020-05-07T10:07:00Z</dcterms:created>
  <dcterms:modified xsi:type="dcterms:W3CDTF">2020-05-07T10:12:00Z</dcterms:modified>
</cp:coreProperties>
</file>