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5A98" w14:textId="77777777" w:rsidR="00091C2C" w:rsidRDefault="00091C2C" w:rsidP="00091C2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Documenting experience on </w:t>
      </w:r>
    </w:p>
    <w:p w14:paraId="6B5547BE" w14:textId="77777777" w:rsidR="00091C2C" w:rsidRDefault="00091C2C" w:rsidP="00091C2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SRHR self-care interventions in Pakistan</w:t>
      </w:r>
    </w:p>
    <w:p w14:paraId="41AE2BA6" w14:textId="77777777" w:rsidR="00091C2C" w:rsidRPr="00A0132D" w:rsidRDefault="00091C2C" w:rsidP="00091C2C">
      <w:pPr>
        <w:spacing w:after="0" w:line="240" w:lineRule="auto"/>
        <w:rPr>
          <w:b/>
          <w:sz w:val="36"/>
        </w:rPr>
      </w:pPr>
    </w:p>
    <w:p w14:paraId="51CD613C" w14:textId="77777777" w:rsidR="00091C2C" w:rsidRDefault="00091C2C" w:rsidP="00091C2C">
      <w:pPr>
        <w:spacing w:after="0" w:line="240" w:lineRule="auto"/>
        <w:rPr>
          <w:b/>
          <w:sz w:val="32"/>
        </w:rPr>
      </w:pPr>
    </w:p>
    <w:p w14:paraId="4F182425" w14:textId="77777777" w:rsidR="00091C2C" w:rsidRDefault="00091C2C" w:rsidP="00091C2C">
      <w:pPr>
        <w:spacing w:after="0" w:line="240" w:lineRule="auto"/>
        <w:rPr>
          <w:b/>
        </w:rPr>
      </w:pPr>
      <w:r>
        <w:rPr>
          <w:b/>
        </w:rPr>
        <w:t>Background:</w:t>
      </w:r>
    </w:p>
    <w:p w14:paraId="6C2F881D" w14:textId="77777777" w:rsidR="00091C2C" w:rsidRDefault="00091C2C" w:rsidP="00091C2C">
      <w:pPr>
        <w:spacing w:after="0" w:line="240" w:lineRule="auto"/>
      </w:pPr>
      <w:r>
        <w:t xml:space="preserve">The Ministry of National Health Services, Regulations and Coordination, in collaboration with World Health Organization is collecting information from various partners on the experience of SRHR self-care interventions in the country. </w:t>
      </w:r>
      <w:r w:rsidR="00160934">
        <w:t>The WHO guidelines can be found at the following link:</w:t>
      </w:r>
    </w:p>
    <w:p w14:paraId="7685B738" w14:textId="77777777" w:rsidR="00160934" w:rsidRDefault="007B6E21" w:rsidP="00091C2C">
      <w:pPr>
        <w:spacing w:after="0" w:line="240" w:lineRule="auto"/>
      </w:pPr>
      <w:hyperlink r:id="rId7" w:history="1">
        <w:r w:rsidR="00160934">
          <w:rPr>
            <w:rStyle w:val="Hyperlink"/>
          </w:rPr>
          <w:t>https://www.who.int/reproductivehealth/publications/self-care-interventions/en/</w:t>
        </w:r>
      </w:hyperlink>
    </w:p>
    <w:p w14:paraId="02D2D4C3" w14:textId="77777777" w:rsidR="00160934" w:rsidRDefault="00160934" w:rsidP="00091C2C">
      <w:pPr>
        <w:spacing w:after="0" w:line="240" w:lineRule="auto"/>
      </w:pPr>
      <w:r>
        <w:t>For the purpose of this form, the focus is on use of misoprostol for PPH and sub-cutaneous DMPA for contraception.</w:t>
      </w:r>
    </w:p>
    <w:p w14:paraId="6D38E23A" w14:textId="77777777" w:rsidR="00160934" w:rsidRPr="00091C2C" w:rsidRDefault="00160934" w:rsidP="00091C2C">
      <w:pPr>
        <w:spacing w:after="0" w:line="240" w:lineRule="auto"/>
      </w:pPr>
    </w:p>
    <w:p w14:paraId="3A4BBD6A" w14:textId="0D4AF2FC" w:rsidR="00160934" w:rsidRDefault="00160934" w:rsidP="00091C2C">
      <w:pPr>
        <w:spacing w:after="0" w:line="240" w:lineRule="auto"/>
      </w:pPr>
      <w:r w:rsidRPr="00160934">
        <w:t>You</w:t>
      </w:r>
      <w:r>
        <w:t>r organization</w:t>
      </w:r>
      <w:r w:rsidRPr="00160934">
        <w:t xml:space="preserve"> ha</w:t>
      </w:r>
      <w:r>
        <w:t>s</w:t>
      </w:r>
      <w:r w:rsidRPr="00160934">
        <w:t xml:space="preserve"> been identified as a partner having experience on the subject technical area.</w:t>
      </w:r>
      <w:r>
        <w:t xml:space="preserve"> Therefore, your support is requested to provide honest reflection of your </w:t>
      </w:r>
      <w:r w:rsidR="00091C2C">
        <w:t xml:space="preserve">personal experience, others viewpoints, examples and data you or your organization managed on the </w:t>
      </w:r>
      <w:r>
        <w:t>SRHR self-care interventions mentioned above (misoprostol and/or SC DMPA).</w:t>
      </w:r>
      <w:r w:rsidR="00CE443B">
        <w:t xml:space="preserve"> In this questionnaire, wherever the term “SRHR self-care interventions” is used, it means use of misoprostol for PPH and /or use of SC DMPA for contraception.</w:t>
      </w:r>
    </w:p>
    <w:p w14:paraId="06AE5D1C" w14:textId="77777777" w:rsidR="00091C2C" w:rsidRDefault="00091C2C" w:rsidP="00091C2C">
      <w:pPr>
        <w:spacing w:after="0" w:line="240" w:lineRule="auto"/>
      </w:pPr>
      <w:r>
        <w:t xml:space="preserve"> </w:t>
      </w:r>
    </w:p>
    <w:p w14:paraId="6A36A73A" w14:textId="77777777" w:rsidR="00091C2C" w:rsidRDefault="00091C2C" w:rsidP="00091C2C">
      <w:pPr>
        <w:spacing w:after="0" w:line="240" w:lineRule="auto"/>
      </w:pPr>
      <w:r w:rsidRPr="00D13A7B">
        <w:rPr>
          <w:b/>
          <w:bCs/>
        </w:rPr>
        <w:t>Purpose</w:t>
      </w:r>
      <w:r>
        <w:rPr>
          <w:b/>
          <w:bCs/>
        </w:rPr>
        <w:t>s</w:t>
      </w:r>
      <w:r w:rsidRPr="00D13A7B">
        <w:rPr>
          <w:b/>
          <w:bCs/>
        </w:rPr>
        <w:t>:</w:t>
      </w:r>
      <w:r>
        <w:t xml:space="preserve"> </w:t>
      </w:r>
    </w:p>
    <w:p w14:paraId="4DBA54C7" w14:textId="77777777" w:rsidR="00091C2C" w:rsidRDefault="00091C2C" w:rsidP="00091C2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To map the stakeholders supporting </w:t>
      </w:r>
      <w:r w:rsidR="00160934">
        <w:t>SRHR self-care interventions</w:t>
      </w:r>
      <w:r>
        <w:t xml:space="preserve"> and collate quantitative and qualitative data </w:t>
      </w:r>
    </w:p>
    <w:p w14:paraId="0053480A" w14:textId="77777777" w:rsidR="00091C2C" w:rsidRDefault="00091C2C" w:rsidP="00091C2C">
      <w:pPr>
        <w:pStyle w:val="ListParagraph"/>
        <w:numPr>
          <w:ilvl w:val="0"/>
          <w:numId w:val="11"/>
        </w:numPr>
        <w:spacing w:after="0" w:line="240" w:lineRule="auto"/>
      </w:pPr>
      <w:r>
        <w:t>To document best practices and lessons learnt</w:t>
      </w:r>
    </w:p>
    <w:p w14:paraId="15FF50C5" w14:textId="77777777" w:rsidR="00091C2C" w:rsidRDefault="00091C2C" w:rsidP="00091C2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To gather recommendation to improve current </w:t>
      </w:r>
      <w:r w:rsidR="00160934">
        <w:t>practices/ use of SRHR self-care interventions.</w:t>
      </w:r>
      <w:r>
        <w:t xml:space="preserve"> </w:t>
      </w:r>
    </w:p>
    <w:p w14:paraId="7ECA64B0" w14:textId="77777777" w:rsidR="00091C2C" w:rsidRDefault="00091C2C" w:rsidP="00091C2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0934" w14:paraId="6B806423" w14:textId="77777777" w:rsidTr="00160934">
        <w:tc>
          <w:tcPr>
            <w:tcW w:w="4508" w:type="dxa"/>
          </w:tcPr>
          <w:p w14:paraId="3585BB51" w14:textId="77777777" w:rsidR="00160934" w:rsidRPr="00160934" w:rsidRDefault="00160934" w:rsidP="00091C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Organization/Department: </w:t>
            </w:r>
          </w:p>
        </w:tc>
        <w:tc>
          <w:tcPr>
            <w:tcW w:w="4508" w:type="dxa"/>
          </w:tcPr>
          <w:p w14:paraId="666FD662" w14:textId="6285C0E6" w:rsidR="00D604FC" w:rsidRDefault="00885208" w:rsidP="00091C2C">
            <w:r>
              <w:t>Pathfinder International (INGO)</w:t>
            </w:r>
          </w:p>
        </w:tc>
      </w:tr>
      <w:tr w:rsidR="00D604FC" w14:paraId="44D0C656" w14:textId="77777777" w:rsidTr="00160934">
        <w:tc>
          <w:tcPr>
            <w:tcW w:w="4508" w:type="dxa"/>
          </w:tcPr>
          <w:p w14:paraId="378E7A31" w14:textId="35AC2B31" w:rsidR="00D604FC" w:rsidRDefault="00D604FC" w:rsidP="00D604FC">
            <w:r w:rsidRPr="00D604FC">
              <w:rPr>
                <w:b/>
              </w:rPr>
              <w:t>Type of organization:</w:t>
            </w:r>
            <w:r>
              <w:t xml:space="preserve"> (NGO, Govt, UN, Private providers etc</w:t>
            </w:r>
            <w:r w:rsidR="00223E26">
              <w:t>.</w:t>
            </w:r>
            <w:r>
              <w:t>)</w:t>
            </w:r>
          </w:p>
        </w:tc>
        <w:tc>
          <w:tcPr>
            <w:tcW w:w="4508" w:type="dxa"/>
          </w:tcPr>
          <w:p w14:paraId="6FF27DCB" w14:textId="68F3D8BE" w:rsidR="00D604FC" w:rsidRPr="00D604FC" w:rsidRDefault="00885208" w:rsidP="00D604FC">
            <w:pPr>
              <w:rPr>
                <w:b/>
              </w:rPr>
            </w:pPr>
            <w:r>
              <w:rPr>
                <w:b/>
              </w:rPr>
              <w:t>NGO</w:t>
            </w:r>
          </w:p>
        </w:tc>
      </w:tr>
      <w:tr w:rsidR="00D604FC" w14:paraId="39C724CF" w14:textId="77777777" w:rsidTr="00160934">
        <w:tc>
          <w:tcPr>
            <w:tcW w:w="4508" w:type="dxa"/>
          </w:tcPr>
          <w:p w14:paraId="1855B92C" w14:textId="77777777" w:rsidR="00D604FC" w:rsidRPr="00160934" w:rsidRDefault="00D604FC" w:rsidP="00D604FC">
            <w:pPr>
              <w:rPr>
                <w:b/>
                <w:bCs/>
              </w:rPr>
            </w:pPr>
            <w:r>
              <w:rPr>
                <w:b/>
                <w:bCs/>
              </w:rPr>
              <w:t>Full n</w:t>
            </w:r>
            <w:r w:rsidRPr="004F7A1E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 of respondent: </w:t>
            </w:r>
          </w:p>
        </w:tc>
        <w:tc>
          <w:tcPr>
            <w:tcW w:w="4508" w:type="dxa"/>
          </w:tcPr>
          <w:p w14:paraId="2BAD7DFD" w14:textId="62998BBD" w:rsidR="00D604FC" w:rsidRPr="00D604FC" w:rsidRDefault="00885208" w:rsidP="00D604FC">
            <w:pPr>
              <w:rPr>
                <w:b/>
              </w:rPr>
            </w:pPr>
            <w:r>
              <w:rPr>
                <w:b/>
              </w:rPr>
              <w:t>Janifer Younus</w:t>
            </w:r>
          </w:p>
        </w:tc>
      </w:tr>
      <w:tr w:rsidR="00D604FC" w14:paraId="16ADE5DC" w14:textId="77777777" w:rsidTr="00160934">
        <w:tc>
          <w:tcPr>
            <w:tcW w:w="4508" w:type="dxa"/>
          </w:tcPr>
          <w:p w14:paraId="27DBE122" w14:textId="77777777" w:rsidR="00D604FC" w:rsidRDefault="00D604FC" w:rsidP="00D604FC">
            <w:r w:rsidRPr="00D604FC">
              <w:rPr>
                <w:b/>
              </w:rPr>
              <w:t>Designation</w:t>
            </w:r>
            <w:r>
              <w:t xml:space="preserve">: </w:t>
            </w:r>
          </w:p>
        </w:tc>
        <w:tc>
          <w:tcPr>
            <w:tcW w:w="4508" w:type="dxa"/>
          </w:tcPr>
          <w:p w14:paraId="39589737" w14:textId="42766000" w:rsidR="00D604FC" w:rsidRDefault="00885208" w:rsidP="00D604FC">
            <w:r>
              <w:t xml:space="preserve">Clinical </w:t>
            </w:r>
            <w:r w:rsidR="003C0CD3">
              <w:t xml:space="preserve">Manager – Naya Qadam </w:t>
            </w:r>
          </w:p>
        </w:tc>
      </w:tr>
      <w:tr w:rsidR="00D604FC" w14:paraId="1132A492" w14:textId="77777777" w:rsidTr="00160934">
        <w:tc>
          <w:tcPr>
            <w:tcW w:w="4508" w:type="dxa"/>
          </w:tcPr>
          <w:p w14:paraId="2857EA56" w14:textId="77777777" w:rsidR="00D604FC" w:rsidRDefault="00D604FC" w:rsidP="00D604FC">
            <w:pPr>
              <w:rPr>
                <w:b/>
                <w:bCs/>
              </w:rPr>
            </w:pPr>
            <w:r w:rsidRPr="00620EF1">
              <w:rPr>
                <w:b/>
                <w:bCs/>
              </w:rPr>
              <w:t xml:space="preserve">Geographic presence </w:t>
            </w:r>
            <w:r>
              <w:rPr>
                <w:b/>
                <w:bCs/>
              </w:rPr>
              <w:t xml:space="preserve">in Pakistan </w:t>
            </w:r>
            <w:r w:rsidRPr="00620EF1">
              <w:rPr>
                <w:b/>
                <w:bCs/>
              </w:rPr>
              <w:t>– (Check all where present)</w:t>
            </w:r>
          </w:p>
          <w:p w14:paraId="4FC5AEAC" w14:textId="77777777" w:rsidR="00D604FC" w:rsidRPr="00620EF1" w:rsidRDefault="00D604FC" w:rsidP="00D604FC">
            <w:pPr>
              <w:rPr>
                <w:b/>
                <w:bCs/>
              </w:rPr>
            </w:pPr>
          </w:p>
          <w:p w14:paraId="6DCAD69F" w14:textId="77777777" w:rsidR="00D604FC" w:rsidRDefault="00D604FC" w:rsidP="00D604FC"/>
          <w:p w14:paraId="19987F4F" w14:textId="77777777" w:rsidR="00D604FC" w:rsidRPr="00D604FC" w:rsidRDefault="00D604FC" w:rsidP="00D604F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A58C2C2" w14:textId="77777777" w:rsidR="00D604FC" w:rsidRDefault="00D604FC" w:rsidP="00D604FC">
            <w:pPr>
              <w:pStyle w:val="ListParagraph"/>
              <w:numPr>
                <w:ilvl w:val="0"/>
                <w:numId w:val="18"/>
              </w:numPr>
            </w:pPr>
            <w:r>
              <w:t>All over Pakistan</w:t>
            </w:r>
          </w:p>
          <w:p w14:paraId="0A3443C7" w14:textId="59E5EEEF" w:rsidR="00D604FC" w:rsidRDefault="00D604FC" w:rsidP="00D604FC">
            <w:pPr>
              <w:pStyle w:val="ListParagraph"/>
              <w:numPr>
                <w:ilvl w:val="0"/>
                <w:numId w:val="18"/>
              </w:numPr>
            </w:pPr>
            <w:r>
              <w:t xml:space="preserve">Sindh </w:t>
            </w:r>
            <w:r w:rsidR="00AD59DE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1218DEB8" w14:textId="4ADE5984" w:rsidR="00D604FC" w:rsidRDefault="00D604FC" w:rsidP="00D604FC">
            <w:pPr>
              <w:pStyle w:val="ListParagraph"/>
              <w:numPr>
                <w:ilvl w:val="0"/>
                <w:numId w:val="18"/>
              </w:numPr>
            </w:pPr>
            <w:r>
              <w:t>Punjab</w:t>
            </w:r>
            <w:r w:rsidR="003C0CD3">
              <w:t xml:space="preserve"> </w:t>
            </w:r>
            <w:r w:rsidR="00AD59DE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5F24FFE0" w14:textId="77777777" w:rsidR="00D604FC" w:rsidRDefault="00D604FC" w:rsidP="00D604FC">
            <w:pPr>
              <w:pStyle w:val="ListParagraph"/>
              <w:numPr>
                <w:ilvl w:val="0"/>
                <w:numId w:val="18"/>
              </w:numPr>
            </w:pPr>
            <w:r>
              <w:t>Baluchistan</w:t>
            </w:r>
          </w:p>
          <w:p w14:paraId="297915B5" w14:textId="77777777" w:rsidR="00D604FC" w:rsidRDefault="00D604FC" w:rsidP="00D604FC">
            <w:pPr>
              <w:pStyle w:val="ListParagraph"/>
              <w:numPr>
                <w:ilvl w:val="0"/>
                <w:numId w:val="18"/>
              </w:numPr>
            </w:pPr>
            <w:r>
              <w:t>KP</w:t>
            </w:r>
          </w:p>
          <w:p w14:paraId="254298B9" w14:textId="77777777" w:rsidR="00D604FC" w:rsidRDefault="00D604FC" w:rsidP="00D604FC">
            <w:pPr>
              <w:pStyle w:val="ListParagraph"/>
              <w:numPr>
                <w:ilvl w:val="0"/>
                <w:numId w:val="18"/>
              </w:numPr>
            </w:pPr>
            <w:r>
              <w:t>GB</w:t>
            </w:r>
          </w:p>
          <w:p w14:paraId="06E9AE21" w14:textId="77777777" w:rsidR="00D604FC" w:rsidRDefault="00D604FC" w:rsidP="00D604FC">
            <w:pPr>
              <w:pStyle w:val="ListParagraph"/>
              <w:numPr>
                <w:ilvl w:val="0"/>
                <w:numId w:val="18"/>
              </w:numPr>
            </w:pPr>
            <w:r>
              <w:t>AJk</w:t>
            </w:r>
          </w:p>
          <w:p w14:paraId="4DC9CEF3" w14:textId="77777777" w:rsidR="00D604FC" w:rsidRDefault="00D604FC" w:rsidP="00D604FC">
            <w:pPr>
              <w:pStyle w:val="ListParagraph"/>
              <w:numPr>
                <w:ilvl w:val="0"/>
                <w:numId w:val="18"/>
              </w:numPr>
            </w:pPr>
            <w:r>
              <w:t>ICT</w:t>
            </w:r>
          </w:p>
          <w:p w14:paraId="52152B80" w14:textId="77777777" w:rsidR="00D604FC" w:rsidRPr="00D604FC" w:rsidRDefault="00D604FC" w:rsidP="00D604FC">
            <w:pPr>
              <w:pStyle w:val="ListParagraph"/>
              <w:numPr>
                <w:ilvl w:val="0"/>
                <w:numId w:val="18"/>
              </w:numPr>
            </w:pPr>
            <w:r>
              <w:t xml:space="preserve">None of the above  </w:t>
            </w:r>
          </w:p>
        </w:tc>
      </w:tr>
      <w:tr w:rsidR="00D604FC" w14:paraId="4FC40F2F" w14:textId="77777777" w:rsidTr="00160934">
        <w:tc>
          <w:tcPr>
            <w:tcW w:w="4508" w:type="dxa"/>
          </w:tcPr>
          <w:p w14:paraId="5EE02B10" w14:textId="77777777" w:rsidR="00D604FC" w:rsidRPr="00620EF1" w:rsidRDefault="00D604FC" w:rsidP="00D604FC">
            <w:pPr>
              <w:rPr>
                <w:b/>
                <w:bCs/>
              </w:rPr>
            </w:pPr>
            <w:r>
              <w:rPr>
                <w:b/>
                <w:bCs/>
              </w:rPr>
              <w:t>Organization’s mandate/experience related to SRHR self-care interventions:</w:t>
            </w:r>
          </w:p>
        </w:tc>
        <w:tc>
          <w:tcPr>
            <w:tcW w:w="4508" w:type="dxa"/>
          </w:tcPr>
          <w:p w14:paraId="58E0DD3A" w14:textId="77777777" w:rsidR="00D604FC" w:rsidRDefault="00D604FC" w:rsidP="00D604FC">
            <w:pPr>
              <w:pStyle w:val="ListParagraph"/>
              <w:numPr>
                <w:ilvl w:val="0"/>
                <w:numId w:val="15"/>
              </w:numPr>
            </w:pPr>
            <w:r>
              <w:t xml:space="preserve">Donor agency </w:t>
            </w:r>
          </w:p>
          <w:p w14:paraId="4593E0CC" w14:textId="700D598D" w:rsidR="00D604FC" w:rsidRDefault="00D604FC" w:rsidP="00D604FC">
            <w:pPr>
              <w:pStyle w:val="ListParagraph"/>
              <w:numPr>
                <w:ilvl w:val="0"/>
                <w:numId w:val="15"/>
              </w:numPr>
            </w:pPr>
            <w:r>
              <w:t xml:space="preserve">Policy advocacy for SRH services </w:t>
            </w:r>
            <w:r w:rsidR="00FB6683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5523CD12" w14:textId="357C6217" w:rsidR="00D604FC" w:rsidRDefault="00D604FC" w:rsidP="00D604FC">
            <w:pPr>
              <w:pStyle w:val="ListParagraph"/>
              <w:numPr>
                <w:ilvl w:val="0"/>
                <w:numId w:val="15"/>
              </w:numPr>
            </w:pPr>
            <w:r>
              <w:t xml:space="preserve">Technical support for guidelines/ training modules/ reporting tools etc </w:t>
            </w:r>
            <w:r w:rsidR="00FB6683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597F1902" w14:textId="6D848A47" w:rsidR="00D604FC" w:rsidRDefault="00D604FC" w:rsidP="00D604FC">
            <w:pPr>
              <w:pStyle w:val="ListParagraph"/>
              <w:numPr>
                <w:ilvl w:val="0"/>
                <w:numId w:val="15"/>
              </w:numPr>
            </w:pPr>
            <w:r>
              <w:t xml:space="preserve">Training of trainers </w:t>
            </w:r>
            <w:r w:rsidR="00FB6683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7BEF4A06" w14:textId="1FDF2691" w:rsidR="00D604FC" w:rsidRDefault="00D604FC" w:rsidP="00D604FC">
            <w:pPr>
              <w:pStyle w:val="ListParagraph"/>
              <w:numPr>
                <w:ilvl w:val="0"/>
                <w:numId w:val="15"/>
              </w:numPr>
            </w:pPr>
            <w:r>
              <w:t xml:space="preserve">Cascade training </w:t>
            </w:r>
            <w:r w:rsidR="00FB6683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25F7C264" w14:textId="214759FD" w:rsidR="00D604FC" w:rsidRDefault="00D604FC" w:rsidP="00D604FC">
            <w:pPr>
              <w:pStyle w:val="ListParagraph"/>
              <w:numPr>
                <w:ilvl w:val="0"/>
                <w:numId w:val="15"/>
              </w:numPr>
            </w:pPr>
            <w:r>
              <w:t>Training follow ups</w:t>
            </w:r>
            <w:r w:rsidR="00FB6683">
              <w:t xml:space="preserve"> </w:t>
            </w:r>
            <w:r w:rsidR="00FB6683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2CE933B2" w14:textId="4459E5DA" w:rsidR="00D604FC" w:rsidRDefault="00D604FC" w:rsidP="00D604FC">
            <w:pPr>
              <w:pStyle w:val="ListParagraph"/>
              <w:numPr>
                <w:ilvl w:val="0"/>
                <w:numId w:val="15"/>
              </w:numPr>
            </w:pPr>
            <w:r>
              <w:t xml:space="preserve">Implementation in field </w:t>
            </w:r>
            <w:r w:rsidR="00FB6683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09710471" w14:textId="15CE5C54" w:rsidR="00D604FC" w:rsidRDefault="00D604FC" w:rsidP="00D604FC">
            <w:pPr>
              <w:pStyle w:val="ListParagraph"/>
              <w:numPr>
                <w:ilvl w:val="0"/>
                <w:numId w:val="15"/>
              </w:numPr>
            </w:pPr>
            <w:r>
              <w:t xml:space="preserve">Supervision and monitoring </w:t>
            </w:r>
            <w:r w:rsidR="00FB6683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</w:tc>
      </w:tr>
      <w:tr w:rsidR="00D604FC" w14:paraId="574891E6" w14:textId="77777777" w:rsidTr="00160934">
        <w:tc>
          <w:tcPr>
            <w:tcW w:w="4508" w:type="dxa"/>
          </w:tcPr>
          <w:p w14:paraId="2F875764" w14:textId="77777777" w:rsidR="00D604FC" w:rsidRDefault="00D604FC" w:rsidP="00D604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While implementing the SRHR self-care interventions (misoprostol and / or SC DMPA), were you informed about the WHO global guidance on self-care interventions</w:t>
            </w:r>
          </w:p>
        </w:tc>
        <w:tc>
          <w:tcPr>
            <w:tcW w:w="4508" w:type="dxa"/>
          </w:tcPr>
          <w:p w14:paraId="76305E95" w14:textId="26D4B978" w:rsidR="00D604FC" w:rsidRDefault="00D604FC" w:rsidP="00D604FC">
            <w:r>
              <w:t>Yes</w:t>
            </w:r>
            <w:r w:rsidR="005F44A1">
              <w:t xml:space="preserve"> </w:t>
            </w:r>
            <w:r w:rsidR="005F44A1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38A9705E" w14:textId="77777777" w:rsidR="00D604FC" w:rsidRDefault="00D604FC" w:rsidP="00D604FC">
            <w:r>
              <w:t>No</w:t>
            </w:r>
          </w:p>
        </w:tc>
      </w:tr>
      <w:tr w:rsidR="00D62400" w14:paraId="72FF8DE0" w14:textId="77777777" w:rsidTr="00160934">
        <w:tc>
          <w:tcPr>
            <w:tcW w:w="4508" w:type="dxa"/>
          </w:tcPr>
          <w:p w14:paraId="161216E6" w14:textId="77777777" w:rsidR="00D62400" w:rsidRDefault="00D62400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>Have you conducted trainings on the SRHR self –care interventions (misoprostol and/or SC DMPA)?</w:t>
            </w:r>
          </w:p>
        </w:tc>
        <w:tc>
          <w:tcPr>
            <w:tcW w:w="4508" w:type="dxa"/>
          </w:tcPr>
          <w:p w14:paraId="4F053013" w14:textId="7FB8D2C3" w:rsidR="00D62400" w:rsidRDefault="00D62400" w:rsidP="00D62400">
            <w:r>
              <w:t>Yes</w:t>
            </w:r>
            <w:r w:rsidR="003E1F6C">
              <w:t xml:space="preserve"> </w:t>
            </w:r>
            <w:r w:rsidR="003E1F6C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15121D6D" w14:textId="77777777" w:rsidR="00D62400" w:rsidRDefault="00D62400" w:rsidP="00D62400">
            <w:r>
              <w:t>No</w:t>
            </w:r>
          </w:p>
        </w:tc>
      </w:tr>
      <w:tr w:rsidR="00D62400" w14:paraId="5047225B" w14:textId="77777777" w:rsidTr="00160934">
        <w:tc>
          <w:tcPr>
            <w:tcW w:w="4508" w:type="dxa"/>
          </w:tcPr>
          <w:p w14:paraId="50F2BBD1" w14:textId="77777777" w:rsidR="00D62400" w:rsidRDefault="00D62400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>If yes, how many training sessions were conducted?</w:t>
            </w:r>
          </w:p>
        </w:tc>
        <w:tc>
          <w:tcPr>
            <w:tcW w:w="4508" w:type="dxa"/>
          </w:tcPr>
          <w:p w14:paraId="294F8D53" w14:textId="673B80C0" w:rsidR="00D62400" w:rsidRDefault="00A55B17" w:rsidP="00D62400">
            <w:r>
              <w:t>22</w:t>
            </w:r>
            <w:r w:rsidR="00EB55F0">
              <w:t xml:space="preserve"> session on DMPA-SC in Sin</w:t>
            </w:r>
            <w:r w:rsidR="00544CDA">
              <w:t>dh</w:t>
            </w:r>
          </w:p>
          <w:p w14:paraId="798AAE9F" w14:textId="51C05FEC" w:rsidR="00A92E31" w:rsidRDefault="00CE1BA4" w:rsidP="00D62400">
            <w:r>
              <w:t>94 session on Misoprostol for uterine evacuation</w:t>
            </w:r>
          </w:p>
          <w:p w14:paraId="0B1C1B11" w14:textId="4131A9E5" w:rsidR="00544CDA" w:rsidRDefault="00544CDA" w:rsidP="00D62400"/>
        </w:tc>
      </w:tr>
      <w:tr w:rsidR="00D62400" w14:paraId="360E6231" w14:textId="77777777" w:rsidTr="00160934">
        <w:tc>
          <w:tcPr>
            <w:tcW w:w="4508" w:type="dxa"/>
          </w:tcPr>
          <w:p w14:paraId="53FDEC54" w14:textId="77777777" w:rsidR="00D62400" w:rsidRDefault="00D62400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>What was the duration of the training?</w:t>
            </w:r>
          </w:p>
        </w:tc>
        <w:tc>
          <w:tcPr>
            <w:tcW w:w="4508" w:type="dxa"/>
          </w:tcPr>
          <w:p w14:paraId="2B81C5CB" w14:textId="77777777" w:rsidR="00D62400" w:rsidRDefault="00F90A38" w:rsidP="00D62400">
            <w:r>
              <w:t xml:space="preserve">05-day training on </w:t>
            </w:r>
            <w:r w:rsidR="00A55B17">
              <w:t xml:space="preserve">DMPA-SC </w:t>
            </w:r>
          </w:p>
          <w:p w14:paraId="4F60223D" w14:textId="549963FE" w:rsidR="00C82944" w:rsidRDefault="00C82944" w:rsidP="00D62400">
            <w:r>
              <w:t>06-day training on SRH/FP</w:t>
            </w:r>
          </w:p>
        </w:tc>
      </w:tr>
      <w:tr w:rsidR="00D62400" w14:paraId="3796F848" w14:textId="77777777" w:rsidTr="00160934">
        <w:tc>
          <w:tcPr>
            <w:tcW w:w="4508" w:type="dxa"/>
          </w:tcPr>
          <w:p w14:paraId="60D9B815" w14:textId="77777777" w:rsidR="00D62400" w:rsidRDefault="00D62400" w:rsidP="00D62400">
            <w:pPr>
              <w:rPr>
                <w:b/>
                <w:bCs/>
              </w:rPr>
            </w:pPr>
            <w:r w:rsidRPr="00BC75E3">
              <w:rPr>
                <w:b/>
                <w:bCs/>
              </w:rPr>
              <w:t>Was the training a separate session or part of other SRH trainings</w:t>
            </w:r>
            <w:r>
              <w:rPr>
                <w:b/>
                <w:bCs/>
              </w:rPr>
              <w:t xml:space="preserve">? </w:t>
            </w:r>
            <w:r w:rsidRPr="00BC75E3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1B77E602" w14:textId="4B047553" w:rsidR="00D62400" w:rsidRDefault="00D62400" w:rsidP="00D62400">
            <w:pPr>
              <w:pStyle w:val="ListParagraph"/>
              <w:numPr>
                <w:ilvl w:val="0"/>
                <w:numId w:val="6"/>
              </w:numPr>
            </w:pPr>
            <w:r>
              <w:t xml:space="preserve">Separate </w:t>
            </w:r>
            <w:bookmarkStart w:id="0" w:name="_GoBack"/>
            <w:bookmarkEnd w:id="0"/>
            <w:r>
              <w:t xml:space="preserve">Training </w:t>
            </w:r>
          </w:p>
          <w:p w14:paraId="61BF8F2D" w14:textId="3C7B9E04" w:rsidR="00D62400" w:rsidRDefault="00D62400" w:rsidP="00D62400">
            <w:pPr>
              <w:pStyle w:val="ListParagraph"/>
              <w:numPr>
                <w:ilvl w:val="0"/>
                <w:numId w:val="6"/>
              </w:numPr>
            </w:pPr>
            <w:r>
              <w:t xml:space="preserve">Integrated with SRH </w:t>
            </w:r>
            <w:r w:rsidR="003E1F6C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0CE490E2" w14:textId="77777777" w:rsidR="00D62400" w:rsidRDefault="00D62400" w:rsidP="00D62400">
            <w:pPr>
              <w:pStyle w:val="ListParagraph"/>
              <w:numPr>
                <w:ilvl w:val="0"/>
                <w:numId w:val="6"/>
              </w:numPr>
            </w:pPr>
            <w:r>
              <w:t>Other:  ----------</w:t>
            </w:r>
          </w:p>
        </w:tc>
      </w:tr>
      <w:tr w:rsidR="00D62400" w14:paraId="6C23ED54" w14:textId="77777777" w:rsidTr="00160934">
        <w:tc>
          <w:tcPr>
            <w:tcW w:w="4508" w:type="dxa"/>
          </w:tcPr>
          <w:p w14:paraId="35BFB541" w14:textId="77777777" w:rsidR="00D62400" w:rsidRPr="00BC75E3" w:rsidRDefault="00D62400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>Was there any selection criteria for such trainings?</w:t>
            </w:r>
          </w:p>
        </w:tc>
        <w:tc>
          <w:tcPr>
            <w:tcW w:w="4508" w:type="dxa"/>
          </w:tcPr>
          <w:p w14:paraId="169942F3" w14:textId="0D5C37A6" w:rsidR="00D62400" w:rsidRDefault="00D62400" w:rsidP="00D62400">
            <w:r>
              <w:t>Yes</w:t>
            </w:r>
            <w:r w:rsidR="00BD79C8">
              <w:t xml:space="preserve"> </w:t>
            </w:r>
            <w:r w:rsidR="00BD79C8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10AA30EF" w14:textId="77777777" w:rsidR="00D62400" w:rsidRDefault="00D62400" w:rsidP="00D62400">
            <w:r>
              <w:t>No</w:t>
            </w:r>
          </w:p>
        </w:tc>
      </w:tr>
      <w:tr w:rsidR="00D62400" w14:paraId="4E7DE61E" w14:textId="77777777" w:rsidTr="00160934">
        <w:tc>
          <w:tcPr>
            <w:tcW w:w="4508" w:type="dxa"/>
          </w:tcPr>
          <w:p w14:paraId="3954ABAC" w14:textId="77777777" w:rsidR="00D62400" w:rsidRDefault="00D62400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provide an outline of the criteria.</w:t>
            </w:r>
          </w:p>
        </w:tc>
        <w:tc>
          <w:tcPr>
            <w:tcW w:w="4508" w:type="dxa"/>
          </w:tcPr>
          <w:p w14:paraId="60BF9587" w14:textId="77777777" w:rsidR="00D62400" w:rsidRDefault="00B300F0" w:rsidP="00D62400">
            <w:r>
              <w:t>For DMPA-SC:</w:t>
            </w:r>
          </w:p>
          <w:p w14:paraId="42A0FC1E" w14:textId="77777777" w:rsidR="00B300F0" w:rsidRDefault="00F3384B" w:rsidP="00D62400">
            <w:r>
              <w:t xml:space="preserve">LHW with </w:t>
            </w:r>
            <w:r w:rsidR="00B300F0">
              <w:t>Matric sci</w:t>
            </w:r>
            <w:r>
              <w:t xml:space="preserve">ence </w:t>
            </w:r>
          </w:p>
          <w:p w14:paraId="45B21063" w14:textId="77777777" w:rsidR="00F3384B" w:rsidRDefault="00F3384B" w:rsidP="00D62400">
            <w:r>
              <w:t>For Miso/SRH/FP:</w:t>
            </w:r>
          </w:p>
          <w:p w14:paraId="277A4AE0" w14:textId="77777777" w:rsidR="00F3384B" w:rsidRDefault="00962BB6" w:rsidP="00D62400">
            <w:r>
              <w:t xml:space="preserve">Skilled birth attendant </w:t>
            </w:r>
          </w:p>
          <w:p w14:paraId="68A5A334" w14:textId="77777777" w:rsidR="00962BB6" w:rsidRDefault="00962BB6" w:rsidP="00D62400">
            <w:r>
              <w:t>Working with DoH</w:t>
            </w:r>
          </w:p>
          <w:p w14:paraId="004ABE94" w14:textId="78E7A5B4" w:rsidR="00962BB6" w:rsidRDefault="00962BB6" w:rsidP="00D62400">
            <w:r>
              <w:t>Motivated to serve</w:t>
            </w:r>
          </w:p>
        </w:tc>
      </w:tr>
      <w:tr w:rsidR="00D62400" w14:paraId="4F02292E" w14:textId="77777777" w:rsidTr="00160934">
        <w:tc>
          <w:tcPr>
            <w:tcW w:w="4508" w:type="dxa"/>
          </w:tcPr>
          <w:p w14:paraId="4EF1E923" w14:textId="77777777" w:rsidR="00D62400" w:rsidRDefault="00D62400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>Number of health providers/workers trained on SRHR self-care interventions (misoprostol and/or SC DMPA)</w:t>
            </w:r>
          </w:p>
        </w:tc>
        <w:tc>
          <w:tcPr>
            <w:tcW w:w="4508" w:type="dxa"/>
          </w:tcPr>
          <w:p w14:paraId="3189BC95" w14:textId="77777777" w:rsidR="00D62400" w:rsidRDefault="00D62400" w:rsidP="00D62400">
            <w:pPr>
              <w:pStyle w:val="ListParagraph"/>
              <w:numPr>
                <w:ilvl w:val="0"/>
                <w:numId w:val="1"/>
              </w:numPr>
            </w:pPr>
            <w:r>
              <w:t>&lt; 10</w:t>
            </w:r>
          </w:p>
          <w:p w14:paraId="0C1463F1" w14:textId="77777777" w:rsidR="00D62400" w:rsidRDefault="00D62400" w:rsidP="00D62400">
            <w:pPr>
              <w:pStyle w:val="ListParagraph"/>
              <w:numPr>
                <w:ilvl w:val="0"/>
                <w:numId w:val="1"/>
              </w:numPr>
            </w:pPr>
            <w:r>
              <w:t>10-25</w:t>
            </w:r>
          </w:p>
          <w:p w14:paraId="054AD6CB" w14:textId="77777777" w:rsidR="00D62400" w:rsidRDefault="00D62400" w:rsidP="00D62400">
            <w:pPr>
              <w:pStyle w:val="ListParagraph"/>
              <w:numPr>
                <w:ilvl w:val="0"/>
                <w:numId w:val="1"/>
              </w:numPr>
            </w:pPr>
            <w:r>
              <w:t>25-50</w:t>
            </w:r>
          </w:p>
          <w:p w14:paraId="231ECCBD" w14:textId="77777777" w:rsidR="00D62400" w:rsidRDefault="00D62400" w:rsidP="00D62400">
            <w:pPr>
              <w:pStyle w:val="ListParagraph"/>
              <w:numPr>
                <w:ilvl w:val="0"/>
                <w:numId w:val="1"/>
              </w:numPr>
            </w:pPr>
            <w:r>
              <w:t>50-75</w:t>
            </w:r>
          </w:p>
          <w:p w14:paraId="6FA141D4" w14:textId="77777777" w:rsidR="00D62400" w:rsidRDefault="00D62400" w:rsidP="00D62400">
            <w:pPr>
              <w:pStyle w:val="ListParagraph"/>
              <w:numPr>
                <w:ilvl w:val="0"/>
                <w:numId w:val="1"/>
              </w:numPr>
            </w:pPr>
            <w:r>
              <w:t>75-100</w:t>
            </w:r>
          </w:p>
          <w:p w14:paraId="186753AF" w14:textId="00702924" w:rsidR="00D62400" w:rsidRDefault="00D62400" w:rsidP="00D62400">
            <w:pPr>
              <w:pStyle w:val="ListParagraph"/>
              <w:numPr>
                <w:ilvl w:val="0"/>
                <w:numId w:val="1"/>
              </w:numPr>
            </w:pPr>
            <w:r>
              <w:t>&gt;100</w:t>
            </w:r>
            <w:r w:rsidR="00BD79C8">
              <w:t xml:space="preserve"> </w:t>
            </w:r>
            <w:r w:rsidR="00BD79C8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</w:tc>
      </w:tr>
      <w:tr w:rsidR="00882E7C" w14:paraId="053290E8" w14:textId="77777777" w:rsidTr="00160934">
        <w:tc>
          <w:tcPr>
            <w:tcW w:w="4508" w:type="dxa"/>
          </w:tcPr>
          <w:p w14:paraId="3306A3E4" w14:textId="0CC0C142" w:rsidR="00882E7C" w:rsidRDefault="00882E7C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>Types of health providers/workers trained on SRHR self-care interventions (misoprostol and/or SC DMPA)</w:t>
            </w:r>
          </w:p>
        </w:tc>
        <w:tc>
          <w:tcPr>
            <w:tcW w:w="4508" w:type="dxa"/>
          </w:tcPr>
          <w:p w14:paraId="20AAD7C6" w14:textId="4484A37E" w:rsidR="00882E7C" w:rsidRDefault="00882E7C" w:rsidP="00882E7C">
            <w:pPr>
              <w:pStyle w:val="ListParagraph"/>
              <w:numPr>
                <w:ilvl w:val="0"/>
                <w:numId w:val="19"/>
              </w:numPr>
            </w:pPr>
            <w:r>
              <w:t>Medical Doctors</w:t>
            </w:r>
            <w:r w:rsidR="007860BE">
              <w:t xml:space="preserve"> </w:t>
            </w:r>
            <w:r w:rsidR="007860BE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552494B4" w14:textId="6303B56A" w:rsidR="00882E7C" w:rsidRDefault="00882E7C" w:rsidP="00882E7C">
            <w:pPr>
              <w:pStyle w:val="ListParagraph"/>
              <w:numPr>
                <w:ilvl w:val="0"/>
                <w:numId w:val="19"/>
              </w:numPr>
            </w:pPr>
            <w:r>
              <w:t xml:space="preserve">Nurses </w:t>
            </w:r>
            <w:r w:rsidR="007860BE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7769AC0F" w14:textId="2D0143A5" w:rsidR="00882E7C" w:rsidRDefault="00882E7C" w:rsidP="00882E7C">
            <w:pPr>
              <w:pStyle w:val="ListParagraph"/>
              <w:numPr>
                <w:ilvl w:val="0"/>
                <w:numId w:val="19"/>
              </w:numPr>
            </w:pPr>
            <w:r>
              <w:t>Lady Health Visitors</w:t>
            </w:r>
            <w:r w:rsidR="007860BE">
              <w:t xml:space="preserve"> </w:t>
            </w:r>
            <w:r w:rsidR="007860BE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2BFAA028" w14:textId="6341109A" w:rsidR="00882E7C" w:rsidRDefault="00882E7C" w:rsidP="00882E7C">
            <w:pPr>
              <w:pStyle w:val="ListParagraph"/>
              <w:numPr>
                <w:ilvl w:val="0"/>
                <w:numId w:val="19"/>
              </w:numPr>
            </w:pPr>
            <w:r>
              <w:t>Midwives</w:t>
            </w:r>
            <w:r w:rsidR="007860BE">
              <w:t xml:space="preserve"> </w:t>
            </w:r>
            <w:r w:rsidR="007860BE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48DED6CD" w14:textId="659FEA17" w:rsidR="00882E7C" w:rsidRDefault="00882E7C" w:rsidP="00882E7C">
            <w:pPr>
              <w:pStyle w:val="ListParagraph"/>
              <w:numPr>
                <w:ilvl w:val="0"/>
                <w:numId w:val="19"/>
              </w:numPr>
            </w:pPr>
            <w:r>
              <w:t>Family Welfare Worker</w:t>
            </w:r>
            <w:r w:rsidR="007860BE">
              <w:t xml:space="preserve"> </w:t>
            </w:r>
            <w:r w:rsidR="002B2CF0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27E36020" w14:textId="7B22522C" w:rsidR="00882E7C" w:rsidRDefault="00882E7C" w:rsidP="00882E7C">
            <w:pPr>
              <w:pStyle w:val="ListParagraph"/>
              <w:numPr>
                <w:ilvl w:val="0"/>
                <w:numId w:val="19"/>
              </w:numPr>
            </w:pPr>
            <w:r>
              <w:t xml:space="preserve">Counselors </w:t>
            </w:r>
            <w:r w:rsidR="00515DC0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20CA1FCC" w14:textId="1598CE53" w:rsidR="00882E7C" w:rsidRDefault="00882E7C" w:rsidP="00882E7C">
            <w:pPr>
              <w:pStyle w:val="ListParagraph"/>
              <w:numPr>
                <w:ilvl w:val="0"/>
                <w:numId w:val="19"/>
              </w:numPr>
            </w:pPr>
            <w:r>
              <w:t xml:space="preserve">Others: </w:t>
            </w:r>
            <w:r w:rsidR="0002515A">
              <w:t>Lady Health Worker</w:t>
            </w:r>
            <w:r w:rsidR="00234699">
              <w:t xml:space="preserve"> </w:t>
            </w:r>
            <w:r w:rsidR="00234699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</w:tc>
      </w:tr>
      <w:tr w:rsidR="00D62400" w14:paraId="0465265F" w14:textId="77777777" w:rsidTr="00160934">
        <w:tc>
          <w:tcPr>
            <w:tcW w:w="4508" w:type="dxa"/>
          </w:tcPr>
          <w:p w14:paraId="17878940" w14:textId="0ABB9C33" w:rsidR="00D62400" w:rsidRDefault="00D62400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>Number of health m</w:t>
            </w:r>
            <w:r w:rsidRPr="00E4402E">
              <w:rPr>
                <w:b/>
                <w:bCs/>
              </w:rPr>
              <w:t xml:space="preserve">anagers </w:t>
            </w:r>
            <w:r>
              <w:rPr>
                <w:b/>
                <w:bCs/>
              </w:rPr>
              <w:t>s</w:t>
            </w:r>
            <w:r w:rsidRPr="00E4402E">
              <w:rPr>
                <w:b/>
                <w:bCs/>
              </w:rPr>
              <w:t xml:space="preserve">ensitized </w:t>
            </w:r>
            <w:r>
              <w:rPr>
                <w:b/>
                <w:bCs/>
              </w:rPr>
              <w:t xml:space="preserve">on SRHR self-care interventions (misoprostol and/or SC DMPA) </w:t>
            </w:r>
          </w:p>
        </w:tc>
        <w:tc>
          <w:tcPr>
            <w:tcW w:w="4508" w:type="dxa"/>
          </w:tcPr>
          <w:p w14:paraId="45A92109" w14:textId="5E92006B" w:rsidR="00D62400" w:rsidRDefault="00255AB9" w:rsidP="00882E7C">
            <w:r>
              <w:t>710</w:t>
            </w:r>
          </w:p>
        </w:tc>
      </w:tr>
      <w:tr w:rsidR="00897A51" w14:paraId="772264CF" w14:textId="77777777" w:rsidTr="00160934">
        <w:tc>
          <w:tcPr>
            <w:tcW w:w="4508" w:type="dxa"/>
          </w:tcPr>
          <w:p w14:paraId="2466C214" w14:textId="0D846D6D" w:rsidR="00897A51" w:rsidRDefault="00897A51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>After trainings of health providers/ health workers /health managers, have you organized capacity building of the communities in your geographic focus on use of SRHR self-care interventions?</w:t>
            </w:r>
          </w:p>
        </w:tc>
        <w:tc>
          <w:tcPr>
            <w:tcW w:w="4508" w:type="dxa"/>
          </w:tcPr>
          <w:p w14:paraId="726A25E7" w14:textId="0056F441" w:rsidR="00897A51" w:rsidRDefault="00897A51" w:rsidP="00897A51">
            <w:r>
              <w:t>Yes</w:t>
            </w:r>
            <w:r w:rsidR="00B42059">
              <w:t xml:space="preserve"> </w:t>
            </w:r>
            <w:r w:rsidR="00E73679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15304060" w14:textId="6D3D0BAC" w:rsidR="00897A51" w:rsidRDefault="00897A51" w:rsidP="00897A51">
            <w:r>
              <w:t>No</w:t>
            </w:r>
          </w:p>
        </w:tc>
      </w:tr>
      <w:tr w:rsidR="00CE443B" w14:paraId="179935B0" w14:textId="77777777" w:rsidTr="00160934">
        <w:tc>
          <w:tcPr>
            <w:tcW w:w="4508" w:type="dxa"/>
          </w:tcPr>
          <w:p w14:paraId="74182F07" w14:textId="4482E214" w:rsidR="00CE443B" w:rsidRDefault="00CE443B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>Is the current COVID-19 response providing an opportunity to ensure/expand use of SRHR self-care interventions through community outreach services?</w:t>
            </w:r>
          </w:p>
        </w:tc>
        <w:tc>
          <w:tcPr>
            <w:tcW w:w="4508" w:type="dxa"/>
          </w:tcPr>
          <w:p w14:paraId="56D9340C" w14:textId="2DD41CF9" w:rsidR="00CE443B" w:rsidRDefault="00CE443B" w:rsidP="00CE443B">
            <w:r>
              <w:t>Yes</w:t>
            </w:r>
            <w:r w:rsidR="0036478F">
              <w:t xml:space="preserve"> </w:t>
            </w:r>
            <w:r w:rsidR="0036478F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5ED11ED8" w14:textId="65AE986F" w:rsidR="00CE443B" w:rsidRDefault="00CE443B" w:rsidP="00CE443B">
            <w:r>
              <w:t>No</w:t>
            </w:r>
          </w:p>
        </w:tc>
      </w:tr>
      <w:tr w:rsidR="00CE443B" w14:paraId="39484C48" w14:textId="77777777" w:rsidTr="00160934">
        <w:tc>
          <w:tcPr>
            <w:tcW w:w="4508" w:type="dxa"/>
          </w:tcPr>
          <w:p w14:paraId="6D3A4D32" w14:textId="5E342D97" w:rsidR="00CE443B" w:rsidRDefault="00CE443B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your organization involved in the community outreach including SRHR self-care </w:t>
            </w:r>
            <w:r>
              <w:rPr>
                <w:b/>
                <w:bCs/>
              </w:rPr>
              <w:lastRenderedPageBreak/>
              <w:t>interventions together with COVID-19 response activities?</w:t>
            </w:r>
          </w:p>
        </w:tc>
        <w:tc>
          <w:tcPr>
            <w:tcW w:w="4508" w:type="dxa"/>
          </w:tcPr>
          <w:p w14:paraId="012E5433" w14:textId="4D5FCC9D" w:rsidR="00CE443B" w:rsidRDefault="00CE443B" w:rsidP="00CE443B">
            <w:r>
              <w:lastRenderedPageBreak/>
              <w:t>Yes</w:t>
            </w:r>
            <w:r w:rsidR="002868E9">
              <w:t xml:space="preserve"> </w:t>
            </w:r>
            <w:r w:rsidR="00990688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70B05F63" w14:textId="6960EA63" w:rsidR="00CE443B" w:rsidRDefault="00CE443B" w:rsidP="00CE443B">
            <w:r>
              <w:t>No</w:t>
            </w:r>
          </w:p>
        </w:tc>
      </w:tr>
      <w:tr w:rsidR="00CE443B" w14:paraId="1C975AF0" w14:textId="77777777" w:rsidTr="00160934">
        <w:tc>
          <w:tcPr>
            <w:tcW w:w="4508" w:type="dxa"/>
          </w:tcPr>
          <w:p w14:paraId="6CB942C3" w14:textId="5E92CBD2" w:rsidR="00CE443B" w:rsidRDefault="00CE443B" w:rsidP="00D62400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share any specific learning or challenge.</w:t>
            </w:r>
          </w:p>
        </w:tc>
        <w:tc>
          <w:tcPr>
            <w:tcW w:w="4508" w:type="dxa"/>
          </w:tcPr>
          <w:p w14:paraId="2688D8DE" w14:textId="60878845" w:rsidR="00CE443B" w:rsidRDefault="00C52242" w:rsidP="00AF1FE3">
            <w:pPr>
              <w:pStyle w:val="ListParagraph"/>
              <w:numPr>
                <w:ilvl w:val="0"/>
                <w:numId w:val="22"/>
              </w:numPr>
            </w:pPr>
            <w:r>
              <w:t>Community Support Group Sessions</w:t>
            </w:r>
            <w:r w:rsidR="00AF1FE3">
              <w:t xml:space="preserve"> are not being conducted</w:t>
            </w:r>
          </w:p>
          <w:p w14:paraId="2E9F10A5" w14:textId="1B93799B" w:rsidR="00F160C0" w:rsidRDefault="00F160C0" w:rsidP="00F160C0">
            <w:pPr>
              <w:pStyle w:val="ListParagraph"/>
              <w:numPr>
                <w:ilvl w:val="0"/>
                <w:numId w:val="22"/>
              </w:numPr>
            </w:pPr>
            <w:r>
              <w:t>Individual follow up takes more time</w:t>
            </w:r>
          </w:p>
          <w:p w14:paraId="03ACE93B" w14:textId="68CB24EC" w:rsidR="00152517" w:rsidRDefault="00152517" w:rsidP="00F160C0">
            <w:pPr>
              <w:pStyle w:val="ListParagraph"/>
              <w:numPr>
                <w:ilvl w:val="0"/>
                <w:numId w:val="22"/>
              </w:numPr>
            </w:pPr>
            <w:r>
              <w:t>Communication modality is changed (telephonic rather than in-person)</w:t>
            </w:r>
          </w:p>
          <w:p w14:paraId="54546AE4" w14:textId="5D6CBDE2" w:rsidR="00C45DBA" w:rsidRDefault="00C45DBA" w:rsidP="00F160C0">
            <w:pPr>
              <w:pStyle w:val="ListParagraph"/>
              <w:numPr>
                <w:ilvl w:val="0"/>
                <w:numId w:val="22"/>
              </w:numPr>
            </w:pPr>
            <w:r>
              <w:t xml:space="preserve">Lack of PPEs – routine field work is disturbed </w:t>
            </w:r>
          </w:p>
          <w:p w14:paraId="1A4322B6" w14:textId="40A21EEA" w:rsidR="00CE443B" w:rsidRDefault="00CE443B" w:rsidP="00CE443B"/>
        </w:tc>
      </w:tr>
      <w:tr w:rsidR="00882E7C" w14:paraId="5273935C" w14:textId="77777777" w:rsidTr="00160934">
        <w:tc>
          <w:tcPr>
            <w:tcW w:w="4508" w:type="dxa"/>
          </w:tcPr>
          <w:p w14:paraId="2B57B465" w14:textId="0A679E34" w:rsidR="00882E7C" w:rsidRPr="00EE3772" w:rsidRDefault="00882E7C" w:rsidP="00882E7C">
            <w:pPr>
              <w:rPr>
                <w:b/>
                <w:bCs/>
              </w:rPr>
            </w:pPr>
            <w:r w:rsidRPr="00EE3772">
              <w:rPr>
                <w:b/>
                <w:bCs/>
              </w:rPr>
              <w:t xml:space="preserve">How supervision of monitoring of </w:t>
            </w:r>
            <w:r>
              <w:rPr>
                <w:b/>
                <w:bCs/>
              </w:rPr>
              <w:t>SRHR self-care interventions</w:t>
            </w:r>
            <w:r w:rsidRPr="00EE3772">
              <w:rPr>
                <w:b/>
                <w:bCs/>
              </w:rPr>
              <w:t xml:space="preserve"> is done?</w:t>
            </w:r>
            <w:r>
              <w:rPr>
                <w:b/>
                <w:bCs/>
              </w:rPr>
              <w:t xml:space="preserve"> (Please check all that apply) </w:t>
            </w:r>
          </w:p>
          <w:p w14:paraId="11107698" w14:textId="77777777" w:rsidR="00882E7C" w:rsidRDefault="00882E7C" w:rsidP="00D6240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552DC31" w14:textId="77777777" w:rsidR="00882E7C" w:rsidRDefault="00882E7C" w:rsidP="00882E7C">
            <w:pPr>
              <w:pStyle w:val="ListParagraph"/>
              <w:numPr>
                <w:ilvl w:val="0"/>
                <w:numId w:val="8"/>
              </w:numPr>
            </w:pPr>
            <w:r>
              <w:t xml:space="preserve">No mechanism in place </w:t>
            </w:r>
          </w:p>
          <w:p w14:paraId="309F36E5" w14:textId="078EB8B5" w:rsidR="00882E7C" w:rsidRDefault="00882E7C" w:rsidP="00882E7C">
            <w:pPr>
              <w:pStyle w:val="ListParagraph"/>
              <w:numPr>
                <w:ilvl w:val="0"/>
                <w:numId w:val="8"/>
              </w:numPr>
            </w:pPr>
            <w:r>
              <w:t xml:space="preserve">Systematic process in place </w:t>
            </w:r>
            <w:r w:rsidR="003F319C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06D64176" w14:textId="65348401" w:rsidR="00882E7C" w:rsidRDefault="00882E7C" w:rsidP="00882E7C">
            <w:pPr>
              <w:pStyle w:val="ListParagraph"/>
              <w:numPr>
                <w:ilvl w:val="0"/>
                <w:numId w:val="8"/>
              </w:numPr>
            </w:pPr>
            <w:r>
              <w:t>On the job coaching/mentoring</w:t>
            </w:r>
            <w:r w:rsidR="007E5A86">
              <w:t xml:space="preserve"> </w:t>
            </w:r>
            <w:r w:rsidR="007E5A86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3F3E278E" w14:textId="0ECF92E3" w:rsidR="00882E7C" w:rsidRDefault="00882E7C" w:rsidP="00882E7C">
            <w:pPr>
              <w:pStyle w:val="ListParagraph"/>
              <w:numPr>
                <w:ilvl w:val="0"/>
                <w:numId w:val="8"/>
              </w:numPr>
            </w:pPr>
            <w:r>
              <w:t xml:space="preserve">Trainings, refreshers, follow-ups </w:t>
            </w:r>
            <w:r w:rsidR="007E5A86">
              <w:t xml:space="preserve"> </w:t>
            </w:r>
            <w:r w:rsidR="007E5A86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74741A9D" w14:textId="1C4A6552" w:rsidR="00882E7C" w:rsidRDefault="00882E7C" w:rsidP="00882E7C">
            <w:pPr>
              <w:pStyle w:val="ListParagraph"/>
              <w:numPr>
                <w:ilvl w:val="0"/>
                <w:numId w:val="8"/>
              </w:numPr>
            </w:pPr>
            <w:r>
              <w:t xml:space="preserve">During field supervisory visits </w:t>
            </w:r>
            <w:r w:rsidR="007E5A86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3FA25A6B" w14:textId="792A3239" w:rsidR="00882E7C" w:rsidRDefault="00882E7C" w:rsidP="00882E7C">
            <w:pPr>
              <w:pStyle w:val="ListParagraph"/>
              <w:numPr>
                <w:ilvl w:val="0"/>
                <w:numId w:val="8"/>
              </w:numPr>
            </w:pPr>
            <w:r>
              <w:t>Data collection &amp; reporting</w:t>
            </w:r>
            <w:r w:rsidR="007E5A86">
              <w:t xml:space="preserve"> </w:t>
            </w:r>
            <w:r w:rsidR="007E5A86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</w:tc>
      </w:tr>
      <w:tr w:rsidR="00897A51" w14:paraId="7C70C76A" w14:textId="77777777" w:rsidTr="00160934">
        <w:tc>
          <w:tcPr>
            <w:tcW w:w="4508" w:type="dxa"/>
          </w:tcPr>
          <w:p w14:paraId="1351AF48" w14:textId="4E35C0B2" w:rsidR="00897A51" w:rsidRPr="00EE3772" w:rsidRDefault="00897A51" w:rsidP="00882E7C">
            <w:pPr>
              <w:rPr>
                <w:b/>
                <w:bCs/>
              </w:rPr>
            </w:pPr>
            <w:r>
              <w:rPr>
                <w:b/>
                <w:bCs/>
              </w:rPr>
              <w:t>While implementing the SRHR self-care interventions, how was the commodity procured?</w:t>
            </w:r>
          </w:p>
        </w:tc>
        <w:tc>
          <w:tcPr>
            <w:tcW w:w="4508" w:type="dxa"/>
          </w:tcPr>
          <w:p w14:paraId="52F8AD04" w14:textId="28376357" w:rsidR="00897A51" w:rsidRDefault="00897A51" w:rsidP="00897A51">
            <w:pPr>
              <w:pStyle w:val="ListParagraph"/>
              <w:numPr>
                <w:ilvl w:val="0"/>
                <w:numId w:val="20"/>
              </w:numPr>
            </w:pPr>
            <w:r>
              <w:t xml:space="preserve">Procured by government </w:t>
            </w:r>
            <w:r w:rsidR="00497664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2A8D1E3C" w14:textId="479630FC" w:rsidR="00897A51" w:rsidRDefault="00897A51" w:rsidP="00897A51">
            <w:pPr>
              <w:pStyle w:val="ListParagraph"/>
              <w:numPr>
                <w:ilvl w:val="0"/>
                <w:numId w:val="20"/>
              </w:numPr>
            </w:pPr>
            <w:r>
              <w:t>Procured by your organization</w:t>
            </w:r>
          </w:p>
          <w:p w14:paraId="662B4081" w14:textId="77777777" w:rsidR="00897A51" w:rsidRDefault="00897A51" w:rsidP="00897A51">
            <w:pPr>
              <w:pStyle w:val="ListParagraph"/>
              <w:numPr>
                <w:ilvl w:val="0"/>
                <w:numId w:val="20"/>
              </w:numPr>
            </w:pPr>
            <w:r>
              <w:t>Procured by another organization and supplied to your areas of geographic focus</w:t>
            </w:r>
          </w:p>
          <w:p w14:paraId="0F30156A" w14:textId="77777777" w:rsidR="00897A51" w:rsidRDefault="00897A51" w:rsidP="00897A51">
            <w:pPr>
              <w:pStyle w:val="ListParagraph"/>
              <w:numPr>
                <w:ilvl w:val="0"/>
                <w:numId w:val="20"/>
              </w:numPr>
            </w:pPr>
            <w:r>
              <w:t>Required to be procured by clients (out of pocket payment)</w:t>
            </w:r>
          </w:p>
          <w:p w14:paraId="128B8F8B" w14:textId="77777777" w:rsidR="00897A51" w:rsidRDefault="00897A51" w:rsidP="00897A51">
            <w:pPr>
              <w:pStyle w:val="ListParagraph"/>
              <w:numPr>
                <w:ilvl w:val="0"/>
                <w:numId w:val="20"/>
              </w:numPr>
            </w:pPr>
            <w:r>
              <w:t>Not available at all</w:t>
            </w:r>
          </w:p>
          <w:p w14:paraId="3FBE23D0" w14:textId="2C5420DD" w:rsidR="00897A51" w:rsidRDefault="00897A51" w:rsidP="00897A51">
            <w:pPr>
              <w:pStyle w:val="ListParagraph"/>
              <w:numPr>
                <w:ilvl w:val="0"/>
                <w:numId w:val="20"/>
              </w:numPr>
            </w:pPr>
            <w:r>
              <w:t>Other:</w:t>
            </w:r>
          </w:p>
        </w:tc>
      </w:tr>
      <w:tr w:rsidR="00882E7C" w14:paraId="3DE1A0E1" w14:textId="77777777" w:rsidTr="00160934">
        <w:tc>
          <w:tcPr>
            <w:tcW w:w="4508" w:type="dxa"/>
          </w:tcPr>
          <w:p w14:paraId="53B9CDF7" w14:textId="7724B34F" w:rsidR="00882E7C" w:rsidRPr="00EE3772" w:rsidRDefault="00882E7C" w:rsidP="00882E7C">
            <w:pPr>
              <w:rPr>
                <w:b/>
                <w:bCs/>
              </w:rPr>
            </w:pPr>
            <w:r>
              <w:rPr>
                <w:b/>
                <w:bCs/>
              </w:rPr>
              <w:t>Is data on SRHR self-care interventions implementation /capacity building shared externally with government departments?</w:t>
            </w:r>
          </w:p>
        </w:tc>
        <w:tc>
          <w:tcPr>
            <w:tcW w:w="4508" w:type="dxa"/>
          </w:tcPr>
          <w:p w14:paraId="3FEE92E4" w14:textId="534A86A5" w:rsidR="00882E7C" w:rsidRDefault="00882E7C" w:rsidP="00882E7C">
            <w:r>
              <w:t>Yes</w:t>
            </w:r>
            <w:r w:rsidR="00497664">
              <w:t xml:space="preserve"> </w:t>
            </w:r>
            <w:r w:rsidR="00497664" w:rsidRPr="00245EEA">
              <w:rPr>
                <w:rFonts w:asciiTheme="minorBidi" w:hAnsiTheme="minorBidi"/>
                <w:bCs/>
                <w:szCs w:val="24"/>
              </w:rPr>
              <w:sym w:font="Wingdings" w:char="F0FC"/>
            </w:r>
          </w:p>
          <w:p w14:paraId="1A1F4D35" w14:textId="362D1BF8" w:rsidR="00882E7C" w:rsidRDefault="00882E7C" w:rsidP="00882E7C">
            <w:r>
              <w:t>No</w:t>
            </w:r>
          </w:p>
        </w:tc>
      </w:tr>
      <w:tr w:rsidR="00882E7C" w14:paraId="15074EDA" w14:textId="77777777" w:rsidTr="00160934">
        <w:tc>
          <w:tcPr>
            <w:tcW w:w="4508" w:type="dxa"/>
          </w:tcPr>
          <w:p w14:paraId="042BDE21" w14:textId="77777777" w:rsidR="00882E7C" w:rsidRDefault="00882E7C" w:rsidP="00882E7C">
            <w:pPr>
              <w:rPr>
                <w:b/>
                <w:bCs/>
              </w:rPr>
            </w:pPr>
            <w:r w:rsidRPr="00F01A70">
              <w:rPr>
                <w:b/>
                <w:bCs/>
              </w:rPr>
              <w:t xml:space="preserve">What are the strengths and skills that you or your agency can bring to promote </w:t>
            </w:r>
            <w:r>
              <w:rPr>
                <w:b/>
                <w:bCs/>
              </w:rPr>
              <w:t>SRHR self-care interventions (misoprostol and/or SC DMPA)</w:t>
            </w:r>
            <w:r w:rsidRPr="00F01A70">
              <w:rPr>
                <w:b/>
                <w:bCs/>
              </w:rPr>
              <w:t xml:space="preserve"> in </w:t>
            </w:r>
            <w:r>
              <w:rPr>
                <w:b/>
                <w:bCs/>
              </w:rPr>
              <w:t xml:space="preserve">the </w:t>
            </w:r>
            <w:r w:rsidRPr="00F01A70">
              <w:rPr>
                <w:b/>
                <w:bCs/>
              </w:rPr>
              <w:t>country?</w:t>
            </w:r>
          </w:p>
          <w:p w14:paraId="5CEC486A" w14:textId="77777777" w:rsidR="00882E7C" w:rsidRDefault="00882E7C" w:rsidP="00882E7C">
            <w:pPr>
              <w:rPr>
                <w:b/>
                <w:bCs/>
              </w:rPr>
            </w:pPr>
          </w:p>
          <w:p w14:paraId="4489D7BD" w14:textId="21F55C8D" w:rsidR="00882E7C" w:rsidRDefault="00882E7C" w:rsidP="00882E7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ABD43A6" w14:textId="7A1C4958" w:rsidR="00E46CFA" w:rsidRDefault="00E46CFA" w:rsidP="00E46CFA">
            <w:pPr>
              <w:pStyle w:val="ListParagraph"/>
              <w:numPr>
                <w:ilvl w:val="0"/>
                <w:numId w:val="21"/>
              </w:numPr>
            </w:pPr>
            <w:r>
              <w:t xml:space="preserve">Policy advocacy for SRH services </w:t>
            </w:r>
          </w:p>
          <w:p w14:paraId="69D8F4E5" w14:textId="3027A9F3" w:rsidR="00E46CFA" w:rsidRDefault="00E46CFA" w:rsidP="00E46CFA">
            <w:pPr>
              <w:pStyle w:val="ListParagraph"/>
              <w:numPr>
                <w:ilvl w:val="0"/>
                <w:numId w:val="21"/>
              </w:numPr>
            </w:pPr>
            <w:r>
              <w:t xml:space="preserve">Technical support for </w:t>
            </w:r>
            <w:r w:rsidR="00600AF4">
              <w:t xml:space="preserve">development of </w:t>
            </w:r>
            <w:r>
              <w:t>guidelines/ training modules/ reporting tools etc</w:t>
            </w:r>
            <w:r w:rsidR="00E7039F">
              <w:t xml:space="preserve">. </w:t>
            </w:r>
          </w:p>
          <w:p w14:paraId="4337DADF" w14:textId="43BA25DC" w:rsidR="00E46CFA" w:rsidRDefault="001043F2" w:rsidP="00E46CFA">
            <w:pPr>
              <w:pStyle w:val="ListParagraph"/>
              <w:numPr>
                <w:ilvl w:val="0"/>
                <w:numId w:val="21"/>
              </w:numPr>
            </w:pPr>
            <w:r>
              <w:t>Development of Trainers</w:t>
            </w:r>
            <w:r w:rsidR="00E46CFA">
              <w:t xml:space="preserve"> </w:t>
            </w:r>
          </w:p>
          <w:p w14:paraId="50D46325" w14:textId="5FE0A0D7" w:rsidR="00E46CFA" w:rsidRDefault="00E46CFA" w:rsidP="00E46CFA">
            <w:pPr>
              <w:pStyle w:val="ListParagraph"/>
              <w:numPr>
                <w:ilvl w:val="0"/>
                <w:numId w:val="21"/>
              </w:numPr>
            </w:pPr>
            <w:r>
              <w:t xml:space="preserve">Cascade training </w:t>
            </w:r>
          </w:p>
          <w:p w14:paraId="7EEC5CE0" w14:textId="6297428A" w:rsidR="00E46CFA" w:rsidRDefault="00E46CFA" w:rsidP="00E46CFA">
            <w:pPr>
              <w:pStyle w:val="ListParagraph"/>
              <w:numPr>
                <w:ilvl w:val="0"/>
                <w:numId w:val="21"/>
              </w:numPr>
            </w:pPr>
            <w:r>
              <w:t xml:space="preserve">Training follow ups </w:t>
            </w:r>
          </w:p>
          <w:p w14:paraId="49563FEE" w14:textId="6F5D1FBB" w:rsidR="00E7039F" w:rsidRPr="00E7039F" w:rsidRDefault="00E46CFA" w:rsidP="00E46CFA">
            <w:pPr>
              <w:pStyle w:val="ListParagraph"/>
              <w:numPr>
                <w:ilvl w:val="0"/>
                <w:numId w:val="21"/>
              </w:numPr>
            </w:pPr>
            <w:r>
              <w:t xml:space="preserve">Implementation in field </w:t>
            </w:r>
          </w:p>
          <w:p w14:paraId="1C73FFF9" w14:textId="77777777" w:rsidR="00882E7C" w:rsidRDefault="00EB5144" w:rsidP="00E46CFA">
            <w:pPr>
              <w:pStyle w:val="ListParagraph"/>
              <w:numPr>
                <w:ilvl w:val="0"/>
                <w:numId w:val="21"/>
              </w:numPr>
            </w:pPr>
            <w:r>
              <w:t xml:space="preserve">Supportive </w:t>
            </w:r>
            <w:r w:rsidR="00E46CFA">
              <w:t>Supervision</w:t>
            </w:r>
            <w:r>
              <w:t>/mentoring</w:t>
            </w:r>
          </w:p>
          <w:p w14:paraId="6306271E" w14:textId="4D5EE5F3" w:rsidR="00EB5144" w:rsidRDefault="00EB5144" w:rsidP="00E46CFA">
            <w:pPr>
              <w:pStyle w:val="ListParagraph"/>
              <w:numPr>
                <w:ilvl w:val="0"/>
                <w:numId w:val="21"/>
              </w:numPr>
            </w:pPr>
            <w:r>
              <w:t xml:space="preserve">Community </w:t>
            </w:r>
            <w:r w:rsidR="005A1A23">
              <w:t>Awareness</w:t>
            </w:r>
          </w:p>
          <w:p w14:paraId="6E2EB287" w14:textId="77777777" w:rsidR="002E0AEE" w:rsidRDefault="001F2FAD" w:rsidP="00E46CFA">
            <w:pPr>
              <w:pStyle w:val="ListParagraph"/>
              <w:numPr>
                <w:ilvl w:val="0"/>
                <w:numId w:val="21"/>
              </w:numPr>
            </w:pPr>
            <w:r>
              <w:t>Development and cap</w:t>
            </w:r>
            <w:r w:rsidR="00F53D39">
              <w:t>acity building of Youth Champion</w:t>
            </w:r>
          </w:p>
          <w:p w14:paraId="772657E8" w14:textId="670B275C" w:rsidR="00F53D39" w:rsidRDefault="00F53D39" w:rsidP="00E46CFA">
            <w:pPr>
              <w:pStyle w:val="ListParagraph"/>
              <w:numPr>
                <w:ilvl w:val="0"/>
                <w:numId w:val="21"/>
              </w:numPr>
            </w:pPr>
            <w:r>
              <w:t xml:space="preserve">Networking between Youth champion and </w:t>
            </w:r>
            <w:r w:rsidR="001043F2">
              <w:t>Stakeholders</w:t>
            </w:r>
          </w:p>
        </w:tc>
      </w:tr>
      <w:tr w:rsidR="00882E7C" w14:paraId="5F051110" w14:textId="77777777" w:rsidTr="00160934">
        <w:tc>
          <w:tcPr>
            <w:tcW w:w="4508" w:type="dxa"/>
          </w:tcPr>
          <w:p w14:paraId="59F91B27" w14:textId="77777777" w:rsidR="00882E7C" w:rsidRDefault="00882E7C" w:rsidP="00882E7C">
            <w:pPr>
              <w:rPr>
                <w:b/>
                <w:bCs/>
              </w:rPr>
            </w:pPr>
            <w:r w:rsidRPr="00DE4403">
              <w:rPr>
                <w:b/>
                <w:bCs/>
              </w:rPr>
              <w:t>What are the best practices</w:t>
            </w:r>
            <w:r>
              <w:rPr>
                <w:b/>
                <w:bCs/>
              </w:rPr>
              <w:t xml:space="preserve"> and lessons learnt </w:t>
            </w:r>
            <w:r w:rsidRPr="00DE4403">
              <w:rPr>
                <w:b/>
                <w:bCs/>
              </w:rPr>
              <w:t xml:space="preserve">in </w:t>
            </w:r>
            <w:r>
              <w:rPr>
                <w:b/>
                <w:bCs/>
              </w:rPr>
              <w:t>SRHR self-care interventions (misoprostol and/or SC DMPA)</w:t>
            </w:r>
            <w:r w:rsidRPr="00F01A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</w:t>
            </w:r>
            <w:r w:rsidRPr="00DE4403">
              <w:rPr>
                <w:b/>
                <w:bCs/>
              </w:rPr>
              <w:t xml:space="preserve">raining and </w:t>
            </w:r>
            <w:r>
              <w:rPr>
                <w:b/>
                <w:bCs/>
              </w:rPr>
              <w:t xml:space="preserve">services? </w:t>
            </w:r>
          </w:p>
          <w:p w14:paraId="340CD69D" w14:textId="44939BFB" w:rsidR="00882E7C" w:rsidRPr="00F01A70" w:rsidRDefault="00882E7C" w:rsidP="00882E7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58FD511" w14:textId="77777777" w:rsidR="00882E7C" w:rsidRDefault="00E93126" w:rsidP="00E93126">
            <w:r>
              <w:t>Best practices:</w:t>
            </w:r>
          </w:p>
          <w:p w14:paraId="796B4E35" w14:textId="77777777" w:rsidR="00E93126" w:rsidRDefault="00E93126" w:rsidP="00320BB4">
            <w:pPr>
              <w:pStyle w:val="ListParagraph"/>
              <w:numPr>
                <w:ilvl w:val="0"/>
                <w:numId w:val="24"/>
              </w:numPr>
            </w:pPr>
            <w:r>
              <w:t>Comprehensive training material development</w:t>
            </w:r>
            <w:r w:rsidR="00BB6CFE">
              <w:t xml:space="preserve"> (as per WHO’s guidelines)</w:t>
            </w:r>
          </w:p>
          <w:p w14:paraId="228E099E" w14:textId="77777777" w:rsidR="00BB6CFE" w:rsidRDefault="000C18C1" w:rsidP="00320BB4">
            <w:pPr>
              <w:pStyle w:val="ListParagraph"/>
              <w:numPr>
                <w:ilvl w:val="0"/>
                <w:numId w:val="24"/>
              </w:numPr>
            </w:pPr>
            <w:r>
              <w:t>Involve</w:t>
            </w:r>
            <w:r w:rsidR="00DB6E92">
              <w:t>ment of all relevant stakeholders and partners</w:t>
            </w:r>
            <w:r w:rsidR="00C007EF">
              <w:t xml:space="preserve"> (Govt. Private and Development Sectors)</w:t>
            </w:r>
          </w:p>
          <w:p w14:paraId="2B6BD4BB" w14:textId="77777777" w:rsidR="00C007EF" w:rsidRDefault="00D17984" w:rsidP="00320BB4">
            <w:pPr>
              <w:pStyle w:val="ListParagraph"/>
              <w:numPr>
                <w:ilvl w:val="0"/>
                <w:numId w:val="24"/>
              </w:numPr>
            </w:pPr>
            <w:r>
              <w:t xml:space="preserve">Supportive Supervision and Mentoring of providers </w:t>
            </w:r>
          </w:p>
          <w:p w14:paraId="39F84B1A" w14:textId="6AED84E1" w:rsidR="00D17984" w:rsidRDefault="00CF0AE0" w:rsidP="00320BB4">
            <w:pPr>
              <w:pStyle w:val="ListParagraph"/>
              <w:numPr>
                <w:ilvl w:val="0"/>
                <w:numId w:val="24"/>
              </w:numPr>
            </w:pPr>
            <w:r>
              <w:t>Sharing of information and data</w:t>
            </w:r>
          </w:p>
          <w:p w14:paraId="56A28E7C" w14:textId="77777777" w:rsidR="00320BB4" w:rsidRDefault="00320BB4" w:rsidP="00320BB4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 xml:space="preserve">Community strengthening </w:t>
            </w:r>
          </w:p>
          <w:p w14:paraId="68618FAB" w14:textId="77777777" w:rsidR="0085114F" w:rsidRDefault="00320BB4" w:rsidP="00320BB4">
            <w:pPr>
              <w:pStyle w:val="ListParagraph"/>
              <w:numPr>
                <w:ilvl w:val="0"/>
                <w:numId w:val="24"/>
              </w:numPr>
            </w:pPr>
            <w:r>
              <w:t xml:space="preserve">Upgradation of DHIS </w:t>
            </w:r>
          </w:p>
          <w:p w14:paraId="350F9876" w14:textId="62120548" w:rsidR="00CD0D99" w:rsidRDefault="00CD0D99" w:rsidP="00320BB4">
            <w:pPr>
              <w:pStyle w:val="ListParagraph"/>
              <w:numPr>
                <w:ilvl w:val="0"/>
                <w:numId w:val="24"/>
              </w:numPr>
            </w:pPr>
            <w:r>
              <w:t>Capacity building of C</w:t>
            </w:r>
            <w:r w:rsidR="00F60368">
              <w:t xml:space="preserve">ommunity </w:t>
            </w:r>
            <w:r w:rsidR="00955DF0">
              <w:t>Midwives on MVA and LARC</w:t>
            </w:r>
          </w:p>
          <w:p w14:paraId="001D0F3C" w14:textId="77777777" w:rsidR="00CF0AE0" w:rsidRDefault="00CF0AE0" w:rsidP="00CF0AE0">
            <w:r>
              <w:t>Lesson Learnt:</w:t>
            </w:r>
          </w:p>
          <w:p w14:paraId="2156EEDE" w14:textId="60895C09" w:rsidR="00CF0AE0" w:rsidRDefault="003F7529" w:rsidP="00404C84">
            <w:pPr>
              <w:pStyle w:val="ListParagraph"/>
              <w:numPr>
                <w:ilvl w:val="0"/>
                <w:numId w:val="27"/>
              </w:numPr>
            </w:pPr>
            <w:r>
              <w:t>Public and private sector partnership</w:t>
            </w:r>
            <w:r w:rsidR="007F34E3">
              <w:t xml:space="preserve"> </w:t>
            </w:r>
          </w:p>
          <w:p w14:paraId="0547FB0E" w14:textId="20ED7C3E" w:rsidR="003F7529" w:rsidRDefault="00893C0F" w:rsidP="00404C84">
            <w:pPr>
              <w:pStyle w:val="ListParagraph"/>
              <w:numPr>
                <w:ilvl w:val="0"/>
                <w:numId w:val="27"/>
              </w:numPr>
            </w:pPr>
            <w:r>
              <w:t xml:space="preserve">Task shifting/task sharing </w:t>
            </w:r>
            <w:r w:rsidR="00B349E0">
              <w:t xml:space="preserve">is important </w:t>
            </w:r>
            <w:r w:rsidR="006C4CAB">
              <w:t>to provide comprehensive services</w:t>
            </w:r>
            <w:r w:rsidR="00404C84">
              <w:t xml:space="preserve"> at community level</w:t>
            </w:r>
          </w:p>
          <w:p w14:paraId="2528C3D8" w14:textId="30E925D7" w:rsidR="00DC3C38" w:rsidRDefault="00DC3C38" w:rsidP="00404C84">
            <w:pPr>
              <w:pStyle w:val="ListParagraph"/>
              <w:numPr>
                <w:ilvl w:val="0"/>
                <w:numId w:val="27"/>
              </w:numPr>
            </w:pPr>
            <w:r>
              <w:t>S</w:t>
            </w:r>
            <w:r w:rsidR="00596E27">
              <w:t xml:space="preserve">upportive Supervision is important for capacity building of providers </w:t>
            </w:r>
          </w:p>
          <w:p w14:paraId="7B5D8929" w14:textId="51C41DDB" w:rsidR="006344E4" w:rsidRDefault="006344E4" w:rsidP="00404C84">
            <w:pPr>
              <w:pStyle w:val="ListParagraph"/>
              <w:numPr>
                <w:ilvl w:val="0"/>
                <w:numId w:val="27"/>
              </w:numPr>
            </w:pPr>
            <w:r>
              <w:t xml:space="preserve">Mentoring </w:t>
            </w:r>
            <w:r w:rsidR="00ED0AEC">
              <w:t xml:space="preserve">of </w:t>
            </w:r>
            <w:r w:rsidR="00525A38">
              <w:t xml:space="preserve">providers for quality of services </w:t>
            </w:r>
          </w:p>
          <w:p w14:paraId="6BBA3166" w14:textId="063B8D66" w:rsidR="00877FE2" w:rsidRDefault="00877FE2" w:rsidP="00404C84">
            <w:pPr>
              <w:pStyle w:val="ListParagraph"/>
              <w:numPr>
                <w:ilvl w:val="0"/>
                <w:numId w:val="27"/>
              </w:numPr>
            </w:pPr>
            <w:r>
              <w:t xml:space="preserve">Strong referral and linkages at both provider and community </w:t>
            </w:r>
            <w:r w:rsidR="00223E26">
              <w:t xml:space="preserve">health workers </w:t>
            </w:r>
          </w:p>
          <w:p w14:paraId="6B921A3A" w14:textId="01D17E46" w:rsidR="00D8716C" w:rsidRDefault="00D8716C" w:rsidP="0085114F"/>
        </w:tc>
      </w:tr>
    </w:tbl>
    <w:p w14:paraId="5662D9D4" w14:textId="77777777" w:rsidR="00882E7C" w:rsidRDefault="00882E7C" w:rsidP="00882E7C">
      <w:pPr>
        <w:spacing w:after="0" w:line="240" w:lineRule="auto"/>
        <w:rPr>
          <w:b/>
          <w:bCs/>
        </w:rPr>
      </w:pPr>
    </w:p>
    <w:p w14:paraId="45A8F922" w14:textId="5B794542" w:rsidR="00BB3197" w:rsidRDefault="00091C2C" w:rsidP="00882E7C">
      <w:pPr>
        <w:spacing w:after="0" w:line="240" w:lineRule="auto"/>
      </w:pPr>
      <w:r>
        <w:rPr>
          <w:b/>
          <w:bCs/>
        </w:rPr>
        <w:t>Thank you for your valuable inputs</w:t>
      </w:r>
      <w:r w:rsidR="00882E7C">
        <w:rPr>
          <w:b/>
          <w:bCs/>
        </w:rPr>
        <w:t>.</w:t>
      </w:r>
    </w:p>
    <w:sectPr w:rsidR="00BB3197" w:rsidSect="007A3C2F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FA82" w14:textId="77777777" w:rsidR="007B6E21" w:rsidRDefault="007B6E21">
      <w:pPr>
        <w:spacing w:after="0" w:line="240" w:lineRule="auto"/>
      </w:pPr>
      <w:r>
        <w:separator/>
      </w:r>
    </w:p>
  </w:endnote>
  <w:endnote w:type="continuationSeparator" w:id="0">
    <w:p w14:paraId="44407954" w14:textId="77777777" w:rsidR="007B6E21" w:rsidRDefault="007B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DB7D" w14:textId="77777777" w:rsidR="007B6E21" w:rsidRDefault="007B6E21">
      <w:pPr>
        <w:spacing w:after="0" w:line="240" w:lineRule="auto"/>
      </w:pPr>
      <w:r>
        <w:separator/>
      </w:r>
    </w:p>
  </w:footnote>
  <w:footnote w:type="continuationSeparator" w:id="0">
    <w:p w14:paraId="548B1F95" w14:textId="77777777" w:rsidR="007B6E21" w:rsidRDefault="007B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0BD2" w14:textId="77777777" w:rsidR="007A3C2F" w:rsidRDefault="007B6E21">
    <w:pPr>
      <w:pStyle w:val="Header"/>
    </w:pPr>
  </w:p>
  <w:p w14:paraId="222626DF" w14:textId="77777777" w:rsidR="00802369" w:rsidRDefault="007B6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4EC"/>
    <w:multiLevelType w:val="hybridMultilevel"/>
    <w:tmpl w:val="690EE052"/>
    <w:lvl w:ilvl="0" w:tplc="050CDF3A">
      <w:start w:val="1"/>
      <w:numFmt w:val="decimal"/>
      <w:lvlText w:val="%1."/>
      <w:lvlJc w:val="left"/>
      <w:pPr>
        <w:ind w:left="4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52" w:hanging="360"/>
      </w:pPr>
    </w:lvl>
    <w:lvl w:ilvl="2" w:tplc="0409001B" w:tentative="1">
      <w:start w:val="1"/>
      <w:numFmt w:val="lowerRoman"/>
      <w:lvlText w:val="%3."/>
      <w:lvlJc w:val="right"/>
      <w:pPr>
        <w:ind w:left="6272" w:hanging="180"/>
      </w:pPr>
    </w:lvl>
    <w:lvl w:ilvl="3" w:tplc="0409000F" w:tentative="1">
      <w:start w:val="1"/>
      <w:numFmt w:val="decimal"/>
      <w:lvlText w:val="%4."/>
      <w:lvlJc w:val="left"/>
      <w:pPr>
        <w:ind w:left="6992" w:hanging="360"/>
      </w:pPr>
    </w:lvl>
    <w:lvl w:ilvl="4" w:tplc="04090019" w:tentative="1">
      <w:start w:val="1"/>
      <w:numFmt w:val="lowerLetter"/>
      <w:lvlText w:val="%5."/>
      <w:lvlJc w:val="left"/>
      <w:pPr>
        <w:ind w:left="7712" w:hanging="360"/>
      </w:pPr>
    </w:lvl>
    <w:lvl w:ilvl="5" w:tplc="0409001B" w:tentative="1">
      <w:start w:val="1"/>
      <w:numFmt w:val="lowerRoman"/>
      <w:lvlText w:val="%6."/>
      <w:lvlJc w:val="right"/>
      <w:pPr>
        <w:ind w:left="8432" w:hanging="180"/>
      </w:pPr>
    </w:lvl>
    <w:lvl w:ilvl="6" w:tplc="0409000F" w:tentative="1">
      <w:start w:val="1"/>
      <w:numFmt w:val="decimal"/>
      <w:lvlText w:val="%7."/>
      <w:lvlJc w:val="left"/>
      <w:pPr>
        <w:ind w:left="9152" w:hanging="360"/>
      </w:pPr>
    </w:lvl>
    <w:lvl w:ilvl="7" w:tplc="04090019" w:tentative="1">
      <w:start w:val="1"/>
      <w:numFmt w:val="lowerLetter"/>
      <w:lvlText w:val="%8."/>
      <w:lvlJc w:val="left"/>
      <w:pPr>
        <w:ind w:left="9872" w:hanging="360"/>
      </w:pPr>
    </w:lvl>
    <w:lvl w:ilvl="8" w:tplc="0409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" w15:restartNumberingAfterBreak="0">
    <w:nsid w:val="0B9D3008"/>
    <w:multiLevelType w:val="hybridMultilevel"/>
    <w:tmpl w:val="D1B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DB3"/>
    <w:multiLevelType w:val="hybridMultilevel"/>
    <w:tmpl w:val="8A045E94"/>
    <w:lvl w:ilvl="0" w:tplc="D098F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C65C6"/>
    <w:multiLevelType w:val="hybridMultilevel"/>
    <w:tmpl w:val="BEF6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A35"/>
    <w:multiLevelType w:val="hybridMultilevel"/>
    <w:tmpl w:val="2F369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A3395"/>
    <w:multiLevelType w:val="hybridMultilevel"/>
    <w:tmpl w:val="186C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A62D9"/>
    <w:multiLevelType w:val="hybridMultilevel"/>
    <w:tmpl w:val="E63E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6D99"/>
    <w:multiLevelType w:val="hybridMultilevel"/>
    <w:tmpl w:val="C9B2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051D"/>
    <w:multiLevelType w:val="hybridMultilevel"/>
    <w:tmpl w:val="A3A6A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F05CE"/>
    <w:multiLevelType w:val="hybridMultilevel"/>
    <w:tmpl w:val="CFC67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8562D"/>
    <w:multiLevelType w:val="hybridMultilevel"/>
    <w:tmpl w:val="EA764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E17D7"/>
    <w:multiLevelType w:val="hybridMultilevel"/>
    <w:tmpl w:val="6770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F1AC2"/>
    <w:multiLevelType w:val="hybridMultilevel"/>
    <w:tmpl w:val="7950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152E"/>
    <w:multiLevelType w:val="hybridMultilevel"/>
    <w:tmpl w:val="85FC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44F7"/>
    <w:multiLevelType w:val="hybridMultilevel"/>
    <w:tmpl w:val="F530E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5331"/>
    <w:multiLevelType w:val="hybridMultilevel"/>
    <w:tmpl w:val="4FBE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5B74"/>
    <w:multiLevelType w:val="hybridMultilevel"/>
    <w:tmpl w:val="6FDC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17304"/>
    <w:multiLevelType w:val="hybridMultilevel"/>
    <w:tmpl w:val="4FBE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17FB"/>
    <w:multiLevelType w:val="hybridMultilevel"/>
    <w:tmpl w:val="CDB05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92534"/>
    <w:multiLevelType w:val="hybridMultilevel"/>
    <w:tmpl w:val="DB9C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14084"/>
    <w:multiLevelType w:val="hybridMultilevel"/>
    <w:tmpl w:val="2F369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C67C0"/>
    <w:multiLevelType w:val="hybridMultilevel"/>
    <w:tmpl w:val="2F369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D65C8"/>
    <w:multiLevelType w:val="hybridMultilevel"/>
    <w:tmpl w:val="EB72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B29E1"/>
    <w:multiLevelType w:val="hybridMultilevel"/>
    <w:tmpl w:val="9260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47075"/>
    <w:multiLevelType w:val="hybridMultilevel"/>
    <w:tmpl w:val="CDB05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C2047"/>
    <w:multiLevelType w:val="hybridMultilevel"/>
    <w:tmpl w:val="DCC4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71816"/>
    <w:multiLevelType w:val="hybridMultilevel"/>
    <w:tmpl w:val="6E80C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21"/>
  </w:num>
  <w:num w:numId="8">
    <w:abstractNumId w:val="20"/>
  </w:num>
  <w:num w:numId="9">
    <w:abstractNumId w:val="25"/>
  </w:num>
  <w:num w:numId="10">
    <w:abstractNumId w:val="7"/>
  </w:num>
  <w:num w:numId="11">
    <w:abstractNumId w:val="9"/>
  </w:num>
  <w:num w:numId="12">
    <w:abstractNumId w:val="14"/>
  </w:num>
  <w:num w:numId="13">
    <w:abstractNumId w:val="16"/>
  </w:num>
  <w:num w:numId="14">
    <w:abstractNumId w:val="18"/>
  </w:num>
  <w:num w:numId="15">
    <w:abstractNumId w:val="17"/>
  </w:num>
  <w:num w:numId="16">
    <w:abstractNumId w:val="23"/>
  </w:num>
  <w:num w:numId="17">
    <w:abstractNumId w:val="5"/>
  </w:num>
  <w:num w:numId="18">
    <w:abstractNumId w:val="24"/>
  </w:num>
  <w:num w:numId="19">
    <w:abstractNumId w:val="26"/>
  </w:num>
  <w:num w:numId="20">
    <w:abstractNumId w:val="8"/>
  </w:num>
  <w:num w:numId="21">
    <w:abstractNumId w:val="15"/>
  </w:num>
  <w:num w:numId="22">
    <w:abstractNumId w:val="1"/>
  </w:num>
  <w:num w:numId="23">
    <w:abstractNumId w:val="12"/>
  </w:num>
  <w:num w:numId="24">
    <w:abstractNumId w:val="19"/>
  </w:num>
  <w:num w:numId="25">
    <w:abstractNumId w:val="22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2C"/>
    <w:rsid w:val="0002515A"/>
    <w:rsid w:val="00091C2C"/>
    <w:rsid w:val="000C18C1"/>
    <w:rsid w:val="001043F2"/>
    <w:rsid w:val="00152517"/>
    <w:rsid w:val="00160934"/>
    <w:rsid w:val="00196BB1"/>
    <w:rsid w:val="001F2FAD"/>
    <w:rsid w:val="00223E26"/>
    <w:rsid w:val="00234699"/>
    <w:rsid w:val="00255AB9"/>
    <w:rsid w:val="002868E9"/>
    <w:rsid w:val="002B2CF0"/>
    <w:rsid w:val="002E0AEE"/>
    <w:rsid w:val="00320BB4"/>
    <w:rsid w:val="0036478F"/>
    <w:rsid w:val="003C0CD3"/>
    <w:rsid w:val="003E1F6C"/>
    <w:rsid w:val="003F319C"/>
    <w:rsid w:val="003F7529"/>
    <w:rsid w:val="00404C84"/>
    <w:rsid w:val="00497664"/>
    <w:rsid w:val="004E75CB"/>
    <w:rsid w:val="00507E66"/>
    <w:rsid w:val="00515DC0"/>
    <w:rsid w:val="00525A38"/>
    <w:rsid w:val="00544CDA"/>
    <w:rsid w:val="00596E27"/>
    <w:rsid w:val="005A1A23"/>
    <w:rsid w:val="005F44A1"/>
    <w:rsid w:val="00600AF4"/>
    <w:rsid w:val="00633048"/>
    <w:rsid w:val="006344E4"/>
    <w:rsid w:val="0069786D"/>
    <w:rsid w:val="006C4CAB"/>
    <w:rsid w:val="007860BE"/>
    <w:rsid w:val="007B6E21"/>
    <w:rsid w:val="007E5A86"/>
    <w:rsid w:val="007F34E3"/>
    <w:rsid w:val="0085114F"/>
    <w:rsid w:val="00877FE2"/>
    <w:rsid w:val="00882E7C"/>
    <w:rsid w:val="00885208"/>
    <w:rsid w:val="00893C0F"/>
    <w:rsid w:val="00897A51"/>
    <w:rsid w:val="00955DF0"/>
    <w:rsid w:val="00962BB6"/>
    <w:rsid w:val="00990688"/>
    <w:rsid w:val="009D5F58"/>
    <w:rsid w:val="009E0532"/>
    <w:rsid w:val="00A55B17"/>
    <w:rsid w:val="00A92E31"/>
    <w:rsid w:val="00AD396D"/>
    <w:rsid w:val="00AD59DE"/>
    <w:rsid w:val="00AF1FE3"/>
    <w:rsid w:val="00B300F0"/>
    <w:rsid w:val="00B349E0"/>
    <w:rsid w:val="00B42059"/>
    <w:rsid w:val="00BB6CFE"/>
    <w:rsid w:val="00BD79C8"/>
    <w:rsid w:val="00C007EF"/>
    <w:rsid w:val="00C20B98"/>
    <w:rsid w:val="00C45DBA"/>
    <w:rsid w:val="00C52242"/>
    <w:rsid w:val="00C82944"/>
    <w:rsid w:val="00CD0D99"/>
    <w:rsid w:val="00CE1BA4"/>
    <w:rsid w:val="00CE443B"/>
    <w:rsid w:val="00CF0AE0"/>
    <w:rsid w:val="00D17984"/>
    <w:rsid w:val="00D604FC"/>
    <w:rsid w:val="00D62400"/>
    <w:rsid w:val="00D8716C"/>
    <w:rsid w:val="00D95817"/>
    <w:rsid w:val="00DB6E92"/>
    <w:rsid w:val="00DC3C38"/>
    <w:rsid w:val="00E46CFA"/>
    <w:rsid w:val="00E7039F"/>
    <w:rsid w:val="00E73679"/>
    <w:rsid w:val="00E93126"/>
    <w:rsid w:val="00EB5144"/>
    <w:rsid w:val="00EB55F0"/>
    <w:rsid w:val="00ED0AEC"/>
    <w:rsid w:val="00F160C0"/>
    <w:rsid w:val="00F3384B"/>
    <w:rsid w:val="00F53D39"/>
    <w:rsid w:val="00F60368"/>
    <w:rsid w:val="00F90A38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7F09"/>
  <w15:chartTrackingRefBased/>
  <w15:docId w15:val="{E4D67035-059A-473C-9A2A-3A3A04D5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2C"/>
  </w:style>
  <w:style w:type="character" w:styleId="Hyperlink">
    <w:name w:val="Hyperlink"/>
    <w:basedOn w:val="DefaultParagraphFont"/>
    <w:uiPriority w:val="99"/>
    <w:semiHidden/>
    <w:unhideWhenUsed/>
    <w:rsid w:val="00160934"/>
    <w:rPr>
      <w:color w:val="0000FF"/>
      <w:u w:val="single"/>
    </w:rPr>
  </w:style>
  <w:style w:type="table" w:styleId="TableGrid">
    <w:name w:val="Table Grid"/>
    <w:basedOn w:val="TableNormal"/>
    <w:uiPriority w:val="39"/>
    <w:rsid w:val="0016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reproductivehealth/publications/self-care-interventions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Uzma, Qudsia</dc:creator>
  <cp:keywords/>
  <dc:description/>
  <cp:lastModifiedBy>UZMA, Qudsia</cp:lastModifiedBy>
  <cp:revision>86</cp:revision>
  <dcterms:created xsi:type="dcterms:W3CDTF">2020-06-04T07:21:00Z</dcterms:created>
  <dcterms:modified xsi:type="dcterms:W3CDTF">2020-07-31T09:46:00Z</dcterms:modified>
</cp:coreProperties>
</file>