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A6420" w14:textId="77777777" w:rsidR="00EC4249" w:rsidRDefault="00EC4249" w:rsidP="00EC4249">
      <w:pPr>
        <w:pStyle w:val="TableTitle"/>
        <w:rPr>
          <w:sz w:val="22"/>
          <w:szCs w:val="22"/>
        </w:rPr>
      </w:pPr>
      <w:r w:rsidRPr="00CE4480">
        <w:rPr>
          <w:sz w:val="22"/>
          <w:szCs w:val="22"/>
        </w:rPr>
        <w:t>STROBE Statement—</w:t>
      </w:r>
      <w:r>
        <w:rPr>
          <w:sz w:val="22"/>
          <w:szCs w:val="22"/>
        </w:rPr>
        <w:t>C</w:t>
      </w:r>
      <w:r w:rsidRPr="00CE4480">
        <w:rPr>
          <w:sz w:val="22"/>
          <w:szCs w:val="22"/>
        </w:rPr>
        <w:t xml:space="preserve">hecklist of items that should be included in reports of </w:t>
      </w:r>
      <w:r w:rsidRPr="00CE4480">
        <w:rPr>
          <w:b/>
          <w:i/>
          <w:sz w:val="22"/>
          <w:szCs w:val="22"/>
        </w:rPr>
        <w:t>cross-sectional studies</w:t>
      </w:r>
      <w:r w:rsidRPr="00CE4480">
        <w:rPr>
          <w:sz w:val="22"/>
          <w:szCs w:val="22"/>
        </w:rPr>
        <w:t xml:space="preserve"> </w:t>
      </w:r>
    </w:p>
    <w:p w14:paraId="6A7FE3CF" w14:textId="77777777" w:rsidR="00EC4249" w:rsidRPr="00CE4480" w:rsidRDefault="00EC4249" w:rsidP="00EC4249">
      <w:pPr>
        <w:pStyle w:val="TableTitle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142"/>
        <w:gridCol w:w="517"/>
        <w:gridCol w:w="4179"/>
      </w:tblGrid>
      <w:tr w:rsidR="00EC4249" w:rsidRPr="0022554A" w14:paraId="0969283B" w14:textId="77777777" w:rsidTr="00AD4336">
        <w:tc>
          <w:tcPr>
            <w:tcW w:w="0" w:type="auto"/>
          </w:tcPr>
          <w:p w14:paraId="47536147" w14:textId="77777777" w:rsidR="00EC4249" w:rsidRPr="007A308E" w:rsidRDefault="00EC4249" w:rsidP="00AD4336">
            <w:pPr>
              <w:spacing w:after="240"/>
              <w:rPr>
                <w:rFonts w:eastAsia="Arial"/>
                <w:color w:val="000000"/>
                <w:highlight w:val="white"/>
                <w:lang w:val="en-US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  <w:r w:rsidRPr="007A308E">
              <w:rPr>
                <w:rFonts w:eastAsia="Arial"/>
                <w:b/>
                <w:color w:val="000000"/>
                <w:highlight w:val="white"/>
                <w:lang w:val="en-US"/>
              </w:rPr>
              <w:t xml:space="preserve">More fuel to the fire: Some patients with non-celiac self-reported wheat sensitivity adaptive immunological responses in duodenal mucosa </w:t>
            </w:r>
          </w:p>
          <w:p w14:paraId="64C7BBE7" w14:textId="77777777" w:rsidR="00EC4249" w:rsidRPr="007A308E" w:rsidRDefault="00EC4249" w:rsidP="00AD4336">
            <w:pPr>
              <w:spacing w:after="240"/>
              <w:rPr>
                <w:rFonts w:eastAsia="Arial"/>
                <w:color w:val="000000"/>
                <w:highlight w:val="white"/>
                <w:lang w:val="en-US"/>
              </w:rPr>
            </w:pPr>
          </w:p>
          <w:p w14:paraId="5D808853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26FAB836" w14:textId="77777777" w:rsidR="00EC4249" w:rsidRPr="0022554A" w:rsidRDefault="00EC4249" w:rsidP="00AD4336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14:paraId="7B79C435" w14:textId="77777777" w:rsidR="00EC4249" w:rsidRPr="0022554A" w:rsidRDefault="00EC4249" w:rsidP="00AD4336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</w:tr>
      <w:tr w:rsidR="00EC4249" w:rsidRPr="00716208" w14:paraId="014F8677" w14:textId="77777777" w:rsidTr="00AD4336">
        <w:tc>
          <w:tcPr>
            <w:tcW w:w="0" w:type="auto"/>
            <w:vMerge w:val="restart"/>
          </w:tcPr>
          <w:p w14:paraId="22392665" w14:textId="77777777" w:rsidR="00EC4249" w:rsidRPr="007A308E" w:rsidRDefault="00EC4249" w:rsidP="00AD4336">
            <w:pPr>
              <w:tabs>
                <w:tab w:val="left" w:pos="5400"/>
              </w:tabs>
              <w:rPr>
                <w:b/>
                <w:sz w:val="20"/>
                <w:lang w:val="en-US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7A308E">
              <w:rPr>
                <w:b/>
                <w:sz w:val="20"/>
                <w:lang w:val="en-US"/>
              </w:rPr>
              <w:t>Title and abstract</w:t>
            </w:r>
            <w:bookmarkEnd w:id="9"/>
            <w:bookmarkEnd w:id="10"/>
          </w:p>
          <w:p w14:paraId="0582A4B2" w14:textId="77777777" w:rsidR="00EC4249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Page 2. Line 34-36</w:t>
            </w:r>
          </w:p>
          <w:p w14:paraId="7FF4F662" w14:textId="77777777" w:rsidR="00EC4249" w:rsidRPr="007D218A" w:rsidRDefault="00EC4249" w:rsidP="00AD4336">
            <w:pPr>
              <w:tabs>
                <w:tab w:val="left" w:pos="5400"/>
              </w:tabs>
              <w:rPr>
                <w:b/>
                <w:bCs w:val="0"/>
                <w:sz w:val="20"/>
              </w:rPr>
            </w:pPr>
            <w:r>
              <w:rPr>
                <w:bCs w:val="0"/>
                <w:sz w:val="20"/>
                <w:lang w:val="en-US"/>
              </w:rPr>
              <w:t>Page 2. Line 41-46</w:t>
            </w:r>
          </w:p>
        </w:tc>
        <w:tc>
          <w:tcPr>
            <w:tcW w:w="0" w:type="auto"/>
            <w:vMerge w:val="restart"/>
          </w:tcPr>
          <w:p w14:paraId="739D16DE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6C8339DB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(</w:t>
            </w:r>
            <w:r w:rsidRPr="007A308E">
              <w:rPr>
                <w:i/>
                <w:sz w:val="20"/>
                <w:lang w:val="en-US"/>
              </w:rPr>
              <w:t>a</w:t>
            </w:r>
            <w:r w:rsidRPr="007A308E">
              <w:rPr>
                <w:sz w:val="20"/>
                <w:lang w:val="en-US"/>
              </w:rPr>
              <w:t>) Indicate the study’s design with a commonly used term in the title or the abstract</w:t>
            </w:r>
          </w:p>
        </w:tc>
      </w:tr>
      <w:tr w:rsidR="00EC4249" w:rsidRPr="00716208" w14:paraId="1DDA87D7" w14:textId="77777777" w:rsidTr="00AD4336">
        <w:tc>
          <w:tcPr>
            <w:tcW w:w="0" w:type="auto"/>
            <w:vMerge/>
          </w:tcPr>
          <w:p w14:paraId="62E6391A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14:paraId="35298B4A" w14:textId="77777777" w:rsidR="00EC4249" w:rsidRPr="007A308E" w:rsidRDefault="00EC4249" w:rsidP="00AD4336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15D169F5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(</w:t>
            </w:r>
            <w:r w:rsidRPr="007A308E">
              <w:rPr>
                <w:i/>
                <w:sz w:val="20"/>
                <w:lang w:val="en-US"/>
              </w:rPr>
              <w:t>b</w:t>
            </w:r>
            <w:r w:rsidRPr="007A308E">
              <w:rPr>
                <w:sz w:val="20"/>
                <w:lang w:val="en-US"/>
              </w:rPr>
              <w:t>) Provide in the abstract an informative and balanced summary of what was done and what was found</w:t>
            </w:r>
          </w:p>
        </w:tc>
      </w:tr>
      <w:tr w:rsidR="00EC4249" w:rsidRPr="0022554A" w14:paraId="2613D29A" w14:textId="77777777" w:rsidTr="00AD4336">
        <w:tc>
          <w:tcPr>
            <w:tcW w:w="0" w:type="auto"/>
            <w:gridSpan w:val="3"/>
          </w:tcPr>
          <w:p w14:paraId="639A008B" w14:textId="77777777" w:rsidR="00EC4249" w:rsidRPr="0022554A" w:rsidRDefault="00EC4249" w:rsidP="00AD4336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  <w:bookmarkEnd w:id="13"/>
            <w:bookmarkEnd w:id="14"/>
          </w:p>
        </w:tc>
      </w:tr>
      <w:tr w:rsidR="00EC4249" w:rsidRPr="00716208" w14:paraId="31762092" w14:textId="77777777" w:rsidTr="00AD4336">
        <w:tc>
          <w:tcPr>
            <w:tcW w:w="0" w:type="auto"/>
          </w:tcPr>
          <w:p w14:paraId="61832C52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bookmarkStart w:id="15" w:name="bold8"/>
            <w:bookmarkStart w:id="16" w:name="italic9"/>
            <w:r w:rsidRPr="007A308E">
              <w:rPr>
                <w:sz w:val="20"/>
                <w:lang w:val="en-US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7A308E">
              <w:rPr>
                <w:sz w:val="20"/>
                <w:lang w:val="en-US"/>
              </w:rPr>
              <w:t>rationale</w:t>
            </w:r>
            <w:bookmarkEnd w:id="17"/>
            <w:bookmarkEnd w:id="18"/>
            <w:r w:rsidRPr="007A308E">
              <w:rPr>
                <w:sz w:val="20"/>
                <w:lang w:val="en-US"/>
              </w:rPr>
              <w:t xml:space="preserve"> </w:t>
            </w:r>
          </w:p>
          <w:p w14:paraId="00481F7C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Page 4. Line 89-96</w:t>
            </w:r>
          </w:p>
          <w:p w14:paraId="69EC756B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r w:rsidRPr="007A308E">
              <w:rPr>
                <w:bCs w:val="0"/>
                <w:sz w:val="20"/>
                <w:lang w:val="en-US"/>
              </w:rPr>
              <w:t xml:space="preserve">Page 5. </w:t>
            </w:r>
            <w:r>
              <w:rPr>
                <w:bCs w:val="0"/>
                <w:sz w:val="20"/>
                <w:lang w:val="en-US"/>
              </w:rPr>
              <w:t>Line 97-119</w:t>
            </w:r>
          </w:p>
        </w:tc>
        <w:tc>
          <w:tcPr>
            <w:tcW w:w="0" w:type="auto"/>
          </w:tcPr>
          <w:p w14:paraId="2F616B81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47660FBA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Explain the scientific background and rationale for the investigation being reported</w:t>
            </w:r>
          </w:p>
        </w:tc>
      </w:tr>
      <w:tr w:rsidR="00EC4249" w:rsidRPr="00716208" w14:paraId="19A0E2FF" w14:textId="77777777" w:rsidTr="00AD4336">
        <w:tc>
          <w:tcPr>
            <w:tcW w:w="0" w:type="auto"/>
          </w:tcPr>
          <w:p w14:paraId="1BCC5E41" w14:textId="77777777" w:rsidR="00EC4249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bookmarkStart w:id="19" w:name="bold10" w:colFirst="0" w:colLast="0"/>
            <w:bookmarkStart w:id="20" w:name="italic11" w:colFirst="0" w:colLast="0"/>
            <w:proofErr w:type="spellStart"/>
            <w:r w:rsidRPr="0022554A">
              <w:rPr>
                <w:sz w:val="20"/>
              </w:rPr>
              <w:t>Objectives</w:t>
            </w:r>
            <w:proofErr w:type="spellEnd"/>
          </w:p>
          <w:p w14:paraId="0A489598" w14:textId="77777777" w:rsidR="00EC4249" w:rsidRPr="0022554A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r w:rsidRPr="00D021E8">
              <w:rPr>
                <w:sz w:val="20"/>
                <w:highlight w:val="yellow"/>
              </w:rPr>
              <w:t xml:space="preserve">Page </w:t>
            </w:r>
            <w:r>
              <w:rPr>
                <w:sz w:val="20"/>
              </w:rPr>
              <w:t>5. 120-127</w:t>
            </w:r>
          </w:p>
        </w:tc>
        <w:tc>
          <w:tcPr>
            <w:tcW w:w="0" w:type="auto"/>
          </w:tcPr>
          <w:p w14:paraId="1D9FA19E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0" w:type="auto"/>
          </w:tcPr>
          <w:p w14:paraId="1007E31F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State specific objectives, including any prespecified hypotheses</w:t>
            </w:r>
          </w:p>
        </w:tc>
      </w:tr>
      <w:tr w:rsidR="00EC4249" w:rsidRPr="0022554A" w14:paraId="12297F2C" w14:textId="77777777" w:rsidTr="00AD4336">
        <w:tc>
          <w:tcPr>
            <w:tcW w:w="0" w:type="auto"/>
            <w:gridSpan w:val="3"/>
          </w:tcPr>
          <w:p w14:paraId="4C311618" w14:textId="77777777" w:rsidR="00EC4249" w:rsidRPr="0022554A" w:rsidRDefault="00EC4249" w:rsidP="00AD4336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  <w:bookmarkEnd w:id="21"/>
            <w:bookmarkEnd w:id="22"/>
          </w:p>
        </w:tc>
      </w:tr>
      <w:tr w:rsidR="00EC4249" w:rsidRPr="00716208" w14:paraId="127C0405" w14:textId="77777777" w:rsidTr="00AD4336">
        <w:tc>
          <w:tcPr>
            <w:tcW w:w="0" w:type="auto"/>
          </w:tcPr>
          <w:p w14:paraId="5D007667" w14:textId="77777777" w:rsidR="00EC4249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bookmarkStart w:id="23" w:name="bold12" w:colFirst="0" w:colLast="0"/>
            <w:bookmarkStart w:id="24" w:name="italic13" w:colFirst="0" w:colLast="0"/>
            <w:proofErr w:type="spellStart"/>
            <w:r w:rsidRPr="0022554A">
              <w:rPr>
                <w:sz w:val="20"/>
              </w:rPr>
              <w:t>Study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design</w:t>
            </w:r>
            <w:proofErr w:type="spellEnd"/>
          </w:p>
          <w:p w14:paraId="75CB28D4" w14:textId="77777777" w:rsidR="00EC4249" w:rsidRPr="0022554A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r>
              <w:rPr>
                <w:sz w:val="20"/>
              </w:rPr>
              <w:t>Page 7. Line 146</w:t>
            </w:r>
          </w:p>
        </w:tc>
        <w:tc>
          <w:tcPr>
            <w:tcW w:w="0" w:type="auto"/>
          </w:tcPr>
          <w:p w14:paraId="0DEA3DF0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6E56C978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Present key elements of study design early in the paper</w:t>
            </w:r>
          </w:p>
        </w:tc>
      </w:tr>
      <w:tr w:rsidR="00EC4249" w:rsidRPr="00716208" w14:paraId="17D84D74" w14:textId="77777777" w:rsidTr="00AD4336">
        <w:tc>
          <w:tcPr>
            <w:tcW w:w="0" w:type="auto"/>
          </w:tcPr>
          <w:p w14:paraId="3AB2FE5F" w14:textId="77777777" w:rsidR="00EC4249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proofErr w:type="spellStart"/>
            <w:r w:rsidRPr="0022554A">
              <w:rPr>
                <w:sz w:val="20"/>
              </w:rPr>
              <w:t>Setting</w:t>
            </w:r>
            <w:proofErr w:type="spellEnd"/>
          </w:p>
          <w:p w14:paraId="7FD55215" w14:textId="77777777" w:rsidR="00EC4249" w:rsidRPr="0022554A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r w:rsidRPr="00D021E8">
              <w:rPr>
                <w:sz w:val="20"/>
                <w:highlight w:val="yellow"/>
              </w:rPr>
              <w:t xml:space="preserve">Page </w:t>
            </w:r>
            <w:r>
              <w:rPr>
                <w:sz w:val="20"/>
              </w:rPr>
              <w:t>7. Line 147-150</w:t>
            </w:r>
          </w:p>
        </w:tc>
        <w:tc>
          <w:tcPr>
            <w:tcW w:w="0" w:type="auto"/>
          </w:tcPr>
          <w:p w14:paraId="35BAEC16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0" w:type="auto"/>
          </w:tcPr>
          <w:p w14:paraId="5EFFD697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Describe the setting, locations, and relevant dates, including periods of recruitment, exposure, follow-up, and data collection</w:t>
            </w:r>
          </w:p>
        </w:tc>
      </w:tr>
      <w:bookmarkEnd w:id="25"/>
      <w:bookmarkEnd w:id="26"/>
      <w:tr w:rsidR="00EC4249" w:rsidRPr="00716208" w14:paraId="1B21DDB6" w14:textId="77777777" w:rsidTr="00AD4336">
        <w:tc>
          <w:tcPr>
            <w:tcW w:w="0" w:type="auto"/>
          </w:tcPr>
          <w:p w14:paraId="60201283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Participants</w:t>
            </w:r>
          </w:p>
          <w:p w14:paraId="49730E58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r w:rsidRPr="007A308E">
              <w:rPr>
                <w:sz w:val="20"/>
                <w:highlight w:val="yellow"/>
                <w:lang w:val="en-US"/>
              </w:rPr>
              <w:t xml:space="preserve">Page </w:t>
            </w:r>
            <w:r>
              <w:rPr>
                <w:sz w:val="20"/>
                <w:lang w:val="en-US"/>
              </w:rPr>
              <w:t>7. Line 151-164</w:t>
            </w:r>
          </w:p>
          <w:p w14:paraId="5DFA2F3E" w14:textId="77777777" w:rsidR="00EC4249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highlight w:val="yellow"/>
                <w:lang w:val="en-US"/>
              </w:rPr>
              <w:t xml:space="preserve">Page </w:t>
            </w:r>
            <w:r>
              <w:rPr>
                <w:sz w:val="20"/>
                <w:lang w:val="en-US"/>
              </w:rPr>
              <w:t>7. Line 165-167</w:t>
            </w:r>
          </w:p>
          <w:p w14:paraId="61F33F3A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Page 8. Line 168-187</w:t>
            </w:r>
          </w:p>
        </w:tc>
        <w:tc>
          <w:tcPr>
            <w:tcW w:w="0" w:type="auto"/>
          </w:tcPr>
          <w:p w14:paraId="4BCD8EE1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0" w:type="auto"/>
          </w:tcPr>
          <w:p w14:paraId="27EF1C6A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(</w:t>
            </w:r>
            <w:r w:rsidRPr="007A308E">
              <w:rPr>
                <w:i/>
                <w:sz w:val="20"/>
                <w:lang w:val="en-US"/>
              </w:rPr>
              <w:t>a</w:t>
            </w:r>
            <w:r w:rsidRPr="007A308E">
              <w:rPr>
                <w:sz w:val="20"/>
                <w:lang w:val="en-US"/>
              </w:rPr>
              <w:t>) Give the eligibility criteria, and the sources and methods of selection of participants</w:t>
            </w:r>
          </w:p>
        </w:tc>
      </w:tr>
      <w:tr w:rsidR="00EC4249" w:rsidRPr="0022554A" w14:paraId="2D6CB894" w14:textId="77777777" w:rsidTr="00AD4336">
        <w:tc>
          <w:tcPr>
            <w:tcW w:w="0" w:type="auto"/>
          </w:tcPr>
          <w:p w14:paraId="7D43425D" w14:textId="77777777" w:rsidR="00EC4249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bookmarkStart w:id="27" w:name="bold16" w:colFirst="0" w:colLast="0"/>
            <w:bookmarkStart w:id="28" w:name="italic17" w:colFirst="0" w:colLast="0"/>
            <w:r w:rsidRPr="0022554A">
              <w:rPr>
                <w:sz w:val="20"/>
              </w:rPr>
              <w:t>Variables</w:t>
            </w:r>
          </w:p>
          <w:p w14:paraId="1855F348" w14:textId="77777777" w:rsidR="00EC4249" w:rsidRPr="0022554A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r w:rsidRPr="00664BCC">
              <w:rPr>
                <w:sz w:val="20"/>
                <w:highlight w:val="yellow"/>
              </w:rPr>
              <w:t>“N/A”</w:t>
            </w:r>
          </w:p>
        </w:tc>
        <w:tc>
          <w:tcPr>
            <w:tcW w:w="0" w:type="auto"/>
          </w:tcPr>
          <w:p w14:paraId="3462D09F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0" w:type="auto"/>
          </w:tcPr>
          <w:p w14:paraId="4DEA37D5" w14:textId="77777777" w:rsidR="00EC4249" w:rsidRPr="0022554A" w:rsidRDefault="00EC4249" w:rsidP="00AD4336">
            <w:pPr>
              <w:tabs>
                <w:tab w:val="left" w:pos="5400"/>
              </w:tabs>
              <w:rPr>
                <w:sz w:val="20"/>
              </w:rPr>
            </w:pPr>
            <w:r w:rsidRPr="007A308E">
              <w:rPr>
                <w:sz w:val="20"/>
                <w:lang w:val="en-US"/>
              </w:rPr>
              <w:t xml:space="preserve">Clearly define all outcomes, exposures, predictors, potential confounders, and effect modifiers. </w:t>
            </w:r>
            <w:proofErr w:type="spellStart"/>
            <w:r w:rsidRPr="0022554A">
              <w:rPr>
                <w:sz w:val="20"/>
              </w:rPr>
              <w:t>Give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diagnostic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criteria</w:t>
            </w:r>
            <w:proofErr w:type="spellEnd"/>
            <w:r w:rsidRPr="0022554A">
              <w:rPr>
                <w:sz w:val="20"/>
              </w:rPr>
              <w:t xml:space="preserve">, </w:t>
            </w:r>
            <w:proofErr w:type="spellStart"/>
            <w:r w:rsidRPr="0022554A">
              <w:rPr>
                <w:sz w:val="20"/>
              </w:rPr>
              <w:t>if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applicable</w:t>
            </w:r>
            <w:proofErr w:type="spellEnd"/>
          </w:p>
        </w:tc>
      </w:tr>
      <w:tr w:rsidR="00EC4249" w:rsidRPr="00716208" w14:paraId="4D846077" w14:textId="77777777" w:rsidTr="00AD4336">
        <w:trPr>
          <w:trHeight w:val="294"/>
        </w:trPr>
        <w:tc>
          <w:tcPr>
            <w:tcW w:w="0" w:type="auto"/>
          </w:tcPr>
          <w:p w14:paraId="3EF1C335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bookmarkStart w:id="29" w:name="bold17"/>
            <w:bookmarkStart w:id="30" w:name="italic18"/>
            <w:bookmarkEnd w:id="27"/>
            <w:bookmarkEnd w:id="28"/>
            <w:r w:rsidRPr="007A308E">
              <w:rPr>
                <w:sz w:val="20"/>
                <w:lang w:val="en-US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7A308E">
              <w:rPr>
                <w:sz w:val="20"/>
                <w:lang w:val="en-US"/>
              </w:rPr>
              <w:t xml:space="preserve"> measurement</w:t>
            </w:r>
            <w:bookmarkEnd w:id="31"/>
            <w:bookmarkEnd w:id="32"/>
          </w:p>
          <w:p w14:paraId="5BDA9FFE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r w:rsidRPr="007A308E">
              <w:rPr>
                <w:sz w:val="20"/>
                <w:highlight w:val="yellow"/>
                <w:lang w:val="en-US"/>
              </w:rPr>
              <w:t>“N/A”</w:t>
            </w:r>
          </w:p>
        </w:tc>
        <w:tc>
          <w:tcPr>
            <w:tcW w:w="0" w:type="auto"/>
          </w:tcPr>
          <w:p w14:paraId="6D38C802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3" w:name="bold19"/>
            <w:r w:rsidRPr="0022554A">
              <w:rPr>
                <w:sz w:val="20"/>
              </w:rPr>
              <w:t>*</w:t>
            </w:r>
            <w:bookmarkEnd w:id="33"/>
          </w:p>
        </w:tc>
        <w:tc>
          <w:tcPr>
            <w:tcW w:w="0" w:type="auto"/>
          </w:tcPr>
          <w:p w14:paraId="365DF4C8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i/>
                <w:sz w:val="20"/>
                <w:lang w:val="en-US"/>
              </w:rPr>
              <w:t xml:space="preserve"> </w:t>
            </w:r>
            <w:r w:rsidRPr="007A308E">
              <w:rPr>
                <w:sz w:val="20"/>
                <w:lang w:val="en-US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</w:tr>
      <w:tr w:rsidR="00EC4249" w:rsidRPr="00716208" w14:paraId="0BE41617" w14:textId="77777777" w:rsidTr="00AD4336">
        <w:tc>
          <w:tcPr>
            <w:tcW w:w="0" w:type="auto"/>
          </w:tcPr>
          <w:p w14:paraId="6A759DD4" w14:textId="77777777" w:rsidR="00EC4249" w:rsidRDefault="00EC4249" w:rsidP="00AD4336">
            <w:pPr>
              <w:tabs>
                <w:tab w:val="left" w:pos="5400"/>
              </w:tabs>
              <w:rPr>
                <w:bCs w:val="0"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proofErr w:type="spellStart"/>
            <w:r w:rsidRPr="0022554A">
              <w:rPr>
                <w:color w:val="000000"/>
                <w:sz w:val="20"/>
              </w:rPr>
              <w:t>Bias</w:t>
            </w:r>
            <w:proofErr w:type="spellEnd"/>
          </w:p>
          <w:p w14:paraId="3D34BDBC" w14:textId="77777777" w:rsidR="00EC4249" w:rsidRPr="0022554A" w:rsidRDefault="00EC4249" w:rsidP="00AD4336">
            <w:pPr>
              <w:tabs>
                <w:tab w:val="left" w:pos="5400"/>
              </w:tabs>
              <w:rPr>
                <w:bCs w:val="0"/>
                <w:color w:val="000000"/>
                <w:sz w:val="20"/>
              </w:rPr>
            </w:pPr>
            <w:r w:rsidRPr="00664BCC">
              <w:rPr>
                <w:color w:val="000000"/>
                <w:sz w:val="20"/>
                <w:highlight w:val="yellow"/>
              </w:rPr>
              <w:t>“N/A”</w:t>
            </w:r>
          </w:p>
        </w:tc>
        <w:tc>
          <w:tcPr>
            <w:tcW w:w="0" w:type="auto"/>
          </w:tcPr>
          <w:p w14:paraId="2B5FA878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0" w:type="auto"/>
          </w:tcPr>
          <w:p w14:paraId="0FCECEE6" w14:textId="77777777" w:rsidR="00EC4249" w:rsidRPr="007A308E" w:rsidRDefault="00EC4249" w:rsidP="00AD4336">
            <w:pPr>
              <w:tabs>
                <w:tab w:val="left" w:pos="5400"/>
              </w:tabs>
              <w:rPr>
                <w:color w:val="000000"/>
                <w:sz w:val="20"/>
                <w:lang w:val="en-US"/>
              </w:rPr>
            </w:pPr>
            <w:r w:rsidRPr="007A308E">
              <w:rPr>
                <w:color w:val="000000"/>
                <w:sz w:val="20"/>
                <w:lang w:val="en-US"/>
              </w:rPr>
              <w:t>Describe any efforts to address potential sources of bias</w:t>
            </w:r>
          </w:p>
        </w:tc>
      </w:tr>
      <w:tr w:rsidR="00EC4249" w:rsidRPr="00716208" w14:paraId="03E519FF" w14:textId="77777777" w:rsidTr="00AD4336">
        <w:tc>
          <w:tcPr>
            <w:tcW w:w="0" w:type="auto"/>
          </w:tcPr>
          <w:p w14:paraId="48301D3D" w14:textId="77777777" w:rsidR="00EC4249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proofErr w:type="spellStart"/>
            <w:r w:rsidRPr="0022554A">
              <w:rPr>
                <w:sz w:val="20"/>
              </w:rPr>
              <w:t>Study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size</w:t>
            </w:r>
            <w:proofErr w:type="spellEnd"/>
          </w:p>
          <w:p w14:paraId="78DE7F6E" w14:textId="77777777" w:rsidR="00EC4249" w:rsidRPr="0022554A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r w:rsidRPr="00664BCC">
              <w:rPr>
                <w:sz w:val="20"/>
                <w:highlight w:val="yellow"/>
              </w:rPr>
              <w:t>“N/A”</w:t>
            </w:r>
          </w:p>
        </w:tc>
        <w:tc>
          <w:tcPr>
            <w:tcW w:w="0" w:type="auto"/>
          </w:tcPr>
          <w:p w14:paraId="0ACB89BD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0" w:type="auto"/>
          </w:tcPr>
          <w:p w14:paraId="3D6FC4FE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Explain how the study size was arrived at</w:t>
            </w:r>
          </w:p>
        </w:tc>
      </w:tr>
      <w:tr w:rsidR="00EC4249" w:rsidRPr="0022554A" w14:paraId="05464096" w14:textId="77777777" w:rsidTr="00AD4336">
        <w:tc>
          <w:tcPr>
            <w:tcW w:w="0" w:type="auto"/>
          </w:tcPr>
          <w:p w14:paraId="0722F753" w14:textId="77777777" w:rsidR="00EC4249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proofErr w:type="spellStart"/>
            <w:r w:rsidRPr="0022554A">
              <w:rPr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proofErr w:type="spellEnd"/>
            <w:r w:rsidRPr="0022554A">
              <w:rPr>
                <w:sz w:val="20"/>
              </w:rPr>
              <w:t xml:space="preserve"> variables</w:t>
            </w:r>
            <w:bookmarkEnd w:id="40"/>
            <w:bookmarkEnd w:id="41"/>
          </w:p>
          <w:p w14:paraId="6376DAA8" w14:textId="77777777" w:rsidR="00EC4249" w:rsidRDefault="00EC4249" w:rsidP="00AD4336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Page 7. 165-167</w:t>
            </w:r>
          </w:p>
          <w:p w14:paraId="61AF3F03" w14:textId="77777777" w:rsidR="00EC4249" w:rsidRPr="0022554A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Page 8. 168-187</w:t>
            </w:r>
          </w:p>
        </w:tc>
        <w:tc>
          <w:tcPr>
            <w:tcW w:w="0" w:type="auto"/>
          </w:tcPr>
          <w:p w14:paraId="1B114A15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0" w:type="auto"/>
          </w:tcPr>
          <w:p w14:paraId="0153C201" w14:textId="77777777" w:rsidR="00EC4249" w:rsidRPr="0022554A" w:rsidRDefault="00EC4249" w:rsidP="00AD4336">
            <w:pPr>
              <w:tabs>
                <w:tab w:val="left" w:pos="5400"/>
              </w:tabs>
              <w:rPr>
                <w:sz w:val="20"/>
              </w:rPr>
            </w:pPr>
            <w:r w:rsidRPr="007A308E">
              <w:rPr>
                <w:sz w:val="20"/>
                <w:lang w:val="en-US"/>
              </w:rPr>
              <w:t xml:space="preserve">Explain how quantitative variables were handled in the analyses. </w:t>
            </w:r>
            <w:proofErr w:type="spellStart"/>
            <w:r w:rsidRPr="0022554A">
              <w:rPr>
                <w:sz w:val="20"/>
              </w:rPr>
              <w:t>If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applicable</w:t>
            </w:r>
            <w:proofErr w:type="spellEnd"/>
            <w:r w:rsidRPr="0022554A">
              <w:rPr>
                <w:sz w:val="20"/>
              </w:rPr>
              <w:t xml:space="preserve">, describe </w:t>
            </w:r>
            <w:proofErr w:type="spellStart"/>
            <w:r w:rsidRPr="0022554A">
              <w:rPr>
                <w:sz w:val="20"/>
              </w:rPr>
              <w:t>which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groupings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were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chosen</w:t>
            </w:r>
            <w:proofErr w:type="spellEnd"/>
            <w:r w:rsidRPr="0022554A">
              <w:rPr>
                <w:sz w:val="20"/>
              </w:rPr>
              <w:t xml:space="preserve"> and </w:t>
            </w:r>
            <w:proofErr w:type="spellStart"/>
            <w:r w:rsidRPr="0022554A">
              <w:rPr>
                <w:sz w:val="20"/>
              </w:rPr>
              <w:t>why</w:t>
            </w:r>
            <w:proofErr w:type="spellEnd"/>
          </w:p>
        </w:tc>
      </w:tr>
      <w:tr w:rsidR="00EC4249" w:rsidRPr="00716208" w14:paraId="3E087F2B" w14:textId="77777777" w:rsidTr="00AD4336">
        <w:tc>
          <w:tcPr>
            <w:tcW w:w="0" w:type="auto"/>
            <w:vMerge w:val="restart"/>
          </w:tcPr>
          <w:p w14:paraId="73287203" w14:textId="77777777" w:rsidR="00EC4249" w:rsidRDefault="00EC4249" w:rsidP="00AD4336">
            <w:pPr>
              <w:tabs>
                <w:tab w:val="left" w:pos="5400"/>
              </w:tabs>
              <w:rPr>
                <w:sz w:val="20"/>
              </w:rPr>
            </w:pPr>
            <w:bookmarkStart w:id="42" w:name="italic24"/>
            <w:proofErr w:type="spellStart"/>
            <w:r w:rsidRPr="0022554A">
              <w:rPr>
                <w:sz w:val="20"/>
              </w:rPr>
              <w:lastRenderedPageBreak/>
              <w:t>Statistical</w:t>
            </w:r>
            <w:bookmarkStart w:id="43" w:name="italic25"/>
            <w:bookmarkEnd w:id="42"/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methods</w:t>
            </w:r>
            <w:bookmarkEnd w:id="43"/>
            <w:proofErr w:type="spellEnd"/>
          </w:p>
          <w:p w14:paraId="71AAD947" w14:textId="77777777" w:rsidR="00EC4249" w:rsidRPr="0022554A" w:rsidRDefault="00EC4249" w:rsidP="00AD4336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Page.11. Line 255-262</w:t>
            </w:r>
          </w:p>
        </w:tc>
        <w:tc>
          <w:tcPr>
            <w:tcW w:w="0" w:type="auto"/>
            <w:vMerge w:val="restart"/>
          </w:tcPr>
          <w:p w14:paraId="425E60DE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0" w:type="auto"/>
          </w:tcPr>
          <w:p w14:paraId="39B70A07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(</w:t>
            </w:r>
            <w:r w:rsidRPr="007A308E">
              <w:rPr>
                <w:i/>
                <w:sz w:val="20"/>
                <w:lang w:val="en-US"/>
              </w:rPr>
              <w:t>a</w:t>
            </w:r>
            <w:r w:rsidRPr="007A308E">
              <w:rPr>
                <w:sz w:val="20"/>
                <w:lang w:val="en-US"/>
              </w:rPr>
              <w:t>) Describe all statistical methods, including those used to control for confounding</w:t>
            </w:r>
          </w:p>
        </w:tc>
      </w:tr>
      <w:tr w:rsidR="00EC4249" w:rsidRPr="00716208" w14:paraId="72239A51" w14:textId="77777777" w:rsidTr="00AD4336">
        <w:tc>
          <w:tcPr>
            <w:tcW w:w="0" w:type="auto"/>
            <w:vMerge/>
          </w:tcPr>
          <w:p w14:paraId="6703592E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14:paraId="06811B45" w14:textId="77777777" w:rsidR="00EC4249" w:rsidRPr="007A308E" w:rsidRDefault="00EC4249" w:rsidP="00AD4336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21FFEC93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(</w:t>
            </w:r>
            <w:r w:rsidRPr="007A308E">
              <w:rPr>
                <w:i/>
                <w:sz w:val="20"/>
                <w:lang w:val="en-US"/>
              </w:rPr>
              <w:t>b</w:t>
            </w:r>
            <w:r w:rsidRPr="007A308E">
              <w:rPr>
                <w:sz w:val="20"/>
                <w:lang w:val="en-US"/>
              </w:rPr>
              <w:t>) Describe any methods used to examine subgroups and interactions</w:t>
            </w:r>
          </w:p>
        </w:tc>
      </w:tr>
      <w:tr w:rsidR="00EC4249" w:rsidRPr="00716208" w14:paraId="26313AF7" w14:textId="77777777" w:rsidTr="00AD4336">
        <w:tc>
          <w:tcPr>
            <w:tcW w:w="0" w:type="auto"/>
            <w:vMerge/>
          </w:tcPr>
          <w:p w14:paraId="5AE40A3D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14:paraId="7969A6E4" w14:textId="77777777" w:rsidR="00EC4249" w:rsidRPr="007A308E" w:rsidRDefault="00EC4249" w:rsidP="00AD4336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53465C6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(</w:t>
            </w:r>
            <w:r w:rsidRPr="007A308E">
              <w:rPr>
                <w:i/>
                <w:sz w:val="20"/>
                <w:lang w:val="en-US"/>
              </w:rPr>
              <w:t>c</w:t>
            </w:r>
            <w:r w:rsidRPr="007A308E">
              <w:rPr>
                <w:sz w:val="20"/>
                <w:lang w:val="en-US"/>
              </w:rPr>
              <w:t>) Explain how missing data were addressed</w:t>
            </w:r>
          </w:p>
        </w:tc>
      </w:tr>
      <w:tr w:rsidR="00EC4249" w:rsidRPr="00716208" w14:paraId="41DA6532" w14:textId="77777777" w:rsidTr="00AD4336">
        <w:tc>
          <w:tcPr>
            <w:tcW w:w="0" w:type="auto"/>
            <w:vMerge/>
          </w:tcPr>
          <w:p w14:paraId="49AFEDFF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7D4A286C" w14:textId="77777777" w:rsidR="00EC4249" w:rsidRPr="007A308E" w:rsidRDefault="00EC4249" w:rsidP="00AD4336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20FDC0CE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(</w:t>
            </w:r>
            <w:r w:rsidRPr="007A308E">
              <w:rPr>
                <w:i/>
                <w:sz w:val="20"/>
                <w:lang w:val="en-US"/>
              </w:rPr>
              <w:t>d</w:t>
            </w:r>
            <w:r w:rsidRPr="007A308E">
              <w:rPr>
                <w:sz w:val="20"/>
                <w:lang w:val="en-US"/>
              </w:rPr>
              <w:t>) If applicable, describe analytical methods taking account of sampling strategy</w:t>
            </w:r>
          </w:p>
        </w:tc>
      </w:tr>
      <w:tr w:rsidR="00EC4249" w:rsidRPr="00716208" w14:paraId="330692DE" w14:textId="77777777" w:rsidTr="00AD4336">
        <w:tc>
          <w:tcPr>
            <w:tcW w:w="0" w:type="auto"/>
            <w:vMerge/>
          </w:tcPr>
          <w:p w14:paraId="7268F824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40047A22" w14:textId="77777777" w:rsidR="00EC4249" w:rsidRPr="007A308E" w:rsidRDefault="00EC4249" w:rsidP="00AD4336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06CE4A57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(</w:t>
            </w:r>
            <w:r w:rsidRPr="007A308E">
              <w:rPr>
                <w:i/>
                <w:sz w:val="20"/>
                <w:u w:val="single"/>
                <w:lang w:val="en-US"/>
              </w:rPr>
              <w:t>e</w:t>
            </w:r>
            <w:r w:rsidRPr="007A308E">
              <w:rPr>
                <w:sz w:val="20"/>
                <w:lang w:val="en-US"/>
              </w:rPr>
              <w:t>) Describe any sensitivity analyses</w:t>
            </w:r>
          </w:p>
        </w:tc>
      </w:tr>
      <w:tr w:rsidR="00EC4249" w:rsidRPr="0022554A" w14:paraId="2C4F892F" w14:textId="77777777" w:rsidTr="00AD4336">
        <w:tc>
          <w:tcPr>
            <w:tcW w:w="0" w:type="auto"/>
            <w:gridSpan w:val="3"/>
          </w:tcPr>
          <w:p w14:paraId="1E3D2F62" w14:textId="77777777" w:rsidR="00EC4249" w:rsidRPr="0022554A" w:rsidRDefault="00EC4249" w:rsidP="00AD4336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22554A">
              <w:rPr>
                <w:sz w:val="20"/>
              </w:rPr>
              <w:t>Results</w:t>
            </w:r>
            <w:bookmarkEnd w:id="52"/>
            <w:bookmarkEnd w:id="53"/>
          </w:p>
        </w:tc>
      </w:tr>
      <w:tr w:rsidR="00EC4249" w:rsidRPr="00716208" w14:paraId="348A12F6" w14:textId="77777777" w:rsidTr="00AD4336">
        <w:tc>
          <w:tcPr>
            <w:tcW w:w="0" w:type="auto"/>
            <w:vMerge w:val="restart"/>
          </w:tcPr>
          <w:p w14:paraId="024EADF7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bookmarkStart w:id="54" w:name="bold29"/>
            <w:bookmarkStart w:id="55" w:name="italic31"/>
            <w:r w:rsidRPr="007A308E">
              <w:rPr>
                <w:sz w:val="20"/>
                <w:lang w:val="en-US"/>
              </w:rPr>
              <w:t>Participants</w:t>
            </w:r>
            <w:bookmarkEnd w:id="54"/>
            <w:bookmarkEnd w:id="55"/>
          </w:p>
          <w:p w14:paraId="1F7480B3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Page 12. Line 267-275</w:t>
            </w:r>
          </w:p>
        </w:tc>
        <w:tc>
          <w:tcPr>
            <w:tcW w:w="0" w:type="auto"/>
            <w:vMerge w:val="restart"/>
          </w:tcPr>
          <w:p w14:paraId="537A0DB3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6" w:name="bold30"/>
            <w:r w:rsidRPr="0022554A">
              <w:rPr>
                <w:sz w:val="20"/>
              </w:rPr>
              <w:t>*</w:t>
            </w:r>
            <w:bookmarkEnd w:id="56"/>
          </w:p>
        </w:tc>
        <w:tc>
          <w:tcPr>
            <w:tcW w:w="0" w:type="auto"/>
          </w:tcPr>
          <w:p w14:paraId="0C6C5F20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(a) Report numbers of individuals at each stage of study—</w:t>
            </w:r>
            <w:proofErr w:type="spellStart"/>
            <w:r w:rsidRPr="007A308E">
              <w:rPr>
                <w:sz w:val="20"/>
                <w:lang w:val="en-US"/>
              </w:rPr>
              <w:t>eg</w:t>
            </w:r>
            <w:proofErr w:type="spellEnd"/>
            <w:r w:rsidRPr="007A308E">
              <w:rPr>
                <w:sz w:val="20"/>
                <w:lang w:val="en-US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 w:rsidRPr="007A308E">
              <w:rPr>
                <w:sz w:val="20"/>
                <w:lang w:val="en-US"/>
              </w:rPr>
              <w:t>analysed</w:t>
            </w:r>
            <w:proofErr w:type="spellEnd"/>
          </w:p>
        </w:tc>
      </w:tr>
      <w:tr w:rsidR="00EC4249" w:rsidRPr="00716208" w14:paraId="1F75C607" w14:textId="77777777" w:rsidTr="00AD4336">
        <w:tc>
          <w:tcPr>
            <w:tcW w:w="0" w:type="auto"/>
            <w:vMerge/>
          </w:tcPr>
          <w:p w14:paraId="30063405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14:paraId="790676AF" w14:textId="77777777" w:rsidR="00EC4249" w:rsidRPr="007A308E" w:rsidRDefault="00EC4249" w:rsidP="00AD4336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080413BC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(b) Give reasons for non-participation at each stage</w:t>
            </w:r>
          </w:p>
        </w:tc>
      </w:tr>
      <w:tr w:rsidR="00EC4249" w:rsidRPr="00716208" w14:paraId="3BECD6A8" w14:textId="77777777" w:rsidTr="00AD4336">
        <w:tc>
          <w:tcPr>
            <w:tcW w:w="0" w:type="auto"/>
            <w:vMerge/>
          </w:tcPr>
          <w:p w14:paraId="043AACE6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14:paraId="5A07A96D" w14:textId="77777777" w:rsidR="00EC4249" w:rsidRPr="007A308E" w:rsidRDefault="00EC4249" w:rsidP="00AD4336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72FBAB70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bookmarkStart w:id="61" w:name="OLE_LINK4"/>
            <w:r w:rsidRPr="007A308E">
              <w:rPr>
                <w:sz w:val="20"/>
                <w:lang w:val="en-US"/>
              </w:rPr>
              <w:t>(c) Consider use of a flow diagram</w:t>
            </w:r>
            <w:bookmarkEnd w:id="61"/>
          </w:p>
        </w:tc>
      </w:tr>
      <w:tr w:rsidR="00EC4249" w:rsidRPr="00716208" w14:paraId="4DB2CDF8" w14:textId="77777777" w:rsidTr="00AD4336">
        <w:tc>
          <w:tcPr>
            <w:tcW w:w="0" w:type="auto"/>
            <w:vMerge w:val="restart"/>
          </w:tcPr>
          <w:p w14:paraId="07F3C553" w14:textId="77777777" w:rsidR="00EC4249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proofErr w:type="spellStart"/>
            <w:r w:rsidRPr="0022554A">
              <w:rPr>
                <w:sz w:val="20"/>
              </w:rPr>
              <w:t>Descriptive</w:t>
            </w:r>
            <w:proofErr w:type="spellEnd"/>
            <w:r w:rsidRPr="0022554A">
              <w:rPr>
                <w:sz w:val="20"/>
              </w:rPr>
              <w:t xml:space="preserve"> </w:t>
            </w:r>
            <w:bookmarkStart w:id="64" w:name="bold34"/>
            <w:bookmarkStart w:id="65" w:name="italic35"/>
            <w:bookmarkEnd w:id="62"/>
            <w:bookmarkEnd w:id="63"/>
            <w:r w:rsidRPr="0022554A">
              <w:rPr>
                <w:sz w:val="20"/>
              </w:rPr>
              <w:t>data</w:t>
            </w:r>
            <w:bookmarkEnd w:id="64"/>
            <w:bookmarkEnd w:id="65"/>
          </w:p>
          <w:p w14:paraId="2DE5AFE9" w14:textId="77777777" w:rsidR="00EC4249" w:rsidRPr="0022554A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r w:rsidRPr="0080624B">
              <w:rPr>
                <w:sz w:val="20"/>
                <w:highlight w:val="yellow"/>
              </w:rPr>
              <w:t>Page 1</w:t>
            </w:r>
            <w:r>
              <w:rPr>
                <w:sz w:val="20"/>
                <w:highlight w:val="yellow"/>
              </w:rPr>
              <w:t>2</w:t>
            </w:r>
            <w:r w:rsidRPr="0080624B">
              <w:rPr>
                <w:sz w:val="20"/>
                <w:highlight w:val="yellow"/>
              </w:rPr>
              <w:t xml:space="preserve">. </w:t>
            </w:r>
            <w:r>
              <w:rPr>
                <w:sz w:val="20"/>
              </w:rPr>
              <w:t>Line 267-275</w:t>
            </w:r>
          </w:p>
        </w:tc>
        <w:tc>
          <w:tcPr>
            <w:tcW w:w="0" w:type="auto"/>
            <w:vMerge w:val="restart"/>
          </w:tcPr>
          <w:p w14:paraId="5F9A3E4E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6" w:name="bold35"/>
            <w:r w:rsidRPr="0022554A">
              <w:rPr>
                <w:sz w:val="20"/>
              </w:rPr>
              <w:t>*</w:t>
            </w:r>
            <w:bookmarkEnd w:id="66"/>
          </w:p>
        </w:tc>
        <w:tc>
          <w:tcPr>
            <w:tcW w:w="0" w:type="auto"/>
          </w:tcPr>
          <w:p w14:paraId="3B552D2C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(a) Give characteristics of study participants (</w:t>
            </w:r>
            <w:proofErr w:type="spellStart"/>
            <w:r w:rsidRPr="007A308E">
              <w:rPr>
                <w:sz w:val="20"/>
                <w:lang w:val="en-US"/>
              </w:rPr>
              <w:t>eg</w:t>
            </w:r>
            <w:proofErr w:type="spellEnd"/>
            <w:r w:rsidRPr="007A308E">
              <w:rPr>
                <w:sz w:val="20"/>
                <w:lang w:val="en-US"/>
              </w:rPr>
              <w:t xml:space="preserve"> demographic, clinical, social) and information on exposures and potential confounders</w:t>
            </w:r>
          </w:p>
        </w:tc>
      </w:tr>
      <w:tr w:rsidR="00EC4249" w:rsidRPr="00716208" w14:paraId="212A1F76" w14:textId="77777777" w:rsidTr="00AD4336">
        <w:tc>
          <w:tcPr>
            <w:tcW w:w="0" w:type="auto"/>
            <w:vMerge/>
          </w:tcPr>
          <w:p w14:paraId="5F948CE4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14:paraId="60EDF2F3" w14:textId="77777777" w:rsidR="00EC4249" w:rsidRPr="007A308E" w:rsidRDefault="00EC4249" w:rsidP="00AD4336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238E323D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(b) Indicate number of participants with missing data for each variable of interest</w:t>
            </w:r>
          </w:p>
        </w:tc>
      </w:tr>
      <w:tr w:rsidR="00EC4249" w:rsidRPr="00716208" w14:paraId="793931BE" w14:textId="77777777" w:rsidTr="00AD4336">
        <w:trPr>
          <w:trHeight w:val="295"/>
        </w:trPr>
        <w:tc>
          <w:tcPr>
            <w:tcW w:w="0" w:type="auto"/>
          </w:tcPr>
          <w:p w14:paraId="6805A86A" w14:textId="77777777" w:rsidR="00EC4249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bookmarkStart w:id="69" w:name="bold38" w:colFirst="0" w:colLast="0"/>
            <w:bookmarkStart w:id="70" w:name="italic38" w:colFirst="0" w:colLast="0"/>
            <w:bookmarkEnd w:id="67"/>
            <w:bookmarkEnd w:id="68"/>
            <w:proofErr w:type="spellStart"/>
            <w:r w:rsidRPr="0022554A">
              <w:rPr>
                <w:sz w:val="20"/>
              </w:rPr>
              <w:t>Outcome</w:t>
            </w:r>
            <w:proofErr w:type="spellEnd"/>
            <w:r w:rsidRPr="0022554A">
              <w:rPr>
                <w:sz w:val="20"/>
              </w:rPr>
              <w:t xml:space="preserve"> data</w:t>
            </w:r>
          </w:p>
          <w:p w14:paraId="3C1ACD57" w14:textId="77777777" w:rsidR="00EC4249" w:rsidRPr="0022554A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r w:rsidRPr="0080624B">
              <w:rPr>
                <w:sz w:val="20"/>
                <w:highlight w:val="yellow"/>
              </w:rPr>
              <w:t>“N/A”</w:t>
            </w:r>
          </w:p>
        </w:tc>
        <w:tc>
          <w:tcPr>
            <w:tcW w:w="0" w:type="auto"/>
          </w:tcPr>
          <w:p w14:paraId="6B444C7C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1" w:name="bold39"/>
            <w:r w:rsidRPr="0022554A">
              <w:rPr>
                <w:sz w:val="20"/>
              </w:rPr>
              <w:t>*</w:t>
            </w:r>
            <w:bookmarkEnd w:id="71"/>
          </w:p>
        </w:tc>
        <w:tc>
          <w:tcPr>
            <w:tcW w:w="0" w:type="auto"/>
          </w:tcPr>
          <w:p w14:paraId="36370EA2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Report numbers of outcome events or summary measures</w:t>
            </w:r>
          </w:p>
        </w:tc>
      </w:tr>
      <w:tr w:rsidR="00EC4249" w:rsidRPr="00716208" w14:paraId="0E6E531F" w14:textId="77777777" w:rsidTr="00AD4336">
        <w:tc>
          <w:tcPr>
            <w:tcW w:w="0" w:type="auto"/>
            <w:vMerge w:val="restart"/>
          </w:tcPr>
          <w:p w14:paraId="22363E83" w14:textId="77777777" w:rsidR="00EC4249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bookmarkStart w:id="72" w:name="italic40" w:colFirst="0" w:colLast="0"/>
            <w:bookmarkStart w:id="73" w:name="bold41" w:colFirst="0" w:colLast="0"/>
            <w:bookmarkEnd w:id="69"/>
            <w:bookmarkEnd w:id="70"/>
            <w:proofErr w:type="spellStart"/>
            <w:r w:rsidRPr="0022554A">
              <w:rPr>
                <w:sz w:val="20"/>
              </w:rPr>
              <w:t>Main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results</w:t>
            </w:r>
            <w:proofErr w:type="spellEnd"/>
          </w:p>
          <w:p w14:paraId="1608DE11" w14:textId="77777777" w:rsidR="00EC4249" w:rsidRPr="0022554A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r w:rsidRPr="0080624B">
              <w:rPr>
                <w:sz w:val="20"/>
                <w:highlight w:val="yellow"/>
              </w:rPr>
              <w:t>Page</w:t>
            </w:r>
            <w:r>
              <w:rPr>
                <w:sz w:val="20"/>
              </w:rPr>
              <w:t>s:12-14</w:t>
            </w:r>
          </w:p>
        </w:tc>
        <w:tc>
          <w:tcPr>
            <w:tcW w:w="0" w:type="auto"/>
            <w:vMerge w:val="restart"/>
          </w:tcPr>
          <w:p w14:paraId="6D3BE7AC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0" w:type="auto"/>
          </w:tcPr>
          <w:p w14:paraId="2E33A5D9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(</w:t>
            </w:r>
            <w:r w:rsidRPr="007A308E">
              <w:rPr>
                <w:i/>
                <w:sz w:val="20"/>
                <w:lang w:val="en-US"/>
              </w:rPr>
              <w:t>a</w:t>
            </w:r>
            <w:r w:rsidRPr="007A308E">
              <w:rPr>
                <w:sz w:val="20"/>
                <w:lang w:val="en-US"/>
              </w:rPr>
              <w:t>) Give unadjusted estimates and, if applicable, confounder-adjusted estimates and their precision (</w:t>
            </w:r>
            <w:proofErr w:type="spellStart"/>
            <w:r w:rsidRPr="007A308E">
              <w:rPr>
                <w:sz w:val="20"/>
                <w:lang w:val="en-US"/>
              </w:rPr>
              <w:t>eg</w:t>
            </w:r>
            <w:proofErr w:type="spellEnd"/>
            <w:r w:rsidRPr="007A308E">
              <w:rPr>
                <w:sz w:val="20"/>
                <w:lang w:val="en-US"/>
              </w:rPr>
              <w:t>, 95% confidence interval). Make clear which confounders were adjusted for and why they were included</w:t>
            </w:r>
          </w:p>
        </w:tc>
      </w:tr>
      <w:tr w:rsidR="00EC4249" w:rsidRPr="00716208" w14:paraId="66D84117" w14:textId="77777777" w:rsidTr="00AD4336">
        <w:tc>
          <w:tcPr>
            <w:tcW w:w="0" w:type="auto"/>
            <w:vMerge/>
          </w:tcPr>
          <w:p w14:paraId="39778535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bookmarkStart w:id="74" w:name="italic41" w:colFirst="0" w:colLast="0"/>
            <w:bookmarkStart w:id="75" w:name="bold42" w:colFirst="0" w:colLast="0"/>
            <w:bookmarkEnd w:id="72"/>
            <w:bookmarkEnd w:id="73"/>
          </w:p>
        </w:tc>
        <w:tc>
          <w:tcPr>
            <w:tcW w:w="0" w:type="auto"/>
            <w:vMerge/>
          </w:tcPr>
          <w:p w14:paraId="393E1DE4" w14:textId="77777777" w:rsidR="00EC4249" w:rsidRPr="007A308E" w:rsidRDefault="00EC4249" w:rsidP="00AD4336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1F0D934A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(</w:t>
            </w:r>
            <w:r w:rsidRPr="007A308E">
              <w:rPr>
                <w:i/>
                <w:sz w:val="20"/>
                <w:lang w:val="en-US"/>
              </w:rPr>
              <w:t>b</w:t>
            </w:r>
            <w:r w:rsidRPr="007A308E">
              <w:rPr>
                <w:sz w:val="20"/>
                <w:lang w:val="en-US"/>
              </w:rPr>
              <w:t>) Report category boundaries when continuous variables were categorized</w:t>
            </w:r>
          </w:p>
        </w:tc>
      </w:tr>
      <w:tr w:rsidR="00EC4249" w:rsidRPr="00716208" w14:paraId="7C214A4B" w14:textId="77777777" w:rsidTr="00AD4336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1460CF0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bookmarkStart w:id="76" w:name="italic42" w:colFirst="0" w:colLast="0"/>
            <w:bookmarkStart w:id="77" w:name="bold43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76B1726" w14:textId="77777777" w:rsidR="00EC4249" w:rsidRPr="007A308E" w:rsidRDefault="00EC4249" w:rsidP="00AD4336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63DCFA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(</w:t>
            </w:r>
            <w:r w:rsidRPr="007A308E">
              <w:rPr>
                <w:i/>
                <w:sz w:val="20"/>
                <w:lang w:val="en-US"/>
              </w:rPr>
              <w:t>c</w:t>
            </w:r>
            <w:r w:rsidRPr="007A308E">
              <w:rPr>
                <w:sz w:val="20"/>
                <w:lang w:val="en-US"/>
              </w:rPr>
              <w:t xml:space="preserve">) If relevant, consider translating estimates of relative risk into absolute risk for a meaningful </w:t>
            </w:r>
            <w:proofErr w:type="gramStart"/>
            <w:r w:rsidRPr="007A308E">
              <w:rPr>
                <w:sz w:val="20"/>
                <w:lang w:val="en-US"/>
              </w:rPr>
              <w:t>time period</w:t>
            </w:r>
            <w:proofErr w:type="gramEnd"/>
          </w:p>
        </w:tc>
      </w:tr>
      <w:tr w:rsidR="00EC4249" w:rsidRPr="00716208" w14:paraId="572BF214" w14:textId="77777777" w:rsidTr="00AD433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2C199B" w14:textId="77777777" w:rsidR="00EC4249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bookmarkStart w:id="78" w:name="italic43"/>
            <w:bookmarkStart w:id="79" w:name="bold44"/>
            <w:bookmarkEnd w:id="76"/>
            <w:bookmarkEnd w:id="77"/>
            <w:proofErr w:type="spellStart"/>
            <w:r w:rsidRPr="0022554A">
              <w:rPr>
                <w:sz w:val="20"/>
              </w:rPr>
              <w:t>Other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analyses</w:t>
            </w:r>
            <w:bookmarkEnd w:id="78"/>
            <w:bookmarkEnd w:id="79"/>
            <w:proofErr w:type="spellEnd"/>
          </w:p>
          <w:p w14:paraId="4ADF1A9C" w14:textId="77777777" w:rsidR="00EC4249" w:rsidRPr="0022554A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r w:rsidRPr="0080624B">
              <w:rPr>
                <w:sz w:val="20"/>
                <w:highlight w:val="yellow"/>
              </w:rPr>
              <w:t>“N/A”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0CC190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6AAAEC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Report other analyses done—</w:t>
            </w:r>
            <w:proofErr w:type="spellStart"/>
            <w:r w:rsidRPr="007A308E">
              <w:rPr>
                <w:sz w:val="20"/>
                <w:lang w:val="en-US"/>
              </w:rPr>
              <w:t>eg</w:t>
            </w:r>
            <w:proofErr w:type="spellEnd"/>
            <w:r w:rsidRPr="007A308E">
              <w:rPr>
                <w:sz w:val="20"/>
                <w:lang w:val="en-US"/>
              </w:rPr>
              <w:t xml:space="preserve"> analyses of subgroups and interactions, and sensitivity analyses</w:t>
            </w:r>
          </w:p>
        </w:tc>
      </w:tr>
      <w:tr w:rsidR="00EC4249" w:rsidRPr="0022554A" w14:paraId="3EC8AB3A" w14:textId="77777777" w:rsidTr="00AD4336"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4BF2DB02" w14:textId="77777777" w:rsidR="00EC4249" w:rsidRPr="0022554A" w:rsidRDefault="00EC4249" w:rsidP="00AD4336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0" w:name="italic44"/>
            <w:bookmarkStart w:id="81" w:name="bold45"/>
            <w:r w:rsidRPr="0022554A">
              <w:rPr>
                <w:sz w:val="20"/>
              </w:rPr>
              <w:t>Discussion</w:t>
            </w:r>
            <w:bookmarkEnd w:id="80"/>
            <w:bookmarkEnd w:id="81"/>
          </w:p>
        </w:tc>
      </w:tr>
      <w:tr w:rsidR="00EC4249" w:rsidRPr="00716208" w14:paraId="14F07728" w14:textId="77777777" w:rsidTr="00AD4336">
        <w:tc>
          <w:tcPr>
            <w:tcW w:w="0" w:type="auto"/>
          </w:tcPr>
          <w:p w14:paraId="335D9F32" w14:textId="77777777" w:rsidR="00EC4249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bookmarkStart w:id="82" w:name="italic45" w:colFirst="0" w:colLast="0"/>
            <w:bookmarkStart w:id="83" w:name="bold46" w:colFirst="0" w:colLast="0"/>
            <w:r w:rsidRPr="0022554A">
              <w:rPr>
                <w:sz w:val="20"/>
              </w:rPr>
              <w:t xml:space="preserve">Key </w:t>
            </w:r>
            <w:proofErr w:type="spellStart"/>
            <w:r w:rsidRPr="0022554A">
              <w:rPr>
                <w:sz w:val="20"/>
              </w:rPr>
              <w:t>results</w:t>
            </w:r>
            <w:proofErr w:type="spellEnd"/>
          </w:p>
          <w:p w14:paraId="29B113D0" w14:textId="77777777" w:rsidR="00EC4249" w:rsidRPr="0022554A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r>
              <w:rPr>
                <w:sz w:val="20"/>
              </w:rPr>
              <w:t>Page 16-18</w:t>
            </w:r>
          </w:p>
        </w:tc>
        <w:tc>
          <w:tcPr>
            <w:tcW w:w="0" w:type="auto"/>
          </w:tcPr>
          <w:p w14:paraId="0951D374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0" w:type="auto"/>
          </w:tcPr>
          <w:p w14:paraId="2329C828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proofErr w:type="spellStart"/>
            <w:r w:rsidRPr="007A308E">
              <w:rPr>
                <w:sz w:val="20"/>
                <w:lang w:val="en-US"/>
              </w:rPr>
              <w:t>Summarise</w:t>
            </w:r>
            <w:proofErr w:type="spellEnd"/>
            <w:r w:rsidRPr="007A308E">
              <w:rPr>
                <w:sz w:val="20"/>
                <w:lang w:val="en-US"/>
              </w:rPr>
              <w:t xml:space="preserve"> key results with reference to study objectives</w:t>
            </w:r>
          </w:p>
        </w:tc>
      </w:tr>
      <w:tr w:rsidR="00EC4249" w:rsidRPr="0022554A" w14:paraId="74BB4B54" w14:textId="77777777" w:rsidTr="00AD4336">
        <w:tc>
          <w:tcPr>
            <w:tcW w:w="0" w:type="auto"/>
          </w:tcPr>
          <w:p w14:paraId="6817FE17" w14:textId="77777777" w:rsidR="00EC4249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bookmarkStart w:id="84" w:name="italic46" w:colFirst="0" w:colLast="0"/>
            <w:bookmarkStart w:id="85" w:name="bold47" w:colFirst="0" w:colLast="0"/>
            <w:bookmarkEnd w:id="82"/>
            <w:bookmarkEnd w:id="83"/>
            <w:proofErr w:type="spellStart"/>
            <w:r w:rsidRPr="0022554A">
              <w:rPr>
                <w:sz w:val="20"/>
              </w:rPr>
              <w:t>Limitations</w:t>
            </w:r>
            <w:proofErr w:type="spellEnd"/>
          </w:p>
          <w:p w14:paraId="7B7B99E9" w14:textId="77777777" w:rsidR="00EC4249" w:rsidRPr="0022554A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r w:rsidRPr="00BC6688">
              <w:rPr>
                <w:sz w:val="20"/>
                <w:highlight w:val="yellow"/>
              </w:rPr>
              <w:t xml:space="preserve">Page </w:t>
            </w:r>
            <w:r>
              <w:rPr>
                <w:sz w:val="20"/>
              </w:rPr>
              <w:t>16. Line 354-361</w:t>
            </w:r>
          </w:p>
        </w:tc>
        <w:tc>
          <w:tcPr>
            <w:tcW w:w="0" w:type="auto"/>
          </w:tcPr>
          <w:p w14:paraId="4FCC6C84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0" w:type="auto"/>
          </w:tcPr>
          <w:p w14:paraId="706BDAF1" w14:textId="77777777" w:rsidR="00EC4249" w:rsidRPr="0022554A" w:rsidRDefault="00EC4249" w:rsidP="00AD4336">
            <w:pPr>
              <w:tabs>
                <w:tab w:val="left" w:pos="5400"/>
              </w:tabs>
              <w:rPr>
                <w:sz w:val="20"/>
              </w:rPr>
            </w:pPr>
            <w:r w:rsidRPr="007A308E">
              <w:rPr>
                <w:sz w:val="20"/>
                <w:lang w:val="en-US"/>
              </w:rPr>
              <w:t xml:space="preserve">Discuss limitations of the study, </w:t>
            </w:r>
            <w:proofErr w:type="gramStart"/>
            <w:r w:rsidRPr="007A308E">
              <w:rPr>
                <w:sz w:val="20"/>
                <w:lang w:val="en-US"/>
              </w:rPr>
              <w:t>taking into account</w:t>
            </w:r>
            <w:proofErr w:type="gramEnd"/>
            <w:r w:rsidRPr="007A308E">
              <w:rPr>
                <w:sz w:val="20"/>
                <w:lang w:val="en-US"/>
              </w:rPr>
              <w:t xml:space="preserve"> sources of potential bias or imprecision. </w:t>
            </w:r>
            <w:proofErr w:type="spellStart"/>
            <w:r w:rsidRPr="0022554A">
              <w:rPr>
                <w:sz w:val="20"/>
              </w:rPr>
              <w:t>Discuss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both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direction</w:t>
            </w:r>
            <w:proofErr w:type="spellEnd"/>
            <w:r w:rsidRPr="0022554A">
              <w:rPr>
                <w:sz w:val="20"/>
              </w:rPr>
              <w:t xml:space="preserve"> and </w:t>
            </w:r>
            <w:proofErr w:type="spellStart"/>
            <w:r w:rsidRPr="0022554A">
              <w:rPr>
                <w:sz w:val="20"/>
              </w:rPr>
              <w:t>magnitude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of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any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potential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bias</w:t>
            </w:r>
            <w:proofErr w:type="spellEnd"/>
          </w:p>
        </w:tc>
      </w:tr>
      <w:tr w:rsidR="00EC4249" w:rsidRPr="00716208" w14:paraId="073F6B7B" w14:textId="77777777" w:rsidTr="00AD4336">
        <w:tc>
          <w:tcPr>
            <w:tcW w:w="0" w:type="auto"/>
          </w:tcPr>
          <w:p w14:paraId="5045D86A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bookmarkStart w:id="86" w:name="italic47" w:colFirst="0" w:colLast="0"/>
            <w:bookmarkStart w:id="87" w:name="bold48" w:colFirst="0" w:colLast="0"/>
            <w:bookmarkEnd w:id="84"/>
            <w:bookmarkEnd w:id="85"/>
            <w:r w:rsidRPr="007A308E">
              <w:rPr>
                <w:sz w:val="20"/>
                <w:lang w:val="en-US"/>
              </w:rPr>
              <w:t>Interpretation</w:t>
            </w:r>
          </w:p>
          <w:p w14:paraId="228C40F0" w14:textId="77777777" w:rsidR="00EC4249" w:rsidRPr="007A308E" w:rsidRDefault="00EC4249" w:rsidP="00AD4336">
            <w:pPr>
              <w:tabs>
                <w:tab w:val="left" w:pos="5400"/>
              </w:tabs>
              <w:rPr>
                <w:bCs w:val="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Page 19. 928-437</w:t>
            </w:r>
          </w:p>
        </w:tc>
        <w:tc>
          <w:tcPr>
            <w:tcW w:w="0" w:type="auto"/>
          </w:tcPr>
          <w:p w14:paraId="79A3F646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0" w:type="auto"/>
          </w:tcPr>
          <w:p w14:paraId="222BD963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</w:tr>
      <w:tr w:rsidR="00EC4249" w:rsidRPr="00716208" w14:paraId="2A02424F" w14:textId="77777777" w:rsidTr="00AD4336">
        <w:tc>
          <w:tcPr>
            <w:tcW w:w="0" w:type="auto"/>
          </w:tcPr>
          <w:p w14:paraId="270B1039" w14:textId="77777777" w:rsidR="00EC4249" w:rsidRPr="0022554A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bookmarkStart w:id="88" w:name="italic48" w:colFirst="0" w:colLast="0"/>
            <w:bookmarkStart w:id="89" w:name="bold49" w:colFirst="0" w:colLast="0"/>
            <w:bookmarkEnd w:id="86"/>
            <w:bookmarkEnd w:id="87"/>
            <w:proofErr w:type="spellStart"/>
            <w:r w:rsidRPr="0022554A">
              <w:rPr>
                <w:sz w:val="20"/>
              </w:rPr>
              <w:t>Generalisability</w:t>
            </w:r>
            <w:proofErr w:type="spellEnd"/>
          </w:p>
        </w:tc>
        <w:tc>
          <w:tcPr>
            <w:tcW w:w="0" w:type="auto"/>
          </w:tcPr>
          <w:p w14:paraId="6E7A1992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0" w:type="auto"/>
          </w:tcPr>
          <w:p w14:paraId="5D33DF16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 xml:space="preserve">Discuss the </w:t>
            </w:r>
            <w:proofErr w:type="spellStart"/>
            <w:r w:rsidRPr="007A308E">
              <w:rPr>
                <w:sz w:val="20"/>
                <w:lang w:val="en-US"/>
              </w:rPr>
              <w:t>generalisability</w:t>
            </w:r>
            <w:proofErr w:type="spellEnd"/>
            <w:r w:rsidRPr="007A308E">
              <w:rPr>
                <w:sz w:val="20"/>
                <w:lang w:val="en-US"/>
              </w:rPr>
              <w:t xml:space="preserve"> (external validity) of the study results</w:t>
            </w:r>
          </w:p>
        </w:tc>
      </w:tr>
      <w:tr w:rsidR="00EC4249" w:rsidRPr="0022554A" w14:paraId="7F1B7FEF" w14:textId="77777777" w:rsidTr="00AD4336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33B69915" w14:textId="77777777" w:rsidR="00EC4249" w:rsidRPr="0022554A" w:rsidRDefault="00EC4249" w:rsidP="00AD4336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0" w:name="italic49"/>
            <w:bookmarkStart w:id="91" w:name="bold50"/>
            <w:bookmarkEnd w:id="88"/>
            <w:bookmarkEnd w:id="89"/>
            <w:r w:rsidRPr="0022554A">
              <w:rPr>
                <w:sz w:val="20"/>
              </w:rPr>
              <w:t>Other information</w:t>
            </w:r>
            <w:bookmarkEnd w:id="90"/>
            <w:bookmarkEnd w:id="91"/>
          </w:p>
        </w:tc>
      </w:tr>
      <w:tr w:rsidR="00EC4249" w:rsidRPr="00716208" w14:paraId="2F08EBBC" w14:textId="77777777" w:rsidTr="00AD433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07F4B3" w14:textId="77777777" w:rsidR="00EC4249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bookmarkStart w:id="92" w:name="italic50" w:colFirst="0" w:colLast="0"/>
            <w:bookmarkStart w:id="93" w:name="bold51" w:colFirst="0" w:colLast="0"/>
            <w:proofErr w:type="spellStart"/>
            <w:r w:rsidRPr="0022554A">
              <w:rPr>
                <w:sz w:val="20"/>
              </w:rPr>
              <w:lastRenderedPageBreak/>
              <w:t>Funding</w:t>
            </w:r>
            <w:proofErr w:type="spellEnd"/>
          </w:p>
          <w:p w14:paraId="1543610E" w14:textId="77777777" w:rsidR="00EC4249" w:rsidRPr="0022554A" w:rsidRDefault="00EC4249" w:rsidP="00AD4336">
            <w:pPr>
              <w:tabs>
                <w:tab w:val="left" w:pos="5400"/>
              </w:tabs>
              <w:rPr>
                <w:bCs w:val="0"/>
                <w:sz w:val="20"/>
              </w:rPr>
            </w:pPr>
            <w:proofErr w:type="spellStart"/>
            <w:r w:rsidRPr="00BC6688">
              <w:rPr>
                <w:sz w:val="20"/>
                <w:highlight w:val="yellow"/>
              </w:rPr>
              <w:t>Declarations</w:t>
            </w:r>
            <w:proofErr w:type="spellEnd"/>
            <w:r w:rsidRPr="00BC6688">
              <w:rPr>
                <w:sz w:val="20"/>
                <w:highlight w:val="yellow"/>
              </w:rPr>
              <w:t xml:space="preserve"> </w:t>
            </w:r>
            <w:proofErr w:type="spellStart"/>
            <w:r w:rsidRPr="00BC6688">
              <w:rPr>
                <w:sz w:val="20"/>
                <w:highlight w:val="yellow"/>
              </w:rPr>
              <w:t>form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EF0A63" w14:textId="77777777" w:rsidR="00EC4249" w:rsidRPr="0022554A" w:rsidRDefault="00EC4249" w:rsidP="00AD4336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6E498F" w14:textId="77777777" w:rsidR="00EC4249" w:rsidRPr="007A308E" w:rsidRDefault="00EC4249" w:rsidP="00AD4336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7A308E">
              <w:rPr>
                <w:sz w:val="2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</w:p>
        </w:tc>
      </w:tr>
      <w:bookmarkEnd w:id="92"/>
      <w:bookmarkEnd w:id="93"/>
    </w:tbl>
    <w:p w14:paraId="04485DA6" w14:textId="77777777" w:rsidR="00EC4249" w:rsidRDefault="00EC4249" w:rsidP="00EC4249">
      <w:pPr>
        <w:pStyle w:val="TableNote"/>
        <w:tabs>
          <w:tab w:val="left" w:pos="5400"/>
        </w:tabs>
        <w:rPr>
          <w:bCs/>
          <w:sz w:val="20"/>
        </w:rPr>
      </w:pPr>
    </w:p>
    <w:p w14:paraId="673D4E51" w14:textId="77777777" w:rsidR="00EC4249" w:rsidRPr="0022554A" w:rsidRDefault="00EC4249" w:rsidP="00EC4249">
      <w:pPr>
        <w:pStyle w:val="TableNote"/>
        <w:tabs>
          <w:tab w:val="left" w:pos="5400"/>
        </w:tabs>
        <w:rPr>
          <w:sz w:val="20"/>
        </w:rPr>
      </w:pPr>
      <w:r w:rsidRPr="0022554A">
        <w:rPr>
          <w:bCs/>
          <w:sz w:val="20"/>
        </w:rPr>
        <w:t>*</w:t>
      </w:r>
      <w:r w:rsidRPr="0022554A">
        <w:rPr>
          <w:sz w:val="20"/>
        </w:rPr>
        <w:t>Give information separately for exposed and unexposed groups.</w:t>
      </w:r>
    </w:p>
    <w:p w14:paraId="35F26F4A" w14:textId="77777777" w:rsidR="00EC4249" w:rsidRDefault="00EC4249" w:rsidP="00EC4249">
      <w:pPr>
        <w:pStyle w:val="TableNote"/>
        <w:tabs>
          <w:tab w:val="left" w:pos="5400"/>
        </w:tabs>
        <w:rPr>
          <w:sz w:val="20"/>
        </w:rPr>
      </w:pPr>
    </w:p>
    <w:p w14:paraId="30A43902" w14:textId="77777777" w:rsidR="00EC4249" w:rsidRPr="007A308E" w:rsidRDefault="00EC4249" w:rsidP="00EC4249">
      <w:pPr>
        <w:rPr>
          <w:rFonts w:eastAsia="Arial"/>
          <w:bCs w:val="0"/>
          <w:shd w:val="clear" w:color="auto" w:fill="FFFFFF"/>
          <w:lang w:val="en-US"/>
        </w:rPr>
      </w:pPr>
    </w:p>
    <w:p w14:paraId="2CB0E5D1" w14:textId="77777777" w:rsidR="00222823" w:rsidRDefault="00222823"/>
    <w:sectPr w:rsidR="00222823" w:rsidSect="00337C98">
      <w:footerReference w:type="even" r:id="rId4"/>
      <w:footerReference w:type="default" r:id="rId5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59431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2BD460" w14:textId="77777777" w:rsidR="00481A29" w:rsidRDefault="00EC4249" w:rsidP="00481A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7F27C3" w14:textId="77777777" w:rsidR="00481A29" w:rsidRDefault="00EC4249" w:rsidP="00A65B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221241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76B9F7" w14:textId="77777777" w:rsidR="00481A29" w:rsidRDefault="00EC4249" w:rsidP="00481A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C923A8" w14:textId="77777777" w:rsidR="00481A29" w:rsidRDefault="00EC4249" w:rsidP="00A65BE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49"/>
    <w:rsid w:val="00222823"/>
    <w:rsid w:val="00242694"/>
    <w:rsid w:val="00E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DF26"/>
  <w15:chartTrackingRefBased/>
  <w15:docId w15:val="{A5BC3076-4942-41BB-B6D6-67A64EAF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2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"/>
      <w:bCs/>
      <w:color w:val="000000" w:themeColor="text1"/>
      <w:sz w:val="24"/>
      <w:szCs w:val="24"/>
      <w:u w:color="000000"/>
      <w:bdr w:val="nil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EC424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Arial" w:eastAsia="Arial Unicode MS" w:hAnsi="Arial" w:cs="Arial Unicode MS"/>
      <w:bCs/>
      <w:color w:val="000000"/>
      <w:sz w:val="24"/>
      <w:szCs w:val="24"/>
      <w:u w:color="000000"/>
      <w:bdr w:val="nil"/>
      <w:lang w:eastAsia="es-MX"/>
    </w:rPr>
  </w:style>
  <w:style w:type="character" w:customStyle="1" w:styleId="FooterChar">
    <w:name w:val="Footer Char"/>
    <w:basedOn w:val="DefaultParagraphFont"/>
    <w:link w:val="Footer"/>
    <w:rsid w:val="00EC4249"/>
    <w:rPr>
      <w:rFonts w:ascii="Arial" w:eastAsia="Arial Unicode MS" w:hAnsi="Arial" w:cs="Arial Unicode MS"/>
      <w:bCs/>
      <w:color w:val="000000"/>
      <w:sz w:val="24"/>
      <w:szCs w:val="24"/>
      <w:u w:color="000000"/>
      <w:bdr w:val="nil"/>
      <w:lang w:eastAsia="es-MX"/>
    </w:rPr>
  </w:style>
  <w:style w:type="character" w:styleId="PageNumber">
    <w:name w:val="page number"/>
    <w:basedOn w:val="DefaultParagraphFont"/>
    <w:uiPriority w:val="99"/>
    <w:semiHidden/>
    <w:unhideWhenUsed/>
    <w:rsid w:val="00EC4249"/>
  </w:style>
  <w:style w:type="paragraph" w:customStyle="1" w:styleId="TableNote">
    <w:name w:val="TableNote"/>
    <w:basedOn w:val="Normal"/>
    <w:rsid w:val="00EC4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exact"/>
    </w:pPr>
    <w:rPr>
      <w:rFonts w:ascii="Times New Roman" w:eastAsia="Times New Roman" w:hAnsi="Times New Roman" w:cs="Times New Roman"/>
      <w:bCs w:val="0"/>
      <w:color w:val="auto"/>
      <w:szCs w:val="20"/>
      <w:bdr w:val="none" w:sz="0" w:space="0" w:color="auto"/>
      <w:lang w:val="en-GB" w:eastAsia="en-US"/>
    </w:rPr>
  </w:style>
  <w:style w:type="paragraph" w:customStyle="1" w:styleId="TableTitle">
    <w:name w:val="TableTitle"/>
    <w:basedOn w:val="Normal"/>
    <w:rsid w:val="00EC4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exact"/>
    </w:pPr>
    <w:rPr>
      <w:rFonts w:ascii="Times New Roman" w:eastAsia="Times New Roman" w:hAnsi="Times New Roman" w:cs="Times New Roman"/>
      <w:bCs w:val="0"/>
      <w:color w:val="auto"/>
      <w:szCs w:val="20"/>
      <w:bdr w:val="none" w:sz="0" w:space="0" w:color="auto"/>
      <w:lang w:val="en-GB" w:eastAsia="en-US"/>
    </w:rPr>
  </w:style>
  <w:style w:type="paragraph" w:customStyle="1" w:styleId="TableHeader">
    <w:name w:val="TableHeader"/>
    <w:basedOn w:val="Normal"/>
    <w:rsid w:val="00EC4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</w:pPr>
    <w:rPr>
      <w:rFonts w:ascii="Times New Roman" w:eastAsia="Times New Roman" w:hAnsi="Times New Roman" w:cs="Times New Roman"/>
      <w:b/>
      <w:bCs w:val="0"/>
      <w:color w:val="auto"/>
      <w:szCs w:val="20"/>
      <w:bdr w:val="none" w:sz="0" w:space="0" w:color="auto"/>
      <w:lang w:val="en-GB" w:eastAsia="en-US"/>
    </w:rPr>
  </w:style>
  <w:style w:type="paragraph" w:customStyle="1" w:styleId="TableSubHead">
    <w:name w:val="TableSubHead"/>
    <w:basedOn w:val="TableHeader"/>
    <w:rsid w:val="00EC4249"/>
  </w:style>
  <w:style w:type="character" w:styleId="LineNumber">
    <w:name w:val="line number"/>
    <w:basedOn w:val="DefaultParagraphFont"/>
    <w:uiPriority w:val="99"/>
    <w:semiHidden/>
    <w:unhideWhenUsed/>
    <w:rsid w:val="00EC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Rynn</dc:creator>
  <cp:keywords/>
  <dc:description/>
  <cp:lastModifiedBy>Kevin Rynn</cp:lastModifiedBy>
  <cp:revision>1</cp:revision>
  <dcterms:created xsi:type="dcterms:W3CDTF">2020-09-16T23:24:00Z</dcterms:created>
  <dcterms:modified xsi:type="dcterms:W3CDTF">2020-09-16T23:24:00Z</dcterms:modified>
</cp:coreProperties>
</file>