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1C" w:rsidRDefault="0067391C" w:rsidP="000D4EA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Authors’ contribution</w:t>
      </w:r>
      <w:bookmarkStart w:id="0" w:name="_GoBack"/>
      <w:bookmarkEnd w:id="0"/>
    </w:p>
    <w:p w:rsidR="000D4EAB" w:rsidRDefault="000D4EAB" w:rsidP="000D4EA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M.T, </w:t>
      </w:r>
      <w:r w:rsidR="00115FF1" w:rsidRPr="000D4EAB">
        <w:rPr>
          <w:rFonts w:ascii="Arial" w:hAnsi="Arial" w:cs="Arial"/>
        </w:rPr>
        <w:t>co</w:t>
      </w:r>
      <w:r w:rsidRPr="000D4EAB">
        <w:rPr>
          <w:rFonts w:ascii="Arial" w:hAnsi="Arial" w:cs="Arial"/>
        </w:rPr>
        <w:t>nceived of the presented idea</w:t>
      </w:r>
      <w:r>
        <w:rPr>
          <w:rFonts w:ascii="Arial" w:hAnsi="Arial" w:cs="Arial"/>
        </w:rPr>
        <w:t xml:space="preserve"> and wrote the manuscript with support from M.K. F.K</w:t>
      </w:r>
      <w:r w:rsidRPr="000D4E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N.S. J.G.S. S.D. and D.J.K</w:t>
      </w:r>
      <w:r w:rsidR="0067391C" w:rsidRPr="0067391C">
        <w:rPr>
          <w:rFonts w:ascii="Arial" w:hAnsi="Arial" w:cs="Arial"/>
        </w:rPr>
        <w:t xml:space="preserve"> </w:t>
      </w:r>
    </w:p>
    <w:p w:rsidR="00115FF1" w:rsidRPr="000D4EAB" w:rsidRDefault="000D4EAB" w:rsidP="000D4EAB">
      <w:pPr>
        <w:spacing w:line="480" w:lineRule="auto"/>
        <w:rPr>
          <w:rFonts w:ascii="Arial" w:hAnsi="Arial" w:cs="Arial"/>
        </w:rPr>
      </w:pPr>
      <w:r w:rsidRPr="000D4EAB">
        <w:rPr>
          <w:rFonts w:ascii="Arial" w:hAnsi="Arial" w:cs="Arial"/>
        </w:rPr>
        <w:t xml:space="preserve"> </w:t>
      </w:r>
      <w:r w:rsidRPr="000D4EAB">
        <w:rPr>
          <w:rFonts w:ascii="Arial" w:hAnsi="Arial" w:cs="Arial"/>
        </w:rPr>
        <w:t xml:space="preserve">S.D and D.J.K. encouraged M.T. to investigate the trend’s analysis and supervised the findings of this work. </w:t>
      </w:r>
      <w:r w:rsidRPr="000D4EAB">
        <w:rPr>
          <w:rFonts w:ascii="Arial" w:hAnsi="Arial" w:cs="Arial"/>
        </w:rPr>
        <w:t>M.T</w:t>
      </w:r>
      <w:r w:rsidR="00115FF1" w:rsidRPr="000D4E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and F.K. </w:t>
      </w:r>
      <w:r w:rsidR="00115FF1" w:rsidRPr="000D4EAB">
        <w:rPr>
          <w:rFonts w:ascii="Arial" w:hAnsi="Arial" w:cs="Arial"/>
        </w:rPr>
        <w:t>developed the theory and performed the computations.</w:t>
      </w:r>
    </w:p>
    <w:p w:rsidR="000D4EAB" w:rsidRPr="000D4EAB" w:rsidRDefault="000D4EAB" w:rsidP="000D4EA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S.D. </w:t>
      </w:r>
      <w:r w:rsidRPr="000D4EAB">
        <w:rPr>
          <w:rFonts w:ascii="Arial" w:hAnsi="Arial" w:cs="Arial"/>
        </w:rPr>
        <w:t>N.S. and J.G.S.</w:t>
      </w:r>
      <w:r w:rsidR="00115FF1" w:rsidRPr="000D4EAB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erified the analytical methods and contributed to the discussion</w:t>
      </w:r>
    </w:p>
    <w:p w:rsidR="00115FF1" w:rsidRPr="000D4EAB" w:rsidRDefault="000D4EAB" w:rsidP="000D4EAB">
      <w:pPr>
        <w:spacing w:line="480" w:lineRule="auto"/>
        <w:rPr>
          <w:rFonts w:ascii="Arial" w:hAnsi="Arial" w:cs="Arial"/>
        </w:rPr>
      </w:pPr>
      <w:r w:rsidRPr="000D4EAB">
        <w:rPr>
          <w:rFonts w:ascii="Arial" w:hAnsi="Arial" w:cs="Arial"/>
        </w:rPr>
        <w:t>D.S, S.K, and</w:t>
      </w:r>
      <w:r w:rsidR="0067391C">
        <w:rPr>
          <w:rFonts w:ascii="Arial" w:hAnsi="Arial" w:cs="Arial"/>
        </w:rPr>
        <w:t xml:space="preserve"> D.K</w:t>
      </w:r>
      <w:r w:rsidR="00115FF1" w:rsidRPr="000D4EAB">
        <w:rPr>
          <w:rFonts w:ascii="Arial" w:hAnsi="Arial" w:cs="Arial"/>
        </w:rPr>
        <w:t xml:space="preserve"> </w:t>
      </w:r>
      <w:r w:rsidR="0067391C">
        <w:rPr>
          <w:rFonts w:ascii="Arial" w:hAnsi="Arial" w:cs="Arial"/>
        </w:rPr>
        <w:t>performed</w:t>
      </w:r>
      <w:r w:rsidRPr="000D4EAB">
        <w:rPr>
          <w:rFonts w:ascii="Arial" w:hAnsi="Arial" w:cs="Arial"/>
        </w:rPr>
        <w:t xml:space="preserve"> field data collection. </w:t>
      </w:r>
    </w:p>
    <w:p w:rsidR="000D4EAB" w:rsidRDefault="000D4EAB" w:rsidP="000D4EAB">
      <w:pPr>
        <w:spacing w:line="480" w:lineRule="auto"/>
        <w:rPr>
          <w:rFonts w:ascii="Arial" w:hAnsi="Arial" w:cs="Arial"/>
        </w:rPr>
      </w:pPr>
      <w:r w:rsidRPr="000D4EAB">
        <w:rPr>
          <w:rFonts w:ascii="Arial" w:hAnsi="Arial" w:cs="Arial"/>
        </w:rPr>
        <w:t xml:space="preserve">A.Y. lead the data management unit for this research </w:t>
      </w:r>
    </w:p>
    <w:p w:rsidR="000D4EAB" w:rsidRPr="000D4EAB" w:rsidRDefault="000D4EAB" w:rsidP="000D4EAB">
      <w:pPr>
        <w:spacing w:line="480" w:lineRule="auto"/>
        <w:rPr>
          <w:rFonts w:ascii="Arial" w:hAnsi="Arial" w:cs="Arial"/>
        </w:rPr>
      </w:pPr>
      <w:r w:rsidRPr="000D4EAB">
        <w:rPr>
          <w:rFonts w:ascii="Arial" w:hAnsi="Arial" w:cs="Arial"/>
        </w:rPr>
        <w:t>All authors discussed the results and contributed to the final manuscript.</w:t>
      </w:r>
    </w:p>
    <w:p w:rsidR="00115FF1" w:rsidRPr="000D4EAB" w:rsidRDefault="00115FF1" w:rsidP="000D4EAB">
      <w:pPr>
        <w:spacing w:line="480" w:lineRule="auto"/>
        <w:rPr>
          <w:rFonts w:ascii="Arial" w:hAnsi="Arial" w:cs="Arial"/>
        </w:rPr>
      </w:pPr>
    </w:p>
    <w:sectPr w:rsidR="00115FF1" w:rsidRPr="000D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78"/>
    <w:rsid w:val="000D4EAB"/>
    <w:rsid w:val="00115FF1"/>
    <w:rsid w:val="003405B1"/>
    <w:rsid w:val="0067391C"/>
    <w:rsid w:val="00C37578"/>
    <w:rsid w:val="00E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3BBEA-593E-47AC-A5DC-5F4FB6F2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2D"/>
  </w:style>
  <w:style w:type="paragraph" w:styleId="Heading1">
    <w:name w:val="heading 1"/>
    <w:basedOn w:val="Normal"/>
    <w:next w:val="Normal"/>
    <w:link w:val="Heading1Char"/>
    <w:uiPriority w:val="9"/>
    <w:qFormat/>
    <w:rsid w:val="00C37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5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2021-03-09T13:39:00Z</dcterms:created>
  <dcterms:modified xsi:type="dcterms:W3CDTF">2021-03-09T13:39:00Z</dcterms:modified>
</cp:coreProperties>
</file>