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3</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5</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 xml:space="preserve">6 and </w:t>
            </w:r>
            <w:proofErr w:type="spellStart"/>
            <w:r>
              <w:rPr>
                <w:rFonts w:ascii="Arial" w:hAnsi="Arial" w:cs="Arial"/>
                <w:color w:val="auto"/>
              </w:rPr>
              <w:t>eFigure</w:t>
            </w:r>
            <w:proofErr w:type="spellEnd"/>
            <w:r>
              <w:rPr>
                <w:rFonts w:ascii="Arial" w:hAnsi="Arial" w:cs="Arial"/>
                <w:color w:val="auto"/>
              </w:rPr>
              <w:t xml:space="preserve"> 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7-8</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758"/>
        <w:gridCol w:w="536"/>
        <w:gridCol w:w="10275"/>
        <w:gridCol w:w="1631"/>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7</w:t>
            </w:r>
            <w:r w:rsidR="00B01BF3">
              <w:rPr>
                <w:rFonts w:ascii="Arial" w:hAnsi="Arial" w:cs="Arial"/>
                <w:color w:val="auto"/>
              </w:rPr>
              <w:t xml:space="preserve"> and </w:t>
            </w:r>
            <w:proofErr w:type="spellStart"/>
            <w:r w:rsidR="00B01BF3">
              <w:rPr>
                <w:rFonts w:ascii="Arial" w:hAnsi="Arial" w:cs="Arial"/>
                <w:color w:val="auto"/>
              </w:rPr>
              <w:t>eSupplement</w:t>
            </w:r>
            <w:proofErr w:type="spellEnd"/>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7-8</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 xml:space="preserve">8 and </w:t>
            </w:r>
            <w:proofErr w:type="spellStart"/>
            <w:r>
              <w:rPr>
                <w:rFonts w:ascii="Arial" w:hAnsi="Arial" w:cs="Arial"/>
                <w:color w:val="auto"/>
              </w:rPr>
              <w:t>eFigure</w:t>
            </w:r>
            <w:proofErr w:type="spellEnd"/>
            <w:r>
              <w:rPr>
                <w:rFonts w:ascii="Arial" w:hAnsi="Arial" w:cs="Arial"/>
                <w:color w:val="auto"/>
              </w:rPr>
              <w:t xml:space="preserve"> 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8 and Table 1</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proofErr w:type="spellStart"/>
            <w:r>
              <w:rPr>
                <w:rFonts w:ascii="Arial" w:hAnsi="Arial" w:cs="Arial"/>
                <w:color w:val="auto"/>
              </w:rPr>
              <w:t>e</w:t>
            </w:r>
            <w:r w:rsidR="00F166F5">
              <w:rPr>
                <w:rFonts w:ascii="Arial" w:hAnsi="Arial" w:cs="Arial"/>
                <w:color w:val="auto"/>
              </w:rPr>
              <w:t>Table</w:t>
            </w:r>
            <w:proofErr w:type="spellEnd"/>
            <w:r w:rsidR="00F166F5">
              <w:rPr>
                <w:rFonts w:ascii="Arial" w:hAnsi="Arial" w:cs="Arial"/>
                <w:color w:val="auto"/>
              </w:rPr>
              <w:t xml:space="preserve"> 3</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sidRPr="005F4C0C">
              <w:rPr>
                <w:rFonts w:ascii="Arial" w:hAnsi="Arial" w:cs="Arial"/>
                <w:color w:val="auto"/>
              </w:rPr>
              <w:t xml:space="preserve">8-9-10 </w:t>
            </w:r>
            <w:r>
              <w:rPr>
                <w:rFonts w:ascii="Arial" w:hAnsi="Arial" w:cs="Arial"/>
                <w:color w:val="auto"/>
              </w:rPr>
              <w:t>and all Figures</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8-9-10 and all Figures</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proofErr w:type="spellStart"/>
            <w:r>
              <w:rPr>
                <w:rFonts w:ascii="Arial" w:hAnsi="Arial" w:cs="Arial"/>
                <w:color w:val="auto"/>
              </w:rPr>
              <w:t>e</w:t>
            </w:r>
            <w:r w:rsidR="00F166F5">
              <w:rPr>
                <w:rFonts w:ascii="Arial" w:hAnsi="Arial" w:cs="Arial"/>
                <w:color w:val="auto"/>
              </w:rPr>
              <w:t>Table</w:t>
            </w:r>
            <w:proofErr w:type="spellEnd"/>
            <w:r w:rsidR="00F166F5">
              <w:rPr>
                <w:rFonts w:ascii="Arial" w:hAnsi="Arial" w:cs="Arial"/>
                <w:color w:val="auto"/>
              </w:rPr>
              <w:t xml:space="preserve"> </w:t>
            </w:r>
            <w:bookmarkStart w:id="0" w:name="_GoBack"/>
            <w:bookmarkEnd w:id="0"/>
            <w:r w:rsidR="00F166F5">
              <w:rPr>
                <w:rFonts w:ascii="Arial" w:hAnsi="Arial" w:cs="Arial"/>
                <w:color w:val="auto"/>
              </w:rPr>
              <w:t>3</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8-9-10 and all Figures</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12</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F4C0C" w:rsidP="005979B8">
            <w:pPr>
              <w:pStyle w:val="Default"/>
              <w:spacing w:before="40" w:after="40"/>
              <w:rPr>
                <w:rFonts w:ascii="Arial" w:hAnsi="Arial" w:cs="Arial"/>
                <w:color w:val="auto"/>
              </w:rPr>
            </w:pPr>
            <w:r>
              <w:rPr>
                <w:rFonts w:ascii="Arial" w:hAnsi="Arial" w:cs="Arial"/>
                <w:color w:val="auto"/>
              </w:rPr>
              <w:t>12-13</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517E6" w:rsidP="005979B8">
            <w:pPr>
              <w:pStyle w:val="Default"/>
              <w:spacing w:before="40" w:after="40"/>
              <w:rPr>
                <w:rFonts w:ascii="Arial" w:hAnsi="Arial" w:cs="Arial"/>
                <w:color w:val="auto"/>
              </w:rPr>
            </w:pPr>
            <w:r>
              <w:rPr>
                <w:rFonts w:ascii="Arial" w:hAnsi="Arial" w:cs="Arial"/>
                <w:color w:val="auto"/>
              </w:rPr>
              <w:t>14</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FC" w:rsidRDefault="00D615FC">
      <w:r>
        <w:separator/>
      </w:r>
    </w:p>
  </w:endnote>
  <w:endnote w:type="continuationSeparator" w:id="0">
    <w:p w:rsidR="00D615FC" w:rsidRDefault="00D6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FC" w:rsidRDefault="00D615FC">
      <w:r>
        <w:separator/>
      </w:r>
    </w:p>
  </w:footnote>
  <w:footnote w:type="continuationSeparator" w:id="0">
    <w:p w:rsidR="00D615FC" w:rsidRDefault="00D6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07" w:rsidRPr="004C1685" w:rsidRDefault="00947707" w:rsidP="00E324A8">
    <w:pPr>
      <w:pStyle w:val="CM2"/>
      <w:ind w:left="1080"/>
      <w:rPr>
        <w:rFonts w:ascii="Lucida Sans" w:hAnsi="Lucida Sans"/>
      </w:rPr>
    </w:pPr>
    <w:r w:rsidRPr="004C1685">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246C93"/>
    <w:rsid w:val="00256BAF"/>
    <w:rsid w:val="002A2A06"/>
    <w:rsid w:val="00363B8D"/>
    <w:rsid w:val="003B79FF"/>
    <w:rsid w:val="00400A0B"/>
    <w:rsid w:val="004C1685"/>
    <w:rsid w:val="00550BF1"/>
    <w:rsid w:val="005517E6"/>
    <w:rsid w:val="0059028D"/>
    <w:rsid w:val="005979B8"/>
    <w:rsid w:val="005F4C0C"/>
    <w:rsid w:val="008E2C91"/>
    <w:rsid w:val="00947707"/>
    <w:rsid w:val="00AC056B"/>
    <w:rsid w:val="00B01BF3"/>
    <w:rsid w:val="00D615FC"/>
    <w:rsid w:val="00E14552"/>
    <w:rsid w:val="00E324A8"/>
    <w:rsid w:val="00F166F5"/>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F9D30D"/>
  <w15:chartTrackingRefBased/>
  <w15:docId w15:val="{0104E595-1BEB-4160-871F-036E4451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D'Andrea, Elvira</cp:lastModifiedBy>
  <cp:revision>2</cp:revision>
  <dcterms:created xsi:type="dcterms:W3CDTF">2019-09-10T21:11:00Z</dcterms:created>
  <dcterms:modified xsi:type="dcterms:W3CDTF">2019-09-10T21:11:00Z</dcterms:modified>
</cp:coreProperties>
</file>