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EB" w:rsidRPr="00197559" w:rsidRDefault="002A17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97559" w:rsidRPr="00197559" w:rsidTr="00197559">
        <w:tc>
          <w:tcPr>
            <w:tcW w:w="2785" w:type="dxa"/>
          </w:tcPr>
          <w:p w:rsidR="00197559" w:rsidRPr="00197559" w:rsidRDefault="00197559" w:rsidP="001975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  <w:r w:rsidRPr="00197559">
              <w:rPr>
                <w:rFonts w:ascii="Arial" w:hAnsi="Arial" w:cs="Arial"/>
                <w:sz w:val="20"/>
                <w:szCs w:val="20"/>
              </w:rPr>
              <w:t>-brine Heating</w:t>
            </w:r>
          </w:p>
        </w:tc>
        <w:tc>
          <w:tcPr>
            <w:tcW w:w="656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formation_fluid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solution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-units 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1975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kgw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temp 10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2.59e-2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Cl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6.737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Fe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2.76e-6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K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1.78e-2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Mg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5.02e-4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Na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5.467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3.69e-2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Equilibrium_Phases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Halite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REACTION_TEMPERATURE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10 120 in 12</w:t>
            </w:r>
          </w:p>
        </w:tc>
      </w:tr>
      <w:tr w:rsidR="00197559" w:rsidRPr="00197559" w:rsidTr="00197559">
        <w:tc>
          <w:tcPr>
            <w:tcW w:w="2785" w:type="dxa"/>
          </w:tcPr>
          <w:p w:rsidR="00197559" w:rsidRPr="00197559" w:rsidRDefault="001975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  <w:r w:rsidRPr="00197559">
              <w:rPr>
                <w:rFonts w:ascii="Arial" w:hAnsi="Arial" w:cs="Arial"/>
                <w:sz w:val="20"/>
                <w:szCs w:val="20"/>
              </w:rPr>
              <w:t>-brine Cooling</w:t>
            </w:r>
          </w:p>
        </w:tc>
        <w:tc>
          <w:tcPr>
            <w:tcW w:w="656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formation_fluid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solution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-units 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1975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kgw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temp 120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pH 5.683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2.59e-2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Cl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7.566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Fe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2.76e-6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K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1.78e-2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Mg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5.02e-4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Na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6.296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3.69e-2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Equilibrium_Phases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Halite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REACTION_TEMPERATURE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120 10 in 12</w:t>
            </w:r>
          </w:p>
        </w:tc>
      </w:tr>
    </w:tbl>
    <w:p w:rsidR="00197559" w:rsidRDefault="001975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97559" w:rsidRPr="00197559" w:rsidTr="00197559">
        <w:tc>
          <w:tcPr>
            <w:tcW w:w="278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lastRenderedPageBreak/>
              <w:t>MgCl</w:t>
            </w:r>
            <w:r w:rsidRPr="001975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97559">
              <w:rPr>
                <w:rFonts w:ascii="Arial" w:hAnsi="Arial" w:cs="Arial"/>
                <w:sz w:val="20"/>
                <w:szCs w:val="20"/>
              </w:rPr>
              <w:t>-brine Heating</w:t>
            </w:r>
          </w:p>
        </w:tc>
        <w:tc>
          <w:tcPr>
            <w:tcW w:w="656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formation_fluid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solution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-units 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1975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kgw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temp 10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197559">
              <w:rPr>
                <w:rFonts w:ascii="Arial" w:hAnsi="Arial" w:cs="Arial"/>
                <w:sz w:val="20"/>
                <w:szCs w:val="20"/>
              </w:rPr>
              <w:t xml:space="preserve"> 7.0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Cl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11.55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Mg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5.591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Na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Equilibrium_Phases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Halite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REACTION_TEMPERATURE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10 120 in 12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59" w:rsidRPr="00197559" w:rsidTr="00197559">
        <w:tc>
          <w:tcPr>
            <w:tcW w:w="278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MgCl</w:t>
            </w:r>
            <w:r w:rsidRPr="001975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97559">
              <w:rPr>
                <w:rFonts w:ascii="Arial" w:hAnsi="Arial" w:cs="Arial"/>
                <w:sz w:val="20"/>
                <w:szCs w:val="20"/>
              </w:rPr>
              <w:t>-brine Cooling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formation_fluid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solution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-units 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1975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kgw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temp 120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PH 5.1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Cl                1.193e+01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Mg                5.591e+00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Na                3.811e-01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Equilibrium_Phases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Halite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REACTION_TEMPERATURE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120 10 in 12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559" w:rsidRDefault="001975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97559" w:rsidRPr="00197559" w:rsidTr="00197559">
        <w:tc>
          <w:tcPr>
            <w:tcW w:w="278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lastRenderedPageBreak/>
              <w:t>NaCl-MgCl</w:t>
            </w:r>
            <w:r w:rsidRPr="001975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97559">
              <w:rPr>
                <w:rFonts w:ascii="Arial" w:hAnsi="Arial" w:cs="Arial"/>
                <w:sz w:val="20"/>
                <w:szCs w:val="20"/>
              </w:rPr>
              <w:t>-brine Heating</w:t>
            </w:r>
          </w:p>
        </w:tc>
        <w:tc>
          <w:tcPr>
            <w:tcW w:w="656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formation_fluid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solution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-units 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1975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kgw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temp 10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pH 6.7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5.76E-03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5.76E-03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Cl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11.45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Fe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3.00E-07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K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1.93E-03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Mg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5.614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Na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7.53E-02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6.95E-03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Equilibrium_Phases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Halite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REACTION_TEMPERATURE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10 120 in 12</w:t>
            </w:r>
          </w:p>
        </w:tc>
      </w:tr>
      <w:tr w:rsidR="00197559" w:rsidRPr="00197559" w:rsidTr="00197559">
        <w:tc>
          <w:tcPr>
            <w:tcW w:w="278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NaCl-MgCl</w:t>
            </w:r>
            <w:r w:rsidRPr="0019755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97559">
              <w:rPr>
                <w:rFonts w:ascii="Arial" w:hAnsi="Arial" w:cs="Arial"/>
                <w:sz w:val="20"/>
                <w:szCs w:val="20"/>
              </w:rPr>
              <w:t>-brine Cooling</w:t>
            </w:r>
          </w:p>
        </w:tc>
        <w:tc>
          <w:tcPr>
            <w:tcW w:w="6565" w:type="dxa"/>
          </w:tcPr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formation_fluid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solution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 xml:space="preserve">-units 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1975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kgw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temp 120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pH 4.86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5.76E-03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Cl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1.18E+01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Fe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3.00E-07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K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1.93E-03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Mg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5.61E+00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Na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3.82E-01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S</w:t>
            </w:r>
            <w:r w:rsidRPr="00197559">
              <w:rPr>
                <w:rFonts w:ascii="Arial" w:hAnsi="Arial" w:cs="Arial"/>
                <w:sz w:val="20"/>
                <w:szCs w:val="20"/>
              </w:rPr>
              <w:tab/>
              <w:t>6.95E-03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559">
              <w:rPr>
                <w:rFonts w:ascii="Arial" w:hAnsi="Arial" w:cs="Arial"/>
                <w:sz w:val="20"/>
                <w:szCs w:val="20"/>
              </w:rPr>
              <w:t>Equilibrium_Phases</w:t>
            </w:r>
            <w:proofErr w:type="spellEnd"/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Halite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REACTION_TEMPERATURE 1</w:t>
            </w:r>
          </w:p>
          <w:p w:rsidR="00197559" w:rsidRPr="00197559" w:rsidRDefault="00197559" w:rsidP="001975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559">
              <w:rPr>
                <w:rFonts w:ascii="Arial" w:hAnsi="Arial" w:cs="Arial"/>
                <w:sz w:val="20"/>
                <w:szCs w:val="20"/>
              </w:rPr>
              <w:t>120 10 in 12</w:t>
            </w:r>
          </w:p>
        </w:tc>
      </w:tr>
    </w:tbl>
    <w:p w:rsidR="00197559" w:rsidRPr="00197559" w:rsidRDefault="00197559">
      <w:pPr>
        <w:rPr>
          <w:rFonts w:ascii="Arial" w:hAnsi="Arial" w:cs="Arial"/>
          <w:sz w:val="20"/>
          <w:szCs w:val="20"/>
        </w:rPr>
      </w:pPr>
    </w:p>
    <w:sectPr w:rsidR="00197559" w:rsidRPr="00197559" w:rsidSect="00580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B5" w:rsidRDefault="007E5AB5" w:rsidP="002D7B47">
      <w:pPr>
        <w:spacing w:after="0" w:line="240" w:lineRule="auto"/>
      </w:pPr>
      <w:r>
        <w:separator/>
      </w:r>
    </w:p>
  </w:endnote>
  <w:endnote w:type="continuationSeparator" w:id="0">
    <w:p w:rsidR="007E5AB5" w:rsidRDefault="007E5AB5" w:rsidP="002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47" w:rsidRDefault="002D7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47" w:rsidRDefault="002D7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47" w:rsidRDefault="002D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B5" w:rsidRDefault="007E5AB5" w:rsidP="002D7B47">
      <w:pPr>
        <w:spacing w:after="0" w:line="240" w:lineRule="auto"/>
      </w:pPr>
      <w:r>
        <w:separator/>
      </w:r>
    </w:p>
  </w:footnote>
  <w:footnote w:type="continuationSeparator" w:id="0">
    <w:p w:rsidR="007E5AB5" w:rsidRDefault="007E5AB5" w:rsidP="002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47" w:rsidRDefault="002D7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47" w:rsidRDefault="002D7B47" w:rsidP="007843AC">
    <w:pPr>
      <w:pStyle w:val="Header"/>
      <w:jc w:val="center"/>
    </w:pPr>
    <w:r>
      <w:t xml:space="preserve">PHREEQC Input Files for </w:t>
    </w:r>
    <w:r w:rsidRPr="002D7B47">
      <w:rPr>
        <w:i/>
      </w:rPr>
      <w:t xml:space="preserve">Evaluation of </w:t>
    </w:r>
    <w:proofErr w:type="spellStart"/>
    <w:r w:rsidRPr="002D7B47">
      <w:rPr>
        <w:i/>
      </w:rPr>
      <w:t>NaCl</w:t>
    </w:r>
    <w:proofErr w:type="spellEnd"/>
    <w:r w:rsidRPr="002D7B47">
      <w:rPr>
        <w:i/>
      </w:rPr>
      <w:t xml:space="preserve"> and MgCl</w:t>
    </w:r>
    <w:r w:rsidRPr="002D7B47">
      <w:rPr>
        <w:i/>
        <w:vertAlign w:val="subscript"/>
      </w:rPr>
      <w:t>2</w:t>
    </w:r>
    <w:r w:rsidRPr="002D7B47">
      <w:rPr>
        <w:i/>
      </w:rPr>
      <w:t xml:space="preserve"> heat exchange fluids in a deep binary geothermal system in a sedimentary halite for</w:t>
    </w:r>
    <w:bookmarkStart w:id="0" w:name="_GoBack"/>
    <w:bookmarkEnd w:id="0"/>
    <w:r w:rsidRPr="002D7B47">
      <w:rPr>
        <w:i/>
      </w:rPr>
      <w:t>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47" w:rsidRDefault="002D7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B6D"/>
    <w:multiLevelType w:val="multilevel"/>
    <w:tmpl w:val="63EA60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E9606F"/>
    <w:multiLevelType w:val="multilevel"/>
    <w:tmpl w:val="A8C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DYzNDcztTAyMbFQ0lEKTi0uzszPAykwrAUApdGSpSwAAAA="/>
  </w:docVars>
  <w:rsids>
    <w:rsidRoot w:val="008A626D"/>
    <w:rsid w:val="000D6D4F"/>
    <w:rsid w:val="0014228A"/>
    <w:rsid w:val="00197559"/>
    <w:rsid w:val="002A17EB"/>
    <w:rsid w:val="002D7B47"/>
    <w:rsid w:val="004102CF"/>
    <w:rsid w:val="004456B4"/>
    <w:rsid w:val="005663B1"/>
    <w:rsid w:val="005F09C2"/>
    <w:rsid w:val="006120D6"/>
    <w:rsid w:val="006C4940"/>
    <w:rsid w:val="006E2521"/>
    <w:rsid w:val="00715BBB"/>
    <w:rsid w:val="007843AC"/>
    <w:rsid w:val="007C2A62"/>
    <w:rsid w:val="007E5AB5"/>
    <w:rsid w:val="008A626D"/>
    <w:rsid w:val="00A13260"/>
    <w:rsid w:val="00A84268"/>
    <w:rsid w:val="00D44F16"/>
    <w:rsid w:val="00E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CA70C"/>
  <w15:chartTrackingRefBased/>
  <w15:docId w15:val="{346D250D-8212-4D1E-8EBB-F6403E7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40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4940"/>
    <w:pPr>
      <w:keepNext/>
      <w:keepLines/>
      <w:numPr>
        <w:ilvl w:val="2"/>
        <w:numId w:val="2"/>
      </w:numPr>
      <w:spacing w:before="100" w:beforeAutospacing="1" w:after="100" w:afterAutospacing="1" w:line="240" w:lineRule="auto"/>
      <w:ind w:left="720"/>
      <w:outlineLvl w:val="2"/>
    </w:pPr>
    <w:rPr>
      <w:rFonts w:cs="Times New Roman"/>
      <w:b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494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940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C4940"/>
    <w:rPr>
      <w:rFonts w:cs="Times New Roman"/>
      <w:b/>
      <w:szCs w:val="24"/>
      <w:lang w:val="en-GB" w:eastAsia="en-GB"/>
    </w:rPr>
  </w:style>
  <w:style w:type="paragraph" w:styleId="NoSpacing">
    <w:name w:val="No Spacing"/>
    <w:uiPriority w:val="1"/>
    <w:qFormat/>
    <w:rsid w:val="006C4940"/>
    <w:pPr>
      <w:spacing w:after="0" w:line="240" w:lineRule="auto"/>
      <w:ind w:firstLine="720"/>
      <w:jc w:val="both"/>
    </w:pPr>
  </w:style>
  <w:style w:type="table" w:styleId="TableGrid">
    <w:name w:val="Table Grid"/>
    <w:basedOn w:val="TableNormal"/>
    <w:uiPriority w:val="39"/>
    <w:rsid w:val="0019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47"/>
  </w:style>
  <w:style w:type="paragraph" w:styleId="Footer">
    <w:name w:val="footer"/>
    <w:basedOn w:val="Normal"/>
    <w:link w:val="FooterChar"/>
    <w:uiPriority w:val="99"/>
    <w:unhideWhenUsed/>
    <w:rsid w:val="002D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 Engineering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Moore</dc:creator>
  <cp:keywords/>
  <dc:description/>
  <cp:lastModifiedBy>Kayla Moore</cp:lastModifiedBy>
  <cp:revision>4</cp:revision>
  <dcterms:created xsi:type="dcterms:W3CDTF">2020-09-30T01:26:00Z</dcterms:created>
  <dcterms:modified xsi:type="dcterms:W3CDTF">2020-09-30T01:40:00Z</dcterms:modified>
</cp:coreProperties>
</file>