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52" w:rsidRPr="000545EF" w:rsidRDefault="00064508">
      <w:pPr>
        <w:rPr>
          <w:rFonts w:ascii="Times New Roman" w:hAnsi="Times New Roman" w:cs="Times New Roman"/>
          <w:b/>
        </w:rPr>
      </w:pPr>
      <w:r w:rsidRPr="000545EF">
        <w:rPr>
          <w:rFonts w:ascii="Times New Roman" w:hAnsi="Times New Roman" w:cs="Times New Roman"/>
          <w:b/>
        </w:rPr>
        <w:t xml:space="preserve">Supplement table </w:t>
      </w:r>
      <w:r w:rsidR="00FF458E" w:rsidRPr="000545EF">
        <w:rPr>
          <w:rFonts w:ascii="Times New Roman" w:hAnsi="Times New Roman" w:cs="Times New Roman" w:hint="eastAsia"/>
          <w:b/>
        </w:rPr>
        <w:t>3. List of validated fecal glucocorticoid metabolites</w:t>
      </w:r>
      <w:r w:rsidR="000A2D61" w:rsidRPr="000545EF">
        <w:rPr>
          <w:rFonts w:ascii="Times New Roman" w:hAnsi="Times New Roman" w:cs="Times New Roman" w:hint="eastAsia"/>
          <w:b/>
        </w:rPr>
        <w:t xml:space="preserve"> (FGMs)</w:t>
      </w:r>
      <w:r w:rsidR="00FF458E" w:rsidRPr="000545EF">
        <w:rPr>
          <w:rFonts w:ascii="Times New Roman" w:hAnsi="Times New Roman" w:cs="Times New Roman" w:hint="eastAsia"/>
          <w:b/>
        </w:rPr>
        <w:t xml:space="preserve"> analysis by </w:t>
      </w:r>
      <w:proofErr w:type="spellStart"/>
      <w:r w:rsidR="00FF458E" w:rsidRPr="000545EF">
        <w:rPr>
          <w:rFonts w:ascii="Times New Roman" w:hAnsi="Times New Roman" w:cs="Times New Roman"/>
          <w:b/>
        </w:rPr>
        <w:t>enzymeimmunoassays</w:t>
      </w:r>
      <w:proofErr w:type="spellEnd"/>
      <w:r w:rsidR="00FF458E" w:rsidRPr="000545EF">
        <w:rPr>
          <w:rFonts w:ascii="Times New Roman" w:hAnsi="Times New Roman" w:cs="Times New Roman" w:hint="eastAsia"/>
          <w:b/>
        </w:rPr>
        <w:t xml:space="preserve"> in macaque species</w:t>
      </w:r>
    </w:p>
    <w:tbl>
      <w:tblPr>
        <w:tblStyle w:val="a3"/>
        <w:tblW w:w="11482" w:type="dxa"/>
        <w:tblInd w:w="108" w:type="dxa"/>
        <w:tblLook w:val="04A0" w:firstRow="1" w:lastRow="0" w:firstColumn="1" w:lastColumn="0" w:noHBand="0" w:noVBand="1"/>
      </w:tblPr>
      <w:tblGrid>
        <w:gridCol w:w="2410"/>
        <w:gridCol w:w="2410"/>
        <w:gridCol w:w="3544"/>
        <w:gridCol w:w="3118"/>
      </w:tblGrid>
      <w:tr w:rsidR="00445CB3" w:rsidRPr="000545EF" w:rsidTr="000545EF">
        <w:tc>
          <w:tcPr>
            <w:tcW w:w="2410" w:type="dxa"/>
            <w:vAlign w:val="center"/>
          </w:tcPr>
          <w:p w:rsidR="00064508" w:rsidRPr="000545EF" w:rsidRDefault="00445CB3" w:rsidP="00445C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545EF">
              <w:rPr>
                <w:rFonts w:ascii="Times New Roman" w:hAnsi="Times New Roman" w:cs="Times New Roman" w:hint="eastAsia"/>
                <w:b/>
              </w:rPr>
              <w:t>Macaque s</w:t>
            </w:r>
            <w:r w:rsidR="00064508" w:rsidRPr="000545EF">
              <w:rPr>
                <w:rFonts w:ascii="Times New Roman" w:hAnsi="Times New Roman" w:cs="Times New Roman"/>
                <w:b/>
              </w:rPr>
              <w:t>pecies</w:t>
            </w:r>
          </w:p>
        </w:tc>
        <w:tc>
          <w:tcPr>
            <w:tcW w:w="2410" w:type="dxa"/>
            <w:vAlign w:val="center"/>
          </w:tcPr>
          <w:p w:rsidR="00064508" w:rsidRPr="000545EF" w:rsidRDefault="00064508" w:rsidP="00445C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545EF">
              <w:rPr>
                <w:rFonts w:ascii="Times New Roman" w:hAnsi="Times New Roman" w:cs="Times New Roman"/>
                <w:b/>
              </w:rPr>
              <w:t>Scientific name</w:t>
            </w:r>
          </w:p>
        </w:tc>
        <w:tc>
          <w:tcPr>
            <w:tcW w:w="3544" w:type="dxa"/>
            <w:vAlign w:val="center"/>
          </w:tcPr>
          <w:p w:rsidR="00064508" w:rsidRPr="000545EF" w:rsidRDefault="00064508" w:rsidP="00445C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545EF">
              <w:rPr>
                <w:rFonts w:ascii="Times New Roman" w:hAnsi="Times New Roman" w:cs="Times New Roman"/>
                <w:b/>
              </w:rPr>
              <w:t>Validated FGMs assay</w:t>
            </w:r>
          </w:p>
        </w:tc>
        <w:tc>
          <w:tcPr>
            <w:tcW w:w="3118" w:type="dxa"/>
            <w:vAlign w:val="center"/>
          </w:tcPr>
          <w:p w:rsidR="00064508" w:rsidRPr="000545EF" w:rsidRDefault="00064508" w:rsidP="00445C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545EF">
              <w:rPr>
                <w:rFonts w:ascii="Times New Roman" w:hAnsi="Times New Roman" w:cs="Times New Roman"/>
                <w:b/>
              </w:rPr>
              <w:t>Reference</w:t>
            </w:r>
          </w:p>
        </w:tc>
      </w:tr>
      <w:tr w:rsidR="000545EF" w:rsidRPr="00064508" w:rsidTr="000545EF">
        <w:tc>
          <w:tcPr>
            <w:tcW w:w="2410" w:type="dxa"/>
            <w:vAlign w:val="center"/>
          </w:tcPr>
          <w:p w:rsidR="00E11149" w:rsidRPr="00064508" w:rsidRDefault="00E11149" w:rsidP="00445C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Formosan macaque</w:t>
            </w:r>
          </w:p>
        </w:tc>
        <w:tc>
          <w:tcPr>
            <w:tcW w:w="2410" w:type="dxa"/>
            <w:vAlign w:val="center"/>
          </w:tcPr>
          <w:p w:rsidR="00E11149" w:rsidRPr="00064508" w:rsidRDefault="00E11149" w:rsidP="00445CB3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 w:hint="eastAsia"/>
                <w:i/>
              </w:rPr>
              <w:t>Macaca</w:t>
            </w:r>
            <w:proofErr w:type="spellEnd"/>
            <w:r>
              <w:rPr>
                <w:rFonts w:ascii="Times New Roman" w:hAnsi="Times New Roman" w:cs="Times New Roman" w:hint="eastAsia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i/>
              </w:rPr>
              <w:t>cyclopis</w:t>
            </w:r>
            <w:proofErr w:type="spellEnd"/>
          </w:p>
        </w:tc>
        <w:tc>
          <w:tcPr>
            <w:tcW w:w="3544" w:type="dxa"/>
            <w:vAlign w:val="center"/>
          </w:tcPr>
          <w:p w:rsidR="00E11149" w:rsidRDefault="00E11149" w:rsidP="005A6937">
            <w:pPr>
              <w:jc w:val="both"/>
              <w:rPr>
                <w:rFonts w:ascii="Times New Roman" w:hAnsi="Times New Roman" w:cs="Times New Roman"/>
              </w:rPr>
            </w:pPr>
            <w:r w:rsidRPr="00E11149">
              <w:rPr>
                <w:rFonts w:ascii="Times New Roman" w:hAnsi="Times New Roman" w:cs="Times New Roman"/>
              </w:rPr>
              <w:t>11</w:t>
            </w:r>
            <w:r w:rsidRPr="00E11149">
              <w:rPr>
                <w:rFonts w:ascii="Cambria Math" w:hAnsi="Cambria Math" w:cs="Cambria Math"/>
              </w:rPr>
              <w:t>𝛽</w:t>
            </w:r>
            <w:r w:rsidRPr="00E11149">
              <w:rPr>
                <w:rFonts w:ascii="Times New Roman" w:hAnsi="Times New Roman" w:cs="Times New Roman"/>
              </w:rPr>
              <w:t>-</w:t>
            </w:r>
            <w:proofErr w:type="spellStart"/>
            <w:r w:rsidRPr="00E11149">
              <w:rPr>
                <w:rFonts w:ascii="Times New Roman" w:hAnsi="Times New Roman" w:cs="Times New Roman"/>
              </w:rPr>
              <w:t>hydroxyetiocholanolone</w:t>
            </w:r>
            <w:proofErr w:type="spellEnd"/>
          </w:p>
        </w:tc>
        <w:tc>
          <w:tcPr>
            <w:tcW w:w="3118" w:type="dxa"/>
            <w:vAlign w:val="center"/>
          </w:tcPr>
          <w:p w:rsidR="00E11149" w:rsidRDefault="00E11149" w:rsidP="00445C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This study</w:t>
            </w:r>
            <w:r w:rsidR="00FF458E" w:rsidRPr="00FF458E">
              <w:rPr>
                <w:rFonts w:ascii="Times New Roman" w:hAnsi="Times New Roman" w:cs="Times New Roman" w:hint="eastAsia"/>
                <w:vertAlign w:val="superscript"/>
              </w:rPr>
              <w:t>1</w:t>
            </w:r>
          </w:p>
        </w:tc>
      </w:tr>
      <w:tr w:rsidR="00445CB3" w:rsidRPr="00064508" w:rsidTr="000545EF">
        <w:tc>
          <w:tcPr>
            <w:tcW w:w="2410" w:type="dxa"/>
            <w:vAlign w:val="center"/>
          </w:tcPr>
          <w:p w:rsidR="00064508" w:rsidRPr="00064508" w:rsidRDefault="00064508" w:rsidP="00445C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Long-tailed macaque</w:t>
            </w:r>
          </w:p>
        </w:tc>
        <w:tc>
          <w:tcPr>
            <w:tcW w:w="2410" w:type="dxa"/>
            <w:vAlign w:val="center"/>
          </w:tcPr>
          <w:p w:rsidR="00064508" w:rsidRPr="00D32F63" w:rsidRDefault="00064508" w:rsidP="00445CB3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D32F63">
              <w:rPr>
                <w:rFonts w:ascii="Times New Roman" w:hAnsi="Times New Roman" w:cs="Times New Roman" w:hint="eastAsia"/>
                <w:i/>
              </w:rPr>
              <w:t>Macaca</w:t>
            </w:r>
            <w:proofErr w:type="spellEnd"/>
            <w:r w:rsidRPr="00D32F63">
              <w:rPr>
                <w:rFonts w:ascii="Times New Roman" w:hAnsi="Times New Roman" w:cs="Times New Roman" w:hint="eastAsia"/>
                <w:i/>
              </w:rPr>
              <w:t xml:space="preserve"> </w:t>
            </w:r>
            <w:proofErr w:type="spellStart"/>
            <w:r w:rsidRPr="00D32F63">
              <w:rPr>
                <w:rFonts w:ascii="Times New Roman" w:hAnsi="Times New Roman" w:cs="Times New Roman" w:hint="eastAsia"/>
                <w:i/>
              </w:rPr>
              <w:t>fascicularis</w:t>
            </w:r>
            <w:proofErr w:type="spellEnd"/>
          </w:p>
        </w:tc>
        <w:tc>
          <w:tcPr>
            <w:tcW w:w="3544" w:type="dxa"/>
            <w:vAlign w:val="center"/>
          </w:tcPr>
          <w:p w:rsidR="00064508" w:rsidRDefault="00762C28" w:rsidP="00445CB3">
            <w:pPr>
              <w:jc w:val="both"/>
              <w:rPr>
                <w:rFonts w:ascii="Times New Roman" w:hAnsi="Times New Roman" w:cs="Times New Roman"/>
              </w:rPr>
            </w:pPr>
            <w:r w:rsidRPr="00762C28">
              <w:rPr>
                <w:rFonts w:ascii="Times New Roman" w:hAnsi="Times New Roman" w:cs="Times New Roman"/>
              </w:rPr>
              <w:t>11</w:t>
            </w:r>
            <w:r w:rsidRPr="00762C28">
              <w:rPr>
                <w:rFonts w:ascii="Cambria Math" w:hAnsi="Cambria Math" w:cs="Cambria Math"/>
              </w:rPr>
              <w:t>𝛽</w:t>
            </w:r>
            <w:r w:rsidRPr="00762C28">
              <w:rPr>
                <w:rFonts w:ascii="Times New Roman" w:hAnsi="Times New Roman" w:cs="Times New Roman"/>
              </w:rPr>
              <w:t>-</w:t>
            </w:r>
            <w:proofErr w:type="spellStart"/>
            <w:r w:rsidRPr="00762C28">
              <w:rPr>
                <w:rFonts w:ascii="Times New Roman" w:hAnsi="Times New Roman" w:cs="Times New Roman"/>
              </w:rPr>
              <w:t>hydroxyetiocholanolone</w:t>
            </w:r>
            <w:proofErr w:type="spellEnd"/>
          </w:p>
          <w:p w:rsidR="00762C28" w:rsidRPr="00064508" w:rsidRDefault="00762C28" w:rsidP="005A6937">
            <w:pPr>
              <w:jc w:val="both"/>
              <w:rPr>
                <w:rFonts w:ascii="Times New Roman" w:hAnsi="Times New Roman" w:cs="Times New Roman"/>
              </w:rPr>
            </w:pPr>
            <w:r w:rsidRPr="00762C28">
              <w:rPr>
                <w:rFonts w:ascii="Times New Roman" w:hAnsi="Times New Roman" w:cs="Times New Roman"/>
              </w:rPr>
              <w:t>11-oxoetiocholanolone</w:t>
            </w:r>
          </w:p>
        </w:tc>
        <w:tc>
          <w:tcPr>
            <w:tcW w:w="3118" w:type="dxa"/>
            <w:vAlign w:val="center"/>
          </w:tcPr>
          <w:p w:rsidR="00064508" w:rsidRPr="00064508" w:rsidRDefault="00C37B96" w:rsidP="00445C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445CB3">
              <w:rPr>
                <w:rFonts w:ascii="Times New Roman" w:hAnsi="Times New Roman" w:cs="Times New Roman"/>
              </w:rPr>
              <w:instrText xml:space="preserve"> ADDIN EN.CITE &lt;EndNote&gt;&lt;Cite AuthorYear="1"&gt;&lt;Author&gt;Heistermann&lt;/Author&gt;&lt;Year&gt;2006&lt;/Year&gt;&lt;RecNum&gt;178&lt;/RecNum&gt;&lt;DisplayText&gt;Heistermann et al. (2006)&lt;/DisplayText&gt;&lt;record&gt;&lt;rec-number&gt;178&lt;/rec-number&gt;&lt;foreign-keys&gt;&lt;key app="EN" db-id="ts0t9zrfkpsdazevfw4xpfzmarpx9et0refs" timestamp="1522723172" guid="c635ad3b-817a-4ce2-a011-47c54aec8291"&gt;178&lt;/key&gt;&lt;key app="ENWeb" db-id=""&gt;0&lt;/key&gt;&lt;/foreign-keys&gt;&lt;ref-type name="Journal Article"&gt;17&lt;/ref-type&gt;&lt;contributors&gt;&lt;authors&gt;&lt;author&gt;Heistermann, M&lt;/author&gt;&lt;author&gt;Palme, R&lt;/author&gt;&lt;author&gt;Ganswindt, A&lt;/author&gt;&lt;/authors&gt;&lt;/contributors&gt;&lt;titles&gt;&lt;title&gt;Comparison of different enzymeimmunoassays for assessment of adrenocortical activity in primates based on fecal analysis&lt;/title&gt;&lt;secondary-title&gt;American journal of primatology&lt;/secondary-title&gt;&lt;/titles&gt;&lt;periodical&gt;&lt;full-title&gt;American Journal of Primatology&lt;/full-title&gt;&lt;abbr-1&gt;Am J Primatol&lt;/abbr-1&gt;&lt;abbr-2&gt;Am. J. Primatol.&lt;/abbr-2&gt;&lt;/periodical&gt;&lt;pages&gt;257-273&lt;/pages&gt;&lt;volume&gt;68&lt;/volume&gt;&lt;number&gt;3&lt;/number&gt;&lt;dates&gt;&lt;year&gt;2006&lt;/year&gt;&lt;/dates&gt;&lt;isbn&gt;1098-2345&lt;/isbn&gt;&lt;urls&gt;&lt;/urls&gt;&lt;/record&gt;&lt;/Cite&gt;&lt;/EndNote&gt;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445CB3">
              <w:rPr>
                <w:rFonts w:ascii="Times New Roman" w:hAnsi="Times New Roman" w:cs="Times New Roman"/>
                <w:noProof/>
              </w:rPr>
              <w:t>Heistermann et al. (2006)</w:t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FF458E" w:rsidRPr="00FF458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</w:tr>
      <w:tr w:rsidR="00445CB3" w:rsidRPr="00064508" w:rsidTr="000545EF">
        <w:tc>
          <w:tcPr>
            <w:tcW w:w="2410" w:type="dxa"/>
            <w:vAlign w:val="center"/>
          </w:tcPr>
          <w:p w:rsidR="00064508" w:rsidRPr="00064508" w:rsidRDefault="00E11149" w:rsidP="00445C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Japanese macaque</w:t>
            </w:r>
          </w:p>
        </w:tc>
        <w:tc>
          <w:tcPr>
            <w:tcW w:w="2410" w:type="dxa"/>
            <w:vAlign w:val="center"/>
          </w:tcPr>
          <w:p w:rsidR="00064508" w:rsidRPr="00D32F63" w:rsidRDefault="00E11149" w:rsidP="00445CB3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D32F63">
              <w:rPr>
                <w:rFonts w:ascii="Times New Roman" w:hAnsi="Times New Roman" w:cs="Times New Roman" w:hint="eastAsia"/>
                <w:i/>
              </w:rPr>
              <w:t>Macaca</w:t>
            </w:r>
            <w:proofErr w:type="spellEnd"/>
            <w:r w:rsidRPr="00D32F63">
              <w:rPr>
                <w:rFonts w:ascii="Times New Roman" w:hAnsi="Times New Roman" w:cs="Times New Roman" w:hint="eastAsia"/>
                <w:i/>
              </w:rPr>
              <w:t xml:space="preserve"> </w:t>
            </w:r>
            <w:proofErr w:type="spellStart"/>
            <w:r w:rsidRPr="00D32F63">
              <w:rPr>
                <w:rFonts w:ascii="Times New Roman" w:hAnsi="Times New Roman" w:cs="Times New Roman" w:hint="eastAsia"/>
                <w:i/>
              </w:rPr>
              <w:t>fuscata</w:t>
            </w:r>
            <w:proofErr w:type="spellEnd"/>
          </w:p>
        </w:tc>
        <w:tc>
          <w:tcPr>
            <w:tcW w:w="3544" w:type="dxa"/>
            <w:vAlign w:val="center"/>
          </w:tcPr>
          <w:p w:rsidR="00064508" w:rsidRPr="00064508" w:rsidRDefault="00E11149" w:rsidP="00445C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Cortisol</w:t>
            </w:r>
          </w:p>
        </w:tc>
        <w:tc>
          <w:tcPr>
            <w:tcW w:w="3118" w:type="dxa"/>
            <w:vAlign w:val="center"/>
          </w:tcPr>
          <w:p w:rsidR="00064508" w:rsidRPr="00064508" w:rsidRDefault="00F43144" w:rsidP="00445C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ldData xml:space="preserve">PEVuZE5vdGU+PENpdGUgQXV0aG9yWWVhcj0iMSI+PEF1dGhvcj5UYWtlc2hpdGE8L0F1dGhvcj48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</w:fldData>
              </w:fldChar>
            </w:r>
            <w:r w:rsidR="00445CB3">
              <w:rPr>
                <w:rFonts w:ascii="Times New Roman" w:hAnsi="Times New Roman" w:cs="Times New Roman"/>
              </w:rPr>
              <w:instrText xml:space="preserve"> ADDIN EN.CITE </w:instrText>
            </w:r>
            <w:r w:rsidR="00445CB3">
              <w:rPr>
                <w:rFonts w:ascii="Times New Roman" w:hAnsi="Times New Roman" w:cs="Times New Roman"/>
              </w:rPr>
              <w:fldChar w:fldCharType="begin">
                <w:fldData xml:space="preserve">PEVuZE5vdGU+PENpdGUgQXV0aG9yWWVhcj0iMSI+PEF1dGhvcj5UYWtlc2hpdGE8L0F1dGhvcj48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</w:fldData>
              </w:fldChar>
            </w:r>
            <w:r w:rsidR="00445CB3"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445CB3">
              <w:rPr>
                <w:rFonts w:ascii="Times New Roman" w:hAnsi="Times New Roman" w:cs="Times New Roman"/>
              </w:rPr>
            </w:r>
            <w:r w:rsidR="00445CB3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445CB3">
              <w:rPr>
                <w:rFonts w:ascii="Times New Roman" w:hAnsi="Times New Roman" w:cs="Times New Roman"/>
                <w:noProof/>
              </w:rPr>
              <w:t>Takeshita et al. (2018)</w:t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0545EF" w:rsidRPr="000545EF">
              <w:rPr>
                <w:rFonts w:ascii="Times New Roman" w:hAnsi="Times New Roman" w:cs="Times New Roman" w:hint="eastAsia"/>
                <w:vertAlign w:val="superscript"/>
              </w:rPr>
              <w:t>2</w:t>
            </w:r>
          </w:p>
        </w:tc>
      </w:tr>
      <w:tr w:rsidR="00445CB3" w:rsidRPr="00064508" w:rsidTr="000545EF">
        <w:tc>
          <w:tcPr>
            <w:tcW w:w="2410" w:type="dxa"/>
            <w:vAlign w:val="center"/>
          </w:tcPr>
          <w:p w:rsidR="00064508" w:rsidRPr="00064508" w:rsidRDefault="00D32F63" w:rsidP="00445C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 w:hint="eastAsia"/>
              </w:rPr>
              <w:t>hesus macaque</w:t>
            </w:r>
          </w:p>
        </w:tc>
        <w:tc>
          <w:tcPr>
            <w:tcW w:w="2410" w:type="dxa"/>
            <w:vAlign w:val="center"/>
          </w:tcPr>
          <w:p w:rsidR="00064508" w:rsidRPr="00D32F63" w:rsidRDefault="00D32F63" w:rsidP="00445CB3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D32F63">
              <w:rPr>
                <w:rFonts w:ascii="Times New Roman" w:hAnsi="Times New Roman" w:cs="Times New Roman"/>
                <w:i/>
              </w:rPr>
              <w:t>M</w:t>
            </w:r>
            <w:r w:rsidRPr="00D32F63">
              <w:rPr>
                <w:rFonts w:ascii="Times New Roman" w:hAnsi="Times New Roman" w:cs="Times New Roman" w:hint="eastAsia"/>
                <w:i/>
              </w:rPr>
              <w:t>acaca</w:t>
            </w:r>
            <w:proofErr w:type="spellEnd"/>
            <w:r w:rsidRPr="00D32F63">
              <w:rPr>
                <w:rFonts w:ascii="Times New Roman" w:hAnsi="Times New Roman" w:cs="Times New Roman" w:hint="eastAsia"/>
                <w:i/>
              </w:rPr>
              <w:t xml:space="preserve"> </w:t>
            </w:r>
            <w:proofErr w:type="spellStart"/>
            <w:r w:rsidRPr="00D32F63">
              <w:rPr>
                <w:rFonts w:ascii="Times New Roman" w:hAnsi="Times New Roman" w:cs="Times New Roman" w:hint="eastAsia"/>
                <w:i/>
              </w:rPr>
              <w:t>mulatta</w:t>
            </w:r>
            <w:proofErr w:type="spellEnd"/>
          </w:p>
        </w:tc>
        <w:tc>
          <w:tcPr>
            <w:tcW w:w="3544" w:type="dxa"/>
            <w:vAlign w:val="center"/>
          </w:tcPr>
          <w:p w:rsidR="00064508" w:rsidRPr="00064508" w:rsidRDefault="00F43144" w:rsidP="005A6937">
            <w:pPr>
              <w:jc w:val="both"/>
              <w:rPr>
                <w:rFonts w:ascii="Times New Roman" w:hAnsi="Times New Roman" w:cs="Times New Roman"/>
              </w:rPr>
            </w:pPr>
            <w:r w:rsidRPr="00F43144">
              <w:rPr>
                <w:rFonts w:ascii="Times New Roman" w:hAnsi="Times New Roman" w:cs="Times New Roman"/>
              </w:rPr>
              <w:t>11b-hydroxy</w:t>
            </w:r>
            <w:r>
              <w:rPr>
                <w:rFonts w:ascii="Times New Roman" w:hAnsi="Times New Roman" w:cs="Times New Roman" w:hint="eastAsia"/>
              </w:rPr>
              <w:t>e</w:t>
            </w:r>
            <w:r w:rsidRPr="00F43144">
              <w:rPr>
                <w:rFonts w:ascii="Times New Roman" w:hAnsi="Times New Roman" w:cs="Times New Roman"/>
              </w:rPr>
              <w:t>tiocholanolone</w:t>
            </w:r>
          </w:p>
        </w:tc>
        <w:tc>
          <w:tcPr>
            <w:tcW w:w="3118" w:type="dxa"/>
            <w:vAlign w:val="center"/>
          </w:tcPr>
          <w:p w:rsidR="00064508" w:rsidRPr="00064508" w:rsidRDefault="00D32F63" w:rsidP="00445C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445CB3">
              <w:rPr>
                <w:rFonts w:ascii="Times New Roman" w:hAnsi="Times New Roman" w:cs="Times New Roman"/>
              </w:rPr>
              <w:instrText xml:space="preserve"> ADDIN EN.CITE &lt;EndNote&gt;&lt;Cite AuthorYear="1"&gt;&lt;Author&gt;Hoffman&lt;/Author&gt;&lt;Year&gt;2011&lt;/Year&gt;&lt;RecNum&gt;2040&lt;/RecNum&gt;&lt;DisplayText&gt;Hoffman et al. (2011)&lt;/DisplayText&gt;&lt;record&gt;&lt;rec-number&gt;2040&lt;/rec-number&gt;&lt;foreign-keys&gt;&lt;key app="EN" db-id="ts0t9zrfkpsdazevfw4xpfzmarpx9et0refs" timestamp="1601613679" guid="d954f7ee-19e6-4b50-a9b0-80fb892a75c2"&gt;2040&lt;/key&gt;&lt;/foreign-keys&gt;&lt;ref-type name="Journal Article"&gt;17&lt;/ref-type&gt;&lt;contributors&gt;&lt;authors&gt;&lt;author&gt;Hoffman, Christy L.&lt;/author&gt;&lt;author&gt;Higham, James P.&lt;/author&gt;&lt;author&gt;Heistermann, Michael&lt;/author&gt;&lt;author&gt;Coe, Christopher L.&lt;/author&gt;&lt;author&gt;Prendergast, Brian J.&lt;/author&gt;&lt;author&gt;Maestripieri, Dario&lt;/author&gt;&lt;/authors&gt;&lt;/contributors&gt;&lt;titles&gt;&lt;title&gt;Immune function and HPA axis activity in free-ranging rhesus macaques&lt;/title&gt;&lt;secondary-title&gt;Physiology &amp;amp; Behavior&lt;/secondary-title&gt;&lt;/titles&gt;&lt;periodical&gt;&lt;full-title&gt;Physiology &amp;amp; Behavior&lt;/full-title&gt;&lt;abbr-1&gt;Physiol Behav&lt;/abbr-1&gt;&lt;abbr-2&gt;Physiol. Behav&lt;/abbr-2&gt;&lt;/periodical&gt;&lt;pages&gt;507-514&lt;/pages&gt;&lt;volume&gt;104&lt;/volume&gt;&lt;number&gt;3&lt;/number&gt;&lt;keywords&gt;&lt;keyword&gt;Rhesus macaque&lt;/keyword&gt;&lt;keyword&gt;Cytokines&lt;/keyword&gt;&lt;keyword&gt;Cortisol&lt;/keyword&gt;&lt;keyword&gt;Aging&lt;/keyword&gt;&lt;keyword&gt;Reproduction&lt;/keyword&gt;&lt;keyword&gt;Allostatic load&lt;/keyword&gt;&lt;/keywords&gt;&lt;dates&gt;&lt;year&gt;2011&lt;/year&gt;&lt;pub-dates&gt;&lt;date&gt;2011/09/01/&lt;/date&gt;&lt;/pub-dates&gt;&lt;/dates&gt;&lt;isbn&gt;0031-9384&lt;/isbn&gt;&lt;urls&gt;&lt;related-urls&gt;&lt;url&gt;http://www.sciencedirect.com/science/article/pii/S0031938411002757&lt;/url&gt;&lt;/related-urls&gt;&lt;/urls&gt;&lt;electronic-resource-num&gt;https://doi.org/10.1016/j.physbeh.2011.05.021&lt;/electronic-resource-num&gt;&lt;/record&gt;&lt;/Cite&gt;&lt;/EndNote&gt;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445CB3">
              <w:rPr>
                <w:rFonts w:ascii="Times New Roman" w:hAnsi="Times New Roman" w:cs="Times New Roman"/>
                <w:noProof/>
              </w:rPr>
              <w:t>Hoffman et al. (2011)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45CB3" w:rsidRPr="00064508" w:rsidTr="000545EF">
        <w:tc>
          <w:tcPr>
            <w:tcW w:w="2410" w:type="dxa"/>
            <w:vAlign w:val="center"/>
          </w:tcPr>
          <w:p w:rsidR="00064508" w:rsidRPr="00064508" w:rsidRDefault="00D32F63" w:rsidP="00445C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Barbary</w:t>
            </w:r>
            <w:r>
              <w:rPr>
                <w:rFonts w:ascii="Times New Roman" w:hAnsi="Times New Roman" w:cs="Times New Roman" w:hint="eastAsia"/>
              </w:rPr>
              <w:t xml:space="preserve"> macaque</w:t>
            </w:r>
          </w:p>
        </w:tc>
        <w:tc>
          <w:tcPr>
            <w:tcW w:w="2410" w:type="dxa"/>
            <w:vAlign w:val="center"/>
          </w:tcPr>
          <w:p w:rsidR="00064508" w:rsidRPr="00064508" w:rsidRDefault="00D32F63" w:rsidP="00445CB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Macaca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sylvanus</w:t>
            </w:r>
            <w:proofErr w:type="spellEnd"/>
          </w:p>
        </w:tc>
        <w:tc>
          <w:tcPr>
            <w:tcW w:w="3544" w:type="dxa"/>
            <w:vAlign w:val="center"/>
          </w:tcPr>
          <w:p w:rsidR="00D32F63" w:rsidRPr="00D32F63" w:rsidRDefault="00D32F63" w:rsidP="00445CB3">
            <w:pPr>
              <w:jc w:val="both"/>
              <w:rPr>
                <w:rFonts w:ascii="Times New Roman" w:hAnsi="Times New Roman" w:cs="Times New Roman"/>
              </w:rPr>
            </w:pPr>
            <w:r w:rsidRPr="00D32F63">
              <w:rPr>
                <w:rFonts w:ascii="Times New Roman" w:hAnsi="Times New Roman" w:cs="Times New Roman"/>
              </w:rPr>
              <w:t>11</w:t>
            </w:r>
            <w:r w:rsidRPr="00D32F63">
              <w:rPr>
                <w:rFonts w:ascii="Cambria Math" w:hAnsi="Cambria Math" w:cs="Cambria Math"/>
              </w:rPr>
              <w:t>𝛽</w:t>
            </w:r>
            <w:r w:rsidRPr="00D32F63">
              <w:rPr>
                <w:rFonts w:ascii="Times New Roman" w:hAnsi="Times New Roman" w:cs="Times New Roman"/>
              </w:rPr>
              <w:t>-</w:t>
            </w:r>
            <w:proofErr w:type="spellStart"/>
            <w:r w:rsidRPr="00D32F63">
              <w:rPr>
                <w:rFonts w:ascii="Times New Roman" w:hAnsi="Times New Roman" w:cs="Times New Roman"/>
              </w:rPr>
              <w:t>hydroxyetiocholanolone</w:t>
            </w:r>
            <w:proofErr w:type="spellEnd"/>
          </w:p>
          <w:p w:rsidR="00064508" w:rsidRDefault="00D32F63" w:rsidP="00445CB3">
            <w:pPr>
              <w:jc w:val="both"/>
              <w:rPr>
                <w:rFonts w:ascii="Times New Roman" w:hAnsi="Times New Roman" w:cs="Times New Roman"/>
              </w:rPr>
            </w:pPr>
            <w:r w:rsidRPr="00D32F63">
              <w:rPr>
                <w:rFonts w:ascii="Times New Roman" w:hAnsi="Times New Roman" w:cs="Times New Roman"/>
              </w:rPr>
              <w:t>11-oxo</w:t>
            </w:r>
            <w:bookmarkStart w:id="0" w:name="_GoBack"/>
            <w:bookmarkEnd w:id="0"/>
            <w:r w:rsidRPr="00D32F63">
              <w:rPr>
                <w:rFonts w:ascii="Times New Roman" w:hAnsi="Times New Roman" w:cs="Times New Roman"/>
              </w:rPr>
              <w:t>etiocholanolone</w:t>
            </w:r>
          </w:p>
          <w:p w:rsidR="00D32F63" w:rsidRDefault="00D32F63" w:rsidP="00445C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Cortisol</w:t>
            </w:r>
          </w:p>
          <w:p w:rsidR="00D32F63" w:rsidRPr="00064508" w:rsidRDefault="00D32F63" w:rsidP="00445CB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Corticosterone</w:t>
            </w:r>
            <w:proofErr w:type="spellEnd"/>
          </w:p>
        </w:tc>
        <w:tc>
          <w:tcPr>
            <w:tcW w:w="3118" w:type="dxa"/>
            <w:vAlign w:val="center"/>
          </w:tcPr>
          <w:p w:rsidR="00064508" w:rsidRPr="00064508" w:rsidRDefault="00D32F63" w:rsidP="00445C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445CB3">
              <w:rPr>
                <w:rFonts w:ascii="Times New Roman" w:hAnsi="Times New Roman" w:cs="Times New Roman"/>
              </w:rPr>
              <w:instrText xml:space="preserve"> ADDIN EN.CITE &lt;EndNote&gt;&lt;Cite AuthorYear="1"&gt;&lt;Author&gt;Heistermann&lt;/Author&gt;&lt;Year&gt;2006&lt;/Year&gt;&lt;RecNum&gt;178&lt;/RecNum&gt;&lt;DisplayText&gt;Heistermann et al. (2006)&lt;/DisplayText&gt;&lt;record&gt;&lt;rec-number&gt;178&lt;/rec-number&gt;&lt;foreign-keys&gt;&lt;key app="EN" db-id="ts0t9zrfkpsdazevfw4xpfzmarpx9et0refs" timestamp="1522723172" guid="c635ad3b-817a-4ce2-a011-47c54aec8291"&gt;178&lt;/key&gt;&lt;key app="ENWeb" db-id=""&gt;0&lt;/key&gt;&lt;/foreign-keys&gt;&lt;ref-type name="Journal Article"&gt;17&lt;/ref-type&gt;&lt;contributors&gt;&lt;authors&gt;&lt;author&gt;Heistermann, M&lt;/author&gt;&lt;author&gt;Palme, R&lt;/author&gt;&lt;author&gt;Ganswindt, A&lt;/author&gt;&lt;/authors&gt;&lt;/contributors&gt;&lt;titles&gt;&lt;title&gt;Comparison of different enzymeimmunoassays for assessment of adrenocortical activity in primates based on fecal analysis&lt;/title&gt;&lt;secondary-title&gt;American journal of primatology&lt;/secondary-title&gt;&lt;/titles&gt;&lt;periodical&gt;&lt;full-title&gt;American Journal of Primatology&lt;/full-title&gt;&lt;abbr-1&gt;Am J Primatol&lt;/abbr-1&gt;&lt;abbr-2&gt;Am. J. Primatol.&lt;/abbr-2&gt;&lt;/periodical&gt;&lt;pages&gt;257-273&lt;/pages&gt;&lt;volume&gt;68&lt;/volume&gt;&lt;number&gt;3&lt;/number&gt;&lt;dates&gt;&lt;year&gt;2006&lt;/year&gt;&lt;/dates&gt;&lt;isbn&gt;1098-2345&lt;/isbn&gt;&lt;urls&gt;&lt;/urls&gt;&lt;/record&gt;&lt;/Cite&gt;&lt;/EndNote&gt;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445CB3">
              <w:rPr>
                <w:rFonts w:ascii="Times New Roman" w:hAnsi="Times New Roman" w:cs="Times New Roman"/>
                <w:noProof/>
              </w:rPr>
              <w:t>Heistermann et al. (2006)</w:t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FF458E">
              <w:t xml:space="preserve"> </w:t>
            </w:r>
            <w:r w:rsidR="00FF458E" w:rsidRPr="00FF458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</w:tr>
      <w:tr w:rsidR="00445CB3" w:rsidRPr="00064508" w:rsidTr="000545EF">
        <w:tc>
          <w:tcPr>
            <w:tcW w:w="2410" w:type="dxa"/>
            <w:vAlign w:val="center"/>
          </w:tcPr>
          <w:p w:rsidR="00064508" w:rsidRPr="00064508" w:rsidRDefault="00F46CEA" w:rsidP="00445C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 w:hint="eastAsia"/>
              </w:rPr>
              <w:t>rested macaque</w:t>
            </w:r>
          </w:p>
        </w:tc>
        <w:tc>
          <w:tcPr>
            <w:tcW w:w="2410" w:type="dxa"/>
            <w:vAlign w:val="center"/>
          </w:tcPr>
          <w:p w:rsidR="00064508" w:rsidRPr="00445CB3" w:rsidRDefault="00F46CEA" w:rsidP="00445CB3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445CB3">
              <w:rPr>
                <w:rFonts w:ascii="Times New Roman" w:hAnsi="Times New Roman" w:cs="Times New Roman" w:hint="eastAsia"/>
                <w:i/>
              </w:rPr>
              <w:t>Macaca</w:t>
            </w:r>
            <w:proofErr w:type="spellEnd"/>
            <w:r w:rsidRPr="00445CB3">
              <w:rPr>
                <w:rFonts w:ascii="Times New Roman" w:hAnsi="Times New Roman" w:cs="Times New Roman" w:hint="eastAsia"/>
                <w:i/>
              </w:rPr>
              <w:t xml:space="preserve"> </w:t>
            </w:r>
            <w:proofErr w:type="spellStart"/>
            <w:r w:rsidRPr="00445CB3">
              <w:rPr>
                <w:rFonts w:ascii="Times New Roman" w:hAnsi="Times New Roman" w:cs="Times New Roman" w:hint="eastAsia"/>
                <w:i/>
              </w:rPr>
              <w:t>nigra</w:t>
            </w:r>
            <w:proofErr w:type="spellEnd"/>
          </w:p>
        </w:tc>
        <w:tc>
          <w:tcPr>
            <w:tcW w:w="3544" w:type="dxa"/>
            <w:vAlign w:val="center"/>
          </w:tcPr>
          <w:p w:rsidR="00064508" w:rsidRPr="00064508" w:rsidRDefault="00F46CEA" w:rsidP="00445CB3">
            <w:pPr>
              <w:jc w:val="both"/>
              <w:rPr>
                <w:rFonts w:ascii="Times New Roman" w:hAnsi="Times New Roman" w:cs="Times New Roman"/>
              </w:rPr>
            </w:pPr>
            <w:r w:rsidRPr="00F46CEA">
              <w:rPr>
                <w:rFonts w:ascii="Times New Roman" w:hAnsi="Times New Roman" w:cs="Times New Roman"/>
              </w:rPr>
              <w:t>11</w:t>
            </w:r>
            <w:r w:rsidRPr="00F46CEA">
              <w:rPr>
                <w:rFonts w:ascii="Cambria Math" w:hAnsi="Cambria Math" w:cs="Cambria Math"/>
              </w:rPr>
              <w:t>𝛽</w:t>
            </w:r>
            <w:r w:rsidRPr="00F46CEA">
              <w:rPr>
                <w:rFonts w:ascii="Times New Roman" w:hAnsi="Times New Roman" w:cs="Times New Roman"/>
              </w:rPr>
              <w:t>-</w:t>
            </w:r>
            <w:proofErr w:type="spellStart"/>
            <w:r w:rsidRPr="00F46CEA">
              <w:rPr>
                <w:rFonts w:ascii="Times New Roman" w:hAnsi="Times New Roman" w:cs="Times New Roman"/>
              </w:rPr>
              <w:t>hydroxyaetiocholanolone</w:t>
            </w:r>
            <w:proofErr w:type="spellEnd"/>
          </w:p>
        </w:tc>
        <w:tc>
          <w:tcPr>
            <w:tcW w:w="3118" w:type="dxa"/>
            <w:vAlign w:val="center"/>
          </w:tcPr>
          <w:p w:rsidR="00064508" w:rsidRPr="00064508" w:rsidRDefault="00F46CEA" w:rsidP="00445C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445CB3">
              <w:rPr>
                <w:rFonts w:ascii="Times New Roman" w:hAnsi="Times New Roman" w:cs="Times New Roman"/>
              </w:rPr>
              <w:instrText xml:space="preserve"> ADDIN EN.CITE &lt;EndNote&gt;&lt;Cite AuthorYear="1"&gt;&lt;Author&gt;Marty&lt;/Author&gt;&lt;Year&gt;2017&lt;/Year&gt;&lt;RecNum&gt;2041&lt;/RecNum&gt;&lt;DisplayText&gt;Marty et al. (2017)&lt;/DisplayText&gt;&lt;record&gt;&lt;rec-number&gt;2041&lt;/rec-number&gt;&lt;foreign-keys&gt;&lt;key app="EN" db-id="ts0t9zrfkpsdazevfw4xpfzmarpx9et0refs" timestamp="1601614039" guid="c0775792-620e-4192-80a8-0ac2f933c3dd"&gt;2041&lt;/key&gt;&lt;/foreign-keys&gt;&lt;ref-type name="Journal Article"&gt;17&lt;/ref-type&gt;&lt;contributors&gt;&lt;authors&gt;&lt;author&gt;Marty, Pascal R.&lt;/author&gt;&lt;author&gt;Hodges, Keith&lt;/author&gt;&lt;author&gt;Heistermann, Michael&lt;/author&gt;&lt;author&gt;Agil, Muhammad&lt;/author&gt;&lt;author&gt;Engelhardt, Antje&lt;/author&gt;&lt;/authors&gt;&lt;/contributors&gt;&lt;titles&gt;&lt;title&gt;&lt;style face="normal" font="default" size="100%"&gt;Is social dispersal stressful? A study in male crested macaques (&lt;/style&gt;&lt;style face="italic" font="default" size="100%"&gt;Macaca nigra&lt;/style&gt;&lt;style face="normal" font="default" size="100%"&gt;)&lt;/style&gt;&lt;/title&gt;&lt;secondary-title&gt;Hormones and Behavior&lt;/secondary-title&gt;&lt;/titles&gt;&lt;periodical&gt;&lt;full-title&gt;Hormones and Behavior&lt;/full-title&gt;&lt;abbr-1&gt;Horm Behav&lt;/abbr-1&gt;&lt;abbr-2&gt;Horm. Behav&lt;/abbr-2&gt;&lt;/periodical&gt;&lt;pages&gt;62-68&lt;/pages&gt;&lt;volume&gt;87&lt;/volume&gt;&lt;dates&gt;&lt;year&gt;2017&lt;/year&gt;&lt;pub-dates&gt;&lt;date&gt;2017/01/01/&lt;/date&gt;&lt;/pub-dates&gt;&lt;/dates&gt;&lt;isbn&gt;0018-506X&lt;/isbn&gt;&lt;urls&gt;&lt;related-urls&gt;&lt;url&gt;http://www.sciencedirect.com/science/article/pii/S0018506X15302324&lt;/url&gt;&lt;/related-urls&gt;&lt;/urls&gt;&lt;electronic-resource-num&gt;https://doi.org/10.1016/j.yhbeh.2016.10.018&lt;/electronic-resource-num&gt;&lt;/record&gt;&lt;/Cite&gt;&lt;/EndNote&gt;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445CB3">
              <w:rPr>
                <w:rFonts w:ascii="Times New Roman" w:hAnsi="Times New Roman" w:cs="Times New Roman"/>
                <w:noProof/>
              </w:rPr>
              <w:t>Marty et al. (2017)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064508" w:rsidRPr="000A2D61" w:rsidRDefault="00FF458E">
      <w:pPr>
        <w:rPr>
          <w:rFonts w:ascii="Times New Roman" w:hAnsi="Times New Roman" w:cs="Times New Roman"/>
        </w:rPr>
      </w:pPr>
      <w:r w:rsidRPr="00445CB3">
        <w:rPr>
          <w:rFonts w:ascii="Times New Roman" w:hAnsi="Times New Roman" w:cs="Times New Roman" w:hint="eastAsia"/>
          <w:vertAlign w:val="superscript"/>
        </w:rPr>
        <w:t>1</w:t>
      </w:r>
      <w:r w:rsidR="000545EF">
        <w:rPr>
          <w:rFonts w:ascii="Times New Roman" w:hAnsi="Times New Roman" w:cs="Times New Roman" w:hint="eastAsia"/>
          <w:vertAlign w:val="superscript"/>
        </w:rPr>
        <w:t xml:space="preserve"> </w:t>
      </w:r>
      <w:r w:rsidR="000A2D61">
        <w:rPr>
          <w:rFonts w:ascii="Times New Roman" w:hAnsi="Times New Roman" w:cs="Times New Roman" w:hint="eastAsia"/>
        </w:rPr>
        <w:t>More than one immunoassay of FGM w</w:t>
      </w:r>
      <w:r w:rsidR="000545EF">
        <w:rPr>
          <w:rFonts w:ascii="Times New Roman" w:hAnsi="Times New Roman" w:cs="Times New Roman" w:hint="eastAsia"/>
        </w:rPr>
        <w:t>as</w:t>
      </w:r>
      <w:r w:rsidR="000A2D61">
        <w:rPr>
          <w:rFonts w:ascii="Times New Roman" w:hAnsi="Times New Roman" w:cs="Times New Roman" w:hint="eastAsia"/>
        </w:rPr>
        <w:t xml:space="preserve"> evaluated.</w:t>
      </w:r>
    </w:p>
    <w:p w:rsidR="00064508" w:rsidRPr="000545EF" w:rsidRDefault="000545EF">
      <w:pPr>
        <w:rPr>
          <w:rFonts w:ascii="Times New Roman" w:hAnsi="Times New Roman" w:cs="Times New Roman"/>
        </w:rPr>
      </w:pPr>
      <w:r w:rsidRPr="000545EF">
        <w:rPr>
          <w:rFonts w:ascii="Times New Roman" w:hAnsi="Times New Roman" w:cs="Times New Roman" w:hint="eastAsia"/>
          <w:vertAlign w:val="superscript"/>
        </w:rPr>
        <w:t>2</w:t>
      </w:r>
      <w:r>
        <w:rPr>
          <w:rFonts w:ascii="Times New Roman" w:hAnsi="Times New Roman" w:cs="Times New Roman" w:hint="eastAsia"/>
          <w:vertAlign w:val="superscript"/>
        </w:rPr>
        <w:t xml:space="preserve"> </w:t>
      </w:r>
      <w:r>
        <w:rPr>
          <w:rFonts w:ascii="Times New Roman" w:hAnsi="Times New Roman" w:cs="Times New Roman" w:hint="eastAsia"/>
        </w:rPr>
        <w:t>Does not adopt the four criteria for evaluating the suitability of FGMs analysis.</w:t>
      </w:r>
    </w:p>
    <w:p w:rsidR="00064508" w:rsidRDefault="00064508">
      <w:pPr>
        <w:rPr>
          <w:rFonts w:ascii="Times New Roman" w:hAnsi="Times New Roman" w:cs="Times New Roman"/>
        </w:rPr>
      </w:pPr>
    </w:p>
    <w:p w:rsidR="000545EF" w:rsidRDefault="000545EF">
      <w:pPr>
        <w:rPr>
          <w:rFonts w:ascii="Times New Roman" w:hAnsi="Times New Roman" w:cs="Times New Roman"/>
        </w:rPr>
      </w:pPr>
    </w:p>
    <w:p w:rsidR="00445CB3" w:rsidRPr="00445CB3" w:rsidRDefault="00064508" w:rsidP="00445CB3">
      <w:pPr>
        <w:pStyle w:val="EndNoteBibliography"/>
        <w:ind w:left="720" w:hanging="720"/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EN.REFLIST </w:instrText>
      </w:r>
      <w:r>
        <w:rPr>
          <w:rFonts w:ascii="Times New Roman" w:hAnsi="Times New Roman" w:cs="Times New Roman"/>
        </w:rPr>
        <w:fldChar w:fldCharType="separate"/>
      </w:r>
      <w:r w:rsidR="00445CB3" w:rsidRPr="00445CB3">
        <w:rPr>
          <w:b/>
        </w:rPr>
        <w:t>Heistermann, M., R. Palme, and A. Ganswindt. 2006.</w:t>
      </w:r>
      <w:r w:rsidR="00445CB3" w:rsidRPr="00445CB3">
        <w:t xml:space="preserve"> Comparison of different enzymeimmunoassays for assessment of adrenocortical activity in primates based on fecal analysis. Am J Primatol 68: 257-273.</w:t>
      </w:r>
    </w:p>
    <w:p w:rsidR="00445CB3" w:rsidRPr="00445CB3" w:rsidRDefault="00445CB3" w:rsidP="00445CB3">
      <w:pPr>
        <w:pStyle w:val="EndNoteBibliography"/>
        <w:ind w:left="720" w:hanging="720"/>
      </w:pPr>
      <w:r w:rsidRPr="00445CB3">
        <w:rPr>
          <w:b/>
        </w:rPr>
        <w:t>Hoffman, C. L., J. P. Higham, M. Heistermann, C. L. Coe, B. J. Prendergast, and D. Maestripieri. 2011.</w:t>
      </w:r>
      <w:r w:rsidRPr="00445CB3">
        <w:t xml:space="preserve"> Immune function and HPA axis activity in free-ranging rhesus macaques. Physiol Behav 104: 507-514.</w:t>
      </w:r>
    </w:p>
    <w:p w:rsidR="00445CB3" w:rsidRPr="00445CB3" w:rsidRDefault="00445CB3" w:rsidP="00445CB3">
      <w:pPr>
        <w:pStyle w:val="EndNoteBibliography"/>
        <w:ind w:left="720" w:hanging="720"/>
      </w:pPr>
      <w:r w:rsidRPr="00445CB3">
        <w:rPr>
          <w:b/>
        </w:rPr>
        <w:t>Marty, P. R., K. Hodges, M. Heistermann, M. Agil, and A. Engelhardt. 2017.</w:t>
      </w:r>
      <w:r w:rsidRPr="00445CB3">
        <w:t xml:space="preserve"> Is social dispersal stressful? A study in male crested macaques (</w:t>
      </w:r>
      <w:r w:rsidRPr="00445CB3">
        <w:rPr>
          <w:i/>
        </w:rPr>
        <w:t>Macaca nigra</w:t>
      </w:r>
      <w:r w:rsidRPr="00445CB3">
        <w:t>). Horm Behav 87: 62-68.</w:t>
      </w:r>
    </w:p>
    <w:p w:rsidR="00445CB3" w:rsidRPr="00445CB3" w:rsidRDefault="00445CB3" w:rsidP="00445CB3">
      <w:pPr>
        <w:pStyle w:val="EndNoteBibliography"/>
        <w:ind w:left="720" w:hanging="720"/>
      </w:pPr>
      <w:r w:rsidRPr="00445CB3">
        <w:rPr>
          <w:b/>
        </w:rPr>
        <w:lastRenderedPageBreak/>
        <w:t>Takeshita, R. S. C., F. B. Bercovitch, K. Kinoshita, and M. A. Huffman. 2018.</w:t>
      </w:r>
      <w:r w:rsidRPr="00445CB3">
        <w:t xml:space="preserve"> Beneficial effect of hot spring bathing on stress levels in Japanese macaques. Primates 59: 215-225.</w:t>
      </w:r>
    </w:p>
    <w:p w:rsidR="00064508" w:rsidRPr="00064508" w:rsidRDefault="000645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</w:p>
    <w:sectPr w:rsidR="00064508" w:rsidRPr="00064508" w:rsidSect="00445CB3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7E3" w:rsidRDefault="001E27E3" w:rsidP="005A6937">
      <w:r>
        <w:separator/>
      </w:r>
    </w:p>
  </w:endnote>
  <w:endnote w:type="continuationSeparator" w:id="0">
    <w:p w:rsidR="001E27E3" w:rsidRDefault="001E27E3" w:rsidP="005A6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7E3" w:rsidRDefault="001E27E3" w:rsidP="005A6937">
      <w:r>
        <w:separator/>
      </w:r>
    </w:p>
  </w:footnote>
  <w:footnote w:type="continuationSeparator" w:id="0">
    <w:p w:rsidR="001E27E3" w:rsidRDefault="001E27E3" w:rsidP="005A6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OwMDYyMzA1MzM3NTFS0lEKTi0uzszPAykwqgUAwhmgjS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Medical Entomology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s0t9zrfkpsdazevfw4xpfzmarpx9et0refs&quot;&gt;wildlife diseases-Saved&lt;record-ids&gt;&lt;item&gt;178&lt;/item&gt;&lt;item&gt;2038&lt;/item&gt;&lt;item&gt;2040&lt;/item&gt;&lt;item&gt;2041&lt;/item&gt;&lt;/record-ids&gt;&lt;/item&gt;&lt;/Libraries&gt;"/>
  </w:docVars>
  <w:rsids>
    <w:rsidRoot w:val="00064508"/>
    <w:rsid w:val="000545EF"/>
    <w:rsid w:val="00064508"/>
    <w:rsid w:val="000A2D61"/>
    <w:rsid w:val="001E27E3"/>
    <w:rsid w:val="00445CB3"/>
    <w:rsid w:val="005A6937"/>
    <w:rsid w:val="00762C28"/>
    <w:rsid w:val="00913086"/>
    <w:rsid w:val="00C37B96"/>
    <w:rsid w:val="00D27F2E"/>
    <w:rsid w:val="00D32F63"/>
    <w:rsid w:val="00E11149"/>
    <w:rsid w:val="00F43144"/>
    <w:rsid w:val="00F46CEA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5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a"/>
    <w:link w:val="EndNoteBibliographyTitle0"/>
    <w:rsid w:val="00064508"/>
    <w:pPr>
      <w:jc w:val="center"/>
    </w:pPr>
    <w:rPr>
      <w:rFonts w:ascii="Calibri" w:hAnsi="Calibri" w:cs="Calibri"/>
      <w:noProof/>
    </w:rPr>
  </w:style>
  <w:style w:type="character" w:customStyle="1" w:styleId="EndNoteBibliographyTitle0">
    <w:name w:val="EndNote Bibliography Title 字元"/>
    <w:basedOn w:val="a0"/>
    <w:link w:val="EndNoteBibliographyTitle"/>
    <w:rsid w:val="00064508"/>
    <w:rPr>
      <w:rFonts w:ascii="Calibri" w:hAnsi="Calibri" w:cs="Calibri"/>
      <w:noProof/>
    </w:rPr>
  </w:style>
  <w:style w:type="paragraph" w:customStyle="1" w:styleId="EndNoteBibliography">
    <w:name w:val="EndNote Bibliography"/>
    <w:basedOn w:val="a"/>
    <w:link w:val="EndNoteBibliography0"/>
    <w:rsid w:val="00064508"/>
    <w:rPr>
      <w:rFonts w:ascii="Calibri" w:hAnsi="Calibri" w:cs="Calibri"/>
      <w:noProof/>
    </w:rPr>
  </w:style>
  <w:style w:type="character" w:customStyle="1" w:styleId="EndNoteBibliography0">
    <w:name w:val="EndNote Bibliography 字元"/>
    <w:basedOn w:val="a0"/>
    <w:link w:val="EndNoteBibliography"/>
    <w:rsid w:val="00064508"/>
    <w:rPr>
      <w:rFonts w:ascii="Calibri" w:hAnsi="Calibri" w:cs="Calibri"/>
      <w:noProof/>
    </w:rPr>
  </w:style>
  <w:style w:type="paragraph" w:styleId="a4">
    <w:name w:val="Balloon Text"/>
    <w:basedOn w:val="a"/>
    <w:link w:val="a5"/>
    <w:uiPriority w:val="99"/>
    <w:semiHidden/>
    <w:unhideWhenUsed/>
    <w:rsid w:val="00445C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45C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6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A693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A6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A693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5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a"/>
    <w:link w:val="EndNoteBibliographyTitle0"/>
    <w:rsid w:val="00064508"/>
    <w:pPr>
      <w:jc w:val="center"/>
    </w:pPr>
    <w:rPr>
      <w:rFonts w:ascii="Calibri" w:hAnsi="Calibri" w:cs="Calibri"/>
      <w:noProof/>
    </w:rPr>
  </w:style>
  <w:style w:type="character" w:customStyle="1" w:styleId="EndNoteBibliographyTitle0">
    <w:name w:val="EndNote Bibliography Title 字元"/>
    <w:basedOn w:val="a0"/>
    <w:link w:val="EndNoteBibliographyTitle"/>
    <w:rsid w:val="00064508"/>
    <w:rPr>
      <w:rFonts w:ascii="Calibri" w:hAnsi="Calibri" w:cs="Calibri"/>
      <w:noProof/>
    </w:rPr>
  </w:style>
  <w:style w:type="paragraph" w:customStyle="1" w:styleId="EndNoteBibliography">
    <w:name w:val="EndNote Bibliography"/>
    <w:basedOn w:val="a"/>
    <w:link w:val="EndNoteBibliography0"/>
    <w:rsid w:val="00064508"/>
    <w:rPr>
      <w:rFonts w:ascii="Calibri" w:hAnsi="Calibri" w:cs="Calibri"/>
      <w:noProof/>
    </w:rPr>
  </w:style>
  <w:style w:type="character" w:customStyle="1" w:styleId="EndNoteBibliography0">
    <w:name w:val="EndNote Bibliography 字元"/>
    <w:basedOn w:val="a0"/>
    <w:link w:val="EndNoteBibliography"/>
    <w:rsid w:val="00064508"/>
    <w:rPr>
      <w:rFonts w:ascii="Calibri" w:hAnsi="Calibri" w:cs="Calibri"/>
      <w:noProof/>
    </w:rPr>
  </w:style>
  <w:style w:type="paragraph" w:styleId="a4">
    <w:name w:val="Balloon Text"/>
    <w:basedOn w:val="a"/>
    <w:link w:val="a5"/>
    <w:uiPriority w:val="99"/>
    <w:semiHidden/>
    <w:unhideWhenUsed/>
    <w:rsid w:val="00445C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45C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6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A693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A6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A69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1030</Words>
  <Characters>5876</Characters>
  <Application>Microsoft Office Word</Application>
  <DocSecurity>0</DocSecurity>
  <Lines>48</Lines>
  <Paragraphs>13</Paragraphs>
  <ScaleCrop>false</ScaleCrop>
  <Company/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ycuser</dc:creator>
  <cp:lastModifiedBy>ycuser</cp:lastModifiedBy>
  <cp:revision>18</cp:revision>
  <dcterms:created xsi:type="dcterms:W3CDTF">2020-10-02T03:34:00Z</dcterms:created>
  <dcterms:modified xsi:type="dcterms:W3CDTF">2021-02-22T14:16:00Z</dcterms:modified>
</cp:coreProperties>
</file>