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7539A" w14:textId="77777777" w:rsidR="002F251A" w:rsidRPr="006E6A7D" w:rsidRDefault="002F251A" w:rsidP="004C1ECB">
      <w:pPr>
        <w:adjustRightInd w:val="0"/>
        <w:snapToGrid w:val="0"/>
        <w:spacing w:line="480" w:lineRule="auto"/>
        <w:rPr>
          <w:color w:val="000000" w:themeColor="text1"/>
          <w:szCs w:val="21"/>
        </w:rPr>
      </w:pPr>
      <w:r w:rsidRPr="004C1ECB">
        <w:rPr>
          <w:b/>
          <w:bCs/>
          <w:color w:val="000000" w:themeColor="text1"/>
          <w:szCs w:val="21"/>
        </w:rPr>
        <w:t>Table S</w:t>
      </w:r>
      <w:r w:rsidRPr="004C1ECB">
        <w:rPr>
          <w:rFonts w:hint="eastAsia"/>
          <w:b/>
          <w:bCs/>
          <w:color w:val="000000" w:themeColor="text1"/>
          <w:szCs w:val="21"/>
        </w:rPr>
        <w:t>1</w:t>
      </w:r>
      <w:r w:rsidRPr="006E6A7D">
        <w:rPr>
          <w:color w:val="000000" w:themeColor="text1"/>
          <w:szCs w:val="21"/>
        </w:rPr>
        <w:t>. General characteristics of COVID-19 fatal cases in different disease severity at admission.</w:t>
      </w:r>
    </w:p>
    <w:tbl>
      <w:tblPr>
        <w:tblStyle w:val="a7"/>
        <w:tblW w:w="94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1516"/>
        <w:gridCol w:w="1118"/>
        <w:gridCol w:w="1535"/>
        <w:gridCol w:w="892"/>
      </w:tblGrid>
      <w:tr w:rsidR="002F251A" w:rsidRPr="006E6A7D" w14:paraId="2D0D9CD1" w14:textId="77777777" w:rsidTr="006C2346">
        <w:trPr>
          <w:trHeight w:val="82"/>
          <w:jc w:val="center"/>
        </w:trPr>
        <w:tc>
          <w:tcPr>
            <w:tcW w:w="4416" w:type="dxa"/>
            <w:tcBorders>
              <w:top w:val="single" w:sz="12" w:space="0" w:color="auto"/>
            </w:tcBorders>
          </w:tcPr>
          <w:p w14:paraId="4EBEEBDF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16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0D6BBB4F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Disease severity at admission</w:t>
            </w:r>
            <w:r w:rsidRPr="006E6A7D">
              <w:rPr>
                <w:color w:val="000000" w:themeColor="text1"/>
                <w:szCs w:val="21"/>
                <w:vertAlign w:val="superscript"/>
              </w:rPr>
              <w:t>*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FD6B63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i/>
                <w:iCs/>
                <w:color w:val="000000" w:themeColor="text1"/>
                <w:szCs w:val="21"/>
              </w:rPr>
            </w:pPr>
            <w:r w:rsidRPr="006E6A7D">
              <w:rPr>
                <w:i/>
                <w:iCs/>
                <w:color w:val="000000" w:themeColor="text1"/>
                <w:szCs w:val="21"/>
              </w:rPr>
              <w:t>P</w:t>
            </w:r>
          </w:p>
        </w:tc>
      </w:tr>
      <w:tr w:rsidR="002F251A" w:rsidRPr="006E6A7D" w14:paraId="3B9796AD" w14:textId="77777777" w:rsidTr="006C2346">
        <w:trPr>
          <w:trHeight w:val="204"/>
          <w:jc w:val="center"/>
        </w:trPr>
        <w:tc>
          <w:tcPr>
            <w:tcW w:w="4416" w:type="dxa"/>
            <w:tcBorders>
              <w:bottom w:val="single" w:sz="4" w:space="0" w:color="auto"/>
            </w:tcBorders>
          </w:tcPr>
          <w:p w14:paraId="7E45CE78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570EDBE9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Moderate</w:t>
            </w:r>
          </w:p>
          <w:p w14:paraId="70175F78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(</w:t>
            </w:r>
            <w:r w:rsidRPr="006E6A7D">
              <w:rPr>
                <w:i/>
                <w:iCs/>
                <w:color w:val="000000" w:themeColor="text1"/>
                <w:szCs w:val="21"/>
              </w:rPr>
              <w:t>n</w:t>
            </w:r>
            <w:r w:rsidRPr="006E6A7D">
              <w:rPr>
                <w:color w:val="000000" w:themeColor="text1"/>
                <w:szCs w:val="21"/>
              </w:rPr>
              <w:t>=29)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BB67907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Severe</w:t>
            </w:r>
          </w:p>
          <w:p w14:paraId="324DD3E4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(</w:t>
            </w:r>
            <w:r w:rsidRPr="006E6A7D">
              <w:rPr>
                <w:i/>
                <w:iCs/>
                <w:color w:val="000000" w:themeColor="text1"/>
                <w:szCs w:val="21"/>
              </w:rPr>
              <w:t>n</w:t>
            </w:r>
            <w:r w:rsidRPr="006E6A7D">
              <w:rPr>
                <w:color w:val="000000" w:themeColor="text1"/>
                <w:szCs w:val="21"/>
              </w:rPr>
              <w:t>=51)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6EC69D34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Critical</w:t>
            </w:r>
          </w:p>
          <w:p w14:paraId="5489C9C0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(</w:t>
            </w:r>
            <w:r w:rsidRPr="006E6A7D">
              <w:rPr>
                <w:i/>
                <w:iCs/>
                <w:color w:val="000000" w:themeColor="text1"/>
                <w:szCs w:val="21"/>
              </w:rPr>
              <w:t>n</w:t>
            </w:r>
            <w:r w:rsidRPr="006E6A7D">
              <w:rPr>
                <w:color w:val="000000" w:themeColor="text1"/>
                <w:szCs w:val="21"/>
              </w:rPr>
              <w:t>=80)</w:t>
            </w:r>
          </w:p>
        </w:tc>
        <w:tc>
          <w:tcPr>
            <w:tcW w:w="892" w:type="dxa"/>
            <w:vMerge/>
            <w:tcBorders>
              <w:bottom w:val="single" w:sz="4" w:space="0" w:color="auto"/>
            </w:tcBorders>
          </w:tcPr>
          <w:p w14:paraId="450DC050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2F251A" w:rsidRPr="006E6A7D" w14:paraId="31013458" w14:textId="77777777" w:rsidTr="006C2346">
        <w:trPr>
          <w:jc w:val="center"/>
        </w:trPr>
        <w:tc>
          <w:tcPr>
            <w:tcW w:w="4416" w:type="dxa"/>
          </w:tcPr>
          <w:p w14:paraId="417C4DFA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Age, median (IQR), years</w:t>
            </w:r>
          </w:p>
        </w:tc>
        <w:tc>
          <w:tcPr>
            <w:tcW w:w="1516" w:type="dxa"/>
            <w:vAlign w:val="center"/>
          </w:tcPr>
          <w:p w14:paraId="58C85592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72 (63.5</w:t>
            </w:r>
            <w:r w:rsidRPr="006E6A7D">
              <w:rPr>
                <w:color w:val="000000" w:themeColor="text1"/>
                <w:szCs w:val="21"/>
              </w:rPr>
              <w:sym w:font="Symbol" w:char="F02D"/>
            </w:r>
            <w:r w:rsidRPr="006E6A7D">
              <w:rPr>
                <w:color w:val="000000" w:themeColor="text1"/>
                <w:szCs w:val="21"/>
              </w:rPr>
              <w:t>78.5)</w:t>
            </w:r>
          </w:p>
        </w:tc>
        <w:tc>
          <w:tcPr>
            <w:tcW w:w="1118" w:type="dxa"/>
            <w:vAlign w:val="center"/>
          </w:tcPr>
          <w:p w14:paraId="1887B582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70 (62</w:t>
            </w:r>
            <w:r w:rsidRPr="006E6A7D">
              <w:rPr>
                <w:color w:val="000000" w:themeColor="text1"/>
                <w:szCs w:val="21"/>
              </w:rPr>
              <w:sym w:font="Symbol" w:char="F02D"/>
            </w:r>
            <w:r w:rsidRPr="006E6A7D">
              <w:rPr>
                <w:color w:val="000000" w:themeColor="text1"/>
                <w:szCs w:val="21"/>
              </w:rPr>
              <w:t>80)</w:t>
            </w:r>
          </w:p>
        </w:tc>
        <w:tc>
          <w:tcPr>
            <w:tcW w:w="1535" w:type="dxa"/>
            <w:vAlign w:val="center"/>
          </w:tcPr>
          <w:p w14:paraId="294AEC2F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69 (63.0</w:t>
            </w:r>
            <w:r w:rsidRPr="006E6A7D">
              <w:rPr>
                <w:color w:val="000000" w:themeColor="text1"/>
                <w:szCs w:val="21"/>
              </w:rPr>
              <w:sym w:font="Symbol" w:char="F02D"/>
            </w:r>
            <w:r w:rsidRPr="006E6A7D">
              <w:rPr>
                <w:color w:val="000000" w:themeColor="text1"/>
                <w:szCs w:val="21"/>
              </w:rPr>
              <w:t>74.8)</w:t>
            </w:r>
          </w:p>
        </w:tc>
        <w:tc>
          <w:tcPr>
            <w:tcW w:w="892" w:type="dxa"/>
            <w:vAlign w:val="center"/>
          </w:tcPr>
          <w:p w14:paraId="3A538424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0.719</w:t>
            </w:r>
          </w:p>
        </w:tc>
      </w:tr>
      <w:tr w:rsidR="002F251A" w:rsidRPr="006E6A7D" w14:paraId="373A7DF7" w14:textId="77777777" w:rsidTr="006C2346">
        <w:trPr>
          <w:jc w:val="center"/>
        </w:trPr>
        <w:tc>
          <w:tcPr>
            <w:tcW w:w="4416" w:type="dxa"/>
          </w:tcPr>
          <w:p w14:paraId="1641D097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Sex</w:t>
            </w:r>
          </w:p>
        </w:tc>
        <w:tc>
          <w:tcPr>
            <w:tcW w:w="1516" w:type="dxa"/>
            <w:vAlign w:val="center"/>
          </w:tcPr>
          <w:p w14:paraId="75EBE24E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18" w:type="dxa"/>
            <w:vAlign w:val="center"/>
          </w:tcPr>
          <w:p w14:paraId="7555C60A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35" w:type="dxa"/>
            <w:vAlign w:val="center"/>
          </w:tcPr>
          <w:p w14:paraId="769B69A3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92" w:type="dxa"/>
            <w:vAlign w:val="center"/>
          </w:tcPr>
          <w:p w14:paraId="433083BB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0.257</w:t>
            </w:r>
          </w:p>
        </w:tc>
      </w:tr>
      <w:tr w:rsidR="002F251A" w:rsidRPr="006E6A7D" w14:paraId="35AF9BE8" w14:textId="77777777" w:rsidTr="006C2346">
        <w:trPr>
          <w:jc w:val="center"/>
        </w:trPr>
        <w:tc>
          <w:tcPr>
            <w:tcW w:w="4416" w:type="dxa"/>
          </w:tcPr>
          <w:p w14:paraId="59FF4F2F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 xml:space="preserve">  Female, no. (%)</w:t>
            </w:r>
          </w:p>
        </w:tc>
        <w:tc>
          <w:tcPr>
            <w:tcW w:w="1516" w:type="dxa"/>
            <w:vAlign w:val="center"/>
          </w:tcPr>
          <w:p w14:paraId="328DB1D7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7 (24.1)</w:t>
            </w:r>
          </w:p>
        </w:tc>
        <w:tc>
          <w:tcPr>
            <w:tcW w:w="1118" w:type="dxa"/>
            <w:vAlign w:val="center"/>
          </w:tcPr>
          <w:p w14:paraId="00EC50F0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20 (39.2)</w:t>
            </w:r>
          </w:p>
        </w:tc>
        <w:tc>
          <w:tcPr>
            <w:tcW w:w="1535" w:type="dxa"/>
            <w:vAlign w:val="center"/>
          </w:tcPr>
          <w:p w14:paraId="04E9B3C6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22 (27.5)</w:t>
            </w:r>
          </w:p>
        </w:tc>
        <w:tc>
          <w:tcPr>
            <w:tcW w:w="892" w:type="dxa"/>
            <w:vAlign w:val="center"/>
          </w:tcPr>
          <w:p w14:paraId="14A26955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2F251A" w:rsidRPr="006E6A7D" w14:paraId="1DF7D36D" w14:textId="77777777" w:rsidTr="006C2346">
        <w:trPr>
          <w:jc w:val="center"/>
        </w:trPr>
        <w:tc>
          <w:tcPr>
            <w:tcW w:w="4416" w:type="dxa"/>
          </w:tcPr>
          <w:p w14:paraId="2CFCEC6E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 xml:space="preserve">  Male, no. (%)</w:t>
            </w:r>
          </w:p>
        </w:tc>
        <w:tc>
          <w:tcPr>
            <w:tcW w:w="1516" w:type="dxa"/>
            <w:vAlign w:val="center"/>
          </w:tcPr>
          <w:p w14:paraId="7E06F925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22 (75.9)</w:t>
            </w:r>
          </w:p>
        </w:tc>
        <w:tc>
          <w:tcPr>
            <w:tcW w:w="1118" w:type="dxa"/>
            <w:vAlign w:val="center"/>
          </w:tcPr>
          <w:p w14:paraId="6C9101B1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31 (60.8)</w:t>
            </w:r>
          </w:p>
        </w:tc>
        <w:tc>
          <w:tcPr>
            <w:tcW w:w="1535" w:type="dxa"/>
            <w:vAlign w:val="center"/>
          </w:tcPr>
          <w:p w14:paraId="11FAC9E1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58 (72.5)</w:t>
            </w:r>
          </w:p>
        </w:tc>
        <w:tc>
          <w:tcPr>
            <w:tcW w:w="892" w:type="dxa"/>
            <w:vAlign w:val="center"/>
          </w:tcPr>
          <w:p w14:paraId="5D1F89D7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2F251A" w:rsidRPr="006E6A7D" w14:paraId="62965E9E" w14:textId="77777777" w:rsidTr="006C2346">
        <w:trPr>
          <w:jc w:val="center"/>
        </w:trPr>
        <w:tc>
          <w:tcPr>
            <w:tcW w:w="4416" w:type="dxa"/>
          </w:tcPr>
          <w:p w14:paraId="4776B9AA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Hospital</w:t>
            </w:r>
          </w:p>
        </w:tc>
        <w:tc>
          <w:tcPr>
            <w:tcW w:w="1516" w:type="dxa"/>
            <w:vAlign w:val="center"/>
          </w:tcPr>
          <w:p w14:paraId="30BD8A06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18" w:type="dxa"/>
            <w:vAlign w:val="center"/>
          </w:tcPr>
          <w:p w14:paraId="7264C4CB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35" w:type="dxa"/>
            <w:vAlign w:val="center"/>
          </w:tcPr>
          <w:p w14:paraId="1EDE9DED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92" w:type="dxa"/>
            <w:vAlign w:val="center"/>
          </w:tcPr>
          <w:p w14:paraId="5D5D6271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&lt;0.001</w:t>
            </w:r>
          </w:p>
        </w:tc>
      </w:tr>
      <w:tr w:rsidR="002F251A" w:rsidRPr="006E6A7D" w14:paraId="13F7919A" w14:textId="77777777" w:rsidTr="006C2346">
        <w:trPr>
          <w:jc w:val="center"/>
        </w:trPr>
        <w:tc>
          <w:tcPr>
            <w:tcW w:w="4416" w:type="dxa"/>
          </w:tcPr>
          <w:p w14:paraId="3DB8BDDF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ind w:left="200" w:hangingChars="100" w:hanging="200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 xml:space="preserve">  Zhongnan Hospital of Wuhan University</w:t>
            </w:r>
            <w:r w:rsidRPr="006E6A7D">
              <w:rPr>
                <w:color w:val="000000" w:themeColor="text1"/>
                <w:szCs w:val="21"/>
                <w:vertAlign w:val="superscript"/>
              </w:rPr>
              <w:t xml:space="preserve"> </w:t>
            </w:r>
            <w:r w:rsidRPr="006E6A7D">
              <w:rPr>
                <w:color w:val="000000" w:themeColor="text1"/>
                <w:szCs w:val="21"/>
              </w:rPr>
              <w:t>(III-A)</w:t>
            </w:r>
            <w:r w:rsidRPr="006E6A7D">
              <w:rPr>
                <w:color w:val="000000" w:themeColor="text1"/>
                <w:szCs w:val="21"/>
                <w:vertAlign w:val="superscript"/>
              </w:rPr>
              <w:t>†</w:t>
            </w:r>
            <w:r w:rsidRPr="006E6A7D">
              <w:rPr>
                <w:color w:val="000000" w:themeColor="text1"/>
                <w:szCs w:val="21"/>
              </w:rPr>
              <w:t>, no. (%)</w:t>
            </w:r>
          </w:p>
        </w:tc>
        <w:tc>
          <w:tcPr>
            <w:tcW w:w="1516" w:type="dxa"/>
            <w:vAlign w:val="center"/>
          </w:tcPr>
          <w:p w14:paraId="7358F21E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15 (51.7)</w:t>
            </w:r>
          </w:p>
        </w:tc>
        <w:tc>
          <w:tcPr>
            <w:tcW w:w="1118" w:type="dxa"/>
            <w:vAlign w:val="center"/>
          </w:tcPr>
          <w:p w14:paraId="364D6E7F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8 (15.7)</w:t>
            </w:r>
          </w:p>
        </w:tc>
        <w:tc>
          <w:tcPr>
            <w:tcW w:w="1535" w:type="dxa"/>
            <w:vAlign w:val="center"/>
          </w:tcPr>
          <w:p w14:paraId="5394D2E1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7 (8.8)</w:t>
            </w:r>
          </w:p>
        </w:tc>
        <w:tc>
          <w:tcPr>
            <w:tcW w:w="892" w:type="dxa"/>
            <w:vAlign w:val="center"/>
          </w:tcPr>
          <w:p w14:paraId="0F6AEC4A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2F251A" w:rsidRPr="006E6A7D" w14:paraId="781E7E66" w14:textId="77777777" w:rsidTr="006C2346">
        <w:trPr>
          <w:jc w:val="center"/>
        </w:trPr>
        <w:tc>
          <w:tcPr>
            <w:tcW w:w="4416" w:type="dxa"/>
          </w:tcPr>
          <w:p w14:paraId="1B9975B3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ind w:left="200" w:hangingChars="100" w:hanging="200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 xml:space="preserve">  The </w:t>
            </w:r>
            <w:r w:rsidRPr="006E6A7D">
              <w:rPr>
                <w:rFonts w:hint="eastAsia"/>
                <w:color w:val="000000" w:themeColor="text1"/>
                <w:szCs w:val="21"/>
              </w:rPr>
              <w:t>F</w:t>
            </w:r>
            <w:r w:rsidRPr="006E6A7D">
              <w:rPr>
                <w:color w:val="000000" w:themeColor="text1"/>
                <w:szCs w:val="21"/>
              </w:rPr>
              <w:t xml:space="preserve">irst </w:t>
            </w:r>
            <w:r w:rsidRPr="006E6A7D">
              <w:rPr>
                <w:rFonts w:hint="eastAsia"/>
                <w:color w:val="000000" w:themeColor="text1"/>
                <w:szCs w:val="21"/>
              </w:rPr>
              <w:t>P</w:t>
            </w:r>
            <w:r w:rsidRPr="006E6A7D">
              <w:rPr>
                <w:color w:val="000000" w:themeColor="text1"/>
                <w:szCs w:val="21"/>
              </w:rPr>
              <w:t>eople's Hospital of Jiangxia District</w:t>
            </w:r>
            <w:r w:rsidRPr="006E6A7D">
              <w:rPr>
                <w:color w:val="000000" w:themeColor="text1"/>
                <w:szCs w:val="21"/>
                <w:vertAlign w:val="superscript"/>
              </w:rPr>
              <w:t xml:space="preserve"> </w:t>
            </w:r>
            <w:r w:rsidRPr="006E6A7D">
              <w:rPr>
                <w:color w:val="000000" w:themeColor="text1"/>
                <w:szCs w:val="21"/>
              </w:rPr>
              <w:t>(III-B)</w:t>
            </w:r>
            <w:r w:rsidRPr="006E6A7D">
              <w:rPr>
                <w:color w:val="000000" w:themeColor="text1"/>
                <w:szCs w:val="21"/>
                <w:vertAlign w:val="superscript"/>
              </w:rPr>
              <w:t>†</w:t>
            </w:r>
            <w:r w:rsidRPr="006E6A7D">
              <w:rPr>
                <w:color w:val="000000" w:themeColor="text1"/>
                <w:szCs w:val="21"/>
              </w:rPr>
              <w:t>, no. (%)</w:t>
            </w:r>
          </w:p>
        </w:tc>
        <w:tc>
          <w:tcPr>
            <w:tcW w:w="1516" w:type="dxa"/>
            <w:vAlign w:val="center"/>
          </w:tcPr>
          <w:p w14:paraId="694502B5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13 (44.8)</w:t>
            </w:r>
          </w:p>
        </w:tc>
        <w:tc>
          <w:tcPr>
            <w:tcW w:w="1118" w:type="dxa"/>
            <w:vAlign w:val="center"/>
          </w:tcPr>
          <w:p w14:paraId="1785B9D1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9 (17.6)</w:t>
            </w:r>
          </w:p>
        </w:tc>
        <w:tc>
          <w:tcPr>
            <w:tcW w:w="1535" w:type="dxa"/>
            <w:vAlign w:val="center"/>
          </w:tcPr>
          <w:p w14:paraId="00363529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 xml:space="preserve">0 </w:t>
            </w:r>
          </w:p>
        </w:tc>
        <w:tc>
          <w:tcPr>
            <w:tcW w:w="892" w:type="dxa"/>
            <w:vAlign w:val="center"/>
          </w:tcPr>
          <w:p w14:paraId="3AA21C25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2F251A" w:rsidRPr="006E6A7D" w14:paraId="255541E9" w14:textId="77777777" w:rsidTr="006C2346">
        <w:trPr>
          <w:jc w:val="center"/>
        </w:trPr>
        <w:tc>
          <w:tcPr>
            <w:tcW w:w="4416" w:type="dxa"/>
          </w:tcPr>
          <w:p w14:paraId="44E3F7CE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 xml:space="preserve">  Wuhan Third Hospital</w:t>
            </w:r>
            <w:r w:rsidRPr="006E6A7D">
              <w:rPr>
                <w:color w:val="000000" w:themeColor="text1"/>
                <w:szCs w:val="21"/>
                <w:vertAlign w:val="superscript"/>
              </w:rPr>
              <w:t xml:space="preserve"> </w:t>
            </w:r>
            <w:r w:rsidRPr="006E6A7D">
              <w:rPr>
                <w:color w:val="000000" w:themeColor="text1"/>
                <w:szCs w:val="21"/>
              </w:rPr>
              <w:t>(III-A)</w:t>
            </w:r>
            <w:r w:rsidRPr="006E6A7D">
              <w:rPr>
                <w:color w:val="000000" w:themeColor="text1"/>
                <w:szCs w:val="21"/>
                <w:vertAlign w:val="superscript"/>
              </w:rPr>
              <w:t>†</w:t>
            </w:r>
            <w:r w:rsidRPr="006E6A7D">
              <w:rPr>
                <w:color w:val="000000" w:themeColor="text1"/>
                <w:szCs w:val="21"/>
              </w:rPr>
              <w:t>, no. (%)</w:t>
            </w:r>
          </w:p>
        </w:tc>
        <w:tc>
          <w:tcPr>
            <w:tcW w:w="1516" w:type="dxa"/>
            <w:vAlign w:val="center"/>
          </w:tcPr>
          <w:p w14:paraId="78A67146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 xml:space="preserve">0 </w:t>
            </w:r>
          </w:p>
        </w:tc>
        <w:tc>
          <w:tcPr>
            <w:tcW w:w="1118" w:type="dxa"/>
            <w:vAlign w:val="center"/>
          </w:tcPr>
          <w:p w14:paraId="245489A9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2 (3.9)</w:t>
            </w:r>
          </w:p>
        </w:tc>
        <w:tc>
          <w:tcPr>
            <w:tcW w:w="1535" w:type="dxa"/>
            <w:vAlign w:val="center"/>
          </w:tcPr>
          <w:p w14:paraId="5A31DC5A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23 (28.8)</w:t>
            </w:r>
          </w:p>
        </w:tc>
        <w:tc>
          <w:tcPr>
            <w:tcW w:w="892" w:type="dxa"/>
            <w:vAlign w:val="center"/>
          </w:tcPr>
          <w:p w14:paraId="45DF5F3B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2F251A" w:rsidRPr="006E6A7D" w14:paraId="7CBC9F30" w14:textId="77777777" w:rsidTr="006C2346">
        <w:trPr>
          <w:jc w:val="center"/>
        </w:trPr>
        <w:tc>
          <w:tcPr>
            <w:tcW w:w="4416" w:type="dxa"/>
          </w:tcPr>
          <w:p w14:paraId="52CE5B90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 xml:space="preserve">  Union Jiangbei Hospital (II-A)</w:t>
            </w:r>
            <w:r w:rsidRPr="006E6A7D">
              <w:rPr>
                <w:color w:val="000000" w:themeColor="text1"/>
                <w:szCs w:val="21"/>
                <w:vertAlign w:val="superscript"/>
              </w:rPr>
              <w:t>†</w:t>
            </w:r>
            <w:r w:rsidRPr="006E6A7D">
              <w:rPr>
                <w:color w:val="000000" w:themeColor="text1"/>
                <w:szCs w:val="21"/>
              </w:rPr>
              <w:t>, no. (%)</w:t>
            </w:r>
          </w:p>
        </w:tc>
        <w:tc>
          <w:tcPr>
            <w:tcW w:w="1516" w:type="dxa"/>
            <w:vAlign w:val="center"/>
          </w:tcPr>
          <w:p w14:paraId="519B8DEF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 xml:space="preserve">0 </w:t>
            </w:r>
          </w:p>
        </w:tc>
        <w:tc>
          <w:tcPr>
            <w:tcW w:w="1118" w:type="dxa"/>
            <w:vAlign w:val="center"/>
          </w:tcPr>
          <w:p w14:paraId="57A0F5DF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16 (31.4)</w:t>
            </w:r>
          </w:p>
        </w:tc>
        <w:tc>
          <w:tcPr>
            <w:tcW w:w="1535" w:type="dxa"/>
            <w:vAlign w:val="center"/>
          </w:tcPr>
          <w:p w14:paraId="55054301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16 (20.0)</w:t>
            </w:r>
          </w:p>
        </w:tc>
        <w:tc>
          <w:tcPr>
            <w:tcW w:w="892" w:type="dxa"/>
            <w:vAlign w:val="center"/>
          </w:tcPr>
          <w:p w14:paraId="45E852C8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2F251A" w:rsidRPr="006E6A7D" w14:paraId="7AD98525" w14:textId="77777777" w:rsidTr="006C2346">
        <w:trPr>
          <w:jc w:val="center"/>
        </w:trPr>
        <w:tc>
          <w:tcPr>
            <w:tcW w:w="4416" w:type="dxa"/>
          </w:tcPr>
          <w:p w14:paraId="6B340127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 xml:space="preserve">  Wuhan No.7 Hospital (II-A)</w:t>
            </w:r>
            <w:r w:rsidRPr="006E6A7D">
              <w:rPr>
                <w:color w:val="000000" w:themeColor="text1"/>
                <w:szCs w:val="21"/>
                <w:vertAlign w:val="superscript"/>
              </w:rPr>
              <w:t>†</w:t>
            </w:r>
            <w:r w:rsidRPr="006E6A7D">
              <w:rPr>
                <w:color w:val="000000" w:themeColor="text1"/>
                <w:szCs w:val="21"/>
              </w:rPr>
              <w:t>, no. (%)</w:t>
            </w:r>
          </w:p>
        </w:tc>
        <w:tc>
          <w:tcPr>
            <w:tcW w:w="1516" w:type="dxa"/>
            <w:vAlign w:val="center"/>
          </w:tcPr>
          <w:p w14:paraId="451D13CD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1 (3.4)</w:t>
            </w:r>
          </w:p>
        </w:tc>
        <w:tc>
          <w:tcPr>
            <w:tcW w:w="1118" w:type="dxa"/>
            <w:vAlign w:val="center"/>
          </w:tcPr>
          <w:p w14:paraId="078D8933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16 (31.4)</w:t>
            </w:r>
          </w:p>
        </w:tc>
        <w:tc>
          <w:tcPr>
            <w:tcW w:w="1535" w:type="dxa"/>
            <w:vAlign w:val="center"/>
          </w:tcPr>
          <w:p w14:paraId="5BD52851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34 (42.5)</w:t>
            </w:r>
          </w:p>
        </w:tc>
        <w:tc>
          <w:tcPr>
            <w:tcW w:w="892" w:type="dxa"/>
            <w:vAlign w:val="center"/>
          </w:tcPr>
          <w:p w14:paraId="1B788D82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2F251A" w:rsidRPr="006E6A7D" w14:paraId="75DD10AC" w14:textId="77777777" w:rsidTr="006C2346">
        <w:trPr>
          <w:jc w:val="center"/>
        </w:trPr>
        <w:tc>
          <w:tcPr>
            <w:tcW w:w="4416" w:type="dxa"/>
          </w:tcPr>
          <w:p w14:paraId="05D5E33E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Smoker</w:t>
            </w:r>
          </w:p>
        </w:tc>
        <w:tc>
          <w:tcPr>
            <w:tcW w:w="1516" w:type="dxa"/>
            <w:vAlign w:val="center"/>
          </w:tcPr>
          <w:p w14:paraId="797B6C4E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18" w:type="dxa"/>
            <w:vAlign w:val="center"/>
          </w:tcPr>
          <w:p w14:paraId="0EF6E1AD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35" w:type="dxa"/>
            <w:vAlign w:val="center"/>
          </w:tcPr>
          <w:p w14:paraId="303C6EB5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92" w:type="dxa"/>
            <w:vAlign w:val="center"/>
          </w:tcPr>
          <w:p w14:paraId="196FECD3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0.681</w:t>
            </w:r>
          </w:p>
        </w:tc>
      </w:tr>
      <w:tr w:rsidR="002F251A" w:rsidRPr="006E6A7D" w14:paraId="45CD9E97" w14:textId="77777777" w:rsidTr="006C2346">
        <w:trPr>
          <w:jc w:val="center"/>
        </w:trPr>
        <w:tc>
          <w:tcPr>
            <w:tcW w:w="4416" w:type="dxa"/>
          </w:tcPr>
          <w:p w14:paraId="3CD59543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ind w:leftChars="151" w:left="317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Never smoked, no. (%)</w:t>
            </w:r>
          </w:p>
        </w:tc>
        <w:tc>
          <w:tcPr>
            <w:tcW w:w="1516" w:type="dxa"/>
            <w:vAlign w:val="center"/>
          </w:tcPr>
          <w:p w14:paraId="68CC1210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25 (86.2)</w:t>
            </w:r>
          </w:p>
        </w:tc>
        <w:tc>
          <w:tcPr>
            <w:tcW w:w="1118" w:type="dxa"/>
            <w:vAlign w:val="center"/>
          </w:tcPr>
          <w:p w14:paraId="77DDF123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47 (92.2)</w:t>
            </w:r>
          </w:p>
        </w:tc>
        <w:tc>
          <w:tcPr>
            <w:tcW w:w="1535" w:type="dxa"/>
            <w:vAlign w:val="center"/>
          </w:tcPr>
          <w:p w14:paraId="1878B930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72 (90.0)</w:t>
            </w:r>
          </w:p>
        </w:tc>
        <w:tc>
          <w:tcPr>
            <w:tcW w:w="892" w:type="dxa"/>
            <w:vAlign w:val="center"/>
          </w:tcPr>
          <w:p w14:paraId="6A652872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2F251A" w:rsidRPr="006E6A7D" w14:paraId="1EB42F18" w14:textId="77777777" w:rsidTr="006C2346">
        <w:trPr>
          <w:jc w:val="center"/>
        </w:trPr>
        <w:tc>
          <w:tcPr>
            <w:tcW w:w="4416" w:type="dxa"/>
          </w:tcPr>
          <w:p w14:paraId="7C49E663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ind w:leftChars="151" w:left="317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Former smoker, no. (%)</w:t>
            </w:r>
          </w:p>
        </w:tc>
        <w:tc>
          <w:tcPr>
            <w:tcW w:w="1516" w:type="dxa"/>
            <w:vAlign w:val="center"/>
          </w:tcPr>
          <w:p w14:paraId="3A185482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2 (6.9)</w:t>
            </w:r>
          </w:p>
        </w:tc>
        <w:tc>
          <w:tcPr>
            <w:tcW w:w="1118" w:type="dxa"/>
            <w:vAlign w:val="center"/>
          </w:tcPr>
          <w:p w14:paraId="526ED279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2 (3.9)</w:t>
            </w:r>
          </w:p>
        </w:tc>
        <w:tc>
          <w:tcPr>
            <w:tcW w:w="1535" w:type="dxa"/>
            <w:vAlign w:val="center"/>
          </w:tcPr>
          <w:p w14:paraId="008D3E3C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892" w:type="dxa"/>
            <w:vAlign w:val="center"/>
          </w:tcPr>
          <w:p w14:paraId="459921D8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2F251A" w:rsidRPr="006E6A7D" w14:paraId="39639B02" w14:textId="77777777" w:rsidTr="006C2346">
        <w:trPr>
          <w:jc w:val="center"/>
        </w:trPr>
        <w:tc>
          <w:tcPr>
            <w:tcW w:w="4416" w:type="dxa"/>
          </w:tcPr>
          <w:p w14:paraId="017F5F93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ind w:leftChars="151" w:left="317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Current smoker, no. (%)</w:t>
            </w:r>
          </w:p>
        </w:tc>
        <w:tc>
          <w:tcPr>
            <w:tcW w:w="1516" w:type="dxa"/>
            <w:vAlign w:val="center"/>
          </w:tcPr>
          <w:p w14:paraId="0E823231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2 (6.9)</w:t>
            </w:r>
          </w:p>
        </w:tc>
        <w:tc>
          <w:tcPr>
            <w:tcW w:w="1118" w:type="dxa"/>
            <w:vAlign w:val="center"/>
          </w:tcPr>
          <w:p w14:paraId="33CC4696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2 (3.9)</w:t>
            </w:r>
          </w:p>
        </w:tc>
        <w:tc>
          <w:tcPr>
            <w:tcW w:w="1535" w:type="dxa"/>
            <w:vAlign w:val="center"/>
          </w:tcPr>
          <w:p w14:paraId="3EBCC418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8 (10.0)</w:t>
            </w:r>
          </w:p>
        </w:tc>
        <w:tc>
          <w:tcPr>
            <w:tcW w:w="892" w:type="dxa"/>
            <w:vAlign w:val="center"/>
          </w:tcPr>
          <w:p w14:paraId="6ABB9582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2F251A" w:rsidRPr="006E6A7D" w14:paraId="00426C0F" w14:textId="77777777" w:rsidTr="006C2346">
        <w:trPr>
          <w:jc w:val="center"/>
        </w:trPr>
        <w:tc>
          <w:tcPr>
            <w:tcW w:w="4416" w:type="dxa"/>
          </w:tcPr>
          <w:p w14:paraId="3D3E5C17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Co-morbidities</w:t>
            </w:r>
          </w:p>
        </w:tc>
        <w:tc>
          <w:tcPr>
            <w:tcW w:w="1516" w:type="dxa"/>
            <w:vAlign w:val="center"/>
          </w:tcPr>
          <w:p w14:paraId="1C5FB952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18" w:type="dxa"/>
            <w:vAlign w:val="center"/>
          </w:tcPr>
          <w:p w14:paraId="1F5545E6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35" w:type="dxa"/>
            <w:vAlign w:val="center"/>
          </w:tcPr>
          <w:p w14:paraId="25674A7E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92" w:type="dxa"/>
            <w:vAlign w:val="center"/>
          </w:tcPr>
          <w:p w14:paraId="06A1979F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2F251A" w:rsidRPr="006E6A7D" w14:paraId="376A31CA" w14:textId="77777777" w:rsidTr="006C2346">
        <w:trPr>
          <w:jc w:val="center"/>
        </w:trPr>
        <w:tc>
          <w:tcPr>
            <w:tcW w:w="4416" w:type="dxa"/>
          </w:tcPr>
          <w:p w14:paraId="0F381EE5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 xml:space="preserve">  Hypertension, no. (%)</w:t>
            </w:r>
          </w:p>
        </w:tc>
        <w:tc>
          <w:tcPr>
            <w:tcW w:w="1516" w:type="dxa"/>
            <w:vAlign w:val="center"/>
          </w:tcPr>
          <w:p w14:paraId="7705E772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18 (62.1)</w:t>
            </w:r>
          </w:p>
        </w:tc>
        <w:tc>
          <w:tcPr>
            <w:tcW w:w="1118" w:type="dxa"/>
            <w:vAlign w:val="center"/>
          </w:tcPr>
          <w:p w14:paraId="388CE7B9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16 (31.4)</w:t>
            </w:r>
          </w:p>
        </w:tc>
        <w:tc>
          <w:tcPr>
            <w:tcW w:w="1535" w:type="dxa"/>
            <w:vAlign w:val="center"/>
          </w:tcPr>
          <w:p w14:paraId="10A27210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39 (48.8)</w:t>
            </w:r>
          </w:p>
        </w:tc>
        <w:tc>
          <w:tcPr>
            <w:tcW w:w="892" w:type="dxa"/>
            <w:vAlign w:val="center"/>
          </w:tcPr>
          <w:p w14:paraId="42FE78B9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0.022</w:t>
            </w:r>
          </w:p>
        </w:tc>
      </w:tr>
      <w:tr w:rsidR="002F251A" w:rsidRPr="006E6A7D" w14:paraId="3B95102B" w14:textId="77777777" w:rsidTr="006C2346">
        <w:trPr>
          <w:jc w:val="center"/>
        </w:trPr>
        <w:tc>
          <w:tcPr>
            <w:tcW w:w="4416" w:type="dxa"/>
          </w:tcPr>
          <w:p w14:paraId="0004F165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 xml:space="preserve">  Diabetes, no. (%) </w:t>
            </w:r>
          </w:p>
        </w:tc>
        <w:tc>
          <w:tcPr>
            <w:tcW w:w="1516" w:type="dxa"/>
            <w:vAlign w:val="center"/>
          </w:tcPr>
          <w:p w14:paraId="58AD6F74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3 (10.3)</w:t>
            </w:r>
          </w:p>
        </w:tc>
        <w:tc>
          <w:tcPr>
            <w:tcW w:w="1118" w:type="dxa"/>
            <w:vAlign w:val="center"/>
          </w:tcPr>
          <w:p w14:paraId="1099A517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9 (17.6)</w:t>
            </w:r>
          </w:p>
        </w:tc>
        <w:tc>
          <w:tcPr>
            <w:tcW w:w="1535" w:type="dxa"/>
            <w:vAlign w:val="center"/>
          </w:tcPr>
          <w:p w14:paraId="715F0C90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19 (23.8)</w:t>
            </w:r>
          </w:p>
        </w:tc>
        <w:tc>
          <w:tcPr>
            <w:tcW w:w="892" w:type="dxa"/>
            <w:vAlign w:val="center"/>
          </w:tcPr>
          <w:p w14:paraId="6671ECC4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0.274</w:t>
            </w:r>
          </w:p>
        </w:tc>
      </w:tr>
      <w:tr w:rsidR="002F251A" w:rsidRPr="006E6A7D" w14:paraId="22869E3C" w14:textId="77777777" w:rsidTr="006C2346">
        <w:trPr>
          <w:jc w:val="center"/>
        </w:trPr>
        <w:tc>
          <w:tcPr>
            <w:tcW w:w="4416" w:type="dxa"/>
          </w:tcPr>
          <w:p w14:paraId="609A09DA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 xml:space="preserve">  Coronary heart disease, no. (%)</w:t>
            </w:r>
          </w:p>
        </w:tc>
        <w:tc>
          <w:tcPr>
            <w:tcW w:w="1516" w:type="dxa"/>
            <w:vAlign w:val="center"/>
          </w:tcPr>
          <w:p w14:paraId="1078CDEF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5 (17.2)</w:t>
            </w:r>
          </w:p>
        </w:tc>
        <w:tc>
          <w:tcPr>
            <w:tcW w:w="1118" w:type="dxa"/>
            <w:vAlign w:val="center"/>
          </w:tcPr>
          <w:p w14:paraId="05810638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9 (17.6)</w:t>
            </w:r>
          </w:p>
        </w:tc>
        <w:tc>
          <w:tcPr>
            <w:tcW w:w="1535" w:type="dxa"/>
            <w:vAlign w:val="center"/>
          </w:tcPr>
          <w:p w14:paraId="41D85541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16 (20.0)</w:t>
            </w:r>
          </w:p>
        </w:tc>
        <w:tc>
          <w:tcPr>
            <w:tcW w:w="892" w:type="dxa"/>
            <w:vAlign w:val="center"/>
          </w:tcPr>
          <w:p w14:paraId="234B8052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0.920</w:t>
            </w:r>
          </w:p>
        </w:tc>
      </w:tr>
      <w:tr w:rsidR="002F251A" w:rsidRPr="006E6A7D" w14:paraId="20BAC800" w14:textId="77777777" w:rsidTr="006C2346">
        <w:trPr>
          <w:jc w:val="center"/>
        </w:trPr>
        <w:tc>
          <w:tcPr>
            <w:tcW w:w="4416" w:type="dxa"/>
          </w:tcPr>
          <w:p w14:paraId="21713279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 xml:space="preserve">  Renal insufficiency, no. (%)</w:t>
            </w:r>
          </w:p>
        </w:tc>
        <w:tc>
          <w:tcPr>
            <w:tcW w:w="1516" w:type="dxa"/>
            <w:vAlign w:val="center"/>
          </w:tcPr>
          <w:p w14:paraId="0EAA1B29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4 (13.8)</w:t>
            </w:r>
          </w:p>
        </w:tc>
        <w:tc>
          <w:tcPr>
            <w:tcW w:w="1118" w:type="dxa"/>
            <w:vAlign w:val="center"/>
          </w:tcPr>
          <w:p w14:paraId="2EE0A726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3 (5.9)</w:t>
            </w:r>
          </w:p>
        </w:tc>
        <w:tc>
          <w:tcPr>
            <w:tcW w:w="1535" w:type="dxa"/>
            <w:vAlign w:val="center"/>
          </w:tcPr>
          <w:p w14:paraId="7B791991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17 (21.3)</w:t>
            </w:r>
          </w:p>
        </w:tc>
        <w:tc>
          <w:tcPr>
            <w:tcW w:w="892" w:type="dxa"/>
            <w:vAlign w:val="center"/>
          </w:tcPr>
          <w:p w14:paraId="6FD6DBCA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0.055</w:t>
            </w:r>
          </w:p>
        </w:tc>
      </w:tr>
      <w:tr w:rsidR="002F251A" w:rsidRPr="006E6A7D" w14:paraId="2781D3DA" w14:textId="77777777" w:rsidTr="006C2346">
        <w:trPr>
          <w:jc w:val="center"/>
        </w:trPr>
        <w:tc>
          <w:tcPr>
            <w:tcW w:w="4416" w:type="dxa"/>
          </w:tcPr>
          <w:p w14:paraId="389765F7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 xml:space="preserve">  Cerebrovascular disease, no. (%) </w:t>
            </w:r>
          </w:p>
        </w:tc>
        <w:tc>
          <w:tcPr>
            <w:tcW w:w="1516" w:type="dxa"/>
            <w:vAlign w:val="center"/>
          </w:tcPr>
          <w:p w14:paraId="232F96E3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4 (13.8)</w:t>
            </w:r>
          </w:p>
        </w:tc>
        <w:tc>
          <w:tcPr>
            <w:tcW w:w="1118" w:type="dxa"/>
            <w:vAlign w:val="center"/>
          </w:tcPr>
          <w:p w14:paraId="73BC5A5A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6 (11.8)</w:t>
            </w:r>
          </w:p>
        </w:tc>
        <w:tc>
          <w:tcPr>
            <w:tcW w:w="1535" w:type="dxa"/>
            <w:vAlign w:val="center"/>
          </w:tcPr>
          <w:p w14:paraId="1BE3315F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7 (8.8)</w:t>
            </w:r>
          </w:p>
        </w:tc>
        <w:tc>
          <w:tcPr>
            <w:tcW w:w="892" w:type="dxa"/>
            <w:vAlign w:val="center"/>
          </w:tcPr>
          <w:p w14:paraId="75E9DAF5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0.714</w:t>
            </w:r>
          </w:p>
        </w:tc>
      </w:tr>
      <w:tr w:rsidR="002F251A" w:rsidRPr="006E6A7D" w14:paraId="04397838" w14:textId="77777777" w:rsidTr="006C2346">
        <w:trPr>
          <w:jc w:val="center"/>
        </w:trPr>
        <w:tc>
          <w:tcPr>
            <w:tcW w:w="4416" w:type="dxa"/>
          </w:tcPr>
          <w:p w14:paraId="3AA92CEF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 xml:space="preserve">  Chronic lung disease, no. (%)</w:t>
            </w:r>
          </w:p>
        </w:tc>
        <w:tc>
          <w:tcPr>
            <w:tcW w:w="1516" w:type="dxa"/>
            <w:vAlign w:val="center"/>
          </w:tcPr>
          <w:p w14:paraId="072DA565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6 (20.7)</w:t>
            </w:r>
          </w:p>
        </w:tc>
        <w:tc>
          <w:tcPr>
            <w:tcW w:w="1118" w:type="dxa"/>
            <w:vAlign w:val="center"/>
          </w:tcPr>
          <w:p w14:paraId="7D2EBBA0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1 (2.0)</w:t>
            </w:r>
          </w:p>
        </w:tc>
        <w:tc>
          <w:tcPr>
            <w:tcW w:w="1535" w:type="dxa"/>
            <w:vAlign w:val="center"/>
          </w:tcPr>
          <w:p w14:paraId="04E0E237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5 (6.3)</w:t>
            </w:r>
          </w:p>
        </w:tc>
        <w:tc>
          <w:tcPr>
            <w:tcW w:w="892" w:type="dxa"/>
            <w:vAlign w:val="center"/>
          </w:tcPr>
          <w:p w14:paraId="4252F979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0.008</w:t>
            </w:r>
          </w:p>
        </w:tc>
      </w:tr>
      <w:tr w:rsidR="002F251A" w:rsidRPr="006E6A7D" w14:paraId="04171B76" w14:textId="77777777" w:rsidTr="006C2346">
        <w:trPr>
          <w:jc w:val="center"/>
        </w:trPr>
        <w:tc>
          <w:tcPr>
            <w:tcW w:w="4416" w:type="dxa"/>
          </w:tcPr>
          <w:p w14:paraId="2BC5A6FB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 xml:space="preserve">  Malignant tumor, no. (%)</w:t>
            </w:r>
          </w:p>
        </w:tc>
        <w:tc>
          <w:tcPr>
            <w:tcW w:w="1516" w:type="dxa"/>
            <w:vAlign w:val="center"/>
          </w:tcPr>
          <w:p w14:paraId="58A3AC38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2 (6.9)</w:t>
            </w:r>
          </w:p>
        </w:tc>
        <w:tc>
          <w:tcPr>
            <w:tcW w:w="1118" w:type="dxa"/>
            <w:vAlign w:val="center"/>
          </w:tcPr>
          <w:p w14:paraId="1A12D3A9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4 (7.8)</w:t>
            </w:r>
          </w:p>
        </w:tc>
        <w:tc>
          <w:tcPr>
            <w:tcW w:w="1535" w:type="dxa"/>
            <w:vAlign w:val="center"/>
          </w:tcPr>
          <w:p w14:paraId="5F4EC2C6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5 (6.3)</w:t>
            </w:r>
          </w:p>
        </w:tc>
        <w:tc>
          <w:tcPr>
            <w:tcW w:w="892" w:type="dxa"/>
            <w:vAlign w:val="center"/>
          </w:tcPr>
          <w:p w14:paraId="6B931199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0.940</w:t>
            </w:r>
          </w:p>
        </w:tc>
      </w:tr>
      <w:tr w:rsidR="002F251A" w:rsidRPr="006E6A7D" w14:paraId="41FFB744" w14:textId="77777777" w:rsidTr="006C2346">
        <w:trPr>
          <w:jc w:val="center"/>
        </w:trPr>
        <w:tc>
          <w:tcPr>
            <w:tcW w:w="4416" w:type="dxa"/>
          </w:tcPr>
          <w:p w14:paraId="05854188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ind w:left="2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Presence of co-morbidities</w:t>
            </w:r>
          </w:p>
        </w:tc>
        <w:tc>
          <w:tcPr>
            <w:tcW w:w="1516" w:type="dxa"/>
            <w:vAlign w:val="center"/>
          </w:tcPr>
          <w:p w14:paraId="642FB2B4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18" w:type="dxa"/>
            <w:vAlign w:val="center"/>
          </w:tcPr>
          <w:p w14:paraId="14E79B5B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35" w:type="dxa"/>
            <w:vAlign w:val="center"/>
          </w:tcPr>
          <w:p w14:paraId="143F9E1F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92" w:type="dxa"/>
            <w:vAlign w:val="center"/>
          </w:tcPr>
          <w:p w14:paraId="67A1B73E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2F251A" w:rsidRPr="006E6A7D" w14:paraId="172AD5DD" w14:textId="77777777" w:rsidTr="006C2346">
        <w:trPr>
          <w:jc w:val="center"/>
        </w:trPr>
        <w:tc>
          <w:tcPr>
            <w:tcW w:w="4416" w:type="dxa"/>
          </w:tcPr>
          <w:p w14:paraId="0A267B35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ind w:firstLineChars="83" w:firstLine="166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lastRenderedPageBreak/>
              <w:t>0, no. (%)</w:t>
            </w:r>
          </w:p>
        </w:tc>
        <w:tc>
          <w:tcPr>
            <w:tcW w:w="1516" w:type="dxa"/>
            <w:vAlign w:val="center"/>
          </w:tcPr>
          <w:p w14:paraId="01514905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8 (27.6)</w:t>
            </w:r>
          </w:p>
        </w:tc>
        <w:tc>
          <w:tcPr>
            <w:tcW w:w="1118" w:type="dxa"/>
            <w:vAlign w:val="center"/>
          </w:tcPr>
          <w:p w14:paraId="266AF11A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24 (47.1)</w:t>
            </w:r>
          </w:p>
        </w:tc>
        <w:tc>
          <w:tcPr>
            <w:tcW w:w="1535" w:type="dxa"/>
            <w:vAlign w:val="center"/>
          </w:tcPr>
          <w:p w14:paraId="6FB03355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26 (32.5)</w:t>
            </w:r>
          </w:p>
        </w:tc>
        <w:tc>
          <w:tcPr>
            <w:tcW w:w="892" w:type="dxa"/>
            <w:vAlign w:val="center"/>
          </w:tcPr>
          <w:p w14:paraId="55AE34C2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0.135</w:t>
            </w:r>
          </w:p>
        </w:tc>
      </w:tr>
      <w:tr w:rsidR="002F251A" w:rsidRPr="006E6A7D" w14:paraId="1257BB97" w14:textId="77777777" w:rsidTr="006C2346">
        <w:trPr>
          <w:jc w:val="center"/>
        </w:trPr>
        <w:tc>
          <w:tcPr>
            <w:tcW w:w="4416" w:type="dxa"/>
          </w:tcPr>
          <w:p w14:paraId="615B3B87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ind w:firstLineChars="83" w:firstLine="166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1, no. (%)</w:t>
            </w:r>
          </w:p>
        </w:tc>
        <w:tc>
          <w:tcPr>
            <w:tcW w:w="1516" w:type="dxa"/>
            <w:vAlign w:val="center"/>
          </w:tcPr>
          <w:p w14:paraId="04078562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10 (34.5)</w:t>
            </w:r>
          </w:p>
        </w:tc>
        <w:tc>
          <w:tcPr>
            <w:tcW w:w="1118" w:type="dxa"/>
            <w:vAlign w:val="center"/>
          </w:tcPr>
          <w:p w14:paraId="2F94C430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12 (23.5)</w:t>
            </w:r>
          </w:p>
        </w:tc>
        <w:tc>
          <w:tcPr>
            <w:tcW w:w="1535" w:type="dxa"/>
            <w:vAlign w:val="center"/>
          </w:tcPr>
          <w:p w14:paraId="79373921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20 (25.0)</w:t>
            </w:r>
          </w:p>
        </w:tc>
        <w:tc>
          <w:tcPr>
            <w:tcW w:w="892" w:type="dxa"/>
            <w:vAlign w:val="center"/>
          </w:tcPr>
          <w:p w14:paraId="5697A312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0.529</w:t>
            </w:r>
          </w:p>
        </w:tc>
      </w:tr>
      <w:tr w:rsidR="002F251A" w:rsidRPr="006E6A7D" w14:paraId="121AE832" w14:textId="77777777" w:rsidTr="006C2346">
        <w:trPr>
          <w:jc w:val="center"/>
        </w:trPr>
        <w:tc>
          <w:tcPr>
            <w:tcW w:w="4416" w:type="dxa"/>
          </w:tcPr>
          <w:p w14:paraId="4AC43F5C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ind w:firstLineChars="83" w:firstLine="166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2, no. (%)</w:t>
            </w:r>
          </w:p>
        </w:tc>
        <w:tc>
          <w:tcPr>
            <w:tcW w:w="1516" w:type="dxa"/>
            <w:vAlign w:val="center"/>
          </w:tcPr>
          <w:p w14:paraId="65BF8C67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5 (17.2)</w:t>
            </w:r>
          </w:p>
        </w:tc>
        <w:tc>
          <w:tcPr>
            <w:tcW w:w="1118" w:type="dxa"/>
            <w:vAlign w:val="center"/>
          </w:tcPr>
          <w:p w14:paraId="007A3F69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10 (19.6)</w:t>
            </w:r>
          </w:p>
        </w:tc>
        <w:tc>
          <w:tcPr>
            <w:tcW w:w="1535" w:type="dxa"/>
            <w:vAlign w:val="center"/>
          </w:tcPr>
          <w:p w14:paraId="6CDF5983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21 (26.3)</w:t>
            </w:r>
          </w:p>
        </w:tc>
        <w:tc>
          <w:tcPr>
            <w:tcW w:w="892" w:type="dxa"/>
            <w:vAlign w:val="center"/>
          </w:tcPr>
          <w:p w14:paraId="4F79E389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0.509</w:t>
            </w:r>
          </w:p>
        </w:tc>
      </w:tr>
      <w:tr w:rsidR="002F251A" w:rsidRPr="006E6A7D" w14:paraId="1A590F9C" w14:textId="77777777" w:rsidTr="006C2346">
        <w:trPr>
          <w:jc w:val="center"/>
        </w:trPr>
        <w:tc>
          <w:tcPr>
            <w:tcW w:w="4416" w:type="dxa"/>
          </w:tcPr>
          <w:p w14:paraId="2D4A8F72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ind w:firstLineChars="83" w:firstLine="166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≥3, no. (%)</w:t>
            </w:r>
          </w:p>
        </w:tc>
        <w:tc>
          <w:tcPr>
            <w:tcW w:w="1516" w:type="dxa"/>
            <w:vAlign w:val="center"/>
          </w:tcPr>
          <w:p w14:paraId="206DD49E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6 (20.7)</w:t>
            </w:r>
          </w:p>
        </w:tc>
        <w:tc>
          <w:tcPr>
            <w:tcW w:w="1118" w:type="dxa"/>
            <w:vAlign w:val="center"/>
          </w:tcPr>
          <w:p w14:paraId="308280D3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5 (9.8)</w:t>
            </w:r>
          </w:p>
        </w:tc>
        <w:tc>
          <w:tcPr>
            <w:tcW w:w="1535" w:type="dxa"/>
            <w:vAlign w:val="center"/>
          </w:tcPr>
          <w:p w14:paraId="1994E6D0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13 (16.3)</w:t>
            </w:r>
          </w:p>
        </w:tc>
        <w:tc>
          <w:tcPr>
            <w:tcW w:w="892" w:type="dxa"/>
            <w:vAlign w:val="center"/>
          </w:tcPr>
          <w:p w14:paraId="006769F8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0.384</w:t>
            </w:r>
          </w:p>
        </w:tc>
      </w:tr>
      <w:tr w:rsidR="002F251A" w:rsidRPr="006E6A7D" w14:paraId="2CA25254" w14:textId="77777777" w:rsidTr="006C2346">
        <w:trPr>
          <w:jc w:val="center"/>
        </w:trPr>
        <w:tc>
          <w:tcPr>
            <w:tcW w:w="4416" w:type="dxa"/>
          </w:tcPr>
          <w:p w14:paraId="65B89635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ind w:left="2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Surgery history within 6 months, no. (%)</w:t>
            </w:r>
          </w:p>
        </w:tc>
        <w:tc>
          <w:tcPr>
            <w:tcW w:w="1516" w:type="dxa"/>
            <w:vAlign w:val="center"/>
          </w:tcPr>
          <w:p w14:paraId="756762D9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18" w:type="dxa"/>
            <w:vAlign w:val="center"/>
          </w:tcPr>
          <w:p w14:paraId="1A480AF5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35" w:type="dxa"/>
            <w:vAlign w:val="center"/>
          </w:tcPr>
          <w:p w14:paraId="58D910AD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92" w:type="dxa"/>
            <w:vAlign w:val="center"/>
          </w:tcPr>
          <w:p w14:paraId="1A61951E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2F251A" w:rsidRPr="006E6A7D" w14:paraId="0128AA76" w14:textId="77777777" w:rsidTr="006C2346">
        <w:trPr>
          <w:jc w:val="center"/>
        </w:trPr>
        <w:tc>
          <w:tcPr>
            <w:tcW w:w="4416" w:type="dxa"/>
          </w:tcPr>
          <w:p w14:paraId="6A3D1D5B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Signs and symptoms</w:t>
            </w:r>
          </w:p>
        </w:tc>
        <w:tc>
          <w:tcPr>
            <w:tcW w:w="1516" w:type="dxa"/>
            <w:vAlign w:val="center"/>
          </w:tcPr>
          <w:p w14:paraId="459C18C8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18" w:type="dxa"/>
            <w:vAlign w:val="center"/>
          </w:tcPr>
          <w:p w14:paraId="106F79A4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35" w:type="dxa"/>
            <w:vAlign w:val="center"/>
          </w:tcPr>
          <w:p w14:paraId="1F9A38E9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92" w:type="dxa"/>
            <w:vAlign w:val="center"/>
          </w:tcPr>
          <w:p w14:paraId="7A85FC30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2F251A" w:rsidRPr="006E6A7D" w14:paraId="3E2234B2" w14:textId="77777777" w:rsidTr="006C2346">
        <w:trPr>
          <w:jc w:val="center"/>
        </w:trPr>
        <w:tc>
          <w:tcPr>
            <w:tcW w:w="4416" w:type="dxa"/>
          </w:tcPr>
          <w:p w14:paraId="10202F70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ind w:left="270" w:hangingChars="135" w:hanging="270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 xml:space="preserve">  Any, no. (%)</w:t>
            </w:r>
          </w:p>
        </w:tc>
        <w:tc>
          <w:tcPr>
            <w:tcW w:w="1516" w:type="dxa"/>
            <w:vAlign w:val="center"/>
          </w:tcPr>
          <w:p w14:paraId="3DC88281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29 (100)</w:t>
            </w:r>
          </w:p>
        </w:tc>
        <w:tc>
          <w:tcPr>
            <w:tcW w:w="1118" w:type="dxa"/>
            <w:vAlign w:val="center"/>
          </w:tcPr>
          <w:p w14:paraId="50435149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51 (100)</w:t>
            </w:r>
          </w:p>
        </w:tc>
        <w:tc>
          <w:tcPr>
            <w:tcW w:w="1535" w:type="dxa"/>
            <w:vAlign w:val="center"/>
          </w:tcPr>
          <w:p w14:paraId="41924B84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77 (96.3)</w:t>
            </w:r>
          </w:p>
        </w:tc>
        <w:tc>
          <w:tcPr>
            <w:tcW w:w="892" w:type="dxa"/>
            <w:vAlign w:val="center"/>
          </w:tcPr>
          <w:p w14:paraId="2467D34F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0.219</w:t>
            </w:r>
          </w:p>
        </w:tc>
      </w:tr>
      <w:tr w:rsidR="002F251A" w:rsidRPr="006E6A7D" w14:paraId="064EC3E8" w14:textId="77777777" w:rsidTr="006C2346">
        <w:trPr>
          <w:jc w:val="center"/>
        </w:trPr>
        <w:tc>
          <w:tcPr>
            <w:tcW w:w="4416" w:type="dxa"/>
          </w:tcPr>
          <w:p w14:paraId="414C76F1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ind w:left="270" w:hangingChars="135" w:hanging="270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 xml:space="preserve">  Fever, no. (%)</w:t>
            </w:r>
          </w:p>
        </w:tc>
        <w:tc>
          <w:tcPr>
            <w:tcW w:w="1516" w:type="dxa"/>
            <w:vAlign w:val="center"/>
          </w:tcPr>
          <w:p w14:paraId="2D7BD312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22 (75.9)</w:t>
            </w:r>
          </w:p>
        </w:tc>
        <w:tc>
          <w:tcPr>
            <w:tcW w:w="1118" w:type="dxa"/>
            <w:vAlign w:val="center"/>
          </w:tcPr>
          <w:p w14:paraId="025D1303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38 (74.5)</w:t>
            </w:r>
          </w:p>
        </w:tc>
        <w:tc>
          <w:tcPr>
            <w:tcW w:w="1535" w:type="dxa"/>
            <w:vAlign w:val="center"/>
          </w:tcPr>
          <w:p w14:paraId="47AF19C7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66 (82.5)</w:t>
            </w:r>
          </w:p>
        </w:tc>
        <w:tc>
          <w:tcPr>
            <w:tcW w:w="892" w:type="dxa"/>
            <w:vAlign w:val="center"/>
          </w:tcPr>
          <w:p w14:paraId="237CD046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0.505</w:t>
            </w:r>
          </w:p>
        </w:tc>
      </w:tr>
      <w:tr w:rsidR="002F251A" w:rsidRPr="006E6A7D" w14:paraId="1A066515" w14:textId="77777777" w:rsidTr="006C2346">
        <w:trPr>
          <w:jc w:val="center"/>
        </w:trPr>
        <w:tc>
          <w:tcPr>
            <w:tcW w:w="4416" w:type="dxa"/>
          </w:tcPr>
          <w:p w14:paraId="16BE50C8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ind w:leftChars="83" w:left="444" w:hangingChars="135" w:hanging="270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 xml:space="preserve">  Highest temperature</w:t>
            </w:r>
          </w:p>
        </w:tc>
        <w:tc>
          <w:tcPr>
            <w:tcW w:w="1516" w:type="dxa"/>
            <w:vAlign w:val="center"/>
          </w:tcPr>
          <w:p w14:paraId="1E2DD6A9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18" w:type="dxa"/>
            <w:vAlign w:val="center"/>
          </w:tcPr>
          <w:p w14:paraId="5F90C83E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35" w:type="dxa"/>
            <w:vAlign w:val="center"/>
          </w:tcPr>
          <w:p w14:paraId="505ECADD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92" w:type="dxa"/>
            <w:vAlign w:val="center"/>
          </w:tcPr>
          <w:p w14:paraId="5F99600B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0.348</w:t>
            </w:r>
          </w:p>
        </w:tc>
      </w:tr>
      <w:tr w:rsidR="002F251A" w:rsidRPr="006E6A7D" w14:paraId="1C9BCB64" w14:textId="77777777" w:rsidTr="006C2346">
        <w:trPr>
          <w:jc w:val="center"/>
        </w:trPr>
        <w:tc>
          <w:tcPr>
            <w:tcW w:w="4416" w:type="dxa"/>
          </w:tcPr>
          <w:p w14:paraId="02609D5E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ind w:left="270" w:hangingChars="135" w:hanging="270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 xml:space="preserve">    37.3-38.0℃, no. (%)</w:t>
            </w:r>
          </w:p>
        </w:tc>
        <w:tc>
          <w:tcPr>
            <w:tcW w:w="1516" w:type="dxa"/>
            <w:vAlign w:val="center"/>
          </w:tcPr>
          <w:p w14:paraId="4F81BE3E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1</w:t>
            </w:r>
            <w:r w:rsidRPr="006E6A7D">
              <w:rPr>
                <w:rFonts w:hint="eastAsia"/>
                <w:color w:val="000000" w:themeColor="text1"/>
                <w:szCs w:val="21"/>
              </w:rPr>
              <w:t>7</w:t>
            </w:r>
            <w:r w:rsidRPr="006E6A7D">
              <w:rPr>
                <w:color w:val="000000" w:themeColor="text1"/>
                <w:szCs w:val="21"/>
              </w:rPr>
              <w:t xml:space="preserve"> (</w:t>
            </w:r>
            <w:r w:rsidRPr="006E6A7D">
              <w:rPr>
                <w:rFonts w:hint="eastAsia"/>
                <w:color w:val="000000" w:themeColor="text1"/>
                <w:szCs w:val="21"/>
              </w:rPr>
              <w:t>58</w:t>
            </w:r>
            <w:r w:rsidRPr="006E6A7D">
              <w:rPr>
                <w:color w:val="000000" w:themeColor="text1"/>
                <w:szCs w:val="21"/>
              </w:rPr>
              <w:t>.</w:t>
            </w:r>
            <w:r w:rsidRPr="006E6A7D">
              <w:rPr>
                <w:rFonts w:hint="eastAsia"/>
                <w:color w:val="000000" w:themeColor="text1"/>
                <w:szCs w:val="21"/>
              </w:rPr>
              <w:t>6</w:t>
            </w:r>
            <w:r w:rsidRPr="006E6A7D">
              <w:rPr>
                <w:color w:val="000000" w:themeColor="text1"/>
                <w:szCs w:val="21"/>
              </w:rPr>
              <w:t>)</w:t>
            </w:r>
          </w:p>
        </w:tc>
        <w:tc>
          <w:tcPr>
            <w:tcW w:w="1118" w:type="dxa"/>
            <w:vAlign w:val="center"/>
          </w:tcPr>
          <w:p w14:paraId="3F6C38FA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rFonts w:hint="eastAsia"/>
                <w:color w:val="000000" w:themeColor="text1"/>
                <w:szCs w:val="21"/>
              </w:rPr>
              <w:t>24</w:t>
            </w:r>
            <w:r w:rsidRPr="006E6A7D">
              <w:rPr>
                <w:color w:val="000000" w:themeColor="text1"/>
                <w:szCs w:val="21"/>
              </w:rPr>
              <w:t xml:space="preserve"> (</w:t>
            </w:r>
            <w:r w:rsidRPr="006E6A7D">
              <w:rPr>
                <w:rFonts w:hint="eastAsia"/>
                <w:color w:val="000000" w:themeColor="text1"/>
                <w:szCs w:val="21"/>
              </w:rPr>
              <w:t>47</w:t>
            </w:r>
            <w:r w:rsidRPr="006E6A7D">
              <w:rPr>
                <w:color w:val="000000" w:themeColor="text1"/>
                <w:szCs w:val="21"/>
              </w:rPr>
              <w:t>.</w:t>
            </w:r>
            <w:r w:rsidRPr="006E6A7D">
              <w:rPr>
                <w:rFonts w:hint="eastAsia"/>
                <w:color w:val="000000" w:themeColor="text1"/>
                <w:szCs w:val="21"/>
              </w:rPr>
              <w:t>1</w:t>
            </w:r>
            <w:r w:rsidRPr="006E6A7D">
              <w:rPr>
                <w:color w:val="000000" w:themeColor="text1"/>
                <w:szCs w:val="21"/>
              </w:rPr>
              <w:t>)</w:t>
            </w:r>
          </w:p>
        </w:tc>
        <w:tc>
          <w:tcPr>
            <w:tcW w:w="1535" w:type="dxa"/>
            <w:vAlign w:val="center"/>
          </w:tcPr>
          <w:p w14:paraId="35D2A13E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rFonts w:hint="eastAsia"/>
                <w:color w:val="000000" w:themeColor="text1"/>
                <w:szCs w:val="21"/>
              </w:rPr>
              <w:t>33</w:t>
            </w:r>
            <w:r w:rsidRPr="006E6A7D">
              <w:rPr>
                <w:color w:val="000000" w:themeColor="text1"/>
                <w:szCs w:val="21"/>
              </w:rPr>
              <w:t xml:space="preserve"> (</w:t>
            </w:r>
            <w:r w:rsidRPr="006E6A7D">
              <w:rPr>
                <w:rFonts w:hint="eastAsia"/>
                <w:color w:val="000000" w:themeColor="text1"/>
                <w:szCs w:val="21"/>
              </w:rPr>
              <w:t>41</w:t>
            </w:r>
            <w:r w:rsidRPr="006E6A7D">
              <w:rPr>
                <w:color w:val="000000" w:themeColor="text1"/>
                <w:szCs w:val="21"/>
              </w:rPr>
              <w:t>.</w:t>
            </w:r>
            <w:r w:rsidRPr="006E6A7D">
              <w:rPr>
                <w:rFonts w:hint="eastAsia"/>
                <w:color w:val="000000" w:themeColor="text1"/>
                <w:szCs w:val="21"/>
              </w:rPr>
              <w:t>3</w:t>
            </w:r>
            <w:r w:rsidRPr="006E6A7D">
              <w:rPr>
                <w:color w:val="000000" w:themeColor="text1"/>
                <w:szCs w:val="21"/>
              </w:rPr>
              <w:t>)</w:t>
            </w:r>
          </w:p>
        </w:tc>
        <w:tc>
          <w:tcPr>
            <w:tcW w:w="892" w:type="dxa"/>
            <w:vAlign w:val="center"/>
          </w:tcPr>
          <w:p w14:paraId="6C8099DE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2F251A" w:rsidRPr="006E6A7D" w14:paraId="4476168A" w14:textId="77777777" w:rsidTr="006C2346">
        <w:trPr>
          <w:jc w:val="center"/>
        </w:trPr>
        <w:tc>
          <w:tcPr>
            <w:tcW w:w="4416" w:type="dxa"/>
          </w:tcPr>
          <w:p w14:paraId="1FD68AFB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ind w:left="270" w:hangingChars="135" w:hanging="270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 xml:space="preserve">    38.1-39.0℃, no. (%)</w:t>
            </w:r>
          </w:p>
        </w:tc>
        <w:tc>
          <w:tcPr>
            <w:tcW w:w="1516" w:type="dxa"/>
            <w:vAlign w:val="center"/>
          </w:tcPr>
          <w:p w14:paraId="049E75E3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10 (34.5)</w:t>
            </w:r>
          </w:p>
        </w:tc>
        <w:tc>
          <w:tcPr>
            <w:tcW w:w="1118" w:type="dxa"/>
            <w:vAlign w:val="center"/>
          </w:tcPr>
          <w:p w14:paraId="4E1D2981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23 (45.1)</w:t>
            </w:r>
          </w:p>
        </w:tc>
        <w:tc>
          <w:tcPr>
            <w:tcW w:w="1535" w:type="dxa"/>
            <w:vAlign w:val="center"/>
          </w:tcPr>
          <w:p w14:paraId="4FCE21DD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40 (50.0)</w:t>
            </w:r>
          </w:p>
        </w:tc>
        <w:tc>
          <w:tcPr>
            <w:tcW w:w="892" w:type="dxa"/>
            <w:vAlign w:val="center"/>
          </w:tcPr>
          <w:p w14:paraId="31F5F99F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2F251A" w:rsidRPr="006E6A7D" w14:paraId="0983F9D8" w14:textId="77777777" w:rsidTr="006C2346">
        <w:trPr>
          <w:jc w:val="center"/>
        </w:trPr>
        <w:tc>
          <w:tcPr>
            <w:tcW w:w="4416" w:type="dxa"/>
          </w:tcPr>
          <w:p w14:paraId="014B7471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ind w:left="270" w:hangingChars="135" w:hanging="270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 xml:space="preserve">    &gt;39.0℃, no. (%)</w:t>
            </w:r>
          </w:p>
        </w:tc>
        <w:tc>
          <w:tcPr>
            <w:tcW w:w="1516" w:type="dxa"/>
            <w:vAlign w:val="center"/>
          </w:tcPr>
          <w:p w14:paraId="46BED164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2 (6.9)</w:t>
            </w:r>
          </w:p>
        </w:tc>
        <w:tc>
          <w:tcPr>
            <w:tcW w:w="1118" w:type="dxa"/>
            <w:vAlign w:val="center"/>
          </w:tcPr>
          <w:p w14:paraId="2173C7F7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4 (7.8)</w:t>
            </w:r>
          </w:p>
        </w:tc>
        <w:tc>
          <w:tcPr>
            <w:tcW w:w="1535" w:type="dxa"/>
            <w:vAlign w:val="center"/>
          </w:tcPr>
          <w:p w14:paraId="71CB1D7A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7 (8.8)</w:t>
            </w:r>
          </w:p>
        </w:tc>
        <w:tc>
          <w:tcPr>
            <w:tcW w:w="892" w:type="dxa"/>
            <w:vAlign w:val="center"/>
          </w:tcPr>
          <w:p w14:paraId="1836CDDB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2F251A" w:rsidRPr="006E6A7D" w14:paraId="12411E7A" w14:textId="77777777" w:rsidTr="006C2346">
        <w:trPr>
          <w:jc w:val="center"/>
        </w:trPr>
        <w:tc>
          <w:tcPr>
            <w:tcW w:w="4416" w:type="dxa"/>
          </w:tcPr>
          <w:p w14:paraId="2714782F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ind w:leftChars="83" w:left="174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 xml:space="preserve">  Duration of fever, median (IQR), d</w:t>
            </w:r>
          </w:p>
        </w:tc>
        <w:tc>
          <w:tcPr>
            <w:tcW w:w="1516" w:type="dxa"/>
            <w:vAlign w:val="center"/>
          </w:tcPr>
          <w:p w14:paraId="57537D10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5 (3</w:t>
            </w:r>
            <w:r w:rsidRPr="006E6A7D">
              <w:rPr>
                <w:color w:val="000000" w:themeColor="text1"/>
                <w:szCs w:val="21"/>
              </w:rPr>
              <w:sym w:font="Symbol" w:char="F02D"/>
            </w:r>
            <w:r w:rsidRPr="006E6A7D">
              <w:rPr>
                <w:color w:val="000000" w:themeColor="text1"/>
                <w:szCs w:val="21"/>
              </w:rPr>
              <w:t>10)</w:t>
            </w:r>
          </w:p>
        </w:tc>
        <w:tc>
          <w:tcPr>
            <w:tcW w:w="1118" w:type="dxa"/>
            <w:vAlign w:val="center"/>
          </w:tcPr>
          <w:p w14:paraId="38F1AE6C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6.5 (4</w:t>
            </w:r>
            <w:r w:rsidRPr="006E6A7D">
              <w:rPr>
                <w:color w:val="000000" w:themeColor="text1"/>
                <w:szCs w:val="21"/>
              </w:rPr>
              <w:sym w:font="Symbol" w:char="F02D"/>
            </w:r>
            <w:r w:rsidRPr="006E6A7D">
              <w:rPr>
                <w:color w:val="000000" w:themeColor="text1"/>
                <w:szCs w:val="21"/>
              </w:rPr>
              <w:t>9)</w:t>
            </w:r>
          </w:p>
        </w:tc>
        <w:tc>
          <w:tcPr>
            <w:tcW w:w="1535" w:type="dxa"/>
            <w:vAlign w:val="center"/>
          </w:tcPr>
          <w:p w14:paraId="2ABD3662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7 (5.3</w:t>
            </w:r>
            <w:r w:rsidRPr="006E6A7D">
              <w:rPr>
                <w:color w:val="000000" w:themeColor="text1"/>
                <w:szCs w:val="21"/>
              </w:rPr>
              <w:sym w:font="Symbol" w:char="F02D"/>
            </w:r>
            <w:r w:rsidRPr="006E6A7D">
              <w:rPr>
                <w:color w:val="000000" w:themeColor="text1"/>
                <w:szCs w:val="21"/>
              </w:rPr>
              <w:t>11.0)</w:t>
            </w:r>
          </w:p>
        </w:tc>
        <w:tc>
          <w:tcPr>
            <w:tcW w:w="892" w:type="dxa"/>
            <w:vAlign w:val="center"/>
          </w:tcPr>
          <w:p w14:paraId="37DC1C94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0.078</w:t>
            </w:r>
          </w:p>
        </w:tc>
      </w:tr>
      <w:tr w:rsidR="002F251A" w:rsidRPr="006E6A7D" w14:paraId="2CCA56D4" w14:textId="77777777" w:rsidTr="006C2346">
        <w:trPr>
          <w:jc w:val="center"/>
        </w:trPr>
        <w:tc>
          <w:tcPr>
            <w:tcW w:w="4416" w:type="dxa"/>
          </w:tcPr>
          <w:p w14:paraId="673AF773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ind w:firstLineChars="100" w:firstLine="200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Cough or sputum production, no. (%)</w:t>
            </w:r>
          </w:p>
        </w:tc>
        <w:tc>
          <w:tcPr>
            <w:tcW w:w="1516" w:type="dxa"/>
            <w:vAlign w:val="center"/>
          </w:tcPr>
          <w:p w14:paraId="5C33DB68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17 (58.6)</w:t>
            </w:r>
          </w:p>
        </w:tc>
        <w:tc>
          <w:tcPr>
            <w:tcW w:w="1118" w:type="dxa"/>
            <w:vAlign w:val="center"/>
          </w:tcPr>
          <w:p w14:paraId="4C74FC72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33 (64.7)</w:t>
            </w:r>
          </w:p>
        </w:tc>
        <w:tc>
          <w:tcPr>
            <w:tcW w:w="1535" w:type="dxa"/>
            <w:vAlign w:val="center"/>
          </w:tcPr>
          <w:p w14:paraId="3F058F2F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59 (73.8)</w:t>
            </w:r>
          </w:p>
        </w:tc>
        <w:tc>
          <w:tcPr>
            <w:tcW w:w="892" w:type="dxa"/>
            <w:vAlign w:val="center"/>
          </w:tcPr>
          <w:p w14:paraId="5352DBE2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0.266</w:t>
            </w:r>
          </w:p>
        </w:tc>
      </w:tr>
      <w:tr w:rsidR="002F251A" w:rsidRPr="006E6A7D" w14:paraId="399BE6AD" w14:textId="77777777" w:rsidTr="006C2346">
        <w:trPr>
          <w:jc w:val="center"/>
        </w:trPr>
        <w:tc>
          <w:tcPr>
            <w:tcW w:w="4416" w:type="dxa"/>
          </w:tcPr>
          <w:p w14:paraId="6971C1CE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ind w:left="270" w:hangingChars="135" w:hanging="270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 xml:space="preserve">  Chest distress/dyspnea, no. (%)</w:t>
            </w:r>
          </w:p>
        </w:tc>
        <w:tc>
          <w:tcPr>
            <w:tcW w:w="1516" w:type="dxa"/>
            <w:vAlign w:val="center"/>
          </w:tcPr>
          <w:p w14:paraId="4C24DDEB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19 (65.5)</w:t>
            </w:r>
          </w:p>
        </w:tc>
        <w:tc>
          <w:tcPr>
            <w:tcW w:w="1118" w:type="dxa"/>
            <w:vAlign w:val="center"/>
          </w:tcPr>
          <w:p w14:paraId="3D62514B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30 (58.8)</w:t>
            </w:r>
          </w:p>
        </w:tc>
        <w:tc>
          <w:tcPr>
            <w:tcW w:w="1535" w:type="dxa"/>
            <w:vAlign w:val="center"/>
          </w:tcPr>
          <w:p w14:paraId="7FD58AAD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50 (62.5)</w:t>
            </w:r>
          </w:p>
        </w:tc>
        <w:tc>
          <w:tcPr>
            <w:tcW w:w="892" w:type="dxa"/>
            <w:vAlign w:val="center"/>
          </w:tcPr>
          <w:p w14:paraId="3E360649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0.828</w:t>
            </w:r>
          </w:p>
        </w:tc>
      </w:tr>
      <w:tr w:rsidR="002F251A" w:rsidRPr="006E6A7D" w14:paraId="6683E4C7" w14:textId="77777777" w:rsidTr="006C2346">
        <w:trPr>
          <w:jc w:val="center"/>
        </w:trPr>
        <w:tc>
          <w:tcPr>
            <w:tcW w:w="4416" w:type="dxa"/>
          </w:tcPr>
          <w:p w14:paraId="2CED519E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 xml:space="preserve">  Fatigue, no. (%)</w:t>
            </w:r>
          </w:p>
        </w:tc>
        <w:tc>
          <w:tcPr>
            <w:tcW w:w="1516" w:type="dxa"/>
            <w:vAlign w:val="center"/>
          </w:tcPr>
          <w:p w14:paraId="2760DAEA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13 (44.8)</w:t>
            </w:r>
          </w:p>
        </w:tc>
        <w:tc>
          <w:tcPr>
            <w:tcW w:w="1118" w:type="dxa"/>
            <w:vAlign w:val="center"/>
          </w:tcPr>
          <w:p w14:paraId="49BB058B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26 (51.0)</w:t>
            </w:r>
          </w:p>
        </w:tc>
        <w:tc>
          <w:tcPr>
            <w:tcW w:w="1535" w:type="dxa"/>
            <w:vAlign w:val="center"/>
          </w:tcPr>
          <w:p w14:paraId="26D08ABA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51 (63.8)</w:t>
            </w:r>
          </w:p>
        </w:tc>
        <w:tc>
          <w:tcPr>
            <w:tcW w:w="892" w:type="dxa"/>
            <w:vAlign w:val="center"/>
          </w:tcPr>
          <w:p w14:paraId="2966C442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0.139</w:t>
            </w:r>
          </w:p>
        </w:tc>
      </w:tr>
      <w:tr w:rsidR="002F251A" w:rsidRPr="006E6A7D" w14:paraId="6BF62AFB" w14:textId="77777777" w:rsidTr="006C2346">
        <w:trPr>
          <w:jc w:val="center"/>
        </w:trPr>
        <w:tc>
          <w:tcPr>
            <w:tcW w:w="4416" w:type="dxa"/>
          </w:tcPr>
          <w:p w14:paraId="6CEC8719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 xml:space="preserve">  Nausea or vomiting, no. (%)</w:t>
            </w:r>
          </w:p>
        </w:tc>
        <w:tc>
          <w:tcPr>
            <w:tcW w:w="1516" w:type="dxa"/>
            <w:vAlign w:val="center"/>
          </w:tcPr>
          <w:p w14:paraId="4907BDFF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2 (6.9)</w:t>
            </w:r>
          </w:p>
        </w:tc>
        <w:tc>
          <w:tcPr>
            <w:tcW w:w="1118" w:type="dxa"/>
            <w:vAlign w:val="center"/>
          </w:tcPr>
          <w:p w14:paraId="4910B97A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3 (5.9)</w:t>
            </w:r>
          </w:p>
        </w:tc>
        <w:tc>
          <w:tcPr>
            <w:tcW w:w="1535" w:type="dxa"/>
            <w:vAlign w:val="center"/>
          </w:tcPr>
          <w:p w14:paraId="21A84EFF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17 (21.3)</w:t>
            </w:r>
          </w:p>
        </w:tc>
        <w:tc>
          <w:tcPr>
            <w:tcW w:w="892" w:type="dxa"/>
            <w:vAlign w:val="center"/>
          </w:tcPr>
          <w:p w14:paraId="50EB3FAA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0.022</w:t>
            </w:r>
          </w:p>
        </w:tc>
      </w:tr>
      <w:tr w:rsidR="002F251A" w:rsidRPr="006E6A7D" w14:paraId="0DCB0C7D" w14:textId="77777777" w:rsidTr="006C2346">
        <w:trPr>
          <w:jc w:val="center"/>
        </w:trPr>
        <w:tc>
          <w:tcPr>
            <w:tcW w:w="4416" w:type="dxa"/>
            <w:tcBorders>
              <w:bottom w:val="single" w:sz="12" w:space="0" w:color="auto"/>
            </w:tcBorders>
          </w:tcPr>
          <w:p w14:paraId="5DDBD14C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left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 xml:space="preserve">  Diarrhea, no. (%)</w:t>
            </w: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14:paraId="54F94306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3 (10.3)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14:paraId="798D2507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5 (9.8)</w:t>
            </w:r>
          </w:p>
        </w:tc>
        <w:tc>
          <w:tcPr>
            <w:tcW w:w="1535" w:type="dxa"/>
            <w:tcBorders>
              <w:bottom w:val="single" w:sz="12" w:space="0" w:color="auto"/>
            </w:tcBorders>
            <w:vAlign w:val="center"/>
          </w:tcPr>
          <w:p w14:paraId="36D2744E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14 (17.5)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vAlign w:val="center"/>
          </w:tcPr>
          <w:p w14:paraId="42C4AA6E" w14:textId="77777777" w:rsidR="002F251A" w:rsidRPr="006E6A7D" w:rsidRDefault="002F251A" w:rsidP="004C1ECB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6E6A7D">
              <w:rPr>
                <w:color w:val="000000" w:themeColor="text1"/>
                <w:szCs w:val="21"/>
              </w:rPr>
              <w:t>0.386</w:t>
            </w:r>
          </w:p>
        </w:tc>
      </w:tr>
    </w:tbl>
    <w:p w14:paraId="41AAD8AC" w14:textId="77777777" w:rsidR="002F251A" w:rsidRPr="006E6A7D" w:rsidRDefault="002F251A" w:rsidP="004C1ECB">
      <w:pPr>
        <w:adjustRightInd w:val="0"/>
        <w:snapToGrid w:val="0"/>
        <w:spacing w:line="480" w:lineRule="auto"/>
        <w:rPr>
          <w:color w:val="000000" w:themeColor="text1"/>
          <w:szCs w:val="21"/>
        </w:rPr>
      </w:pPr>
      <w:r w:rsidRPr="006E6A7D">
        <w:rPr>
          <w:color w:val="000000" w:themeColor="text1"/>
          <w:szCs w:val="21"/>
        </w:rPr>
        <w:t>Abbreviations: COVD-19, coronavirus disease 2019; IQR, interquartile range. Denominator used for calculating the percentage may not total number because of missing data.</w:t>
      </w:r>
    </w:p>
    <w:p w14:paraId="52472057" w14:textId="77777777" w:rsidR="002F251A" w:rsidRPr="006E6A7D" w:rsidRDefault="002F251A" w:rsidP="004C1ECB">
      <w:pPr>
        <w:adjustRightInd w:val="0"/>
        <w:snapToGrid w:val="0"/>
        <w:spacing w:line="480" w:lineRule="auto"/>
        <w:rPr>
          <w:color w:val="000000" w:themeColor="text1"/>
          <w:szCs w:val="21"/>
        </w:rPr>
      </w:pPr>
      <w:r w:rsidRPr="006E6A7D">
        <w:rPr>
          <w:color w:val="000000" w:themeColor="text1"/>
          <w:szCs w:val="21"/>
          <w:vertAlign w:val="superscript"/>
        </w:rPr>
        <w:t>*</w:t>
      </w:r>
      <w:r w:rsidRPr="006E6A7D">
        <w:rPr>
          <w:color w:val="000000" w:themeColor="text1"/>
          <w:szCs w:val="21"/>
        </w:rPr>
        <w:t>Data were missing for two cases.</w:t>
      </w:r>
    </w:p>
    <w:p w14:paraId="0DB08BFD" w14:textId="77777777" w:rsidR="002F251A" w:rsidRPr="006E6A7D" w:rsidRDefault="002F251A" w:rsidP="004C1ECB">
      <w:pPr>
        <w:adjustRightInd w:val="0"/>
        <w:snapToGrid w:val="0"/>
        <w:spacing w:line="480" w:lineRule="auto"/>
        <w:rPr>
          <w:color w:val="000000" w:themeColor="text1"/>
          <w:szCs w:val="21"/>
        </w:rPr>
      </w:pPr>
      <w:r w:rsidRPr="006E6A7D">
        <w:rPr>
          <w:color w:val="000000" w:themeColor="text1"/>
          <w:szCs w:val="21"/>
          <w:vertAlign w:val="superscript"/>
        </w:rPr>
        <w:t>†</w:t>
      </w:r>
      <w:r w:rsidRPr="006E6A7D">
        <w:rPr>
          <w:color w:val="000000" w:themeColor="text1"/>
          <w:szCs w:val="21"/>
        </w:rPr>
        <w:t>The grade of hospital was indicated in the brackets. The order of grade from the best was Grade III-A, Grade III-B, Grade II-A.</w:t>
      </w:r>
    </w:p>
    <w:p w14:paraId="48F72F58" w14:textId="77777777" w:rsidR="002F251A" w:rsidRPr="006E6A7D" w:rsidRDefault="002F251A" w:rsidP="004C1ECB">
      <w:pPr>
        <w:spacing w:line="480" w:lineRule="auto"/>
        <w:rPr>
          <w:color w:val="000000" w:themeColor="text1"/>
        </w:rPr>
      </w:pPr>
    </w:p>
    <w:p w14:paraId="09733AEB" w14:textId="77777777" w:rsidR="002F251A" w:rsidRPr="006E6A7D" w:rsidRDefault="002F251A" w:rsidP="004C1ECB">
      <w:pPr>
        <w:spacing w:line="480" w:lineRule="auto"/>
        <w:ind w:leftChars="-337" w:left="-708"/>
        <w:jc w:val="center"/>
        <w:rPr>
          <w:color w:val="000000" w:themeColor="text1"/>
          <w:sz w:val="24"/>
          <w:szCs w:val="28"/>
        </w:rPr>
      </w:pPr>
      <w:r w:rsidRPr="006E6A7D">
        <w:rPr>
          <w:noProof/>
          <w:color w:val="000000" w:themeColor="text1"/>
          <w:sz w:val="24"/>
        </w:rPr>
        <w:lastRenderedPageBreak/>
        <w:drawing>
          <wp:inline distT="0" distB="0" distL="0" distR="0" wp14:anchorId="76D08CFA" wp14:editId="39BD5C9D">
            <wp:extent cx="6702725" cy="2022060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904" cy="203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892B1" w14:textId="01A372C2" w:rsidR="002F251A" w:rsidRPr="006E6A7D" w:rsidRDefault="002F251A" w:rsidP="004C1ECB">
      <w:pPr>
        <w:spacing w:line="480" w:lineRule="auto"/>
        <w:rPr>
          <w:color w:val="000000" w:themeColor="text1"/>
          <w:sz w:val="24"/>
          <w:szCs w:val="21"/>
        </w:rPr>
      </w:pPr>
      <w:r w:rsidRPr="006E6A7D">
        <w:rPr>
          <w:rFonts w:hint="eastAsia"/>
          <w:b/>
          <w:bCs/>
          <w:color w:val="000000" w:themeColor="text1"/>
          <w:sz w:val="24"/>
          <w:szCs w:val="28"/>
        </w:rPr>
        <w:t>F</w:t>
      </w:r>
      <w:r w:rsidRPr="006E6A7D">
        <w:rPr>
          <w:b/>
          <w:bCs/>
          <w:color w:val="000000" w:themeColor="text1"/>
          <w:sz w:val="24"/>
          <w:szCs w:val="28"/>
        </w:rPr>
        <w:t>igure S1</w:t>
      </w:r>
      <w:r w:rsidRPr="006E6A7D">
        <w:rPr>
          <w:color w:val="000000" w:themeColor="text1"/>
          <w:sz w:val="24"/>
          <w:szCs w:val="28"/>
        </w:rPr>
        <w:t>. Timeline of COVID-19 fatal cases since onset of illness</w:t>
      </w:r>
      <w:r w:rsidR="004C1ECB">
        <w:rPr>
          <w:color w:val="000000" w:themeColor="text1"/>
          <w:sz w:val="24"/>
          <w:szCs w:val="28"/>
        </w:rPr>
        <w:t xml:space="preserve">. </w:t>
      </w:r>
      <w:r w:rsidRPr="006E6A7D">
        <w:rPr>
          <w:color w:val="000000" w:themeColor="text1"/>
          <w:sz w:val="24"/>
          <w:szCs w:val="28"/>
        </w:rPr>
        <w:t>The appropriate number of cases were given under the corresponding event.</w:t>
      </w:r>
      <w:r w:rsidR="004C1ECB">
        <w:rPr>
          <w:color w:val="000000" w:themeColor="text1"/>
          <w:sz w:val="24"/>
          <w:szCs w:val="28"/>
        </w:rPr>
        <w:t xml:space="preserve"> </w:t>
      </w:r>
      <w:r w:rsidRPr="006E6A7D">
        <w:rPr>
          <w:color w:val="000000" w:themeColor="text1"/>
          <w:sz w:val="24"/>
          <w:szCs w:val="21"/>
        </w:rPr>
        <w:t>CRRT, continuous renal replacement therapy; ECMO, extracorporeal membrane oxygenation; ICU, intensive care unit;</w:t>
      </w:r>
      <w:r w:rsidRPr="006E6A7D">
        <w:rPr>
          <w:color w:val="000000" w:themeColor="text1"/>
          <w:sz w:val="24"/>
        </w:rPr>
        <w:t xml:space="preserve"> </w:t>
      </w:r>
      <w:r w:rsidRPr="006E6A7D">
        <w:rPr>
          <w:color w:val="000000" w:themeColor="text1"/>
          <w:sz w:val="24"/>
          <w:szCs w:val="21"/>
        </w:rPr>
        <w:t>IQR, interquartile range</w:t>
      </w:r>
      <w:r w:rsidRPr="006E6A7D">
        <w:rPr>
          <w:rFonts w:hint="eastAsia"/>
          <w:color w:val="000000" w:themeColor="text1"/>
          <w:sz w:val="24"/>
          <w:szCs w:val="21"/>
        </w:rPr>
        <w:t>.</w:t>
      </w:r>
    </w:p>
    <w:p w14:paraId="35F4A696" w14:textId="77777777" w:rsidR="002F251A" w:rsidRPr="002F251A" w:rsidRDefault="002F251A"/>
    <w:sectPr w:rsidR="002F251A" w:rsidRPr="002F2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C2351" w14:textId="77777777" w:rsidR="00A01B4D" w:rsidRDefault="00A01B4D" w:rsidP="002F251A">
      <w:r>
        <w:separator/>
      </w:r>
    </w:p>
  </w:endnote>
  <w:endnote w:type="continuationSeparator" w:id="0">
    <w:p w14:paraId="2ED44BA7" w14:textId="77777777" w:rsidR="00A01B4D" w:rsidRDefault="00A01B4D" w:rsidP="002F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000BF" w14:textId="77777777" w:rsidR="00A01B4D" w:rsidRDefault="00A01B4D" w:rsidP="002F251A">
      <w:r>
        <w:separator/>
      </w:r>
    </w:p>
  </w:footnote>
  <w:footnote w:type="continuationSeparator" w:id="0">
    <w:p w14:paraId="24D460D0" w14:textId="77777777" w:rsidR="00A01B4D" w:rsidRDefault="00A01B4D" w:rsidP="002F2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E52C7"/>
    <w:rsid w:val="00010CC1"/>
    <w:rsid w:val="00187D52"/>
    <w:rsid w:val="002F251A"/>
    <w:rsid w:val="003E52C7"/>
    <w:rsid w:val="004C1ECB"/>
    <w:rsid w:val="0060746F"/>
    <w:rsid w:val="00831E6E"/>
    <w:rsid w:val="00A0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C2AC2"/>
  <w15:chartTrackingRefBased/>
  <w15:docId w15:val="{AE07814D-1CD1-4556-A5F5-73F6A335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1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25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2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251A"/>
    <w:rPr>
      <w:sz w:val="18"/>
      <w:szCs w:val="18"/>
    </w:rPr>
  </w:style>
  <w:style w:type="table" w:styleId="a7">
    <w:name w:val="Table Grid"/>
    <w:basedOn w:val="a1"/>
    <w:uiPriority w:val="39"/>
    <w:qFormat/>
    <w:rsid w:val="002F251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Weijia Xing</cp:lastModifiedBy>
  <cp:revision>4</cp:revision>
  <dcterms:created xsi:type="dcterms:W3CDTF">2020-04-22T01:01:00Z</dcterms:created>
  <dcterms:modified xsi:type="dcterms:W3CDTF">2020-05-13T01:15:00Z</dcterms:modified>
</cp:coreProperties>
</file>