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3626" w14:textId="77777777" w:rsidR="000252B4" w:rsidRPr="00AF0326" w:rsidRDefault="000252B4" w:rsidP="000252B4">
      <w:pPr>
        <w:pStyle w:val="ListParagraph"/>
        <w:spacing w:line="480" w:lineRule="auto"/>
        <w:ind w:left="0"/>
        <w:jc w:val="center"/>
        <w:rPr>
          <w:rFonts w:ascii="Times New Roman" w:hAnsi="Times New Roman"/>
          <w:sz w:val="22"/>
        </w:rPr>
      </w:pPr>
      <w:r w:rsidRPr="00AF0326">
        <w:rPr>
          <w:rFonts w:ascii="Times New Roman" w:hAnsi="Times New Roman"/>
          <w:sz w:val="22"/>
        </w:rPr>
        <w:t>Table 1. Partial correlation coefficient of each question item</w:t>
      </w:r>
    </w:p>
    <w:tbl>
      <w:tblPr>
        <w:tblW w:w="0" w:type="auto"/>
        <w:tblInd w:w="426" w:type="dxa"/>
        <w:tbl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73"/>
        <w:gridCol w:w="4105"/>
      </w:tblGrid>
      <w:tr w:rsidR="000252B4" w:rsidRPr="00AF0326" w14:paraId="734FBDE4" w14:textId="77777777" w:rsidTr="00697F76">
        <w:trPr>
          <w:trHeight w:val="464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C0E99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AF0326">
              <w:rPr>
                <w:rFonts w:ascii="Times New Roman" w:hAnsi="Times New Roman"/>
                <w:b/>
                <w:sz w:val="22"/>
              </w:rPr>
              <w:t>Question item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8BF4D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b/>
                <w:sz w:val="22"/>
              </w:rPr>
              <w:t>Partial correlation coefficient</w:t>
            </w:r>
          </w:p>
        </w:tc>
      </w:tr>
      <w:tr w:rsidR="000252B4" w:rsidRPr="00AF0326" w14:paraId="7F083567" w14:textId="77777777" w:rsidTr="00697F76">
        <w:trPr>
          <w:trHeight w:val="237"/>
        </w:trPr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4DAA0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Years of working experience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3FD45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0. 382</w:t>
            </w:r>
          </w:p>
        </w:tc>
      </w:tr>
      <w:tr w:rsidR="000252B4" w:rsidRPr="00AF0326" w14:paraId="1A34D77F" w14:textId="77777777" w:rsidTr="00697F76">
        <w:trPr>
          <w:trHeight w:val="313"/>
        </w:trPr>
        <w:tc>
          <w:tcPr>
            <w:tcW w:w="4110" w:type="dxa"/>
            <w:shd w:val="clear" w:color="auto" w:fill="auto"/>
            <w:vAlign w:val="center"/>
          </w:tcPr>
          <w:p w14:paraId="78F59B7D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The duty number of times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5AF9FC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0. 381</w:t>
            </w:r>
          </w:p>
        </w:tc>
      </w:tr>
      <w:tr w:rsidR="000252B4" w:rsidRPr="00AF0326" w14:paraId="7C97EC6B" w14:textId="77777777" w:rsidTr="00697F76">
        <w:trPr>
          <w:trHeight w:val="361"/>
        </w:trPr>
        <w:tc>
          <w:tcPr>
            <w:tcW w:w="4110" w:type="dxa"/>
            <w:shd w:val="clear" w:color="auto" w:fill="auto"/>
            <w:vAlign w:val="center"/>
          </w:tcPr>
          <w:p w14:paraId="783BD749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The number of radiological technologist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BF010C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0. 353</w:t>
            </w:r>
          </w:p>
        </w:tc>
      </w:tr>
      <w:tr w:rsidR="000252B4" w:rsidRPr="00AF0326" w14:paraId="2414A5C6" w14:textId="77777777" w:rsidTr="00697F76">
        <w:trPr>
          <w:trHeight w:val="267"/>
        </w:trPr>
        <w:tc>
          <w:tcPr>
            <w:tcW w:w="4110" w:type="dxa"/>
            <w:shd w:val="clear" w:color="auto" w:fill="auto"/>
            <w:vAlign w:val="center"/>
          </w:tcPr>
          <w:p w14:paraId="6B55B483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Male-female divide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FAF84E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0. 259</w:t>
            </w:r>
          </w:p>
        </w:tc>
      </w:tr>
      <w:tr w:rsidR="000252B4" w:rsidRPr="00AF0326" w14:paraId="0EAD9837" w14:textId="77777777" w:rsidTr="00697F76">
        <w:trPr>
          <w:trHeight w:val="187"/>
        </w:trPr>
        <w:tc>
          <w:tcPr>
            <w:tcW w:w="4110" w:type="dxa"/>
            <w:shd w:val="clear" w:color="auto" w:fill="auto"/>
            <w:vAlign w:val="center"/>
          </w:tcPr>
          <w:p w14:paraId="472863D0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The change of job number of times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89F5F4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0. 244</w:t>
            </w:r>
          </w:p>
        </w:tc>
      </w:tr>
      <w:tr w:rsidR="000252B4" w:rsidRPr="00AF0326" w14:paraId="26E0760E" w14:textId="77777777" w:rsidTr="00697F76">
        <w:trPr>
          <w:trHeight w:val="235"/>
        </w:trPr>
        <w:tc>
          <w:tcPr>
            <w:tcW w:w="4110" w:type="dxa"/>
            <w:shd w:val="clear" w:color="auto" w:fill="auto"/>
            <w:vAlign w:val="center"/>
          </w:tcPr>
          <w:p w14:paraId="34B53226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Sexual harassment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51B02D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0. 223</w:t>
            </w:r>
          </w:p>
        </w:tc>
      </w:tr>
      <w:tr w:rsidR="000252B4" w:rsidRPr="00AF0326" w14:paraId="64619377" w14:textId="77777777" w:rsidTr="00697F76">
        <w:trPr>
          <w:trHeight w:val="283"/>
        </w:trPr>
        <w:tc>
          <w:tcPr>
            <w:tcW w:w="4110" w:type="dxa"/>
            <w:shd w:val="clear" w:color="auto" w:fill="auto"/>
            <w:vAlign w:val="center"/>
          </w:tcPr>
          <w:p w14:paraId="0C1DCA69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Overtime work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EAD105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0. 219</w:t>
            </w:r>
          </w:p>
        </w:tc>
      </w:tr>
      <w:tr w:rsidR="000252B4" w:rsidRPr="00AF0326" w14:paraId="6A468355" w14:textId="77777777" w:rsidTr="00697F76">
        <w:trPr>
          <w:trHeight w:val="359"/>
        </w:trPr>
        <w:tc>
          <w:tcPr>
            <w:tcW w:w="4110" w:type="dxa"/>
            <w:shd w:val="clear" w:color="auto" w:fill="auto"/>
            <w:vAlign w:val="center"/>
          </w:tcPr>
          <w:p w14:paraId="0E6336BE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Digestibility of the paid vacation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37C9D4" w14:textId="77777777" w:rsidR="000252B4" w:rsidRPr="00AF0326" w:rsidRDefault="000252B4" w:rsidP="00697F76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AF0326">
              <w:rPr>
                <w:rFonts w:ascii="Times New Roman" w:hAnsi="Times New Roman"/>
                <w:sz w:val="22"/>
              </w:rPr>
              <w:t>0. 195</w:t>
            </w:r>
          </w:p>
        </w:tc>
      </w:tr>
    </w:tbl>
    <w:p w14:paraId="2E29525C" w14:textId="77777777" w:rsidR="000252B4" w:rsidRPr="00AF0326" w:rsidRDefault="000252B4" w:rsidP="000252B4">
      <w:pPr>
        <w:spacing w:line="480" w:lineRule="auto"/>
        <w:jc w:val="center"/>
        <w:rPr>
          <w:rFonts w:ascii="Times New Roman" w:hAnsi="Times New Roman"/>
          <w:sz w:val="22"/>
        </w:rPr>
      </w:pPr>
    </w:p>
    <w:p w14:paraId="02495E48" w14:textId="77777777" w:rsidR="000252B4" w:rsidRPr="00AF0326" w:rsidRDefault="000252B4" w:rsidP="000252B4">
      <w:pPr>
        <w:widowControl/>
        <w:spacing w:line="480" w:lineRule="auto"/>
        <w:jc w:val="left"/>
        <w:rPr>
          <w:rFonts w:ascii="Times New Roman" w:hAnsi="Times New Roman"/>
          <w:sz w:val="22"/>
        </w:rPr>
      </w:pPr>
      <w:r w:rsidRPr="00AF0326">
        <w:rPr>
          <w:sz w:val="22"/>
        </w:rPr>
        <w:br w:type="page"/>
      </w:r>
    </w:p>
    <w:p w14:paraId="53B28EE0" w14:textId="77777777" w:rsidR="000252B4" w:rsidRPr="00AF0326" w:rsidRDefault="000252B4" w:rsidP="000252B4">
      <w:pPr>
        <w:spacing w:line="480" w:lineRule="auto"/>
        <w:jc w:val="center"/>
        <w:rPr>
          <w:rFonts w:ascii="Times New Roman" w:hAnsi="Times New Roman"/>
          <w:sz w:val="22"/>
        </w:rPr>
        <w:sectPr w:rsidR="000252B4" w:rsidRPr="00AF0326">
          <w:footerReference w:type="default" r:id="rId4"/>
          <w:pgSz w:w="11906" w:h="16838"/>
          <w:pgMar w:top="1985" w:right="1701" w:bottom="1701" w:left="1701" w:header="851" w:footer="992" w:gutter="0"/>
          <w:pgNumType w:start="0"/>
          <w:cols w:space="425"/>
          <w:docGrid w:type="lines" w:linePitch="438"/>
        </w:sectPr>
      </w:pPr>
    </w:p>
    <w:p w14:paraId="0420135A" w14:textId="77777777" w:rsidR="000252B4" w:rsidRPr="00AF0326" w:rsidRDefault="000252B4" w:rsidP="000252B4">
      <w:pPr>
        <w:spacing w:line="480" w:lineRule="auto"/>
        <w:jc w:val="left"/>
        <w:rPr>
          <w:rFonts w:ascii="Times New Roman" w:hAnsi="Times New Roman"/>
          <w:sz w:val="22"/>
        </w:rPr>
      </w:pPr>
      <w:r w:rsidRPr="00AF0326">
        <w:rPr>
          <w:rFonts w:ascii="Times New Roman" w:hAnsi="Times New Roman"/>
          <w:sz w:val="22"/>
        </w:rPr>
        <w:lastRenderedPageBreak/>
        <w:t xml:space="preserve">　</w:t>
      </w:r>
      <w:r>
        <w:rPr>
          <w:rFonts w:asciiTheme="minorHAnsi" w:hAnsiTheme="minorHAnsi" w:cstheme="minorBidi"/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5D93245B" wp14:editId="70E6ADE4">
            <wp:simplePos x="0" y="0"/>
            <wp:positionH relativeFrom="column">
              <wp:posOffset>-41910</wp:posOffset>
            </wp:positionH>
            <wp:positionV relativeFrom="paragraph">
              <wp:posOffset>295275</wp:posOffset>
            </wp:positionV>
            <wp:extent cx="6296025" cy="4719320"/>
            <wp:effectExtent l="19050" t="0" r="9525" b="0"/>
            <wp:wrapSquare wrapText="bothSides"/>
            <wp:docPr id="2" name="Picture 2" descr="Tab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1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326">
        <w:rPr>
          <w:rFonts w:ascii="Times New Roman" w:hAnsi="Times New Roman"/>
          <w:sz w:val="22"/>
        </w:rPr>
        <w:t xml:space="preserve">　Table 2. Degree of the influence between job satisfaction and question items</w:t>
      </w:r>
    </w:p>
    <w:p w14:paraId="7C70D8BD" w14:textId="77777777" w:rsidR="00386883" w:rsidRDefault="000252B4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072D" w14:textId="77777777" w:rsidR="007E182E" w:rsidRDefault="000252B4">
    <w:pPr>
      <w:pStyle w:val="Footer"/>
      <w:rPr>
        <w:rFonts w:eastAsia="Century" w:cs="Century"/>
      </w:rPr>
    </w:pPr>
    <w:r>
      <w:rPr>
        <w:rStyle w:val="PageNumber"/>
        <w:rFonts w:asciiTheme="minorHAnsi" w:hAnsiTheme="minorHAnsi" w:cstheme="minorBidi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rFonts w:asciiTheme="minorHAnsi" w:hAnsiTheme="minorHAnsi" w:cstheme="minorBidi"/>
      </w:rPr>
      <w:fldChar w:fldCharType="separate"/>
    </w:r>
    <w:r>
      <w:rPr>
        <w:rStyle w:val="PageNumber"/>
        <w:noProof/>
      </w:rPr>
      <w:t>0</w:t>
    </w:r>
    <w:r>
      <w:rPr>
        <w:rFonts w:eastAsia="Century" w:cs="Century"/>
      </w:rPr>
      <w:fldChar w:fldCharType="end"/>
    </w:r>
  </w:p>
  <w:p w14:paraId="01E2333A" w14:textId="77777777" w:rsidR="007E182E" w:rsidRDefault="000252B4">
    <w:pPr>
      <w:pStyle w:val="Footer"/>
      <w:ind w:right="360"/>
      <w:jc w:val="center"/>
    </w:pPr>
  </w:p>
  <w:p w14:paraId="5DD3DE6F" w14:textId="77777777" w:rsidR="007E182E" w:rsidRDefault="000252B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B4"/>
    <w:rsid w:val="000252B4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8C1A"/>
  <w15:chartTrackingRefBased/>
  <w15:docId w15:val="{B9D209EB-D232-41B0-9874-3DFF3B94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B4"/>
    <w:pPr>
      <w:widowControl w:val="0"/>
      <w:spacing w:after="0" w:line="240" w:lineRule="auto"/>
      <w:jc w:val="both"/>
    </w:pPr>
    <w:rPr>
      <w:rFonts w:ascii="Century" w:eastAsiaTheme="minorEastAsia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52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0252B4"/>
    <w:rPr>
      <w:rFonts w:ascii="Century" w:eastAsiaTheme="minorEastAsia" w:hAnsi="Century" w:cs="Times New Roman"/>
      <w:kern w:val="2"/>
      <w:sz w:val="21"/>
      <w:lang w:eastAsia="ja-JP"/>
    </w:rPr>
  </w:style>
  <w:style w:type="paragraph" w:styleId="ListParagraph">
    <w:name w:val="List Paragraph"/>
    <w:basedOn w:val="Normal"/>
    <w:rsid w:val="000252B4"/>
    <w:pPr>
      <w:ind w:left="840"/>
    </w:pPr>
  </w:style>
  <w:style w:type="character" w:styleId="PageNumber">
    <w:name w:val="page number"/>
    <w:basedOn w:val="DefaultParagraphFont"/>
    <w:rsid w:val="0002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2021-03-17T14:30:00Z</dcterms:created>
  <dcterms:modified xsi:type="dcterms:W3CDTF">2021-03-17T14:30:00Z</dcterms:modified>
</cp:coreProperties>
</file>