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B705" w14:textId="0BEF8917" w:rsidR="009075E2" w:rsidRDefault="00D4572C">
      <w:pPr>
        <w:rPr>
          <w:sz w:val="28"/>
          <w:szCs w:val="28"/>
        </w:rPr>
      </w:pPr>
      <w:r w:rsidRPr="00D4572C">
        <w:rPr>
          <w:sz w:val="28"/>
          <w:szCs w:val="28"/>
        </w:rPr>
        <w:t xml:space="preserve">SI figure 1: </w:t>
      </w:r>
      <w:r>
        <w:rPr>
          <w:sz w:val="28"/>
          <w:szCs w:val="28"/>
        </w:rPr>
        <w:t>A Southern Hairy-nosed Wombat (</w:t>
      </w:r>
      <w:proofErr w:type="spellStart"/>
      <w:r w:rsidRPr="00D4572C">
        <w:rPr>
          <w:i/>
          <w:iCs/>
          <w:sz w:val="28"/>
          <w:szCs w:val="28"/>
        </w:rPr>
        <w:t>Lasiorhinus</w:t>
      </w:r>
      <w:proofErr w:type="spellEnd"/>
      <w:r w:rsidRPr="00D4572C">
        <w:rPr>
          <w:i/>
          <w:iCs/>
          <w:sz w:val="28"/>
          <w:szCs w:val="28"/>
        </w:rPr>
        <w:t xml:space="preserve"> </w:t>
      </w:r>
      <w:proofErr w:type="spellStart"/>
      <w:r w:rsidRPr="00D4572C">
        <w:rPr>
          <w:i/>
          <w:iCs/>
          <w:sz w:val="28"/>
          <w:szCs w:val="28"/>
        </w:rPr>
        <w:t>latifrons</w:t>
      </w:r>
      <w:proofErr w:type="spellEnd"/>
      <w:r>
        <w:rPr>
          <w:sz w:val="28"/>
          <w:szCs w:val="28"/>
        </w:rPr>
        <w:t>) photographed at the study site.</w:t>
      </w:r>
    </w:p>
    <w:p w14:paraId="7F6ADD0A" w14:textId="41AED6D9" w:rsidR="00D4572C" w:rsidRDefault="00D4572C">
      <w:pPr>
        <w:rPr>
          <w:sz w:val="28"/>
          <w:szCs w:val="28"/>
        </w:rPr>
      </w:pPr>
    </w:p>
    <w:p w14:paraId="6B751361" w14:textId="2ABED4C1" w:rsidR="00D4572C" w:rsidRDefault="00D4572C">
      <w:pPr>
        <w:rPr>
          <w:sz w:val="28"/>
          <w:szCs w:val="28"/>
        </w:rPr>
      </w:pPr>
      <w:r>
        <w:rPr>
          <w:sz w:val="28"/>
          <w:szCs w:val="28"/>
        </w:rPr>
        <w:t>SI figure 2: Histogram of decontam scores.</w:t>
      </w:r>
    </w:p>
    <w:p w14:paraId="75F4B2DF" w14:textId="477F0F25" w:rsidR="00D4572C" w:rsidRDefault="00D4572C">
      <w:pPr>
        <w:rPr>
          <w:sz w:val="28"/>
          <w:szCs w:val="28"/>
        </w:rPr>
      </w:pPr>
    </w:p>
    <w:p w14:paraId="7074DB46" w14:textId="7AF49665" w:rsidR="00D4572C" w:rsidRDefault="00D4572C">
      <w:pPr>
        <w:rPr>
          <w:sz w:val="28"/>
          <w:szCs w:val="28"/>
        </w:rPr>
      </w:pPr>
      <w:r>
        <w:rPr>
          <w:sz w:val="28"/>
          <w:szCs w:val="28"/>
        </w:rPr>
        <w:t>SI figure 3: Prevalence/prevalence plot of taxa identified in biological samples vs negative controls. Taxa identified as putative contaminants (&gt;0.5 decontam score) are coloured blue.</w:t>
      </w:r>
    </w:p>
    <w:p w14:paraId="5991524E" w14:textId="0839381D" w:rsidR="00D4572C" w:rsidRDefault="00D4572C">
      <w:pPr>
        <w:rPr>
          <w:sz w:val="28"/>
          <w:szCs w:val="28"/>
        </w:rPr>
      </w:pPr>
    </w:p>
    <w:p w14:paraId="162A5C4C" w14:textId="1535CCB8" w:rsidR="00D4572C" w:rsidRPr="00D4572C" w:rsidRDefault="00D4572C">
      <w:pPr>
        <w:rPr>
          <w:sz w:val="28"/>
          <w:szCs w:val="28"/>
        </w:rPr>
      </w:pPr>
      <w:r>
        <w:rPr>
          <w:sz w:val="28"/>
          <w:szCs w:val="28"/>
        </w:rPr>
        <w:t>SI figure 4: Heatmap of taxa found in pouch/joey samples.</w:t>
      </w:r>
    </w:p>
    <w:sectPr w:rsidR="00D4572C" w:rsidRPr="00D4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C"/>
    <w:rsid w:val="006E1434"/>
    <w:rsid w:val="009075E2"/>
    <w:rsid w:val="00D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7592"/>
  <w15:chartTrackingRefBased/>
  <w15:docId w15:val="{E1796F31-52A1-4EC9-BD77-2637B98E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2020-05-10T23:57:00Z</dcterms:created>
  <dcterms:modified xsi:type="dcterms:W3CDTF">2020-05-11T00:01:00Z</dcterms:modified>
</cp:coreProperties>
</file>